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32F86" w14:textId="75E5764B" w:rsidR="002D6049" w:rsidRDefault="002D6049" w:rsidP="002D6049">
      <w:pPr>
        <w:jc w:val="center"/>
        <w:rPr>
          <w:sz w:val="32"/>
          <w:szCs w:val="32"/>
        </w:rPr>
      </w:pPr>
      <w:r w:rsidRPr="002D6049">
        <w:rPr>
          <w:rFonts w:hint="eastAsia"/>
          <w:sz w:val="32"/>
          <w:szCs w:val="32"/>
        </w:rPr>
        <w:t>Lab: file system</w:t>
      </w:r>
    </w:p>
    <w:p w14:paraId="22823A85" w14:textId="726A7926" w:rsidR="007102D8" w:rsidRPr="007102D8" w:rsidRDefault="007102D8" w:rsidP="007102D8">
      <w:pPr>
        <w:rPr>
          <w:rFonts w:hint="eastAsia"/>
          <w:sz w:val="24"/>
        </w:rPr>
      </w:pPr>
      <w:r>
        <w:rPr>
          <w:rFonts w:hint="eastAsia"/>
          <w:sz w:val="24"/>
        </w:rPr>
        <w:t>Git链接：</w:t>
      </w:r>
      <w:hyperlink r:id="rId5" w:history="1">
        <w:r w:rsidRPr="007102D8">
          <w:rPr>
            <w:rStyle w:val="ae"/>
            <w:sz w:val="24"/>
          </w:rPr>
          <w:t>Jeery1/xv6-</w:t>
        </w:r>
        <w:proofErr w:type="gramStart"/>
        <w:r w:rsidRPr="007102D8">
          <w:rPr>
            <w:rStyle w:val="ae"/>
            <w:sz w:val="24"/>
          </w:rPr>
          <w:t>6.S</w:t>
        </w:r>
        <w:proofErr w:type="gramEnd"/>
        <w:r w:rsidRPr="007102D8">
          <w:rPr>
            <w:rStyle w:val="ae"/>
            <w:sz w:val="24"/>
          </w:rPr>
          <w:t>081 at fs</w:t>
        </w:r>
      </w:hyperlink>
    </w:p>
    <w:p w14:paraId="0ED4A171" w14:textId="3F7A4296" w:rsidR="002D6049" w:rsidRDefault="002D6049" w:rsidP="002D6049">
      <w:pPr>
        <w:rPr>
          <w:rFonts w:hint="eastAsia"/>
          <w:b/>
          <w:bCs/>
          <w:sz w:val="24"/>
        </w:rPr>
      </w:pPr>
      <w:r w:rsidRPr="002D6049">
        <w:rPr>
          <w:rFonts w:hint="eastAsia"/>
          <w:b/>
          <w:bCs/>
          <w:sz w:val="24"/>
        </w:rPr>
        <w:t>实验目的：</w:t>
      </w:r>
    </w:p>
    <w:p w14:paraId="67B41580" w14:textId="77777777" w:rsidR="002D6049" w:rsidRPr="002D6049" w:rsidRDefault="002D6049" w:rsidP="002D6049">
      <w:pPr>
        <w:rPr>
          <w:rFonts w:hint="eastAsia"/>
          <w:sz w:val="24"/>
        </w:rPr>
      </w:pPr>
      <w:r w:rsidRPr="002D6049">
        <w:rPr>
          <w:rFonts w:hint="eastAsia"/>
          <w:sz w:val="24"/>
        </w:rPr>
        <w:t>1. 理解文件系统的基本结构</w:t>
      </w:r>
    </w:p>
    <w:p w14:paraId="4428333D" w14:textId="7983B638" w:rsidR="002D6049" w:rsidRPr="002D6049" w:rsidRDefault="002D6049" w:rsidP="002D6049">
      <w:pPr>
        <w:rPr>
          <w:rFonts w:hint="eastAsia"/>
          <w:sz w:val="24"/>
        </w:rPr>
      </w:pPr>
      <w:r w:rsidRPr="002D6049">
        <w:rPr>
          <w:rFonts w:hint="eastAsia"/>
          <w:sz w:val="24"/>
        </w:rPr>
        <w:t>磁盘布局：学习 xv6 文件系统的磁盘组织方式，包括：</w:t>
      </w:r>
    </w:p>
    <w:p w14:paraId="7562493F" w14:textId="4CF27A74" w:rsidR="002D6049" w:rsidRPr="002D6049" w:rsidRDefault="002D6049" w:rsidP="002D6049">
      <w:pPr>
        <w:rPr>
          <w:rFonts w:hint="eastAsia"/>
          <w:sz w:val="24"/>
        </w:rPr>
      </w:pPr>
      <w:r w:rsidRPr="002D6049">
        <w:rPr>
          <w:rFonts w:hint="eastAsia"/>
          <w:sz w:val="24"/>
        </w:rPr>
        <w:t>超级块（Superblock）：存储文件系统元数据（</w:t>
      </w:r>
      <w:proofErr w:type="gramStart"/>
      <w:r w:rsidRPr="002D6049">
        <w:rPr>
          <w:rFonts w:hint="eastAsia"/>
          <w:sz w:val="24"/>
        </w:rPr>
        <w:t>如块数</w:t>
      </w:r>
      <w:proofErr w:type="gramEnd"/>
      <w:r w:rsidRPr="002D6049">
        <w:rPr>
          <w:rFonts w:hint="eastAsia"/>
          <w:sz w:val="24"/>
        </w:rPr>
        <w:t>、</w:t>
      </w:r>
      <w:proofErr w:type="spellStart"/>
      <w:r w:rsidRPr="002D6049">
        <w:rPr>
          <w:rFonts w:hint="eastAsia"/>
          <w:sz w:val="24"/>
        </w:rPr>
        <w:t>inode</w:t>
      </w:r>
      <w:proofErr w:type="spellEnd"/>
      <w:r w:rsidRPr="002D6049">
        <w:rPr>
          <w:rFonts w:hint="eastAsia"/>
          <w:sz w:val="24"/>
        </w:rPr>
        <w:t xml:space="preserve"> 数）。</w:t>
      </w:r>
    </w:p>
    <w:p w14:paraId="78AE9ADB" w14:textId="0D509494" w:rsidR="002D6049" w:rsidRPr="002D6049" w:rsidRDefault="002D6049" w:rsidP="002D6049">
      <w:pPr>
        <w:rPr>
          <w:rFonts w:hint="eastAsia"/>
          <w:sz w:val="24"/>
        </w:rPr>
      </w:pPr>
      <w:proofErr w:type="spellStart"/>
      <w:r w:rsidRPr="002D6049">
        <w:rPr>
          <w:rFonts w:hint="eastAsia"/>
          <w:sz w:val="24"/>
        </w:rPr>
        <w:t>inode</w:t>
      </w:r>
      <w:proofErr w:type="spellEnd"/>
      <w:r w:rsidRPr="002D6049">
        <w:rPr>
          <w:rFonts w:hint="eastAsia"/>
          <w:sz w:val="24"/>
        </w:rPr>
        <w:t xml:space="preserve"> 表：管理</w:t>
      </w:r>
      <w:proofErr w:type="gramStart"/>
      <w:r w:rsidRPr="002D6049">
        <w:rPr>
          <w:rFonts w:hint="eastAsia"/>
          <w:sz w:val="24"/>
        </w:rPr>
        <w:t>文件元</w:t>
      </w:r>
      <w:proofErr w:type="gramEnd"/>
      <w:r w:rsidRPr="002D6049">
        <w:rPr>
          <w:rFonts w:hint="eastAsia"/>
          <w:sz w:val="24"/>
        </w:rPr>
        <w:t>信息（类型、大小、数据块指针）。</w:t>
      </w:r>
    </w:p>
    <w:p w14:paraId="5780F772" w14:textId="67609C79" w:rsidR="002D6049" w:rsidRPr="002D6049" w:rsidRDefault="002D6049" w:rsidP="002D6049">
      <w:pPr>
        <w:rPr>
          <w:rFonts w:hint="eastAsia"/>
          <w:sz w:val="24"/>
        </w:rPr>
      </w:pPr>
      <w:r w:rsidRPr="002D6049">
        <w:rPr>
          <w:rFonts w:hint="eastAsia"/>
          <w:sz w:val="24"/>
        </w:rPr>
        <w:t>数据块区域：存储实际文件内容。</w:t>
      </w:r>
    </w:p>
    <w:p w14:paraId="1946FA36" w14:textId="005FBC55" w:rsidR="002D6049" w:rsidRPr="002D6049" w:rsidRDefault="002D6049" w:rsidP="002D6049">
      <w:pPr>
        <w:rPr>
          <w:rFonts w:hint="eastAsia"/>
          <w:sz w:val="24"/>
        </w:rPr>
      </w:pPr>
      <w:r w:rsidRPr="002D6049">
        <w:rPr>
          <w:rFonts w:hint="eastAsia"/>
          <w:sz w:val="24"/>
        </w:rPr>
        <w:t>文件抽象：理解文件描述符（struct file）、</w:t>
      </w:r>
      <w:proofErr w:type="spellStart"/>
      <w:r w:rsidRPr="002D6049">
        <w:rPr>
          <w:rFonts w:hint="eastAsia"/>
          <w:sz w:val="24"/>
        </w:rPr>
        <w:t>inode</w:t>
      </w:r>
      <w:proofErr w:type="spellEnd"/>
      <w:r w:rsidRPr="002D6049">
        <w:rPr>
          <w:rFonts w:hint="eastAsia"/>
          <w:sz w:val="24"/>
        </w:rPr>
        <w:t xml:space="preserve">（struct </w:t>
      </w:r>
      <w:proofErr w:type="spellStart"/>
      <w:r w:rsidRPr="002D6049">
        <w:rPr>
          <w:rFonts w:hint="eastAsia"/>
          <w:sz w:val="24"/>
        </w:rPr>
        <w:t>inode</w:t>
      </w:r>
      <w:proofErr w:type="spellEnd"/>
      <w:r w:rsidRPr="002D6049">
        <w:rPr>
          <w:rFonts w:hint="eastAsia"/>
          <w:sz w:val="24"/>
        </w:rPr>
        <w:t xml:space="preserve">）和目录项（struct </w:t>
      </w:r>
      <w:proofErr w:type="spellStart"/>
      <w:r w:rsidRPr="002D6049">
        <w:rPr>
          <w:rFonts w:hint="eastAsia"/>
          <w:sz w:val="24"/>
        </w:rPr>
        <w:t>dirent</w:t>
      </w:r>
      <w:proofErr w:type="spellEnd"/>
      <w:r w:rsidRPr="002D6049">
        <w:rPr>
          <w:rFonts w:hint="eastAsia"/>
          <w:sz w:val="24"/>
        </w:rPr>
        <w:t>）之间的关系。</w:t>
      </w:r>
    </w:p>
    <w:p w14:paraId="52F9AC74" w14:textId="77777777" w:rsidR="002D6049" w:rsidRPr="002D6049" w:rsidRDefault="002D6049" w:rsidP="002D6049">
      <w:pPr>
        <w:rPr>
          <w:rFonts w:hint="eastAsia"/>
          <w:sz w:val="24"/>
        </w:rPr>
      </w:pPr>
      <w:r w:rsidRPr="002D6049">
        <w:rPr>
          <w:rFonts w:hint="eastAsia"/>
          <w:sz w:val="24"/>
        </w:rPr>
        <w:t>2. 实现文件系统操作</w:t>
      </w:r>
    </w:p>
    <w:p w14:paraId="4016684E" w14:textId="73C8AB58" w:rsidR="002D6049" w:rsidRPr="002D6049" w:rsidRDefault="002D6049" w:rsidP="002D6049">
      <w:pPr>
        <w:rPr>
          <w:rFonts w:hint="eastAsia"/>
          <w:sz w:val="24"/>
        </w:rPr>
      </w:pPr>
      <w:r w:rsidRPr="002D6049">
        <w:rPr>
          <w:rFonts w:hint="eastAsia"/>
          <w:sz w:val="24"/>
        </w:rPr>
        <w:t xml:space="preserve">文件读写：分析 </w:t>
      </w:r>
      <w:proofErr w:type="spellStart"/>
      <w:r w:rsidRPr="002D6049">
        <w:rPr>
          <w:rFonts w:hint="eastAsia"/>
          <w:sz w:val="24"/>
        </w:rPr>
        <w:t>readi</w:t>
      </w:r>
      <w:proofErr w:type="spellEnd"/>
      <w:r w:rsidRPr="002D6049">
        <w:rPr>
          <w:rFonts w:hint="eastAsia"/>
          <w:sz w:val="24"/>
        </w:rPr>
        <w:t xml:space="preserve">() 和 </w:t>
      </w:r>
      <w:proofErr w:type="spellStart"/>
      <w:r w:rsidRPr="002D6049">
        <w:rPr>
          <w:rFonts w:hint="eastAsia"/>
          <w:sz w:val="24"/>
        </w:rPr>
        <w:t>writei</w:t>
      </w:r>
      <w:proofErr w:type="spellEnd"/>
      <w:r w:rsidRPr="002D6049">
        <w:rPr>
          <w:rFonts w:hint="eastAsia"/>
          <w:sz w:val="24"/>
        </w:rPr>
        <w:t xml:space="preserve">() 如何通过 </w:t>
      </w:r>
      <w:proofErr w:type="spellStart"/>
      <w:r w:rsidRPr="002D6049">
        <w:rPr>
          <w:rFonts w:hint="eastAsia"/>
          <w:sz w:val="24"/>
        </w:rPr>
        <w:t>bmap</w:t>
      </w:r>
      <w:proofErr w:type="spellEnd"/>
      <w:r w:rsidRPr="002D6049">
        <w:rPr>
          <w:rFonts w:hint="eastAsia"/>
          <w:sz w:val="24"/>
        </w:rPr>
        <w:t>() 将文件偏移映射到磁盘块。</w:t>
      </w:r>
    </w:p>
    <w:p w14:paraId="0A1EADF0" w14:textId="74623E16" w:rsidR="002D6049" w:rsidRPr="002D6049" w:rsidRDefault="002D6049" w:rsidP="002D6049">
      <w:pPr>
        <w:rPr>
          <w:rFonts w:hint="eastAsia"/>
          <w:sz w:val="24"/>
        </w:rPr>
      </w:pPr>
      <w:r w:rsidRPr="002D6049">
        <w:rPr>
          <w:rFonts w:hint="eastAsia"/>
          <w:sz w:val="24"/>
        </w:rPr>
        <w:t xml:space="preserve">目录管理：实现目录的创建、查找和遍历（如 </w:t>
      </w:r>
      <w:proofErr w:type="spellStart"/>
      <w:r w:rsidRPr="002D6049">
        <w:rPr>
          <w:rFonts w:hint="eastAsia"/>
          <w:sz w:val="24"/>
        </w:rPr>
        <w:t>dirlookup</w:t>
      </w:r>
      <w:proofErr w:type="spellEnd"/>
      <w:r w:rsidRPr="002D6049">
        <w:rPr>
          <w:rFonts w:hint="eastAsia"/>
          <w:sz w:val="24"/>
        </w:rPr>
        <w:t>()、</w:t>
      </w:r>
      <w:proofErr w:type="spellStart"/>
      <w:r w:rsidRPr="002D6049">
        <w:rPr>
          <w:rFonts w:hint="eastAsia"/>
          <w:sz w:val="24"/>
        </w:rPr>
        <w:t>dirlink</w:t>
      </w:r>
      <w:proofErr w:type="spellEnd"/>
      <w:r w:rsidRPr="002D6049">
        <w:rPr>
          <w:rFonts w:hint="eastAsia"/>
          <w:sz w:val="24"/>
        </w:rPr>
        <w:t>()）。</w:t>
      </w:r>
    </w:p>
    <w:p w14:paraId="62ECBF40" w14:textId="77F4C89A" w:rsidR="002D6049" w:rsidRPr="002D6049" w:rsidRDefault="002D6049" w:rsidP="002D6049">
      <w:pPr>
        <w:rPr>
          <w:rFonts w:hint="eastAsia"/>
          <w:sz w:val="24"/>
        </w:rPr>
      </w:pPr>
      <w:r w:rsidRPr="002D6049">
        <w:rPr>
          <w:rFonts w:hint="eastAsia"/>
          <w:sz w:val="24"/>
        </w:rPr>
        <w:t>符号链接：扩展文件系统以支持符号链接（T_SYMLINK），并修改 open() 和 exec() 解析链接。</w:t>
      </w:r>
    </w:p>
    <w:p w14:paraId="2F71F19D" w14:textId="77777777" w:rsidR="002D6049" w:rsidRPr="002D6049" w:rsidRDefault="002D6049" w:rsidP="002D6049">
      <w:pPr>
        <w:rPr>
          <w:rFonts w:hint="eastAsia"/>
          <w:sz w:val="24"/>
        </w:rPr>
      </w:pPr>
      <w:r w:rsidRPr="002D6049">
        <w:rPr>
          <w:rFonts w:hint="eastAsia"/>
          <w:sz w:val="24"/>
        </w:rPr>
        <w:t>3. 优化文件系统性能</w:t>
      </w:r>
    </w:p>
    <w:p w14:paraId="12832DDD" w14:textId="6E586E12" w:rsidR="002D6049" w:rsidRPr="002D6049" w:rsidRDefault="002D6049" w:rsidP="002D6049">
      <w:pPr>
        <w:rPr>
          <w:rFonts w:hint="eastAsia"/>
          <w:sz w:val="24"/>
        </w:rPr>
      </w:pPr>
      <w:r w:rsidRPr="002D6049">
        <w:rPr>
          <w:rFonts w:hint="eastAsia"/>
          <w:sz w:val="24"/>
        </w:rPr>
        <w:t>分析 bread()/</w:t>
      </w:r>
      <w:proofErr w:type="spellStart"/>
      <w:r w:rsidRPr="002D6049">
        <w:rPr>
          <w:rFonts w:hint="eastAsia"/>
          <w:sz w:val="24"/>
        </w:rPr>
        <w:t>bwrite</w:t>
      </w:r>
      <w:proofErr w:type="spellEnd"/>
      <w:r w:rsidRPr="002D6049">
        <w:rPr>
          <w:rFonts w:hint="eastAsia"/>
          <w:sz w:val="24"/>
        </w:rPr>
        <w:t>() 如何减少磁盘 I/O。</w:t>
      </w:r>
    </w:p>
    <w:p w14:paraId="125419B1" w14:textId="736F82C5" w:rsidR="002D6049" w:rsidRPr="002D6049" w:rsidRDefault="002D6049" w:rsidP="002D6049">
      <w:pPr>
        <w:rPr>
          <w:rFonts w:hint="eastAsia"/>
          <w:sz w:val="24"/>
        </w:rPr>
      </w:pPr>
      <w:r w:rsidRPr="002D6049">
        <w:rPr>
          <w:rFonts w:hint="eastAsia"/>
          <w:sz w:val="24"/>
        </w:rPr>
        <w:lastRenderedPageBreak/>
        <w:t>优化锁策略（</w:t>
      </w:r>
      <w:proofErr w:type="gramStart"/>
      <w:r w:rsidRPr="002D6049">
        <w:rPr>
          <w:rFonts w:hint="eastAsia"/>
          <w:sz w:val="24"/>
        </w:rPr>
        <w:t>如分桶锁</w:t>
      </w:r>
      <w:proofErr w:type="gramEnd"/>
      <w:r w:rsidRPr="002D6049">
        <w:rPr>
          <w:rFonts w:hint="eastAsia"/>
          <w:sz w:val="24"/>
        </w:rPr>
        <w:t>）以提高多核并发性能。理解事务（Transaction）如何保证崩溃一致性。</w:t>
      </w:r>
    </w:p>
    <w:p w14:paraId="6FF4D094" w14:textId="7AB20969" w:rsidR="002D6049" w:rsidRPr="002D6049" w:rsidRDefault="002D6049" w:rsidP="002D6049">
      <w:pPr>
        <w:rPr>
          <w:rFonts w:hint="eastAsia"/>
          <w:sz w:val="24"/>
        </w:rPr>
      </w:pPr>
      <w:r w:rsidRPr="002D6049">
        <w:rPr>
          <w:rFonts w:hint="eastAsia"/>
          <w:sz w:val="24"/>
        </w:rPr>
        <w:t xml:space="preserve">分析 </w:t>
      </w:r>
      <w:proofErr w:type="spellStart"/>
      <w:r w:rsidRPr="002D6049">
        <w:rPr>
          <w:rFonts w:hint="eastAsia"/>
          <w:sz w:val="24"/>
        </w:rPr>
        <w:t>begin_op</w:t>
      </w:r>
      <w:proofErr w:type="spellEnd"/>
      <w:r w:rsidRPr="002D6049">
        <w:rPr>
          <w:rFonts w:hint="eastAsia"/>
          <w:sz w:val="24"/>
        </w:rPr>
        <w:t>()、</w:t>
      </w:r>
      <w:proofErr w:type="spellStart"/>
      <w:r w:rsidRPr="002D6049">
        <w:rPr>
          <w:rFonts w:hint="eastAsia"/>
          <w:sz w:val="24"/>
        </w:rPr>
        <w:t>log_write</w:t>
      </w:r>
      <w:proofErr w:type="spellEnd"/>
      <w:r w:rsidRPr="002D6049">
        <w:rPr>
          <w:rFonts w:hint="eastAsia"/>
          <w:sz w:val="24"/>
        </w:rPr>
        <w:t xml:space="preserve">() 和 </w:t>
      </w:r>
      <w:proofErr w:type="spellStart"/>
      <w:r w:rsidRPr="002D6049">
        <w:rPr>
          <w:rFonts w:hint="eastAsia"/>
          <w:sz w:val="24"/>
        </w:rPr>
        <w:t>end_op</w:t>
      </w:r>
      <w:proofErr w:type="spellEnd"/>
      <w:r w:rsidRPr="002D6049">
        <w:rPr>
          <w:rFonts w:hint="eastAsia"/>
          <w:sz w:val="24"/>
        </w:rPr>
        <w:t>() 的协作机制。</w:t>
      </w:r>
    </w:p>
    <w:p w14:paraId="1DF2AF22" w14:textId="77777777" w:rsidR="002D6049" w:rsidRPr="002D6049" w:rsidRDefault="002D6049" w:rsidP="002D6049">
      <w:pPr>
        <w:rPr>
          <w:rFonts w:hint="eastAsia"/>
          <w:sz w:val="24"/>
        </w:rPr>
      </w:pPr>
      <w:r w:rsidRPr="002D6049">
        <w:rPr>
          <w:rFonts w:hint="eastAsia"/>
          <w:sz w:val="24"/>
        </w:rPr>
        <w:t>4. 扩展文件系统功能</w:t>
      </w:r>
    </w:p>
    <w:p w14:paraId="5940C61C" w14:textId="1B2006D2" w:rsidR="002D6049" w:rsidRPr="002D6049" w:rsidRDefault="002D6049" w:rsidP="002D6049">
      <w:pPr>
        <w:rPr>
          <w:rFonts w:hint="eastAsia"/>
          <w:sz w:val="24"/>
        </w:rPr>
      </w:pPr>
      <w:r w:rsidRPr="002D6049">
        <w:rPr>
          <w:rFonts w:hint="eastAsia"/>
          <w:sz w:val="24"/>
        </w:rPr>
        <w:t xml:space="preserve">大文件支持：修改 </w:t>
      </w:r>
      <w:proofErr w:type="spellStart"/>
      <w:r w:rsidRPr="002D6049">
        <w:rPr>
          <w:rFonts w:hint="eastAsia"/>
          <w:sz w:val="24"/>
        </w:rPr>
        <w:t>bmap</w:t>
      </w:r>
      <w:proofErr w:type="spellEnd"/>
      <w:r w:rsidRPr="002D6049">
        <w:rPr>
          <w:rFonts w:hint="eastAsia"/>
          <w:sz w:val="24"/>
        </w:rPr>
        <w:t>() 实现二级间接块，突破 xv6 默认的 268KB 文件大小限制。</w:t>
      </w:r>
    </w:p>
    <w:p w14:paraId="1BD60250" w14:textId="36B25B90" w:rsidR="002D6049" w:rsidRPr="002D6049" w:rsidRDefault="002D6049" w:rsidP="002D6049">
      <w:pPr>
        <w:rPr>
          <w:rFonts w:hint="eastAsia"/>
          <w:sz w:val="24"/>
        </w:rPr>
      </w:pPr>
      <w:r w:rsidRPr="002D6049">
        <w:rPr>
          <w:rFonts w:hint="eastAsia"/>
          <w:sz w:val="24"/>
        </w:rPr>
        <w:t xml:space="preserve">硬链接：实现 link() 系统调用，允许多个目录项指向同一 </w:t>
      </w:r>
      <w:proofErr w:type="spellStart"/>
      <w:r w:rsidRPr="002D6049">
        <w:rPr>
          <w:rFonts w:hint="eastAsia"/>
          <w:sz w:val="24"/>
        </w:rPr>
        <w:t>inode</w:t>
      </w:r>
      <w:proofErr w:type="spellEnd"/>
      <w:r w:rsidRPr="002D6049">
        <w:rPr>
          <w:rFonts w:hint="eastAsia"/>
          <w:sz w:val="24"/>
        </w:rPr>
        <w:t>。</w:t>
      </w:r>
    </w:p>
    <w:p w14:paraId="0AAC40BF" w14:textId="7C2383C9" w:rsidR="002D6049" w:rsidRDefault="002D6049" w:rsidP="002D6049">
      <w:pPr>
        <w:rPr>
          <w:rFonts w:hint="eastAsia"/>
          <w:sz w:val="24"/>
        </w:rPr>
      </w:pPr>
      <w:r w:rsidRPr="002D6049">
        <w:rPr>
          <w:rFonts w:hint="eastAsia"/>
          <w:sz w:val="24"/>
        </w:rPr>
        <w:t xml:space="preserve">文件权限：扩展 </w:t>
      </w:r>
      <w:proofErr w:type="spellStart"/>
      <w:r w:rsidRPr="002D6049">
        <w:rPr>
          <w:rFonts w:hint="eastAsia"/>
          <w:sz w:val="24"/>
        </w:rPr>
        <w:t>inode</w:t>
      </w:r>
      <w:proofErr w:type="spellEnd"/>
      <w:r w:rsidRPr="002D6049">
        <w:rPr>
          <w:rFonts w:hint="eastAsia"/>
          <w:sz w:val="24"/>
        </w:rPr>
        <w:t xml:space="preserve"> 结构，支持简单的读写权限控制。</w:t>
      </w:r>
    </w:p>
    <w:p w14:paraId="397DA15F" w14:textId="549D0A85" w:rsidR="002D6049" w:rsidRDefault="002D6049" w:rsidP="002D6049">
      <w:pPr>
        <w:rPr>
          <w:rFonts w:hint="eastAsia"/>
          <w:b/>
          <w:bCs/>
          <w:sz w:val="24"/>
        </w:rPr>
      </w:pPr>
      <w:r w:rsidRPr="002D6049">
        <w:rPr>
          <w:rFonts w:hint="eastAsia"/>
          <w:b/>
          <w:bCs/>
          <w:sz w:val="24"/>
        </w:rPr>
        <w:t>实验步骤：</w:t>
      </w:r>
    </w:p>
    <w:p w14:paraId="2671A939" w14:textId="77777777" w:rsidR="002D6049" w:rsidRPr="002D6049" w:rsidRDefault="002D6049" w:rsidP="002D6049">
      <w:pPr>
        <w:rPr>
          <w:rFonts w:hint="eastAsia"/>
          <w:b/>
          <w:bCs/>
          <w:sz w:val="24"/>
        </w:rPr>
      </w:pPr>
      <w:r w:rsidRPr="002D6049">
        <w:rPr>
          <w:rFonts w:hint="eastAsia"/>
          <w:b/>
          <w:bCs/>
          <w:sz w:val="24"/>
        </w:rPr>
        <w:t>Large files</w:t>
      </w:r>
    </w:p>
    <w:p w14:paraId="4C515549" w14:textId="77777777" w:rsidR="002D6049" w:rsidRPr="002D6049" w:rsidRDefault="002D6049" w:rsidP="002D6049">
      <w:pPr>
        <w:rPr>
          <w:rFonts w:hint="eastAsia"/>
          <w:sz w:val="24"/>
        </w:rPr>
      </w:pPr>
      <w:r w:rsidRPr="002D6049">
        <w:rPr>
          <w:rFonts w:hint="eastAsia"/>
          <w:sz w:val="24"/>
        </w:rPr>
        <w:t>xv6中的</w:t>
      </w:r>
      <w:proofErr w:type="spellStart"/>
      <w:r w:rsidRPr="002D6049">
        <w:rPr>
          <w:rFonts w:hint="eastAsia"/>
          <w:sz w:val="24"/>
        </w:rPr>
        <w:t>inode</w:t>
      </w:r>
      <w:proofErr w:type="spellEnd"/>
      <w:r w:rsidRPr="002D6049">
        <w:rPr>
          <w:rFonts w:hint="eastAsia"/>
          <w:sz w:val="24"/>
        </w:rPr>
        <w:t>有12个直接索引，1个一级索引。另外xv6的数据块大小为1024B，索引指针大小为4B，因此一个数据块可以装256个索引指针，因此，目前一个</w:t>
      </w:r>
      <w:proofErr w:type="spellStart"/>
      <w:r w:rsidRPr="002D6049">
        <w:rPr>
          <w:rFonts w:hint="eastAsia"/>
          <w:sz w:val="24"/>
        </w:rPr>
        <w:t>inode</w:t>
      </w:r>
      <w:proofErr w:type="spellEnd"/>
      <w:r w:rsidRPr="002D6049">
        <w:rPr>
          <w:rFonts w:hint="eastAsia"/>
          <w:sz w:val="24"/>
        </w:rPr>
        <w:t>最大支持12 + 256 = 268个数据块。需要注意的是，在xv6中有两种类型的</w:t>
      </w:r>
      <w:proofErr w:type="spellStart"/>
      <w:r w:rsidRPr="002D6049">
        <w:rPr>
          <w:rFonts w:hint="eastAsia"/>
          <w:sz w:val="24"/>
        </w:rPr>
        <w:t>inode</w:t>
      </w:r>
      <w:proofErr w:type="spellEnd"/>
      <w:r w:rsidRPr="002D6049">
        <w:rPr>
          <w:rFonts w:hint="eastAsia"/>
          <w:sz w:val="24"/>
        </w:rPr>
        <w:t>，其中一个是存在磁盘中的</w:t>
      </w:r>
      <w:proofErr w:type="spellStart"/>
      <w:r w:rsidRPr="002D6049">
        <w:rPr>
          <w:rFonts w:hint="eastAsia"/>
          <w:sz w:val="24"/>
        </w:rPr>
        <w:t>inode</w:t>
      </w:r>
      <w:proofErr w:type="spellEnd"/>
      <w:r w:rsidRPr="002D6049">
        <w:rPr>
          <w:rFonts w:hint="eastAsia"/>
          <w:sz w:val="24"/>
        </w:rPr>
        <w:t>，另一种是缓存在内存中的</w:t>
      </w:r>
      <w:proofErr w:type="spellStart"/>
      <w:r w:rsidRPr="002D6049">
        <w:rPr>
          <w:rFonts w:hint="eastAsia"/>
          <w:sz w:val="24"/>
        </w:rPr>
        <w:t>inode</w:t>
      </w:r>
      <w:proofErr w:type="spellEnd"/>
      <w:r w:rsidRPr="002D6049">
        <w:rPr>
          <w:rFonts w:hint="eastAsia"/>
          <w:sz w:val="24"/>
        </w:rPr>
        <w:t>，在对</w:t>
      </w:r>
      <w:proofErr w:type="spellStart"/>
      <w:r w:rsidRPr="002D6049">
        <w:rPr>
          <w:rFonts w:hint="eastAsia"/>
          <w:sz w:val="24"/>
        </w:rPr>
        <w:t>inode</w:t>
      </w:r>
      <w:proofErr w:type="spellEnd"/>
      <w:r w:rsidRPr="002D6049">
        <w:rPr>
          <w:rFonts w:hint="eastAsia"/>
          <w:sz w:val="24"/>
        </w:rPr>
        <w:t>结构进行修改的时候需要修改这两处。</w:t>
      </w:r>
    </w:p>
    <w:p w14:paraId="2ADE60BF" w14:textId="020D2445" w:rsidR="002D6049" w:rsidRDefault="002D6049" w:rsidP="002D6049">
      <w:pPr>
        <w:rPr>
          <w:rFonts w:hint="eastAsia"/>
          <w:sz w:val="24"/>
        </w:rPr>
      </w:pPr>
      <w:r w:rsidRPr="002D6049">
        <w:rPr>
          <w:rFonts w:hint="eastAsia"/>
          <w:sz w:val="24"/>
        </w:rPr>
        <w:t>本次任务即为xv6中的</w:t>
      </w:r>
      <w:proofErr w:type="spellStart"/>
      <w:r w:rsidRPr="002D6049">
        <w:rPr>
          <w:rFonts w:hint="eastAsia"/>
          <w:sz w:val="24"/>
        </w:rPr>
        <w:t>inode</w:t>
      </w:r>
      <w:proofErr w:type="spellEnd"/>
      <w:r w:rsidRPr="002D6049">
        <w:rPr>
          <w:rFonts w:hint="eastAsia"/>
          <w:sz w:val="24"/>
        </w:rPr>
        <w:t>添加一个</w:t>
      </w:r>
      <w:proofErr w:type="spellStart"/>
      <w:r w:rsidRPr="002D6049">
        <w:rPr>
          <w:rFonts w:hint="eastAsia"/>
          <w:sz w:val="24"/>
        </w:rPr>
        <w:t>Doubel</w:t>
      </w:r>
      <w:proofErr w:type="spellEnd"/>
      <w:r w:rsidRPr="002D6049">
        <w:rPr>
          <w:rFonts w:hint="eastAsia"/>
          <w:sz w:val="24"/>
        </w:rPr>
        <w:t xml:space="preserve"> Indirect索引块，这样每一个</w:t>
      </w:r>
      <w:proofErr w:type="spellStart"/>
      <w:r w:rsidRPr="002D6049">
        <w:rPr>
          <w:rFonts w:hint="eastAsia"/>
          <w:sz w:val="24"/>
        </w:rPr>
        <w:t>inode</w:t>
      </w:r>
      <w:proofErr w:type="spellEnd"/>
      <w:r w:rsidRPr="002D6049">
        <w:rPr>
          <w:rFonts w:hint="eastAsia"/>
          <w:sz w:val="24"/>
        </w:rPr>
        <w:t>就能够支持11 + 256 + 256 * 256 = 65803个数据块的文件了。</w:t>
      </w:r>
    </w:p>
    <w:p w14:paraId="0A1B0996" w14:textId="440C1C60" w:rsidR="002D6049" w:rsidRDefault="002D6049" w:rsidP="002D6049">
      <w:pPr>
        <w:rPr>
          <w:rFonts w:hint="eastAsia"/>
          <w:sz w:val="24"/>
        </w:rPr>
      </w:pPr>
      <w:r w:rsidRPr="002D6049">
        <w:rPr>
          <w:sz w:val="24"/>
        </w:rPr>
        <w:t>我们首先修改宏定义如下：</w:t>
      </w:r>
    </w:p>
    <w:p w14:paraId="47987611" w14:textId="4D43265F" w:rsidR="002D6049" w:rsidRDefault="002D6049" w:rsidP="002D6049">
      <w:pPr>
        <w:rPr>
          <w:rFonts w:hint="eastAsia"/>
          <w:sz w:val="24"/>
        </w:rPr>
      </w:pPr>
      <w:r w:rsidRPr="002D6049">
        <w:rPr>
          <w:noProof/>
          <w:sz w:val="24"/>
        </w:rPr>
        <w:lastRenderedPageBreak/>
        <w:drawing>
          <wp:inline distT="0" distB="0" distL="0" distR="0" wp14:anchorId="2423E5DB" wp14:editId="228844D6">
            <wp:extent cx="5981502" cy="1118381"/>
            <wp:effectExtent l="0" t="0" r="635" b="5715"/>
            <wp:docPr id="1288565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65947" name=""/>
                    <pic:cNvPicPr/>
                  </pic:nvPicPr>
                  <pic:blipFill>
                    <a:blip r:embed="rId6"/>
                    <a:stretch>
                      <a:fillRect/>
                    </a:stretch>
                  </pic:blipFill>
                  <pic:spPr>
                    <a:xfrm>
                      <a:off x="0" y="0"/>
                      <a:ext cx="5996688" cy="1121220"/>
                    </a:xfrm>
                    <a:prstGeom prst="rect">
                      <a:avLst/>
                    </a:prstGeom>
                  </pic:spPr>
                </pic:pic>
              </a:graphicData>
            </a:graphic>
          </wp:inline>
        </w:drawing>
      </w:r>
    </w:p>
    <w:p w14:paraId="46E7F68B" w14:textId="77777777" w:rsidR="002D6049" w:rsidRDefault="002D6049" w:rsidP="002D6049">
      <w:pPr>
        <w:rPr>
          <w:rFonts w:hint="eastAsia"/>
          <w:sz w:val="24"/>
        </w:rPr>
      </w:pPr>
      <w:r w:rsidRPr="002D6049">
        <w:rPr>
          <w:sz w:val="24"/>
        </w:rPr>
        <w:t>其中，NDIRECT代表直接索引指向块的数量；SINGLEDIRECT表示一级索引能够指向的块的数量；NINDIRECT索引代表一级和二级索引一共可指向的块的数量。</w:t>
      </w:r>
    </w:p>
    <w:p w14:paraId="28867071" w14:textId="29A8AC55" w:rsidR="002D6049" w:rsidRPr="002D6049" w:rsidRDefault="002D6049" w:rsidP="002D6049">
      <w:pPr>
        <w:rPr>
          <w:rFonts w:hint="eastAsia"/>
          <w:sz w:val="24"/>
        </w:rPr>
      </w:pPr>
      <w:r w:rsidRPr="002D6049">
        <w:rPr>
          <w:rFonts w:hint="eastAsia"/>
          <w:sz w:val="24"/>
        </w:rPr>
        <w:t>其次，根据指导书的Hint：</w:t>
      </w:r>
    </w:p>
    <w:p w14:paraId="48945C91" w14:textId="77777777" w:rsidR="002D6049" w:rsidRPr="002D6049" w:rsidRDefault="002D6049" w:rsidP="002D6049">
      <w:pPr>
        <w:rPr>
          <w:rFonts w:hint="eastAsia"/>
          <w:sz w:val="24"/>
        </w:rPr>
      </w:pPr>
      <w:proofErr w:type="spellStart"/>
      <w:r w:rsidRPr="002D6049">
        <w:rPr>
          <w:rFonts w:hint="eastAsia"/>
          <w:sz w:val="24"/>
        </w:rPr>
        <w:t>mkfs</w:t>
      </w:r>
      <w:proofErr w:type="spellEnd"/>
      <w:r w:rsidRPr="002D6049">
        <w:rPr>
          <w:rFonts w:hint="eastAsia"/>
          <w:sz w:val="24"/>
        </w:rPr>
        <w:t xml:space="preserve"> initializes the file system to have fewer than 2000 free data blocks, too few to show off the changes you</w:t>
      </w:r>
      <w:proofErr w:type="gramStart"/>
      <w:r w:rsidRPr="002D6049">
        <w:rPr>
          <w:rFonts w:hint="eastAsia"/>
          <w:sz w:val="24"/>
        </w:rPr>
        <w:t>’</w:t>
      </w:r>
      <w:proofErr w:type="spellStart"/>
      <w:proofErr w:type="gramEnd"/>
      <w:r w:rsidRPr="002D6049">
        <w:rPr>
          <w:rFonts w:hint="eastAsia"/>
          <w:sz w:val="24"/>
        </w:rPr>
        <w:t>ll</w:t>
      </w:r>
      <w:proofErr w:type="spellEnd"/>
      <w:r w:rsidRPr="002D6049">
        <w:rPr>
          <w:rFonts w:hint="eastAsia"/>
          <w:sz w:val="24"/>
        </w:rPr>
        <w:t xml:space="preserve"> make. Modify kernel/</w:t>
      </w:r>
      <w:proofErr w:type="spellStart"/>
      <w:r w:rsidRPr="002D6049">
        <w:rPr>
          <w:rFonts w:hint="eastAsia"/>
          <w:sz w:val="24"/>
        </w:rPr>
        <w:t>param.h</w:t>
      </w:r>
      <w:proofErr w:type="spellEnd"/>
      <w:r w:rsidRPr="002D6049">
        <w:rPr>
          <w:rFonts w:hint="eastAsia"/>
          <w:sz w:val="24"/>
        </w:rPr>
        <w:t xml:space="preserve"> to change FSSIZE from 2000 to 200,000:</w:t>
      </w:r>
    </w:p>
    <w:p w14:paraId="376FF1B0" w14:textId="50C223DC" w:rsidR="002D6049" w:rsidRPr="002D6049" w:rsidRDefault="002D6049" w:rsidP="002D6049">
      <w:pPr>
        <w:rPr>
          <w:rFonts w:hint="eastAsia"/>
          <w:sz w:val="24"/>
        </w:rPr>
      </w:pPr>
      <w:r w:rsidRPr="002D6049">
        <w:rPr>
          <w:rFonts w:hint="eastAsia"/>
          <w:sz w:val="24"/>
        </w:rPr>
        <w:t xml:space="preserve">Rebuild </w:t>
      </w:r>
      <w:proofErr w:type="spellStart"/>
      <w:r w:rsidRPr="002D6049">
        <w:rPr>
          <w:rFonts w:hint="eastAsia"/>
          <w:sz w:val="24"/>
        </w:rPr>
        <w:t>mkfs</w:t>
      </w:r>
      <w:proofErr w:type="spellEnd"/>
      <w:r w:rsidRPr="002D6049">
        <w:rPr>
          <w:rFonts w:hint="eastAsia"/>
          <w:sz w:val="24"/>
        </w:rPr>
        <w:t xml:space="preserve"> so that is produces a bigger disk: $ rm </w:t>
      </w:r>
      <w:proofErr w:type="spellStart"/>
      <w:r w:rsidRPr="002D6049">
        <w:rPr>
          <w:rFonts w:hint="eastAsia"/>
          <w:sz w:val="24"/>
        </w:rPr>
        <w:t>mkfs</w:t>
      </w:r>
      <w:proofErr w:type="spellEnd"/>
      <w:r w:rsidRPr="002D6049">
        <w:rPr>
          <w:rFonts w:hint="eastAsia"/>
          <w:sz w:val="24"/>
        </w:rPr>
        <w:t>/</w:t>
      </w:r>
      <w:proofErr w:type="spellStart"/>
      <w:r w:rsidRPr="002D6049">
        <w:rPr>
          <w:rFonts w:hint="eastAsia"/>
          <w:sz w:val="24"/>
        </w:rPr>
        <w:t>mkfs</w:t>
      </w:r>
      <w:proofErr w:type="spellEnd"/>
      <w:r w:rsidRPr="002D6049">
        <w:rPr>
          <w:rFonts w:hint="eastAsia"/>
          <w:sz w:val="24"/>
        </w:rPr>
        <w:t xml:space="preserve"> </w:t>
      </w:r>
      <w:proofErr w:type="spellStart"/>
      <w:r w:rsidRPr="002D6049">
        <w:rPr>
          <w:rFonts w:hint="eastAsia"/>
          <w:sz w:val="24"/>
        </w:rPr>
        <w:t>fs.img</w:t>
      </w:r>
      <w:proofErr w:type="spellEnd"/>
      <w:r w:rsidRPr="002D6049">
        <w:rPr>
          <w:rFonts w:hint="eastAsia"/>
          <w:sz w:val="24"/>
        </w:rPr>
        <w:t xml:space="preserve">; make </w:t>
      </w:r>
      <w:proofErr w:type="spellStart"/>
      <w:r w:rsidRPr="002D6049">
        <w:rPr>
          <w:rFonts w:hint="eastAsia"/>
          <w:sz w:val="24"/>
        </w:rPr>
        <w:t>mkfs</w:t>
      </w:r>
      <w:proofErr w:type="spellEnd"/>
      <w:r w:rsidRPr="002D6049">
        <w:rPr>
          <w:rFonts w:hint="eastAsia"/>
          <w:sz w:val="24"/>
        </w:rPr>
        <w:t>/</w:t>
      </w:r>
      <w:proofErr w:type="spellStart"/>
      <w:r w:rsidRPr="002D6049">
        <w:rPr>
          <w:rFonts w:hint="eastAsia"/>
          <w:sz w:val="24"/>
        </w:rPr>
        <w:t>mkfs</w:t>
      </w:r>
      <w:proofErr w:type="spellEnd"/>
    </w:p>
    <w:p w14:paraId="30072E41" w14:textId="42E680E5" w:rsidR="002D6049" w:rsidRPr="002D6049" w:rsidRDefault="002D6049" w:rsidP="002D6049">
      <w:pPr>
        <w:rPr>
          <w:rFonts w:hint="eastAsia"/>
          <w:sz w:val="24"/>
        </w:rPr>
      </w:pPr>
      <w:r w:rsidRPr="002D6049">
        <w:rPr>
          <w:rFonts w:hint="eastAsia"/>
          <w:sz w:val="24"/>
        </w:rPr>
        <w:t>我们修改kernel/</w:t>
      </w:r>
      <w:proofErr w:type="spellStart"/>
      <w:r w:rsidRPr="002D6049">
        <w:rPr>
          <w:rFonts w:hint="eastAsia"/>
          <w:sz w:val="24"/>
        </w:rPr>
        <w:t>param.h</w:t>
      </w:r>
      <w:proofErr w:type="spellEnd"/>
      <w:r w:rsidRPr="002D6049">
        <w:rPr>
          <w:rFonts w:hint="eastAsia"/>
          <w:sz w:val="24"/>
        </w:rPr>
        <w:t xml:space="preserve">中的FSSIZE宏定义为200000                        </w:t>
      </w:r>
    </w:p>
    <w:p w14:paraId="03D5F4C1" w14:textId="296B8B5B" w:rsidR="002D6049" w:rsidRDefault="00E7240C" w:rsidP="002D6049">
      <w:pPr>
        <w:rPr>
          <w:rFonts w:hint="eastAsia"/>
          <w:sz w:val="24"/>
        </w:rPr>
      </w:pPr>
      <w:r w:rsidRPr="00E7240C">
        <w:rPr>
          <w:noProof/>
          <w:sz w:val="24"/>
        </w:rPr>
        <w:drawing>
          <wp:inline distT="0" distB="0" distL="0" distR="0" wp14:anchorId="1DCDE68C" wp14:editId="156E7D95">
            <wp:extent cx="6016993" cy="218049"/>
            <wp:effectExtent l="0" t="0" r="0" b="0"/>
            <wp:docPr id="836073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73633" name=""/>
                    <pic:cNvPicPr/>
                  </pic:nvPicPr>
                  <pic:blipFill>
                    <a:blip r:embed="rId7"/>
                    <a:stretch>
                      <a:fillRect/>
                    </a:stretch>
                  </pic:blipFill>
                  <pic:spPr>
                    <a:xfrm>
                      <a:off x="0" y="0"/>
                      <a:ext cx="6317421" cy="228936"/>
                    </a:xfrm>
                    <a:prstGeom prst="rect">
                      <a:avLst/>
                    </a:prstGeom>
                  </pic:spPr>
                </pic:pic>
              </a:graphicData>
            </a:graphic>
          </wp:inline>
        </w:drawing>
      </w:r>
    </w:p>
    <w:p w14:paraId="550A43CC" w14:textId="081B2C70" w:rsidR="00E7240C" w:rsidRDefault="00E7240C" w:rsidP="002D6049">
      <w:pPr>
        <w:rPr>
          <w:rFonts w:hint="eastAsia"/>
          <w:sz w:val="24"/>
        </w:rPr>
      </w:pPr>
      <w:r>
        <w:rPr>
          <w:rFonts w:hint="eastAsia"/>
          <w:sz w:val="24"/>
        </w:rPr>
        <w:t>然后我们修改</w:t>
      </w:r>
      <w:proofErr w:type="spellStart"/>
      <w:r>
        <w:rPr>
          <w:rFonts w:hint="eastAsia"/>
          <w:sz w:val="24"/>
        </w:rPr>
        <w:t>inode</w:t>
      </w:r>
      <w:proofErr w:type="spellEnd"/>
      <w:r>
        <w:rPr>
          <w:rFonts w:hint="eastAsia"/>
          <w:sz w:val="24"/>
        </w:rPr>
        <w:t>的定义，注意要修改两处，分别对应缓存在内存中的，和存在磁盘中的。</w:t>
      </w:r>
    </w:p>
    <w:p w14:paraId="176FC482" w14:textId="447E6190" w:rsidR="00E7240C" w:rsidRDefault="00E7240C" w:rsidP="002D6049">
      <w:pPr>
        <w:rPr>
          <w:rFonts w:hint="eastAsia"/>
          <w:sz w:val="24"/>
        </w:rPr>
      </w:pPr>
      <w:r w:rsidRPr="00E7240C">
        <w:rPr>
          <w:noProof/>
          <w:sz w:val="24"/>
        </w:rPr>
        <w:lastRenderedPageBreak/>
        <w:drawing>
          <wp:inline distT="0" distB="0" distL="0" distR="0" wp14:anchorId="3F7199D8" wp14:editId="0B1D1C38">
            <wp:extent cx="2940148" cy="1817545"/>
            <wp:effectExtent l="0" t="0" r="0" b="0"/>
            <wp:docPr id="308864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64387" name=""/>
                    <pic:cNvPicPr/>
                  </pic:nvPicPr>
                  <pic:blipFill>
                    <a:blip r:embed="rId8"/>
                    <a:stretch>
                      <a:fillRect/>
                    </a:stretch>
                  </pic:blipFill>
                  <pic:spPr>
                    <a:xfrm>
                      <a:off x="0" y="0"/>
                      <a:ext cx="2943083" cy="1819359"/>
                    </a:xfrm>
                    <a:prstGeom prst="rect">
                      <a:avLst/>
                    </a:prstGeom>
                  </pic:spPr>
                </pic:pic>
              </a:graphicData>
            </a:graphic>
          </wp:inline>
        </w:drawing>
      </w:r>
    </w:p>
    <w:p w14:paraId="4C64AC86" w14:textId="6F23D2E4" w:rsidR="00E7240C" w:rsidRDefault="00E7240C" w:rsidP="002D6049">
      <w:pPr>
        <w:rPr>
          <w:rFonts w:hint="eastAsia"/>
          <w:sz w:val="24"/>
        </w:rPr>
      </w:pPr>
      <w:r w:rsidRPr="00E7240C">
        <w:rPr>
          <w:noProof/>
          <w:sz w:val="24"/>
        </w:rPr>
        <w:drawing>
          <wp:inline distT="0" distB="0" distL="0" distR="0" wp14:anchorId="4C5E734F" wp14:editId="6F0DCF3F">
            <wp:extent cx="2532185" cy="3657601"/>
            <wp:effectExtent l="0" t="0" r="1905" b="0"/>
            <wp:docPr id="403347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47174" name=""/>
                    <pic:cNvPicPr/>
                  </pic:nvPicPr>
                  <pic:blipFill>
                    <a:blip r:embed="rId9"/>
                    <a:stretch>
                      <a:fillRect/>
                    </a:stretch>
                  </pic:blipFill>
                  <pic:spPr>
                    <a:xfrm>
                      <a:off x="0" y="0"/>
                      <a:ext cx="2534399" cy="3660800"/>
                    </a:xfrm>
                    <a:prstGeom prst="rect">
                      <a:avLst/>
                    </a:prstGeom>
                  </pic:spPr>
                </pic:pic>
              </a:graphicData>
            </a:graphic>
          </wp:inline>
        </w:drawing>
      </w:r>
    </w:p>
    <w:p w14:paraId="2FD7B4AD" w14:textId="14A85C0A" w:rsidR="00E7240C" w:rsidRDefault="00E7240C" w:rsidP="002D6049">
      <w:pPr>
        <w:rPr>
          <w:rFonts w:hint="eastAsia"/>
          <w:sz w:val="24"/>
        </w:rPr>
      </w:pPr>
      <w:r w:rsidRPr="00E7240C">
        <w:rPr>
          <w:noProof/>
          <w:sz w:val="24"/>
        </w:rPr>
        <w:lastRenderedPageBreak/>
        <w:drawing>
          <wp:inline distT="0" distB="0" distL="0" distR="0" wp14:anchorId="19DFA81A" wp14:editId="3440B753">
            <wp:extent cx="4798060" cy="8863330"/>
            <wp:effectExtent l="0" t="0" r="2540" b="0"/>
            <wp:docPr id="515429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29642" name=""/>
                    <pic:cNvPicPr/>
                  </pic:nvPicPr>
                  <pic:blipFill>
                    <a:blip r:embed="rId10"/>
                    <a:stretch>
                      <a:fillRect/>
                    </a:stretch>
                  </pic:blipFill>
                  <pic:spPr>
                    <a:xfrm>
                      <a:off x="0" y="0"/>
                      <a:ext cx="4798060" cy="8863330"/>
                    </a:xfrm>
                    <a:prstGeom prst="rect">
                      <a:avLst/>
                    </a:prstGeom>
                  </pic:spPr>
                </pic:pic>
              </a:graphicData>
            </a:graphic>
          </wp:inline>
        </w:drawing>
      </w:r>
    </w:p>
    <w:p w14:paraId="2B67981C" w14:textId="28667EBA" w:rsidR="00370491" w:rsidRDefault="00370491" w:rsidP="00370491">
      <w:pPr>
        <w:rPr>
          <w:rFonts w:hint="eastAsia"/>
          <w:sz w:val="24"/>
        </w:rPr>
      </w:pPr>
      <w:r>
        <w:rPr>
          <w:rFonts w:hint="eastAsia"/>
          <w:sz w:val="24"/>
        </w:rPr>
        <w:lastRenderedPageBreak/>
        <w:t>修改</w:t>
      </w:r>
      <w:proofErr w:type="spellStart"/>
      <w:r>
        <w:rPr>
          <w:rFonts w:hint="eastAsia"/>
          <w:sz w:val="24"/>
        </w:rPr>
        <w:t>bmap</w:t>
      </w:r>
      <w:proofErr w:type="spellEnd"/>
      <w:r>
        <w:rPr>
          <w:rFonts w:hint="eastAsia"/>
          <w:sz w:val="24"/>
        </w:rPr>
        <w:t>函数</w:t>
      </w:r>
    </w:p>
    <w:p w14:paraId="16B5C865" w14:textId="537E3296" w:rsidR="00370491" w:rsidRPr="00370491" w:rsidRDefault="00370491" w:rsidP="00370491">
      <w:pPr>
        <w:rPr>
          <w:rFonts w:hint="eastAsia"/>
          <w:sz w:val="24"/>
        </w:rPr>
      </w:pPr>
      <w:r w:rsidRPr="00370491">
        <w:rPr>
          <w:rFonts w:hint="eastAsia"/>
          <w:sz w:val="24"/>
        </w:rPr>
        <w:t>输入：</w:t>
      </w:r>
      <w:proofErr w:type="spellStart"/>
      <w:r w:rsidRPr="00370491">
        <w:rPr>
          <w:rFonts w:hint="eastAsia"/>
          <w:sz w:val="24"/>
        </w:rPr>
        <w:t>ip</w:t>
      </w:r>
      <w:proofErr w:type="spellEnd"/>
      <w:r w:rsidRPr="00370491">
        <w:rPr>
          <w:rFonts w:hint="eastAsia"/>
          <w:sz w:val="24"/>
        </w:rPr>
        <w:t xml:space="preserve">：文件的 </w:t>
      </w:r>
      <w:proofErr w:type="spellStart"/>
      <w:r w:rsidRPr="00370491">
        <w:rPr>
          <w:rFonts w:hint="eastAsia"/>
          <w:sz w:val="24"/>
        </w:rPr>
        <w:t>inode</w:t>
      </w:r>
      <w:proofErr w:type="spellEnd"/>
      <w:r w:rsidRPr="00370491">
        <w:rPr>
          <w:rFonts w:hint="eastAsia"/>
          <w:sz w:val="24"/>
        </w:rPr>
        <w:t xml:space="preserve"> 指针。bn：文件的逻辑块号（从 0 开始）。</w:t>
      </w:r>
    </w:p>
    <w:p w14:paraId="0BB2CF7C" w14:textId="042D28AD" w:rsidR="00E7240C" w:rsidRDefault="00370491" w:rsidP="00370491">
      <w:pPr>
        <w:rPr>
          <w:rFonts w:hint="eastAsia"/>
          <w:sz w:val="24"/>
        </w:rPr>
      </w:pPr>
      <w:r w:rsidRPr="00370491">
        <w:rPr>
          <w:rFonts w:hint="eastAsia"/>
          <w:sz w:val="24"/>
        </w:rPr>
        <w:t>输出：返回磁盘上的物理块号（</w:t>
      </w:r>
      <w:proofErr w:type="spellStart"/>
      <w:r w:rsidRPr="00370491">
        <w:rPr>
          <w:rFonts w:hint="eastAsia"/>
          <w:sz w:val="24"/>
        </w:rPr>
        <w:t>uint</w:t>
      </w:r>
      <w:proofErr w:type="spellEnd"/>
      <w:r w:rsidRPr="00370491">
        <w:rPr>
          <w:rFonts w:hint="eastAsia"/>
          <w:sz w:val="24"/>
        </w:rPr>
        <w:t>）。如果</w:t>
      </w:r>
      <w:proofErr w:type="gramStart"/>
      <w:r w:rsidRPr="00370491">
        <w:rPr>
          <w:rFonts w:hint="eastAsia"/>
          <w:sz w:val="24"/>
        </w:rPr>
        <w:t>目标块未分配</w:t>
      </w:r>
      <w:proofErr w:type="gramEnd"/>
      <w:r w:rsidRPr="00370491">
        <w:rPr>
          <w:rFonts w:hint="eastAsia"/>
          <w:sz w:val="24"/>
        </w:rPr>
        <w:t xml:space="preserve">，则调用 </w:t>
      </w:r>
      <w:proofErr w:type="spellStart"/>
      <w:r w:rsidRPr="00370491">
        <w:rPr>
          <w:rFonts w:hint="eastAsia"/>
          <w:sz w:val="24"/>
        </w:rPr>
        <w:t>balloc</w:t>
      </w:r>
      <w:proofErr w:type="spellEnd"/>
      <w:r w:rsidRPr="00370491">
        <w:rPr>
          <w:rFonts w:hint="eastAsia"/>
          <w:sz w:val="24"/>
        </w:rPr>
        <w:t xml:space="preserve">() </w:t>
      </w:r>
      <w:proofErr w:type="gramStart"/>
      <w:r w:rsidRPr="00370491">
        <w:rPr>
          <w:rFonts w:hint="eastAsia"/>
          <w:sz w:val="24"/>
        </w:rPr>
        <w:t>分配新块并</w:t>
      </w:r>
      <w:proofErr w:type="gramEnd"/>
      <w:r w:rsidRPr="00370491">
        <w:rPr>
          <w:rFonts w:hint="eastAsia"/>
          <w:sz w:val="24"/>
        </w:rPr>
        <w:t xml:space="preserve">更新 </w:t>
      </w:r>
      <w:proofErr w:type="spellStart"/>
      <w:r w:rsidRPr="00370491">
        <w:rPr>
          <w:rFonts w:hint="eastAsia"/>
          <w:sz w:val="24"/>
        </w:rPr>
        <w:t>inode</w:t>
      </w:r>
      <w:proofErr w:type="spellEnd"/>
      <w:r w:rsidRPr="00370491">
        <w:rPr>
          <w:rFonts w:hint="eastAsia"/>
          <w:sz w:val="24"/>
        </w:rPr>
        <w:t>。</w:t>
      </w:r>
    </w:p>
    <w:p w14:paraId="41231CCE" w14:textId="6B171835" w:rsidR="00370491" w:rsidRPr="00370491" w:rsidRDefault="00370491" w:rsidP="00370491">
      <w:pPr>
        <w:rPr>
          <w:rFonts w:hint="eastAsia"/>
          <w:sz w:val="24"/>
        </w:rPr>
      </w:pPr>
      <w:r>
        <w:rPr>
          <w:rFonts w:hint="eastAsia"/>
          <w:sz w:val="24"/>
        </w:rPr>
        <w:t>直接块：</w:t>
      </w:r>
      <w:r>
        <w:rPr>
          <w:sz w:val="24"/>
        </w:rPr>
        <w:br/>
      </w:r>
      <w:r w:rsidRPr="00370491">
        <w:rPr>
          <w:rFonts w:hint="eastAsia"/>
          <w:sz w:val="24"/>
        </w:rPr>
        <w:t xml:space="preserve">如果 bn &lt; NDIRECT（通常 NDIRECT=12），直接从 </w:t>
      </w:r>
      <w:proofErr w:type="spellStart"/>
      <w:r w:rsidRPr="00370491">
        <w:rPr>
          <w:rFonts w:hint="eastAsia"/>
          <w:sz w:val="24"/>
        </w:rPr>
        <w:t>ip</w:t>
      </w:r>
      <w:proofErr w:type="spellEnd"/>
      <w:r w:rsidRPr="00370491">
        <w:rPr>
          <w:rFonts w:hint="eastAsia"/>
          <w:sz w:val="24"/>
        </w:rPr>
        <w:t>-&gt;</w:t>
      </w:r>
      <w:proofErr w:type="spellStart"/>
      <w:r w:rsidRPr="00370491">
        <w:rPr>
          <w:rFonts w:hint="eastAsia"/>
          <w:sz w:val="24"/>
        </w:rPr>
        <w:t>addrs</w:t>
      </w:r>
      <w:proofErr w:type="spellEnd"/>
      <w:r w:rsidRPr="00370491">
        <w:rPr>
          <w:rFonts w:hint="eastAsia"/>
          <w:sz w:val="24"/>
        </w:rPr>
        <w:t>[bn] 获取物理块号。</w:t>
      </w:r>
    </w:p>
    <w:p w14:paraId="64C3AB87" w14:textId="7B14E160" w:rsidR="00370491" w:rsidRDefault="00370491" w:rsidP="00370491">
      <w:pPr>
        <w:rPr>
          <w:rFonts w:hint="eastAsia"/>
          <w:sz w:val="24"/>
        </w:rPr>
      </w:pPr>
      <w:r w:rsidRPr="00370491">
        <w:rPr>
          <w:rFonts w:hint="eastAsia"/>
          <w:sz w:val="24"/>
        </w:rPr>
        <w:t>如果未分配（</w:t>
      </w:r>
      <w:proofErr w:type="spellStart"/>
      <w:r w:rsidRPr="00370491">
        <w:rPr>
          <w:rFonts w:hint="eastAsia"/>
          <w:sz w:val="24"/>
        </w:rPr>
        <w:t>addr</w:t>
      </w:r>
      <w:proofErr w:type="spellEnd"/>
      <w:r w:rsidRPr="00370491">
        <w:rPr>
          <w:rFonts w:hint="eastAsia"/>
          <w:sz w:val="24"/>
        </w:rPr>
        <w:t xml:space="preserve"> == 0），调用 </w:t>
      </w:r>
      <w:proofErr w:type="spellStart"/>
      <w:r w:rsidRPr="00370491">
        <w:rPr>
          <w:rFonts w:hint="eastAsia"/>
          <w:sz w:val="24"/>
        </w:rPr>
        <w:t>balloc</w:t>
      </w:r>
      <w:proofErr w:type="spellEnd"/>
      <w:r w:rsidRPr="00370491">
        <w:rPr>
          <w:rFonts w:hint="eastAsia"/>
          <w:sz w:val="24"/>
        </w:rPr>
        <w:t xml:space="preserve">() </w:t>
      </w:r>
      <w:proofErr w:type="gramStart"/>
      <w:r w:rsidRPr="00370491">
        <w:rPr>
          <w:rFonts w:hint="eastAsia"/>
          <w:sz w:val="24"/>
        </w:rPr>
        <w:t>分配新块并</w:t>
      </w:r>
      <w:proofErr w:type="gramEnd"/>
      <w:r w:rsidRPr="00370491">
        <w:rPr>
          <w:rFonts w:hint="eastAsia"/>
          <w:sz w:val="24"/>
        </w:rPr>
        <w:t xml:space="preserve">更新 </w:t>
      </w:r>
      <w:proofErr w:type="spellStart"/>
      <w:r w:rsidRPr="00370491">
        <w:rPr>
          <w:rFonts w:hint="eastAsia"/>
          <w:sz w:val="24"/>
        </w:rPr>
        <w:t>inode</w:t>
      </w:r>
      <w:proofErr w:type="spellEnd"/>
      <w:r w:rsidRPr="00370491">
        <w:rPr>
          <w:rFonts w:hint="eastAsia"/>
          <w:sz w:val="24"/>
        </w:rPr>
        <w:t>。</w:t>
      </w:r>
    </w:p>
    <w:p w14:paraId="4C52B217" w14:textId="3EB22C75" w:rsidR="00370491" w:rsidRPr="00370491" w:rsidRDefault="00370491" w:rsidP="00370491">
      <w:pPr>
        <w:rPr>
          <w:rFonts w:hint="eastAsia"/>
          <w:sz w:val="24"/>
        </w:rPr>
      </w:pPr>
      <w:r>
        <w:rPr>
          <w:rFonts w:hint="eastAsia"/>
          <w:sz w:val="24"/>
        </w:rPr>
        <w:t>一级间接块：</w:t>
      </w:r>
      <w:r>
        <w:rPr>
          <w:sz w:val="24"/>
        </w:rPr>
        <w:br/>
      </w:r>
      <w:r w:rsidRPr="00370491">
        <w:rPr>
          <w:rFonts w:hint="eastAsia"/>
          <w:sz w:val="24"/>
        </w:rPr>
        <w:t xml:space="preserve">从 </w:t>
      </w:r>
      <w:proofErr w:type="spellStart"/>
      <w:r w:rsidRPr="00370491">
        <w:rPr>
          <w:rFonts w:hint="eastAsia"/>
          <w:sz w:val="24"/>
        </w:rPr>
        <w:t>ip</w:t>
      </w:r>
      <w:proofErr w:type="spellEnd"/>
      <w:r w:rsidRPr="00370491">
        <w:rPr>
          <w:rFonts w:hint="eastAsia"/>
          <w:sz w:val="24"/>
        </w:rPr>
        <w:t>-&gt;</w:t>
      </w:r>
      <w:proofErr w:type="spellStart"/>
      <w:r w:rsidRPr="00370491">
        <w:rPr>
          <w:rFonts w:hint="eastAsia"/>
          <w:sz w:val="24"/>
        </w:rPr>
        <w:t>addrs</w:t>
      </w:r>
      <w:proofErr w:type="spellEnd"/>
      <w:r w:rsidRPr="00370491">
        <w:rPr>
          <w:rFonts w:hint="eastAsia"/>
          <w:sz w:val="24"/>
        </w:rPr>
        <w:t>[NDIRECT] 获取一级间接块的物理地址。</w:t>
      </w:r>
    </w:p>
    <w:p w14:paraId="2662CE06" w14:textId="5460604A" w:rsidR="00370491" w:rsidRPr="00370491" w:rsidRDefault="00370491" w:rsidP="00370491">
      <w:pPr>
        <w:rPr>
          <w:rFonts w:hint="eastAsia"/>
          <w:sz w:val="24"/>
        </w:rPr>
      </w:pPr>
      <w:r w:rsidRPr="00370491">
        <w:rPr>
          <w:rFonts w:hint="eastAsia"/>
          <w:sz w:val="24"/>
        </w:rPr>
        <w:t>读取该间接块（bread），其内容是一个数组，存储实际数据块的地址。</w:t>
      </w:r>
    </w:p>
    <w:p w14:paraId="15BBD1E0" w14:textId="3786853C" w:rsidR="00370491" w:rsidRDefault="00370491" w:rsidP="00370491">
      <w:pPr>
        <w:rPr>
          <w:rFonts w:hint="eastAsia"/>
          <w:sz w:val="24"/>
        </w:rPr>
      </w:pPr>
      <w:r w:rsidRPr="00370491">
        <w:rPr>
          <w:rFonts w:hint="eastAsia"/>
          <w:sz w:val="24"/>
        </w:rPr>
        <w:t>如果</w:t>
      </w:r>
      <w:proofErr w:type="gramStart"/>
      <w:r w:rsidRPr="00370491">
        <w:rPr>
          <w:rFonts w:hint="eastAsia"/>
          <w:sz w:val="24"/>
        </w:rPr>
        <w:t>目标块未分配</w:t>
      </w:r>
      <w:proofErr w:type="gramEnd"/>
      <w:r w:rsidRPr="00370491">
        <w:rPr>
          <w:rFonts w:hint="eastAsia"/>
          <w:sz w:val="24"/>
        </w:rPr>
        <w:t>（a[bn] == 0），</w:t>
      </w:r>
      <w:proofErr w:type="gramStart"/>
      <w:r w:rsidRPr="00370491">
        <w:rPr>
          <w:rFonts w:hint="eastAsia"/>
          <w:sz w:val="24"/>
        </w:rPr>
        <w:t>分配新块并</w:t>
      </w:r>
      <w:proofErr w:type="gramEnd"/>
      <w:r w:rsidRPr="00370491">
        <w:rPr>
          <w:rFonts w:hint="eastAsia"/>
          <w:sz w:val="24"/>
        </w:rPr>
        <w:t>写回磁盘（</w:t>
      </w:r>
      <w:proofErr w:type="spellStart"/>
      <w:r w:rsidRPr="00370491">
        <w:rPr>
          <w:rFonts w:hint="eastAsia"/>
          <w:sz w:val="24"/>
        </w:rPr>
        <w:t>log_write</w:t>
      </w:r>
      <w:proofErr w:type="spellEnd"/>
      <w:r w:rsidRPr="00370491">
        <w:rPr>
          <w:rFonts w:hint="eastAsia"/>
          <w:sz w:val="24"/>
        </w:rPr>
        <w:t>）。</w:t>
      </w:r>
    </w:p>
    <w:p w14:paraId="63A2FEBB" w14:textId="6A668504" w:rsidR="00370491" w:rsidRPr="00370491" w:rsidRDefault="00370491" w:rsidP="00370491">
      <w:pPr>
        <w:rPr>
          <w:rFonts w:hint="eastAsia"/>
          <w:sz w:val="24"/>
        </w:rPr>
      </w:pPr>
      <w:r>
        <w:rPr>
          <w:rFonts w:hint="eastAsia"/>
          <w:sz w:val="24"/>
        </w:rPr>
        <w:t>二级间接块：</w:t>
      </w:r>
      <w:r>
        <w:rPr>
          <w:sz w:val="24"/>
        </w:rPr>
        <w:br/>
      </w:r>
      <w:r w:rsidRPr="00370491">
        <w:rPr>
          <w:rFonts w:hint="eastAsia"/>
          <w:sz w:val="24"/>
        </w:rPr>
        <w:t xml:space="preserve">从 </w:t>
      </w:r>
      <w:proofErr w:type="spellStart"/>
      <w:r w:rsidRPr="00370491">
        <w:rPr>
          <w:rFonts w:hint="eastAsia"/>
          <w:sz w:val="24"/>
        </w:rPr>
        <w:t>ip</w:t>
      </w:r>
      <w:proofErr w:type="spellEnd"/>
      <w:r w:rsidRPr="00370491">
        <w:rPr>
          <w:rFonts w:hint="eastAsia"/>
          <w:sz w:val="24"/>
        </w:rPr>
        <w:t>-&gt;</w:t>
      </w:r>
      <w:proofErr w:type="spellStart"/>
      <w:r w:rsidRPr="00370491">
        <w:rPr>
          <w:rFonts w:hint="eastAsia"/>
          <w:sz w:val="24"/>
        </w:rPr>
        <w:t>addrs</w:t>
      </w:r>
      <w:proofErr w:type="spellEnd"/>
      <w:r w:rsidRPr="00370491">
        <w:rPr>
          <w:rFonts w:hint="eastAsia"/>
          <w:sz w:val="24"/>
        </w:rPr>
        <w:t>[NDIRECT+1] 获取二级间接块的物理地址。</w:t>
      </w:r>
    </w:p>
    <w:p w14:paraId="1EB6766C" w14:textId="7A09CCD5" w:rsidR="00370491" w:rsidRPr="00370491" w:rsidRDefault="00370491" w:rsidP="00370491">
      <w:pPr>
        <w:rPr>
          <w:rFonts w:hint="eastAsia"/>
          <w:sz w:val="24"/>
        </w:rPr>
      </w:pPr>
      <w:r w:rsidRPr="00370491">
        <w:rPr>
          <w:rFonts w:hint="eastAsia"/>
          <w:sz w:val="24"/>
        </w:rPr>
        <w:t>读取二级间接块，找到一级间接块的索引（</w:t>
      </w:r>
      <w:proofErr w:type="spellStart"/>
      <w:r w:rsidRPr="00370491">
        <w:rPr>
          <w:rFonts w:hint="eastAsia"/>
          <w:sz w:val="24"/>
        </w:rPr>
        <w:t>single_indirect_index</w:t>
      </w:r>
      <w:proofErr w:type="spellEnd"/>
      <w:r w:rsidRPr="00370491">
        <w:rPr>
          <w:rFonts w:hint="eastAsia"/>
          <w:sz w:val="24"/>
        </w:rPr>
        <w:t>）。</w:t>
      </w:r>
    </w:p>
    <w:p w14:paraId="1A031E42" w14:textId="6503F42C" w:rsidR="00370491" w:rsidRPr="00370491" w:rsidRDefault="00370491" w:rsidP="00370491">
      <w:pPr>
        <w:rPr>
          <w:rFonts w:hint="eastAsia"/>
          <w:sz w:val="24"/>
        </w:rPr>
      </w:pPr>
      <w:r w:rsidRPr="00370491">
        <w:rPr>
          <w:rFonts w:hint="eastAsia"/>
          <w:sz w:val="24"/>
        </w:rPr>
        <w:t>读取一级间接块，找到数据块的索引（</w:t>
      </w:r>
      <w:proofErr w:type="spellStart"/>
      <w:r w:rsidRPr="00370491">
        <w:rPr>
          <w:rFonts w:hint="eastAsia"/>
          <w:sz w:val="24"/>
        </w:rPr>
        <w:t>relative_offset_bn</w:t>
      </w:r>
      <w:proofErr w:type="spellEnd"/>
      <w:r w:rsidRPr="00370491">
        <w:rPr>
          <w:rFonts w:hint="eastAsia"/>
          <w:sz w:val="24"/>
        </w:rPr>
        <w:t>）。</w:t>
      </w:r>
    </w:p>
    <w:p w14:paraId="09F45921" w14:textId="04AC8B3E" w:rsidR="00370491" w:rsidRDefault="00370491" w:rsidP="00370491">
      <w:pPr>
        <w:rPr>
          <w:rFonts w:hint="eastAsia"/>
          <w:sz w:val="24"/>
        </w:rPr>
      </w:pPr>
      <w:r w:rsidRPr="00370491">
        <w:rPr>
          <w:rFonts w:hint="eastAsia"/>
          <w:sz w:val="24"/>
        </w:rPr>
        <w:t>如果</w:t>
      </w:r>
      <w:proofErr w:type="gramStart"/>
      <w:r w:rsidRPr="00370491">
        <w:rPr>
          <w:rFonts w:hint="eastAsia"/>
          <w:sz w:val="24"/>
        </w:rPr>
        <w:t>任何块未分配</w:t>
      </w:r>
      <w:proofErr w:type="gramEnd"/>
      <w:r w:rsidRPr="00370491">
        <w:rPr>
          <w:rFonts w:hint="eastAsia"/>
          <w:sz w:val="24"/>
        </w:rPr>
        <w:t>，动态分配并写回磁盘。</w:t>
      </w:r>
    </w:p>
    <w:p w14:paraId="1F85602F" w14:textId="572359B9" w:rsidR="00370491" w:rsidRDefault="00BB5F6E" w:rsidP="00370491">
      <w:pPr>
        <w:rPr>
          <w:rFonts w:hint="eastAsia"/>
          <w:sz w:val="24"/>
        </w:rPr>
      </w:pPr>
      <w:r w:rsidRPr="00BB5F6E">
        <w:rPr>
          <w:noProof/>
          <w:sz w:val="24"/>
        </w:rPr>
        <w:lastRenderedPageBreak/>
        <w:drawing>
          <wp:inline distT="0" distB="0" distL="0" distR="0" wp14:anchorId="02360220" wp14:editId="6CFC3906">
            <wp:extent cx="4617720" cy="8863330"/>
            <wp:effectExtent l="0" t="0" r="0" b="0"/>
            <wp:docPr id="518860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60963" name=""/>
                    <pic:cNvPicPr/>
                  </pic:nvPicPr>
                  <pic:blipFill>
                    <a:blip r:embed="rId11"/>
                    <a:stretch>
                      <a:fillRect/>
                    </a:stretch>
                  </pic:blipFill>
                  <pic:spPr>
                    <a:xfrm>
                      <a:off x="0" y="0"/>
                      <a:ext cx="4617720" cy="8863330"/>
                    </a:xfrm>
                    <a:prstGeom prst="rect">
                      <a:avLst/>
                    </a:prstGeom>
                  </pic:spPr>
                </pic:pic>
              </a:graphicData>
            </a:graphic>
          </wp:inline>
        </w:drawing>
      </w:r>
    </w:p>
    <w:p w14:paraId="197E21F1" w14:textId="2523F03D" w:rsidR="00BB5F6E" w:rsidRPr="00BB5F6E" w:rsidRDefault="00BB5F6E" w:rsidP="00BB5F6E">
      <w:pPr>
        <w:rPr>
          <w:rFonts w:hint="eastAsia"/>
          <w:sz w:val="24"/>
        </w:rPr>
      </w:pPr>
      <w:r w:rsidRPr="00BB5F6E">
        <w:rPr>
          <w:rFonts w:hint="eastAsia"/>
          <w:sz w:val="24"/>
        </w:rPr>
        <w:lastRenderedPageBreak/>
        <w:t xml:space="preserve">输入：struct </w:t>
      </w:r>
      <w:proofErr w:type="spellStart"/>
      <w:r w:rsidRPr="00BB5F6E">
        <w:rPr>
          <w:rFonts w:hint="eastAsia"/>
          <w:sz w:val="24"/>
        </w:rPr>
        <w:t>inode</w:t>
      </w:r>
      <w:proofErr w:type="spellEnd"/>
      <w:r w:rsidRPr="00BB5F6E">
        <w:rPr>
          <w:rFonts w:hint="eastAsia"/>
          <w:sz w:val="24"/>
        </w:rPr>
        <w:t xml:space="preserve"> *</w:t>
      </w:r>
      <w:proofErr w:type="spellStart"/>
      <w:r w:rsidRPr="00BB5F6E">
        <w:rPr>
          <w:rFonts w:hint="eastAsia"/>
          <w:sz w:val="24"/>
        </w:rPr>
        <w:t>ip</w:t>
      </w:r>
      <w:proofErr w:type="spellEnd"/>
      <w:r w:rsidRPr="00BB5F6E">
        <w:rPr>
          <w:rFonts w:hint="eastAsia"/>
          <w:sz w:val="24"/>
        </w:rPr>
        <w:t xml:space="preserve">（要截断的文件 </w:t>
      </w:r>
      <w:proofErr w:type="spellStart"/>
      <w:r w:rsidRPr="00BB5F6E">
        <w:rPr>
          <w:rFonts w:hint="eastAsia"/>
          <w:sz w:val="24"/>
        </w:rPr>
        <w:t>inode</w:t>
      </w:r>
      <w:proofErr w:type="spellEnd"/>
      <w:r w:rsidRPr="00BB5F6E">
        <w:rPr>
          <w:rFonts w:hint="eastAsia"/>
          <w:sz w:val="24"/>
        </w:rPr>
        <w:t>）。</w:t>
      </w:r>
    </w:p>
    <w:p w14:paraId="44A4006E" w14:textId="42326B67" w:rsidR="00BB5F6E" w:rsidRPr="00BB5F6E" w:rsidRDefault="00BB5F6E" w:rsidP="00BB5F6E">
      <w:pPr>
        <w:rPr>
          <w:rFonts w:hint="eastAsia"/>
          <w:sz w:val="24"/>
        </w:rPr>
      </w:pPr>
      <w:r w:rsidRPr="00BB5F6E">
        <w:rPr>
          <w:rFonts w:hint="eastAsia"/>
          <w:sz w:val="24"/>
        </w:rPr>
        <w:t xml:space="preserve">作用：释放文件占用的所有磁盘块（通过 </w:t>
      </w:r>
      <w:proofErr w:type="spellStart"/>
      <w:r w:rsidRPr="00BB5F6E">
        <w:rPr>
          <w:rFonts w:hint="eastAsia"/>
          <w:sz w:val="24"/>
        </w:rPr>
        <w:t>bfree</w:t>
      </w:r>
      <w:proofErr w:type="spellEnd"/>
      <w:r w:rsidRPr="00BB5F6E">
        <w:rPr>
          <w:rFonts w:hint="eastAsia"/>
          <w:sz w:val="24"/>
        </w:rPr>
        <w:t>）。</w:t>
      </w:r>
    </w:p>
    <w:p w14:paraId="49F5D6F8" w14:textId="55011182" w:rsidR="00BB5F6E" w:rsidRPr="00BB5F6E" w:rsidRDefault="00BB5F6E" w:rsidP="00BB5F6E">
      <w:pPr>
        <w:rPr>
          <w:rFonts w:hint="eastAsia"/>
          <w:sz w:val="24"/>
        </w:rPr>
      </w:pPr>
      <w:r w:rsidRPr="00BB5F6E">
        <w:rPr>
          <w:rFonts w:hint="eastAsia"/>
          <w:sz w:val="24"/>
        </w:rPr>
        <w:t xml:space="preserve">重置 </w:t>
      </w:r>
      <w:proofErr w:type="spellStart"/>
      <w:r w:rsidRPr="00BB5F6E">
        <w:rPr>
          <w:rFonts w:hint="eastAsia"/>
          <w:sz w:val="24"/>
        </w:rPr>
        <w:t>inode</w:t>
      </w:r>
      <w:proofErr w:type="spellEnd"/>
      <w:r w:rsidRPr="00BB5F6E">
        <w:rPr>
          <w:rFonts w:hint="eastAsia"/>
          <w:sz w:val="24"/>
        </w:rPr>
        <w:t xml:space="preserve"> 的块指针和文件大小（</w:t>
      </w:r>
      <w:proofErr w:type="spellStart"/>
      <w:r w:rsidRPr="00BB5F6E">
        <w:rPr>
          <w:rFonts w:hint="eastAsia"/>
          <w:sz w:val="24"/>
        </w:rPr>
        <w:t>ip</w:t>
      </w:r>
      <w:proofErr w:type="spellEnd"/>
      <w:r w:rsidRPr="00BB5F6E">
        <w:rPr>
          <w:rFonts w:hint="eastAsia"/>
          <w:sz w:val="24"/>
        </w:rPr>
        <w:t>-&gt;size = 0）。</w:t>
      </w:r>
    </w:p>
    <w:p w14:paraId="4C254166" w14:textId="7744CAC5" w:rsidR="00BB5F6E" w:rsidRDefault="00BB5F6E" w:rsidP="00BB5F6E">
      <w:pPr>
        <w:rPr>
          <w:rFonts w:hint="eastAsia"/>
          <w:sz w:val="24"/>
        </w:rPr>
      </w:pPr>
      <w:r w:rsidRPr="00BB5F6E">
        <w:rPr>
          <w:rFonts w:hint="eastAsia"/>
          <w:sz w:val="24"/>
        </w:rPr>
        <w:t xml:space="preserve">更新磁盘上的 </w:t>
      </w:r>
      <w:proofErr w:type="spellStart"/>
      <w:r w:rsidRPr="00BB5F6E">
        <w:rPr>
          <w:rFonts w:hint="eastAsia"/>
          <w:sz w:val="24"/>
        </w:rPr>
        <w:t>inode</w:t>
      </w:r>
      <w:proofErr w:type="spellEnd"/>
      <w:r w:rsidRPr="00BB5F6E">
        <w:rPr>
          <w:rFonts w:hint="eastAsia"/>
          <w:sz w:val="24"/>
        </w:rPr>
        <w:t>（</w:t>
      </w:r>
      <w:proofErr w:type="spellStart"/>
      <w:r w:rsidRPr="00BB5F6E">
        <w:rPr>
          <w:rFonts w:hint="eastAsia"/>
          <w:sz w:val="24"/>
        </w:rPr>
        <w:t>iupdate</w:t>
      </w:r>
      <w:proofErr w:type="spellEnd"/>
      <w:r w:rsidRPr="00BB5F6E">
        <w:rPr>
          <w:rFonts w:hint="eastAsia"/>
          <w:sz w:val="24"/>
        </w:rPr>
        <w:t>）。</w:t>
      </w:r>
    </w:p>
    <w:p w14:paraId="2E9FFF76" w14:textId="14DD99B2" w:rsidR="007F6E93" w:rsidRDefault="007F6E93" w:rsidP="00BB5F6E">
      <w:pPr>
        <w:rPr>
          <w:rFonts w:hint="eastAsia"/>
          <w:sz w:val="24"/>
        </w:rPr>
      </w:pPr>
      <w:r>
        <w:rPr>
          <w:rFonts w:hint="eastAsia"/>
          <w:sz w:val="24"/>
        </w:rPr>
        <w:t>释放直接块</w:t>
      </w:r>
    </w:p>
    <w:p w14:paraId="6C1FDB6B" w14:textId="3FC5ACF1" w:rsidR="007F6E93" w:rsidRPr="007F6E93" w:rsidRDefault="007F6E93" w:rsidP="007F6E93">
      <w:pPr>
        <w:rPr>
          <w:rFonts w:hint="eastAsia"/>
          <w:sz w:val="24"/>
        </w:rPr>
      </w:pPr>
      <w:r w:rsidRPr="007F6E93">
        <w:rPr>
          <w:rFonts w:hint="eastAsia"/>
          <w:sz w:val="24"/>
        </w:rPr>
        <w:t xml:space="preserve">遍历 </w:t>
      </w:r>
      <w:proofErr w:type="spellStart"/>
      <w:r w:rsidRPr="007F6E93">
        <w:rPr>
          <w:rFonts w:hint="eastAsia"/>
          <w:sz w:val="24"/>
        </w:rPr>
        <w:t>ip</w:t>
      </w:r>
      <w:proofErr w:type="spellEnd"/>
      <w:r w:rsidRPr="007F6E93">
        <w:rPr>
          <w:rFonts w:hint="eastAsia"/>
          <w:sz w:val="24"/>
        </w:rPr>
        <w:t>-&gt;</w:t>
      </w:r>
      <w:proofErr w:type="spellStart"/>
      <w:r w:rsidRPr="007F6E93">
        <w:rPr>
          <w:rFonts w:hint="eastAsia"/>
          <w:sz w:val="24"/>
        </w:rPr>
        <w:t>addrs</w:t>
      </w:r>
      <w:proofErr w:type="spellEnd"/>
      <w:r w:rsidRPr="007F6E93">
        <w:rPr>
          <w:rFonts w:hint="eastAsia"/>
          <w:sz w:val="24"/>
        </w:rPr>
        <w:t>[0..NDIRECT-1]，释放每个已分配的直接块。</w:t>
      </w:r>
    </w:p>
    <w:p w14:paraId="7225282C" w14:textId="1D3194C7" w:rsidR="007F6E93" w:rsidRDefault="007F6E93" w:rsidP="007F6E93">
      <w:pPr>
        <w:rPr>
          <w:rFonts w:hint="eastAsia"/>
          <w:sz w:val="24"/>
        </w:rPr>
      </w:pPr>
      <w:r w:rsidRPr="007F6E93">
        <w:rPr>
          <w:rFonts w:hint="eastAsia"/>
          <w:sz w:val="24"/>
        </w:rPr>
        <w:t xml:space="preserve">调用 </w:t>
      </w:r>
      <w:proofErr w:type="spellStart"/>
      <w:r w:rsidRPr="007F6E93">
        <w:rPr>
          <w:rFonts w:hint="eastAsia"/>
          <w:sz w:val="24"/>
        </w:rPr>
        <w:t>bfree</w:t>
      </w:r>
      <w:proofErr w:type="spellEnd"/>
      <w:r w:rsidRPr="007F6E93">
        <w:rPr>
          <w:rFonts w:hint="eastAsia"/>
          <w:sz w:val="24"/>
        </w:rPr>
        <w:t xml:space="preserve"> 将块标记为空闲，并清空 </w:t>
      </w:r>
      <w:proofErr w:type="spellStart"/>
      <w:r w:rsidRPr="007F6E93">
        <w:rPr>
          <w:rFonts w:hint="eastAsia"/>
          <w:sz w:val="24"/>
        </w:rPr>
        <w:t>inode</w:t>
      </w:r>
      <w:proofErr w:type="spellEnd"/>
      <w:r w:rsidRPr="007F6E93">
        <w:rPr>
          <w:rFonts w:hint="eastAsia"/>
          <w:sz w:val="24"/>
        </w:rPr>
        <w:t xml:space="preserve"> 中的指针。</w:t>
      </w:r>
    </w:p>
    <w:p w14:paraId="14EB0A15" w14:textId="72F0F5E8" w:rsidR="007F6E93" w:rsidRDefault="007F6E93" w:rsidP="007F6E93">
      <w:pPr>
        <w:rPr>
          <w:rFonts w:hint="eastAsia"/>
          <w:sz w:val="24"/>
        </w:rPr>
      </w:pPr>
      <w:r>
        <w:rPr>
          <w:rFonts w:hint="eastAsia"/>
          <w:sz w:val="24"/>
        </w:rPr>
        <w:t>释放一级间接块</w:t>
      </w:r>
    </w:p>
    <w:p w14:paraId="6B976C76" w14:textId="3FB166B9" w:rsidR="007F6E93" w:rsidRPr="007F6E93" w:rsidRDefault="007F6E93" w:rsidP="007F6E93">
      <w:pPr>
        <w:rPr>
          <w:rFonts w:hint="eastAsia"/>
          <w:sz w:val="24"/>
        </w:rPr>
      </w:pPr>
      <w:r w:rsidRPr="007F6E93">
        <w:rPr>
          <w:rFonts w:hint="eastAsia"/>
          <w:sz w:val="24"/>
        </w:rPr>
        <w:t>读取一级间接块（bread），其内容是一个数组，存储实际数据块的地址。</w:t>
      </w:r>
    </w:p>
    <w:p w14:paraId="59B27B99" w14:textId="13BE9D3A" w:rsidR="007F6E93" w:rsidRPr="007F6E93" w:rsidRDefault="007F6E93" w:rsidP="007F6E93">
      <w:pPr>
        <w:rPr>
          <w:rFonts w:hint="eastAsia"/>
          <w:sz w:val="24"/>
        </w:rPr>
      </w:pPr>
      <w:r w:rsidRPr="007F6E93">
        <w:rPr>
          <w:rFonts w:hint="eastAsia"/>
          <w:sz w:val="24"/>
        </w:rPr>
        <w:t>遍历该数组，释放所有已分配的数据块。</w:t>
      </w:r>
    </w:p>
    <w:p w14:paraId="7E24FFF0" w14:textId="2F3C846F" w:rsidR="007F6E93" w:rsidRDefault="007F6E93" w:rsidP="007F6E93">
      <w:pPr>
        <w:rPr>
          <w:rFonts w:hint="eastAsia"/>
          <w:sz w:val="24"/>
        </w:rPr>
      </w:pPr>
      <w:r w:rsidRPr="007F6E93">
        <w:rPr>
          <w:rFonts w:hint="eastAsia"/>
          <w:sz w:val="24"/>
        </w:rPr>
        <w:t>释放一级间接块本身。</w:t>
      </w:r>
    </w:p>
    <w:p w14:paraId="7F53C2DE" w14:textId="2822315A" w:rsidR="007F6E93" w:rsidRDefault="007F6E93" w:rsidP="007F6E93">
      <w:pPr>
        <w:rPr>
          <w:rFonts w:hint="eastAsia"/>
          <w:sz w:val="24"/>
        </w:rPr>
      </w:pPr>
      <w:r w:rsidRPr="007F6E93">
        <w:rPr>
          <w:rFonts w:hint="eastAsia"/>
          <w:sz w:val="24"/>
        </w:rPr>
        <w:t>释放二级间接块</w:t>
      </w:r>
    </w:p>
    <w:p w14:paraId="52D32990" w14:textId="3B2E04FE" w:rsidR="007F6E93" w:rsidRPr="007F6E93" w:rsidRDefault="007F6E93" w:rsidP="007F6E93">
      <w:pPr>
        <w:rPr>
          <w:rFonts w:hint="eastAsia"/>
          <w:sz w:val="24"/>
        </w:rPr>
      </w:pPr>
      <w:r w:rsidRPr="007F6E93">
        <w:rPr>
          <w:rFonts w:hint="eastAsia"/>
          <w:sz w:val="24"/>
        </w:rPr>
        <w:t>读取二级间接块（bread），其内容是一级间接块的地址数组。</w:t>
      </w:r>
    </w:p>
    <w:p w14:paraId="17CD8746" w14:textId="6F8244DC" w:rsidR="007F6E93" w:rsidRPr="007F6E93" w:rsidRDefault="007F6E93" w:rsidP="007F6E93">
      <w:pPr>
        <w:rPr>
          <w:rFonts w:hint="eastAsia"/>
          <w:sz w:val="24"/>
        </w:rPr>
      </w:pPr>
      <w:r w:rsidRPr="007F6E93">
        <w:rPr>
          <w:rFonts w:hint="eastAsia"/>
          <w:sz w:val="24"/>
        </w:rPr>
        <w:t>遍历每个一级间接块：</w:t>
      </w:r>
    </w:p>
    <w:p w14:paraId="09FF825F" w14:textId="73989BC9" w:rsidR="007F6E93" w:rsidRPr="007F6E93" w:rsidRDefault="007F6E93" w:rsidP="007F6E93">
      <w:pPr>
        <w:rPr>
          <w:rFonts w:hint="eastAsia"/>
          <w:sz w:val="24"/>
        </w:rPr>
      </w:pPr>
      <w:r w:rsidRPr="007F6E93">
        <w:rPr>
          <w:rFonts w:hint="eastAsia"/>
          <w:sz w:val="24"/>
        </w:rPr>
        <w:t>读取一级间接块（bp2），释放其指向的所有数据块。</w:t>
      </w:r>
    </w:p>
    <w:p w14:paraId="6D20EB2F" w14:textId="409D7591" w:rsidR="007F6E93" w:rsidRPr="007F6E93" w:rsidRDefault="007F6E93" w:rsidP="007F6E93">
      <w:pPr>
        <w:rPr>
          <w:rFonts w:hint="eastAsia"/>
          <w:sz w:val="24"/>
        </w:rPr>
      </w:pPr>
      <w:r w:rsidRPr="007F6E93">
        <w:rPr>
          <w:rFonts w:hint="eastAsia"/>
          <w:sz w:val="24"/>
        </w:rPr>
        <w:t>释放一级间接块本身。</w:t>
      </w:r>
    </w:p>
    <w:p w14:paraId="28AABC6A" w14:textId="22EB627C" w:rsidR="007F6E93" w:rsidRDefault="007F6E93" w:rsidP="007F6E93">
      <w:pPr>
        <w:rPr>
          <w:rFonts w:hint="eastAsia"/>
          <w:sz w:val="24"/>
        </w:rPr>
      </w:pPr>
      <w:r w:rsidRPr="007F6E93">
        <w:rPr>
          <w:rFonts w:hint="eastAsia"/>
          <w:sz w:val="24"/>
        </w:rPr>
        <w:t>释放二级间接块本身。</w:t>
      </w:r>
    </w:p>
    <w:p w14:paraId="48F13DA2" w14:textId="2C3F22B0" w:rsidR="00800D60" w:rsidRDefault="00800D60" w:rsidP="007F6E93">
      <w:pPr>
        <w:rPr>
          <w:rFonts w:hint="eastAsia"/>
          <w:sz w:val="24"/>
        </w:rPr>
      </w:pPr>
      <w:r w:rsidRPr="00800D60">
        <w:rPr>
          <w:rFonts w:hint="eastAsia"/>
          <w:sz w:val="24"/>
        </w:rPr>
        <w:t>至此，我们完成了Large File部分</w:t>
      </w:r>
      <w:r>
        <w:rPr>
          <w:rFonts w:hint="eastAsia"/>
          <w:sz w:val="24"/>
        </w:rPr>
        <w:t>。</w:t>
      </w:r>
    </w:p>
    <w:p w14:paraId="49704C64" w14:textId="77777777" w:rsidR="00377772" w:rsidRPr="00377772" w:rsidRDefault="00377772" w:rsidP="00377772">
      <w:pPr>
        <w:rPr>
          <w:rFonts w:hint="eastAsia"/>
          <w:b/>
          <w:bCs/>
          <w:sz w:val="24"/>
        </w:rPr>
      </w:pPr>
      <w:r w:rsidRPr="00377772">
        <w:rPr>
          <w:rFonts w:hint="eastAsia"/>
          <w:b/>
          <w:bCs/>
          <w:sz w:val="24"/>
        </w:rPr>
        <w:lastRenderedPageBreak/>
        <w:t>Symbolic links</w:t>
      </w:r>
    </w:p>
    <w:p w14:paraId="4CF8D0F0" w14:textId="77777777" w:rsidR="00377772" w:rsidRDefault="00377772" w:rsidP="00377772">
      <w:pPr>
        <w:rPr>
          <w:rFonts w:hint="eastAsia"/>
          <w:sz w:val="24"/>
        </w:rPr>
      </w:pPr>
      <w:r w:rsidRPr="00377772">
        <w:rPr>
          <w:rFonts w:hint="eastAsia"/>
          <w:sz w:val="24"/>
        </w:rPr>
        <w:t>可以简单的将它理解为一个存有目标路径的文件，在Windows中可以将其理解为快捷方式。symbolic link文件有两种打开方式，其一是FOLLOW方式，即打开symbolic link文件内容中的路径；其次是NOFOLLOW，即将symbolic link文件视为普通文件，直接打开它。</w:t>
      </w:r>
    </w:p>
    <w:p w14:paraId="78882D59" w14:textId="5E0BC45F" w:rsidR="00377772" w:rsidRDefault="00377772" w:rsidP="00377772">
      <w:pPr>
        <w:rPr>
          <w:rFonts w:hint="eastAsia"/>
          <w:sz w:val="24"/>
        </w:rPr>
      </w:pPr>
      <w:r w:rsidRPr="00377772">
        <w:rPr>
          <w:rFonts w:hint="eastAsia"/>
          <w:sz w:val="24"/>
        </w:rPr>
        <w:t>首先和</w:t>
      </w:r>
      <w:proofErr w:type="spellStart"/>
      <w:r w:rsidRPr="00377772">
        <w:rPr>
          <w:rFonts w:hint="eastAsia"/>
          <w:sz w:val="24"/>
        </w:rPr>
        <w:t>syscall</w:t>
      </w:r>
      <w:proofErr w:type="spellEnd"/>
      <w:r w:rsidRPr="00377772">
        <w:rPr>
          <w:rFonts w:hint="eastAsia"/>
          <w:sz w:val="24"/>
        </w:rPr>
        <w:t>一样创建</w:t>
      </w:r>
      <w:proofErr w:type="spellStart"/>
      <w:r w:rsidRPr="00377772">
        <w:rPr>
          <w:rFonts w:hint="eastAsia"/>
          <w:sz w:val="24"/>
        </w:rPr>
        <w:t>sys_symlink</w:t>
      </w:r>
      <w:proofErr w:type="spellEnd"/>
      <w:r w:rsidRPr="00377772">
        <w:rPr>
          <w:rFonts w:hint="eastAsia"/>
          <w:sz w:val="24"/>
        </w:rPr>
        <w:t>系统调用，相关代码如下：</w:t>
      </w:r>
    </w:p>
    <w:p w14:paraId="3E53D747" w14:textId="5B025E2E" w:rsidR="00377772" w:rsidRDefault="00377772" w:rsidP="00377772">
      <w:pPr>
        <w:rPr>
          <w:rFonts w:hint="eastAsia"/>
          <w:sz w:val="24"/>
        </w:rPr>
      </w:pPr>
      <w:r w:rsidRPr="00377772">
        <w:rPr>
          <w:sz w:val="24"/>
        </w:rPr>
        <w:t>user/usys.pl</w:t>
      </w:r>
    </w:p>
    <w:p w14:paraId="7847F111" w14:textId="27CBBA94" w:rsidR="00377772" w:rsidRDefault="00377772" w:rsidP="00377772">
      <w:pPr>
        <w:rPr>
          <w:rFonts w:hint="eastAsia"/>
          <w:sz w:val="24"/>
        </w:rPr>
      </w:pPr>
      <w:r w:rsidRPr="00377772">
        <w:rPr>
          <w:noProof/>
          <w:sz w:val="24"/>
        </w:rPr>
        <w:drawing>
          <wp:inline distT="0" distB="0" distL="0" distR="0" wp14:anchorId="4DC1866C" wp14:editId="144EC217">
            <wp:extent cx="2876951" cy="314369"/>
            <wp:effectExtent l="0" t="0" r="0" b="9525"/>
            <wp:docPr id="450573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73125" name=""/>
                    <pic:cNvPicPr/>
                  </pic:nvPicPr>
                  <pic:blipFill>
                    <a:blip r:embed="rId12"/>
                    <a:stretch>
                      <a:fillRect/>
                    </a:stretch>
                  </pic:blipFill>
                  <pic:spPr>
                    <a:xfrm>
                      <a:off x="0" y="0"/>
                      <a:ext cx="2876951" cy="314369"/>
                    </a:xfrm>
                    <a:prstGeom prst="rect">
                      <a:avLst/>
                    </a:prstGeom>
                  </pic:spPr>
                </pic:pic>
              </a:graphicData>
            </a:graphic>
          </wp:inline>
        </w:drawing>
      </w:r>
    </w:p>
    <w:p w14:paraId="2D671FB9" w14:textId="73787C11" w:rsidR="00377772" w:rsidRDefault="00377772" w:rsidP="00377772">
      <w:pPr>
        <w:rPr>
          <w:rFonts w:hint="eastAsia"/>
          <w:sz w:val="24"/>
        </w:rPr>
      </w:pPr>
      <w:r w:rsidRPr="00377772">
        <w:rPr>
          <w:sz w:val="24"/>
        </w:rPr>
        <w:t>user/</w:t>
      </w:r>
      <w:proofErr w:type="spellStart"/>
      <w:r w:rsidRPr="00377772">
        <w:rPr>
          <w:sz w:val="24"/>
        </w:rPr>
        <w:t>user.h</w:t>
      </w:r>
      <w:proofErr w:type="spellEnd"/>
    </w:p>
    <w:p w14:paraId="3A0A8283" w14:textId="06D93755" w:rsidR="00377772" w:rsidRDefault="00377772" w:rsidP="00377772">
      <w:pPr>
        <w:rPr>
          <w:rFonts w:hint="eastAsia"/>
          <w:sz w:val="24"/>
        </w:rPr>
      </w:pPr>
      <w:r w:rsidRPr="00377772">
        <w:rPr>
          <w:noProof/>
          <w:sz w:val="24"/>
        </w:rPr>
        <w:drawing>
          <wp:inline distT="0" distB="0" distL="0" distR="0" wp14:anchorId="562C6882" wp14:editId="00B218A6">
            <wp:extent cx="5144218" cy="714475"/>
            <wp:effectExtent l="0" t="0" r="0" b="9525"/>
            <wp:docPr id="20950584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58484" name=""/>
                    <pic:cNvPicPr/>
                  </pic:nvPicPr>
                  <pic:blipFill>
                    <a:blip r:embed="rId13"/>
                    <a:stretch>
                      <a:fillRect/>
                    </a:stretch>
                  </pic:blipFill>
                  <pic:spPr>
                    <a:xfrm>
                      <a:off x="0" y="0"/>
                      <a:ext cx="5144218" cy="714475"/>
                    </a:xfrm>
                    <a:prstGeom prst="rect">
                      <a:avLst/>
                    </a:prstGeom>
                  </pic:spPr>
                </pic:pic>
              </a:graphicData>
            </a:graphic>
          </wp:inline>
        </w:drawing>
      </w:r>
    </w:p>
    <w:p w14:paraId="7B9784AC" w14:textId="01706A1D" w:rsidR="00377772" w:rsidRDefault="00377772" w:rsidP="00377772">
      <w:pPr>
        <w:rPr>
          <w:rFonts w:hint="eastAsia"/>
          <w:sz w:val="24"/>
        </w:rPr>
      </w:pPr>
      <w:r w:rsidRPr="00377772">
        <w:rPr>
          <w:sz w:val="24"/>
        </w:rPr>
        <w:t>kernel/</w:t>
      </w:r>
      <w:proofErr w:type="spellStart"/>
      <w:r w:rsidRPr="00377772">
        <w:rPr>
          <w:sz w:val="24"/>
        </w:rPr>
        <w:t>syscall.h</w:t>
      </w:r>
      <w:proofErr w:type="spellEnd"/>
    </w:p>
    <w:p w14:paraId="128EB23F" w14:textId="5027CCC9" w:rsidR="00377772" w:rsidRDefault="00377772" w:rsidP="00377772">
      <w:pPr>
        <w:rPr>
          <w:rFonts w:hint="eastAsia"/>
          <w:sz w:val="24"/>
        </w:rPr>
      </w:pPr>
      <w:r w:rsidRPr="00377772">
        <w:rPr>
          <w:noProof/>
          <w:sz w:val="24"/>
        </w:rPr>
        <w:drawing>
          <wp:inline distT="0" distB="0" distL="0" distR="0" wp14:anchorId="21E81B3B" wp14:editId="60696299">
            <wp:extent cx="3696216" cy="619211"/>
            <wp:effectExtent l="0" t="0" r="0" b="9525"/>
            <wp:docPr id="115375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5248" name=""/>
                    <pic:cNvPicPr/>
                  </pic:nvPicPr>
                  <pic:blipFill>
                    <a:blip r:embed="rId14"/>
                    <a:stretch>
                      <a:fillRect/>
                    </a:stretch>
                  </pic:blipFill>
                  <pic:spPr>
                    <a:xfrm>
                      <a:off x="0" y="0"/>
                      <a:ext cx="3696216" cy="619211"/>
                    </a:xfrm>
                    <a:prstGeom prst="rect">
                      <a:avLst/>
                    </a:prstGeom>
                  </pic:spPr>
                </pic:pic>
              </a:graphicData>
            </a:graphic>
          </wp:inline>
        </w:drawing>
      </w:r>
    </w:p>
    <w:p w14:paraId="07570892" w14:textId="50ECB189" w:rsidR="00377772" w:rsidRDefault="00377772" w:rsidP="00377772">
      <w:pPr>
        <w:rPr>
          <w:rFonts w:hint="eastAsia"/>
          <w:sz w:val="24"/>
        </w:rPr>
      </w:pPr>
      <w:r w:rsidRPr="00377772">
        <w:rPr>
          <w:sz w:val="24"/>
        </w:rPr>
        <w:t>kernel/</w:t>
      </w:r>
      <w:proofErr w:type="spellStart"/>
      <w:r w:rsidRPr="00377772">
        <w:rPr>
          <w:sz w:val="24"/>
        </w:rPr>
        <w:t>syscall.c</w:t>
      </w:r>
      <w:proofErr w:type="spellEnd"/>
    </w:p>
    <w:p w14:paraId="69AC2521" w14:textId="1CCDAB45" w:rsidR="00377772" w:rsidRDefault="00377772" w:rsidP="00377772">
      <w:pPr>
        <w:rPr>
          <w:rFonts w:hint="eastAsia"/>
          <w:sz w:val="24"/>
        </w:rPr>
      </w:pPr>
      <w:r w:rsidRPr="00377772">
        <w:rPr>
          <w:noProof/>
          <w:sz w:val="24"/>
        </w:rPr>
        <w:drawing>
          <wp:inline distT="0" distB="0" distL="0" distR="0" wp14:anchorId="19302593" wp14:editId="671E3205">
            <wp:extent cx="3848637" cy="276264"/>
            <wp:effectExtent l="0" t="0" r="0" b="9525"/>
            <wp:docPr id="1618052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52479" name=""/>
                    <pic:cNvPicPr/>
                  </pic:nvPicPr>
                  <pic:blipFill>
                    <a:blip r:embed="rId15"/>
                    <a:stretch>
                      <a:fillRect/>
                    </a:stretch>
                  </pic:blipFill>
                  <pic:spPr>
                    <a:xfrm>
                      <a:off x="0" y="0"/>
                      <a:ext cx="3848637" cy="276264"/>
                    </a:xfrm>
                    <a:prstGeom prst="rect">
                      <a:avLst/>
                    </a:prstGeom>
                  </pic:spPr>
                </pic:pic>
              </a:graphicData>
            </a:graphic>
          </wp:inline>
        </w:drawing>
      </w:r>
    </w:p>
    <w:p w14:paraId="2EE58235" w14:textId="77777777" w:rsidR="00377772" w:rsidRPr="00377772" w:rsidRDefault="00377772" w:rsidP="00377772">
      <w:pPr>
        <w:rPr>
          <w:rFonts w:hint="eastAsia"/>
          <w:sz w:val="24"/>
        </w:rPr>
      </w:pPr>
      <w:r w:rsidRPr="00377772">
        <w:rPr>
          <w:rFonts w:hint="eastAsia"/>
          <w:sz w:val="24"/>
        </w:rPr>
        <w:t>在kernel/</w:t>
      </w:r>
      <w:proofErr w:type="spellStart"/>
      <w:r w:rsidRPr="00377772">
        <w:rPr>
          <w:rFonts w:hint="eastAsia"/>
          <w:sz w:val="24"/>
        </w:rPr>
        <w:t>stat.h</w:t>
      </w:r>
      <w:proofErr w:type="spellEnd"/>
      <w:r w:rsidRPr="00377772">
        <w:rPr>
          <w:rFonts w:hint="eastAsia"/>
          <w:sz w:val="24"/>
        </w:rPr>
        <w:t>中添加T_SIMLINK来表示symbolic link文件</w:t>
      </w:r>
    </w:p>
    <w:p w14:paraId="35C0F67C" w14:textId="77777777" w:rsidR="00377772" w:rsidRPr="00377772" w:rsidRDefault="00377772" w:rsidP="00377772">
      <w:pPr>
        <w:rPr>
          <w:rFonts w:hint="eastAsia"/>
          <w:sz w:val="24"/>
        </w:rPr>
      </w:pPr>
      <w:r w:rsidRPr="00377772">
        <w:rPr>
          <w:rFonts w:hint="eastAsia"/>
          <w:sz w:val="24"/>
        </w:rPr>
        <w:t>在kernel/</w:t>
      </w:r>
      <w:proofErr w:type="spellStart"/>
      <w:r w:rsidRPr="00377772">
        <w:rPr>
          <w:rFonts w:hint="eastAsia"/>
          <w:sz w:val="24"/>
        </w:rPr>
        <w:t>fcntl.h</w:t>
      </w:r>
      <w:proofErr w:type="spellEnd"/>
      <w:r w:rsidRPr="00377772">
        <w:rPr>
          <w:rFonts w:hint="eastAsia"/>
          <w:sz w:val="24"/>
        </w:rPr>
        <w:t>中添加O_NOFOLLOW标志，表示将symbolic link文件视为普通文件打开</w:t>
      </w:r>
    </w:p>
    <w:p w14:paraId="46BCB49C" w14:textId="77777777" w:rsidR="00377772" w:rsidRPr="00377772" w:rsidRDefault="00377772" w:rsidP="00377772">
      <w:pPr>
        <w:rPr>
          <w:rFonts w:hint="eastAsia"/>
          <w:sz w:val="24"/>
        </w:rPr>
      </w:pPr>
      <w:r w:rsidRPr="00377772">
        <w:rPr>
          <w:rFonts w:hint="eastAsia"/>
          <w:sz w:val="24"/>
        </w:rPr>
        <w:lastRenderedPageBreak/>
        <w:t>实现</w:t>
      </w:r>
      <w:proofErr w:type="spellStart"/>
      <w:r w:rsidRPr="00377772">
        <w:rPr>
          <w:rFonts w:hint="eastAsia"/>
          <w:sz w:val="24"/>
        </w:rPr>
        <w:t>symlink</w:t>
      </w:r>
      <w:proofErr w:type="spellEnd"/>
      <w:r w:rsidRPr="00377772">
        <w:rPr>
          <w:rFonts w:hint="eastAsia"/>
          <w:sz w:val="24"/>
        </w:rPr>
        <w:t>(</w:t>
      </w:r>
      <w:proofErr w:type="spellStart"/>
      <w:r w:rsidRPr="00377772">
        <w:rPr>
          <w:rFonts w:hint="eastAsia"/>
          <w:sz w:val="24"/>
        </w:rPr>
        <w:t>target,path</w:t>
      </w:r>
      <w:proofErr w:type="spellEnd"/>
      <w:r w:rsidRPr="00377772">
        <w:rPr>
          <w:rFonts w:hint="eastAsia"/>
          <w:sz w:val="24"/>
        </w:rPr>
        <w:t>)系统调用来创建一个symbolic link</w:t>
      </w:r>
    </w:p>
    <w:p w14:paraId="50699C0A" w14:textId="77777777" w:rsidR="00377772" w:rsidRPr="00377772" w:rsidRDefault="00377772" w:rsidP="00377772">
      <w:pPr>
        <w:rPr>
          <w:rFonts w:hint="eastAsia"/>
          <w:sz w:val="24"/>
        </w:rPr>
      </w:pPr>
      <w:r w:rsidRPr="00377772">
        <w:rPr>
          <w:rFonts w:hint="eastAsia"/>
          <w:sz w:val="24"/>
        </w:rPr>
        <w:t>修改open函数，使之能够处理T_SIMLINK类型的文件；另外还需要判断标志O_NOFOLLOW已决定是否FOLLOW。</w:t>
      </w:r>
    </w:p>
    <w:p w14:paraId="7E93FD87" w14:textId="77777777" w:rsidR="00377772" w:rsidRPr="00377772" w:rsidRDefault="00377772" w:rsidP="00377772">
      <w:pPr>
        <w:rPr>
          <w:rFonts w:hint="eastAsia"/>
          <w:sz w:val="24"/>
        </w:rPr>
      </w:pPr>
      <w:r w:rsidRPr="00377772">
        <w:rPr>
          <w:rFonts w:hint="eastAsia"/>
          <w:sz w:val="24"/>
        </w:rPr>
        <w:t>如果在标志不为O_NOFOLLOW的情况下，symbolic link链接的文件还是symbolic link文件，则应该递归寻找直到找到不是symbolic link的文件，将其打开。</w:t>
      </w:r>
    </w:p>
    <w:p w14:paraId="0E721257" w14:textId="77777777" w:rsidR="00377772" w:rsidRPr="00377772" w:rsidRDefault="00377772" w:rsidP="00377772">
      <w:pPr>
        <w:rPr>
          <w:rFonts w:hint="eastAsia"/>
          <w:sz w:val="24"/>
        </w:rPr>
      </w:pPr>
      <w:r w:rsidRPr="00377772">
        <w:rPr>
          <w:rFonts w:hint="eastAsia"/>
          <w:sz w:val="24"/>
        </w:rPr>
        <w:t>其它系统调用不能</w:t>
      </w:r>
      <w:proofErr w:type="spellStart"/>
      <w:r w:rsidRPr="00377772">
        <w:rPr>
          <w:rFonts w:hint="eastAsia"/>
          <w:sz w:val="24"/>
        </w:rPr>
        <w:t>FOLLOWsymbolic</w:t>
      </w:r>
      <w:proofErr w:type="spellEnd"/>
      <w:r w:rsidRPr="00377772">
        <w:rPr>
          <w:rFonts w:hint="eastAsia"/>
          <w:sz w:val="24"/>
        </w:rPr>
        <w:t xml:space="preserve"> link 文件</w:t>
      </w:r>
    </w:p>
    <w:p w14:paraId="49365578" w14:textId="77777777" w:rsidR="00377772" w:rsidRPr="00377772" w:rsidRDefault="00377772" w:rsidP="00377772">
      <w:pPr>
        <w:rPr>
          <w:rFonts w:hint="eastAsia"/>
          <w:sz w:val="24"/>
        </w:rPr>
      </w:pPr>
      <w:r w:rsidRPr="00377772">
        <w:rPr>
          <w:rFonts w:hint="eastAsia"/>
          <w:sz w:val="24"/>
        </w:rPr>
        <w:t>在本次实验中不用处理指向目录的symbolic link文件</w:t>
      </w:r>
    </w:p>
    <w:p w14:paraId="22343BB5" w14:textId="72489FF6" w:rsidR="00377772" w:rsidRDefault="00837D84" w:rsidP="00377772">
      <w:pPr>
        <w:rPr>
          <w:rFonts w:hint="eastAsia"/>
          <w:sz w:val="24"/>
        </w:rPr>
      </w:pPr>
      <w:r w:rsidRPr="00837D84">
        <w:rPr>
          <w:noProof/>
          <w:sz w:val="24"/>
        </w:rPr>
        <w:drawing>
          <wp:inline distT="0" distB="0" distL="0" distR="0" wp14:anchorId="672DA1C4" wp14:editId="6BDB6590">
            <wp:extent cx="4248443" cy="5044834"/>
            <wp:effectExtent l="0" t="0" r="0" b="3810"/>
            <wp:docPr id="1155002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02940" name=""/>
                    <pic:cNvPicPr/>
                  </pic:nvPicPr>
                  <pic:blipFill>
                    <a:blip r:embed="rId16"/>
                    <a:stretch>
                      <a:fillRect/>
                    </a:stretch>
                  </pic:blipFill>
                  <pic:spPr>
                    <a:xfrm>
                      <a:off x="0" y="0"/>
                      <a:ext cx="4252596" cy="5049765"/>
                    </a:xfrm>
                    <a:prstGeom prst="rect">
                      <a:avLst/>
                    </a:prstGeom>
                  </pic:spPr>
                </pic:pic>
              </a:graphicData>
            </a:graphic>
          </wp:inline>
        </w:drawing>
      </w:r>
    </w:p>
    <w:p w14:paraId="743683E7" w14:textId="77777777" w:rsidR="00837D84" w:rsidRDefault="00837D84" w:rsidP="00837D84">
      <w:pPr>
        <w:rPr>
          <w:rFonts w:hint="eastAsia"/>
          <w:sz w:val="24"/>
        </w:rPr>
      </w:pPr>
      <w:r>
        <w:rPr>
          <w:rFonts w:hint="eastAsia"/>
          <w:sz w:val="24"/>
        </w:rPr>
        <w:lastRenderedPageBreak/>
        <w:t>实现</w:t>
      </w:r>
      <w:proofErr w:type="spellStart"/>
      <w:r>
        <w:rPr>
          <w:rFonts w:hint="eastAsia"/>
          <w:sz w:val="24"/>
        </w:rPr>
        <w:t>sys_symlink</w:t>
      </w:r>
      <w:proofErr w:type="spellEnd"/>
      <w:r>
        <w:rPr>
          <w:rFonts w:hint="eastAsia"/>
          <w:sz w:val="24"/>
        </w:rPr>
        <w:t>函数。</w:t>
      </w:r>
    </w:p>
    <w:p w14:paraId="3B8E1EAF" w14:textId="4B6EC98A" w:rsidR="00837D84" w:rsidRPr="00837D84" w:rsidRDefault="00837D84" w:rsidP="00837D84">
      <w:pPr>
        <w:rPr>
          <w:rFonts w:hint="eastAsia"/>
          <w:sz w:val="24"/>
        </w:rPr>
      </w:pPr>
      <w:r w:rsidRPr="00837D84">
        <w:rPr>
          <w:rFonts w:hint="eastAsia"/>
          <w:sz w:val="24"/>
        </w:rPr>
        <w:t>输入：</w:t>
      </w:r>
    </w:p>
    <w:p w14:paraId="537AC499" w14:textId="204B6CAD" w:rsidR="00837D84" w:rsidRPr="00837D84" w:rsidRDefault="00837D84" w:rsidP="00837D84">
      <w:pPr>
        <w:rPr>
          <w:rFonts w:hint="eastAsia"/>
          <w:sz w:val="24"/>
        </w:rPr>
      </w:pPr>
      <w:r w:rsidRPr="00837D84">
        <w:rPr>
          <w:rFonts w:hint="eastAsia"/>
          <w:sz w:val="24"/>
        </w:rPr>
        <w:t>target：符号链接指向的目标路径。</w:t>
      </w:r>
    </w:p>
    <w:p w14:paraId="2F5F7FAF" w14:textId="0894F44E" w:rsidR="00837D84" w:rsidRPr="00837D84" w:rsidRDefault="00837D84" w:rsidP="00837D84">
      <w:pPr>
        <w:rPr>
          <w:rFonts w:hint="eastAsia"/>
          <w:sz w:val="24"/>
        </w:rPr>
      </w:pPr>
      <w:r w:rsidRPr="00837D84">
        <w:rPr>
          <w:rFonts w:hint="eastAsia"/>
          <w:sz w:val="24"/>
        </w:rPr>
        <w:t>path：要创建的符号链接文件路径。</w:t>
      </w:r>
    </w:p>
    <w:p w14:paraId="39684BF9" w14:textId="556D0470" w:rsidR="00837D84" w:rsidRPr="00837D84" w:rsidRDefault="00837D84" w:rsidP="00837D84">
      <w:pPr>
        <w:rPr>
          <w:rFonts w:hint="eastAsia"/>
          <w:sz w:val="24"/>
        </w:rPr>
      </w:pPr>
      <w:r w:rsidRPr="00837D84">
        <w:rPr>
          <w:rFonts w:hint="eastAsia"/>
          <w:sz w:val="24"/>
        </w:rPr>
        <w:t>输出：</w:t>
      </w:r>
    </w:p>
    <w:p w14:paraId="74DDE524" w14:textId="52502E0E" w:rsidR="00837D84" w:rsidRPr="00837D84" w:rsidRDefault="00837D84" w:rsidP="00837D84">
      <w:pPr>
        <w:rPr>
          <w:rFonts w:hint="eastAsia"/>
          <w:sz w:val="24"/>
        </w:rPr>
      </w:pPr>
      <w:r w:rsidRPr="00837D84">
        <w:rPr>
          <w:rFonts w:hint="eastAsia"/>
          <w:sz w:val="24"/>
        </w:rPr>
        <w:t>成功返回 0，失败返回 -1。</w:t>
      </w:r>
    </w:p>
    <w:p w14:paraId="1B2518DF" w14:textId="6903A21B" w:rsidR="00837D84" w:rsidRPr="00837D84" w:rsidRDefault="00837D84" w:rsidP="00837D84">
      <w:pPr>
        <w:rPr>
          <w:rFonts w:hint="eastAsia"/>
          <w:sz w:val="24"/>
        </w:rPr>
      </w:pPr>
      <w:r w:rsidRPr="00837D84">
        <w:rPr>
          <w:rFonts w:hint="eastAsia"/>
          <w:sz w:val="24"/>
        </w:rPr>
        <w:t>作用：</w:t>
      </w:r>
    </w:p>
    <w:p w14:paraId="1D932D18" w14:textId="7937E279" w:rsidR="00837D84" w:rsidRDefault="00837D84" w:rsidP="00837D84">
      <w:pPr>
        <w:rPr>
          <w:rFonts w:hint="eastAsia"/>
          <w:sz w:val="24"/>
        </w:rPr>
      </w:pPr>
      <w:r w:rsidRPr="00837D84">
        <w:rPr>
          <w:rFonts w:hint="eastAsia"/>
          <w:sz w:val="24"/>
        </w:rPr>
        <w:t>创建一个类型为 T_SYMLINK 的文件，并将目标路径存储在该文件中。</w:t>
      </w:r>
    </w:p>
    <w:p w14:paraId="22171167" w14:textId="7688AF9B" w:rsidR="00837D84" w:rsidRPr="00837D84" w:rsidRDefault="00837D84" w:rsidP="00837D84">
      <w:pPr>
        <w:rPr>
          <w:rFonts w:hint="eastAsia"/>
          <w:sz w:val="24"/>
        </w:rPr>
      </w:pPr>
      <w:r>
        <w:rPr>
          <w:rFonts w:hint="eastAsia"/>
          <w:sz w:val="24"/>
        </w:rPr>
        <w:t>首先</w:t>
      </w:r>
      <w:r w:rsidRPr="00837D84">
        <w:rPr>
          <w:rFonts w:hint="eastAsia"/>
          <w:sz w:val="24"/>
        </w:rPr>
        <w:t>从用户态获取两个参数：target：符号链接的目标路径。path：符号链接文件的路径。</w:t>
      </w:r>
      <w:r>
        <w:rPr>
          <w:rFonts w:hint="eastAsia"/>
          <w:sz w:val="24"/>
        </w:rPr>
        <w:t>然后</w:t>
      </w:r>
      <w:r w:rsidRPr="00837D84">
        <w:rPr>
          <w:rFonts w:hint="eastAsia"/>
          <w:sz w:val="24"/>
        </w:rPr>
        <w:t>调用 create() 创建一个类型为 T_SYMLINK 的文件。如果创建失败（如路径已存在），</w:t>
      </w:r>
      <w:proofErr w:type="gramStart"/>
      <w:r w:rsidRPr="00837D84">
        <w:rPr>
          <w:rFonts w:hint="eastAsia"/>
          <w:sz w:val="24"/>
        </w:rPr>
        <w:t>回滚事务</w:t>
      </w:r>
      <w:proofErr w:type="gramEnd"/>
      <w:r w:rsidRPr="00837D84">
        <w:rPr>
          <w:rFonts w:hint="eastAsia"/>
          <w:sz w:val="24"/>
        </w:rPr>
        <w:t xml:space="preserve">并返回错误。检查目标路径长度，避免溢出。将目标路径（target）复制到 </w:t>
      </w:r>
      <w:proofErr w:type="spellStart"/>
      <w:r w:rsidRPr="00837D84">
        <w:rPr>
          <w:rFonts w:hint="eastAsia"/>
          <w:sz w:val="24"/>
        </w:rPr>
        <w:t>inode</w:t>
      </w:r>
      <w:proofErr w:type="spellEnd"/>
      <w:r w:rsidRPr="00837D84">
        <w:rPr>
          <w:rFonts w:hint="eastAsia"/>
          <w:sz w:val="24"/>
        </w:rPr>
        <w:t xml:space="preserve"> 的 target 字段中。</w:t>
      </w:r>
      <w:r>
        <w:rPr>
          <w:rFonts w:hint="eastAsia"/>
          <w:sz w:val="24"/>
        </w:rPr>
        <w:t>最后</w:t>
      </w:r>
      <w:r w:rsidRPr="00837D84">
        <w:rPr>
          <w:rFonts w:hint="eastAsia"/>
          <w:sz w:val="24"/>
        </w:rPr>
        <w:t xml:space="preserve">释放 </w:t>
      </w:r>
      <w:proofErr w:type="spellStart"/>
      <w:r w:rsidRPr="00837D84">
        <w:rPr>
          <w:rFonts w:hint="eastAsia"/>
          <w:sz w:val="24"/>
        </w:rPr>
        <w:t>inode</w:t>
      </w:r>
      <w:proofErr w:type="spellEnd"/>
      <w:r w:rsidRPr="00837D84">
        <w:rPr>
          <w:rFonts w:hint="eastAsia"/>
          <w:sz w:val="24"/>
        </w:rPr>
        <w:t xml:space="preserve"> </w:t>
      </w:r>
      <w:proofErr w:type="gramStart"/>
      <w:r w:rsidRPr="00837D84">
        <w:rPr>
          <w:rFonts w:hint="eastAsia"/>
          <w:sz w:val="24"/>
        </w:rPr>
        <w:t>锁并减少</w:t>
      </w:r>
      <w:proofErr w:type="gramEnd"/>
      <w:r w:rsidRPr="00837D84">
        <w:rPr>
          <w:rFonts w:hint="eastAsia"/>
          <w:sz w:val="24"/>
        </w:rPr>
        <w:t>引用计数。提交文件系统事务。</w:t>
      </w:r>
    </w:p>
    <w:p w14:paraId="178243EB" w14:textId="6349D469" w:rsidR="00837D84" w:rsidRDefault="00837D84" w:rsidP="00377772">
      <w:pPr>
        <w:rPr>
          <w:rFonts w:hint="eastAsia"/>
          <w:sz w:val="24"/>
        </w:rPr>
      </w:pPr>
      <w:r w:rsidRPr="00837D84">
        <w:rPr>
          <w:noProof/>
          <w:sz w:val="24"/>
        </w:rPr>
        <w:lastRenderedPageBreak/>
        <w:drawing>
          <wp:inline distT="0" distB="0" distL="0" distR="0" wp14:anchorId="2266A0CE" wp14:editId="710F5BC9">
            <wp:extent cx="5274310" cy="8569325"/>
            <wp:effectExtent l="0" t="0" r="2540" b="3175"/>
            <wp:docPr id="451949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49500" name=""/>
                    <pic:cNvPicPr/>
                  </pic:nvPicPr>
                  <pic:blipFill>
                    <a:blip r:embed="rId17"/>
                    <a:stretch>
                      <a:fillRect/>
                    </a:stretch>
                  </pic:blipFill>
                  <pic:spPr>
                    <a:xfrm>
                      <a:off x="0" y="0"/>
                      <a:ext cx="5274310" cy="8569325"/>
                    </a:xfrm>
                    <a:prstGeom prst="rect">
                      <a:avLst/>
                    </a:prstGeom>
                  </pic:spPr>
                </pic:pic>
              </a:graphicData>
            </a:graphic>
          </wp:inline>
        </w:drawing>
      </w:r>
    </w:p>
    <w:p w14:paraId="5E720B14" w14:textId="5D24D8D7" w:rsidR="00837D84" w:rsidRDefault="00837D84" w:rsidP="00377772">
      <w:pPr>
        <w:rPr>
          <w:rFonts w:hint="eastAsia"/>
          <w:sz w:val="24"/>
        </w:rPr>
      </w:pPr>
      <w:r w:rsidRPr="00837D84">
        <w:rPr>
          <w:noProof/>
          <w:sz w:val="24"/>
        </w:rPr>
        <w:lastRenderedPageBreak/>
        <w:drawing>
          <wp:inline distT="0" distB="0" distL="0" distR="0" wp14:anchorId="699F8D77" wp14:editId="4EA18A84">
            <wp:extent cx="5274310" cy="5190490"/>
            <wp:effectExtent l="0" t="0" r="2540" b="0"/>
            <wp:docPr id="1386028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28648" name=""/>
                    <pic:cNvPicPr/>
                  </pic:nvPicPr>
                  <pic:blipFill>
                    <a:blip r:embed="rId18"/>
                    <a:stretch>
                      <a:fillRect/>
                    </a:stretch>
                  </pic:blipFill>
                  <pic:spPr>
                    <a:xfrm>
                      <a:off x="0" y="0"/>
                      <a:ext cx="5274310" cy="5190490"/>
                    </a:xfrm>
                    <a:prstGeom prst="rect">
                      <a:avLst/>
                    </a:prstGeom>
                  </pic:spPr>
                </pic:pic>
              </a:graphicData>
            </a:graphic>
          </wp:inline>
        </w:drawing>
      </w:r>
    </w:p>
    <w:p w14:paraId="45C53BD9" w14:textId="47A91C8D" w:rsidR="00837D84" w:rsidRDefault="00837D84" w:rsidP="00377772">
      <w:pPr>
        <w:rPr>
          <w:rFonts w:hint="eastAsia"/>
          <w:sz w:val="24"/>
        </w:rPr>
      </w:pPr>
      <w:r w:rsidRPr="00837D84">
        <w:rPr>
          <w:rFonts w:hint="eastAsia"/>
          <w:sz w:val="24"/>
        </w:rPr>
        <w:t>接下来，我们修改</w:t>
      </w:r>
      <w:proofErr w:type="spellStart"/>
      <w:r w:rsidRPr="00837D84">
        <w:rPr>
          <w:rFonts w:hint="eastAsia"/>
          <w:sz w:val="24"/>
        </w:rPr>
        <w:t>sys_open</w:t>
      </w:r>
      <w:proofErr w:type="spellEnd"/>
      <w:r w:rsidRPr="00837D84">
        <w:rPr>
          <w:rFonts w:hint="eastAsia"/>
          <w:sz w:val="24"/>
        </w:rPr>
        <w:t>函数，使之能够支持打开symbolic link文件。</w:t>
      </w:r>
    </w:p>
    <w:p w14:paraId="73AC9A7B" w14:textId="422E03F0" w:rsidR="00266D58" w:rsidRPr="00266D58" w:rsidRDefault="00266D58" w:rsidP="00266D58">
      <w:pPr>
        <w:rPr>
          <w:rFonts w:hint="eastAsia"/>
          <w:sz w:val="24"/>
        </w:rPr>
      </w:pPr>
      <w:r w:rsidRPr="00266D58">
        <w:rPr>
          <w:rFonts w:hint="eastAsia"/>
          <w:sz w:val="24"/>
        </w:rPr>
        <w:t>如果文件是符号链接（T_SYMLINK）且未指定 O_NOFOLLOW，递归解析目标路径。</w:t>
      </w:r>
    </w:p>
    <w:p w14:paraId="03FF7846" w14:textId="3FAF4670" w:rsidR="00837D84" w:rsidRDefault="00266D58" w:rsidP="00266D58">
      <w:pPr>
        <w:rPr>
          <w:rFonts w:hint="eastAsia"/>
          <w:sz w:val="24"/>
        </w:rPr>
      </w:pPr>
      <w:r w:rsidRPr="00266D58">
        <w:rPr>
          <w:rFonts w:hint="eastAsia"/>
          <w:sz w:val="24"/>
        </w:rPr>
        <w:t>限制最大递归深度（10 层），避免循环链接。</w:t>
      </w:r>
    </w:p>
    <w:p w14:paraId="67B6B43D" w14:textId="17AD965A" w:rsidR="00266D58" w:rsidRDefault="00266D58" w:rsidP="00266D58">
      <w:pPr>
        <w:rPr>
          <w:rFonts w:hint="eastAsia"/>
          <w:b/>
          <w:bCs/>
          <w:sz w:val="24"/>
        </w:rPr>
      </w:pPr>
      <w:r w:rsidRPr="00266D58">
        <w:rPr>
          <w:rFonts w:hint="eastAsia"/>
          <w:b/>
          <w:bCs/>
          <w:sz w:val="24"/>
        </w:rPr>
        <w:t>实验现象：</w:t>
      </w:r>
    </w:p>
    <w:p w14:paraId="7F3B659A" w14:textId="269406B6" w:rsidR="00266D58" w:rsidRDefault="00266D58" w:rsidP="00266D58">
      <w:pPr>
        <w:rPr>
          <w:rFonts w:hint="eastAsia"/>
          <w:sz w:val="24"/>
        </w:rPr>
      </w:pPr>
      <w:r w:rsidRPr="00266D58">
        <w:rPr>
          <w:noProof/>
          <w:sz w:val="24"/>
        </w:rPr>
        <w:lastRenderedPageBreak/>
        <w:drawing>
          <wp:inline distT="0" distB="0" distL="0" distR="0" wp14:anchorId="17D23130" wp14:editId="75B5B355">
            <wp:extent cx="3543795" cy="1524213"/>
            <wp:effectExtent l="0" t="0" r="0" b="0"/>
            <wp:docPr id="1992850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50363" name=""/>
                    <pic:cNvPicPr/>
                  </pic:nvPicPr>
                  <pic:blipFill>
                    <a:blip r:embed="rId19"/>
                    <a:stretch>
                      <a:fillRect/>
                    </a:stretch>
                  </pic:blipFill>
                  <pic:spPr>
                    <a:xfrm>
                      <a:off x="0" y="0"/>
                      <a:ext cx="3543795" cy="1524213"/>
                    </a:xfrm>
                    <a:prstGeom prst="rect">
                      <a:avLst/>
                    </a:prstGeom>
                  </pic:spPr>
                </pic:pic>
              </a:graphicData>
            </a:graphic>
          </wp:inline>
        </w:drawing>
      </w:r>
    </w:p>
    <w:p w14:paraId="64A6DB99" w14:textId="716820FE" w:rsidR="00266D58" w:rsidRDefault="00266D58" w:rsidP="00266D58">
      <w:pPr>
        <w:rPr>
          <w:rFonts w:hint="eastAsia"/>
          <w:sz w:val="24"/>
        </w:rPr>
      </w:pPr>
      <w:proofErr w:type="spellStart"/>
      <w:r>
        <w:rPr>
          <w:rFonts w:hint="eastAsia"/>
          <w:sz w:val="24"/>
        </w:rPr>
        <w:t>Symlinktest</w:t>
      </w:r>
      <w:proofErr w:type="spellEnd"/>
      <w:r>
        <w:rPr>
          <w:rFonts w:hint="eastAsia"/>
          <w:sz w:val="24"/>
        </w:rPr>
        <w:t>通过</w:t>
      </w:r>
    </w:p>
    <w:p w14:paraId="57C12B5C" w14:textId="00B8F202" w:rsidR="00266D58" w:rsidRDefault="00266D58" w:rsidP="00266D58">
      <w:pPr>
        <w:rPr>
          <w:rFonts w:hint="eastAsia"/>
          <w:sz w:val="24"/>
        </w:rPr>
      </w:pPr>
      <w:r>
        <w:rPr>
          <w:rFonts w:hint="eastAsia"/>
          <w:noProof/>
          <w:sz w:val="24"/>
        </w:rPr>
        <w:drawing>
          <wp:inline distT="0" distB="0" distL="0" distR="0" wp14:anchorId="5228DD17" wp14:editId="6B867C4C">
            <wp:extent cx="1835244" cy="1206562"/>
            <wp:effectExtent l="0" t="0" r="0" b="0"/>
            <wp:docPr id="4835831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83103" name="图片 483583103"/>
                    <pic:cNvPicPr/>
                  </pic:nvPicPr>
                  <pic:blipFill>
                    <a:blip r:embed="rId20">
                      <a:extLst>
                        <a:ext uri="{28A0092B-C50C-407E-A947-70E740481C1C}">
                          <a14:useLocalDpi xmlns:a14="http://schemas.microsoft.com/office/drawing/2010/main" val="0"/>
                        </a:ext>
                      </a:extLst>
                    </a:blip>
                    <a:stretch>
                      <a:fillRect/>
                    </a:stretch>
                  </pic:blipFill>
                  <pic:spPr>
                    <a:xfrm>
                      <a:off x="0" y="0"/>
                      <a:ext cx="1835244" cy="1206562"/>
                    </a:xfrm>
                    <a:prstGeom prst="rect">
                      <a:avLst/>
                    </a:prstGeom>
                  </pic:spPr>
                </pic:pic>
              </a:graphicData>
            </a:graphic>
          </wp:inline>
        </w:drawing>
      </w:r>
    </w:p>
    <w:p w14:paraId="4A987EFF" w14:textId="54C40AFA" w:rsidR="00266D58" w:rsidRDefault="00266D58" w:rsidP="00266D58">
      <w:pPr>
        <w:rPr>
          <w:rFonts w:hint="eastAsia"/>
          <w:sz w:val="24"/>
        </w:rPr>
      </w:pPr>
      <w:proofErr w:type="spellStart"/>
      <w:r>
        <w:rPr>
          <w:rFonts w:hint="eastAsia"/>
          <w:sz w:val="24"/>
        </w:rPr>
        <w:t>Bigfile</w:t>
      </w:r>
      <w:proofErr w:type="spellEnd"/>
      <w:r>
        <w:rPr>
          <w:rFonts w:hint="eastAsia"/>
          <w:sz w:val="24"/>
        </w:rPr>
        <w:t>测试通过、</w:t>
      </w:r>
    </w:p>
    <w:p w14:paraId="36D9C9B1" w14:textId="2756C038" w:rsidR="00266D58" w:rsidRDefault="00266D58" w:rsidP="00266D58">
      <w:pPr>
        <w:rPr>
          <w:rFonts w:hint="eastAsia"/>
          <w:sz w:val="24"/>
        </w:rPr>
      </w:pPr>
      <w:r w:rsidRPr="00266D58">
        <w:rPr>
          <w:rFonts w:hint="eastAsia"/>
          <w:b/>
          <w:bCs/>
          <w:sz w:val="24"/>
        </w:rPr>
        <w:t>实验中遇到的问题和解决办法</w:t>
      </w:r>
      <w:r>
        <w:rPr>
          <w:rFonts w:hint="eastAsia"/>
          <w:b/>
          <w:bCs/>
          <w:sz w:val="24"/>
        </w:rPr>
        <w:t>：</w:t>
      </w:r>
      <w:r>
        <w:rPr>
          <w:b/>
          <w:bCs/>
          <w:sz w:val="24"/>
        </w:rPr>
        <w:br/>
      </w:r>
      <w:r>
        <w:rPr>
          <w:rFonts w:hint="eastAsia"/>
          <w:sz w:val="24"/>
        </w:rPr>
        <w:t xml:space="preserve">问题：启动make </w:t>
      </w:r>
      <w:proofErr w:type="spellStart"/>
      <w:r>
        <w:rPr>
          <w:rFonts w:hint="eastAsia"/>
          <w:sz w:val="24"/>
        </w:rPr>
        <w:t>qemu</w:t>
      </w:r>
      <w:proofErr w:type="spellEnd"/>
      <w:r>
        <w:rPr>
          <w:rFonts w:hint="eastAsia"/>
          <w:sz w:val="24"/>
        </w:rPr>
        <w:t>时报错</w:t>
      </w:r>
    </w:p>
    <w:p w14:paraId="4E7B999B" w14:textId="7FFEC2EC" w:rsidR="00266D58" w:rsidRDefault="00266D58" w:rsidP="00266D58">
      <w:pPr>
        <w:rPr>
          <w:rFonts w:hint="eastAsia"/>
          <w:sz w:val="24"/>
        </w:rPr>
      </w:pPr>
      <w:r>
        <w:rPr>
          <w:rFonts w:hint="eastAsia"/>
          <w:sz w:val="24"/>
        </w:rPr>
        <w:t>在检查后发现对</w:t>
      </w:r>
      <w:proofErr w:type="spellStart"/>
      <w:r>
        <w:rPr>
          <w:rFonts w:hint="eastAsia"/>
          <w:sz w:val="24"/>
        </w:rPr>
        <w:t>inode</w:t>
      </w:r>
      <w:proofErr w:type="spellEnd"/>
      <w:r>
        <w:rPr>
          <w:rFonts w:hint="eastAsia"/>
          <w:sz w:val="24"/>
        </w:rPr>
        <w:t>定义的修改有遗漏，应当同时修改内存中和磁盘中的</w:t>
      </w:r>
      <w:proofErr w:type="spellStart"/>
      <w:r>
        <w:rPr>
          <w:rFonts w:hint="eastAsia"/>
          <w:sz w:val="24"/>
        </w:rPr>
        <w:t>inode</w:t>
      </w:r>
      <w:proofErr w:type="spellEnd"/>
      <w:r>
        <w:rPr>
          <w:rFonts w:hint="eastAsia"/>
          <w:sz w:val="24"/>
        </w:rPr>
        <w:t>定义</w:t>
      </w:r>
      <w:r w:rsidR="00307020">
        <w:rPr>
          <w:rFonts w:hint="eastAsia"/>
          <w:sz w:val="24"/>
        </w:rPr>
        <w:t>，即修改</w:t>
      </w:r>
      <w:proofErr w:type="spellStart"/>
      <w:r w:rsidR="00307020">
        <w:rPr>
          <w:rFonts w:hint="eastAsia"/>
          <w:sz w:val="24"/>
        </w:rPr>
        <w:t>fs.h</w:t>
      </w:r>
      <w:proofErr w:type="spellEnd"/>
      <w:r w:rsidR="00307020">
        <w:rPr>
          <w:rFonts w:hint="eastAsia"/>
          <w:sz w:val="24"/>
        </w:rPr>
        <w:t>和</w:t>
      </w:r>
      <w:proofErr w:type="spellStart"/>
      <w:r w:rsidR="00307020">
        <w:rPr>
          <w:rFonts w:hint="eastAsia"/>
          <w:sz w:val="24"/>
        </w:rPr>
        <w:t>file.h</w:t>
      </w:r>
      <w:proofErr w:type="spellEnd"/>
      <w:r w:rsidR="00307020">
        <w:rPr>
          <w:rFonts w:hint="eastAsia"/>
          <w:sz w:val="24"/>
        </w:rPr>
        <w:t xml:space="preserve"> 两者不一致的话会出现问题</w:t>
      </w:r>
    </w:p>
    <w:p w14:paraId="3CA04E0A" w14:textId="77777777" w:rsidR="00307020" w:rsidRPr="00307020" w:rsidRDefault="00307020" w:rsidP="00307020">
      <w:pPr>
        <w:rPr>
          <w:rFonts w:hint="eastAsia"/>
          <w:sz w:val="24"/>
        </w:rPr>
      </w:pPr>
      <w:r w:rsidRPr="00307020">
        <w:rPr>
          <w:rFonts w:hint="eastAsia"/>
          <w:sz w:val="24"/>
        </w:rPr>
        <w:t>问题描述</w:t>
      </w:r>
    </w:p>
    <w:p w14:paraId="34329B52" w14:textId="44DB5B86" w:rsidR="00307020" w:rsidRPr="00307020" w:rsidRDefault="00307020" w:rsidP="00307020">
      <w:pPr>
        <w:rPr>
          <w:rFonts w:hint="eastAsia"/>
          <w:sz w:val="24"/>
        </w:rPr>
      </w:pPr>
      <w:r w:rsidRPr="00307020">
        <w:rPr>
          <w:rFonts w:hint="eastAsia"/>
          <w:sz w:val="24"/>
        </w:rPr>
        <w:t xml:space="preserve">在实现 </w:t>
      </w:r>
      <w:proofErr w:type="spellStart"/>
      <w:r w:rsidRPr="00307020">
        <w:rPr>
          <w:rFonts w:hint="eastAsia"/>
          <w:sz w:val="24"/>
        </w:rPr>
        <w:t>sys_open</w:t>
      </w:r>
      <w:proofErr w:type="spellEnd"/>
      <w:r w:rsidRPr="00307020">
        <w:rPr>
          <w:rFonts w:hint="eastAsia"/>
          <w:sz w:val="24"/>
        </w:rPr>
        <w:t xml:space="preserve">() 的符号链接支持时，测试 </w:t>
      </w:r>
      <w:proofErr w:type="spellStart"/>
      <w:r w:rsidRPr="00307020">
        <w:rPr>
          <w:rFonts w:hint="eastAsia"/>
          <w:sz w:val="24"/>
        </w:rPr>
        <w:t>symlinktest</w:t>
      </w:r>
      <w:proofErr w:type="spellEnd"/>
      <w:r w:rsidRPr="00307020">
        <w:rPr>
          <w:rFonts w:hint="eastAsia"/>
          <w:sz w:val="24"/>
        </w:rPr>
        <w:t xml:space="preserve"> 发现系统卡死。调试发现当符号链接形成循环（如 a -&gt; b -&gt; a）时，内核陷入无限递归。</w:t>
      </w:r>
    </w:p>
    <w:p w14:paraId="2CABD043" w14:textId="2E52F820" w:rsidR="00307020" w:rsidRPr="00307020" w:rsidRDefault="00307020" w:rsidP="00307020">
      <w:pPr>
        <w:rPr>
          <w:rFonts w:hint="eastAsia"/>
          <w:sz w:val="24"/>
        </w:rPr>
      </w:pPr>
      <w:r w:rsidRPr="00307020">
        <w:rPr>
          <w:rFonts w:hint="eastAsia"/>
          <w:sz w:val="24"/>
        </w:rPr>
        <w:t>解决过程</w:t>
      </w:r>
    </w:p>
    <w:p w14:paraId="744E1365" w14:textId="4005B24D" w:rsidR="00307020" w:rsidRPr="00307020" w:rsidRDefault="00307020" w:rsidP="00307020">
      <w:pPr>
        <w:rPr>
          <w:rFonts w:hint="eastAsia"/>
          <w:sz w:val="24"/>
        </w:rPr>
      </w:pPr>
      <w:r w:rsidRPr="00307020">
        <w:rPr>
          <w:rFonts w:hint="eastAsia"/>
          <w:sz w:val="24"/>
        </w:rPr>
        <w:t xml:space="preserve">定位问题：通过 </w:t>
      </w:r>
      <w:proofErr w:type="spellStart"/>
      <w:r w:rsidRPr="00307020">
        <w:rPr>
          <w:rFonts w:hint="eastAsia"/>
          <w:sz w:val="24"/>
        </w:rPr>
        <w:t>printf</w:t>
      </w:r>
      <w:proofErr w:type="spellEnd"/>
      <w:r w:rsidRPr="00307020">
        <w:rPr>
          <w:rFonts w:hint="eastAsia"/>
          <w:sz w:val="24"/>
        </w:rPr>
        <w:t xml:space="preserve"> 打印解析路径，确认</w:t>
      </w:r>
      <w:proofErr w:type="gramStart"/>
      <w:r w:rsidRPr="00307020">
        <w:rPr>
          <w:rFonts w:hint="eastAsia"/>
          <w:sz w:val="24"/>
        </w:rPr>
        <w:t>递归未</w:t>
      </w:r>
      <w:proofErr w:type="gramEnd"/>
      <w:r w:rsidRPr="00307020">
        <w:rPr>
          <w:rFonts w:hint="eastAsia"/>
          <w:sz w:val="24"/>
        </w:rPr>
        <w:t>终止。</w:t>
      </w:r>
    </w:p>
    <w:p w14:paraId="7CDC37D4" w14:textId="724B1116" w:rsidR="00307020" w:rsidRDefault="00307020" w:rsidP="00307020">
      <w:pPr>
        <w:rPr>
          <w:rFonts w:hint="eastAsia"/>
          <w:sz w:val="24"/>
        </w:rPr>
      </w:pPr>
      <w:r w:rsidRPr="00307020">
        <w:rPr>
          <w:rFonts w:hint="eastAsia"/>
          <w:sz w:val="24"/>
        </w:rPr>
        <w:t>添加深度限制：在符号链接解析循环中增加计数器，超过阈值（如10层）返回</w:t>
      </w:r>
      <w:r w:rsidRPr="00307020">
        <w:rPr>
          <w:rFonts w:hint="eastAsia"/>
          <w:sz w:val="24"/>
        </w:rPr>
        <w:lastRenderedPageBreak/>
        <w:t>错误。</w:t>
      </w:r>
    </w:p>
    <w:p w14:paraId="57048899" w14:textId="21FCB314" w:rsidR="00307020" w:rsidRDefault="00307020" w:rsidP="00307020">
      <w:pPr>
        <w:rPr>
          <w:rFonts w:hint="eastAsia"/>
          <w:sz w:val="24"/>
        </w:rPr>
      </w:pPr>
      <w:r w:rsidRPr="00307020">
        <w:rPr>
          <w:noProof/>
          <w:sz w:val="24"/>
        </w:rPr>
        <w:drawing>
          <wp:inline distT="0" distB="0" distL="0" distR="0" wp14:anchorId="766EB7B7" wp14:editId="2FECB3A2">
            <wp:extent cx="5274310" cy="2517775"/>
            <wp:effectExtent l="0" t="0" r="2540" b="0"/>
            <wp:docPr id="1147061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61528" name=""/>
                    <pic:cNvPicPr/>
                  </pic:nvPicPr>
                  <pic:blipFill>
                    <a:blip r:embed="rId21"/>
                    <a:stretch>
                      <a:fillRect/>
                    </a:stretch>
                  </pic:blipFill>
                  <pic:spPr>
                    <a:xfrm>
                      <a:off x="0" y="0"/>
                      <a:ext cx="5274310" cy="2517775"/>
                    </a:xfrm>
                    <a:prstGeom prst="rect">
                      <a:avLst/>
                    </a:prstGeom>
                  </pic:spPr>
                </pic:pic>
              </a:graphicData>
            </a:graphic>
          </wp:inline>
        </w:drawing>
      </w:r>
    </w:p>
    <w:p w14:paraId="671611F9" w14:textId="76C86F06" w:rsidR="00307020" w:rsidRDefault="00307020" w:rsidP="00307020">
      <w:pPr>
        <w:rPr>
          <w:rFonts w:hint="eastAsia"/>
          <w:b/>
          <w:bCs/>
          <w:sz w:val="24"/>
        </w:rPr>
      </w:pPr>
      <w:r w:rsidRPr="00307020">
        <w:rPr>
          <w:rFonts w:hint="eastAsia"/>
          <w:b/>
          <w:bCs/>
          <w:sz w:val="24"/>
        </w:rPr>
        <w:t>实验心得：</w:t>
      </w:r>
    </w:p>
    <w:p w14:paraId="0EC08937" w14:textId="376C5A4A" w:rsidR="00307020" w:rsidRPr="00307020" w:rsidRDefault="00307020" w:rsidP="00307020">
      <w:pPr>
        <w:rPr>
          <w:rFonts w:hint="eastAsia"/>
          <w:sz w:val="24"/>
        </w:rPr>
      </w:pPr>
      <w:r w:rsidRPr="00307020">
        <w:rPr>
          <w:rFonts w:hint="eastAsia"/>
          <w:sz w:val="24"/>
        </w:rPr>
        <w:t>通过本次文件系统实验，我深刻理解了操作系统核心组件的设计哲学与实现挑战。在实现符号链接时，递归解析引发的死循环问题让我意识到内核开发必须严格处理所有边界条件</w:t>
      </w:r>
      <w:r>
        <w:rPr>
          <w:rFonts w:hint="eastAsia"/>
          <w:sz w:val="24"/>
        </w:rPr>
        <w:t>。</w:t>
      </w:r>
      <w:r w:rsidRPr="00307020">
        <w:rPr>
          <w:rFonts w:hint="eastAsia"/>
          <w:sz w:val="24"/>
        </w:rPr>
        <w:t>日志系统的实现过程尤其让我印象深刻，它完美诠释了如何通过事务机制在性能与可靠性间取得平衡。这次实验不仅让我掌握了</w:t>
      </w:r>
      <w:proofErr w:type="spellStart"/>
      <w:r w:rsidRPr="00307020">
        <w:rPr>
          <w:rFonts w:hint="eastAsia"/>
          <w:sz w:val="24"/>
        </w:rPr>
        <w:t>inode</w:t>
      </w:r>
      <w:proofErr w:type="spellEnd"/>
      <w:r w:rsidRPr="00307020">
        <w:rPr>
          <w:rFonts w:hint="eastAsia"/>
          <w:sz w:val="24"/>
        </w:rPr>
        <w:t>管理、缓存优化等关键技术，更培养了我以"故障驱动"的思维设计系统——通过精心构造的测试用例（如磁盘空间耗尽、循环链接等）来验证系统的鲁棒性。这些经验为后续学习分布式文件系统打下了坚实基础，也让我更深刻地理解了"简单性"与"完备性"之间的权衡艺术。</w:t>
      </w:r>
    </w:p>
    <w:sectPr w:rsidR="00307020" w:rsidRPr="003070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7815E9"/>
    <w:multiLevelType w:val="multilevel"/>
    <w:tmpl w:val="6F5A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5666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49"/>
    <w:rsid w:val="00266D58"/>
    <w:rsid w:val="002D6049"/>
    <w:rsid w:val="00307020"/>
    <w:rsid w:val="00370491"/>
    <w:rsid w:val="00377772"/>
    <w:rsid w:val="007102D8"/>
    <w:rsid w:val="007A5C50"/>
    <w:rsid w:val="007F6E93"/>
    <w:rsid w:val="00800D60"/>
    <w:rsid w:val="00837D84"/>
    <w:rsid w:val="00936DDE"/>
    <w:rsid w:val="00BB5F6E"/>
    <w:rsid w:val="00CE3CE6"/>
    <w:rsid w:val="00E72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C1EDB5"/>
  <w15:chartTrackingRefBased/>
  <w15:docId w15:val="{6D575A99-CF2D-4280-B9FE-59CD7EAC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D604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2D604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D604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2D604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D6049"/>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2D6049"/>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D604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D604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D604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604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2D604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D604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rsid w:val="002D6049"/>
    <w:rPr>
      <w:rFonts w:cstheme="majorBidi"/>
      <w:color w:val="2F5496" w:themeColor="accent1" w:themeShade="BF"/>
      <w:sz w:val="28"/>
      <w:szCs w:val="28"/>
    </w:rPr>
  </w:style>
  <w:style w:type="character" w:customStyle="1" w:styleId="50">
    <w:name w:val="标题 5 字符"/>
    <w:basedOn w:val="a0"/>
    <w:link w:val="5"/>
    <w:uiPriority w:val="9"/>
    <w:semiHidden/>
    <w:rsid w:val="002D6049"/>
    <w:rPr>
      <w:rFonts w:cstheme="majorBidi"/>
      <w:color w:val="2F5496" w:themeColor="accent1" w:themeShade="BF"/>
      <w:sz w:val="24"/>
    </w:rPr>
  </w:style>
  <w:style w:type="character" w:customStyle="1" w:styleId="60">
    <w:name w:val="标题 6 字符"/>
    <w:basedOn w:val="a0"/>
    <w:link w:val="6"/>
    <w:uiPriority w:val="9"/>
    <w:semiHidden/>
    <w:rsid w:val="002D6049"/>
    <w:rPr>
      <w:rFonts w:cstheme="majorBidi"/>
      <w:b/>
      <w:bCs/>
      <w:color w:val="2F5496" w:themeColor="accent1" w:themeShade="BF"/>
    </w:rPr>
  </w:style>
  <w:style w:type="character" w:customStyle="1" w:styleId="70">
    <w:name w:val="标题 7 字符"/>
    <w:basedOn w:val="a0"/>
    <w:link w:val="7"/>
    <w:uiPriority w:val="9"/>
    <w:semiHidden/>
    <w:rsid w:val="002D6049"/>
    <w:rPr>
      <w:rFonts w:cstheme="majorBidi"/>
      <w:b/>
      <w:bCs/>
      <w:color w:val="595959" w:themeColor="text1" w:themeTint="A6"/>
    </w:rPr>
  </w:style>
  <w:style w:type="character" w:customStyle="1" w:styleId="80">
    <w:name w:val="标题 8 字符"/>
    <w:basedOn w:val="a0"/>
    <w:link w:val="8"/>
    <w:uiPriority w:val="9"/>
    <w:semiHidden/>
    <w:rsid w:val="002D6049"/>
    <w:rPr>
      <w:rFonts w:cstheme="majorBidi"/>
      <w:color w:val="595959" w:themeColor="text1" w:themeTint="A6"/>
    </w:rPr>
  </w:style>
  <w:style w:type="character" w:customStyle="1" w:styleId="90">
    <w:name w:val="标题 9 字符"/>
    <w:basedOn w:val="a0"/>
    <w:link w:val="9"/>
    <w:uiPriority w:val="9"/>
    <w:semiHidden/>
    <w:rsid w:val="002D6049"/>
    <w:rPr>
      <w:rFonts w:eastAsiaTheme="majorEastAsia" w:cstheme="majorBidi"/>
      <w:color w:val="595959" w:themeColor="text1" w:themeTint="A6"/>
    </w:rPr>
  </w:style>
  <w:style w:type="paragraph" w:styleId="a3">
    <w:name w:val="Title"/>
    <w:basedOn w:val="a"/>
    <w:next w:val="a"/>
    <w:link w:val="a4"/>
    <w:uiPriority w:val="10"/>
    <w:qFormat/>
    <w:rsid w:val="002D604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D60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D604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D60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D6049"/>
    <w:pPr>
      <w:spacing w:before="160"/>
      <w:jc w:val="center"/>
    </w:pPr>
    <w:rPr>
      <w:i/>
      <w:iCs/>
      <w:color w:val="404040" w:themeColor="text1" w:themeTint="BF"/>
    </w:rPr>
  </w:style>
  <w:style w:type="character" w:customStyle="1" w:styleId="a8">
    <w:name w:val="引用 字符"/>
    <w:basedOn w:val="a0"/>
    <w:link w:val="a7"/>
    <w:uiPriority w:val="29"/>
    <w:rsid w:val="002D6049"/>
    <w:rPr>
      <w:i/>
      <w:iCs/>
      <w:color w:val="404040" w:themeColor="text1" w:themeTint="BF"/>
    </w:rPr>
  </w:style>
  <w:style w:type="paragraph" w:styleId="a9">
    <w:name w:val="List Paragraph"/>
    <w:basedOn w:val="a"/>
    <w:uiPriority w:val="34"/>
    <w:qFormat/>
    <w:rsid w:val="002D6049"/>
    <w:pPr>
      <w:ind w:left="720"/>
      <w:contextualSpacing/>
    </w:pPr>
  </w:style>
  <w:style w:type="character" w:styleId="aa">
    <w:name w:val="Intense Emphasis"/>
    <w:basedOn w:val="a0"/>
    <w:uiPriority w:val="21"/>
    <w:qFormat/>
    <w:rsid w:val="002D6049"/>
    <w:rPr>
      <w:i/>
      <w:iCs/>
      <w:color w:val="2F5496" w:themeColor="accent1" w:themeShade="BF"/>
    </w:rPr>
  </w:style>
  <w:style w:type="paragraph" w:styleId="ab">
    <w:name w:val="Intense Quote"/>
    <w:basedOn w:val="a"/>
    <w:next w:val="a"/>
    <w:link w:val="ac"/>
    <w:uiPriority w:val="30"/>
    <w:qFormat/>
    <w:rsid w:val="002D60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D6049"/>
    <w:rPr>
      <w:i/>
      <w:iCs/>
      <w:color w:val="2F5496" w:themeColor="accent1" w:themeShade="BF"/>
    </w:rPr>
  </w:style>
  <w:style w:type="character" w:styleId="ad">
    <w:name w:val="Intense Reference"/>
    <w:basedOn w:val="a0"/>
    <w:uiPriority w:val="32"/>
    <w:qFormat/>
    <w:rsid w:val="002D6049"/>
    <w:rPr>
      <w:b/>
      <w:bCs/>
      <w:smallCaps/>
      <w:color w:val="2F5496" w:themeColor="accent1" w:themeShade="BF"/>
      <w:spacing w:val="5"/>
    </w:rPr>
  </w:style>
  <w:style w:type="character" w:styleId="ae">
    <w:name w:val="Hyperlink"/>
    <w:basedOn w:val="a0"/>
    <w:uiPriority w:val="99"/>
    <w:unhideWhenUsed/>
    <w:rsid w:val="007102D8"/>
    <w:rPr>
      <w:color w:val="0563C1" w:themeColor="hyperlink"/>
      <w:u w:val="single"/>
    </w:rPr>
  </w:style>
  <w:style w:type="character" w:styleId="af">
    <w:name w:val="Unresolved Mention"/>
    <w:basedOn w:val="a0"/>
    <w:uiPriority w:val="99"/>
    <w:semiHidden/>
    <w:unhideWhenUsed/>
    <w:rsid w:val="00710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019919">
      <w:bodyDiv w:val="1"/>
      <w:marLeft w:val="0"/>
      <w:marRight w:val="0"/>
      <w:marTop w:val="0"/>
      <w:marBottom w:val="0"/>
      <w:divBdr>
        <w:top w:val="none" w:sz="0" w:space="0" w:color="auto"/>
        <w:left w:val="none" w:sz="0" w:space="0" w:color="auto"/>
        <w:bottom w:val="none" w:sz="0" w:space="0" w:color="auto"/>
        <w:right w:val="none" w:sz="0" w:space="0" w:color="auto"/>
      </w:divBdr>
    </w:div>
    <w:div w:id="286006593">
      <w:bodyDiv w:val="1"/>
      <w:marLeft w:val="0"/>
      <w:marRight w:val="0"/>
      <w:marTop w:val="0"/>
      <w:marBottom w:val="0"/>
      <w:divBdr>
        <w:top w:val="none" w:sz="0" w:space="0" w:color="auto"/>
        <w:left w:val="none" w:sz="0" w:space="0" w:color="auto"/>
        <w:bottom w:val="none" w:sz="0" w:space="0" w:color="auto"/>
        <w:right w:val="none" w:sz="0" w:space="0" w:color="auto"/>
      </w:divBdr>
    </w:div>
    <w:div w:id="542602204">
      <w:bodyDiv w:val="1"/>
      <w:marLeft w:val="0"/>
      <w:marRight w:val="0"/>
      <w:marTop w:val="0"/>
      <w:marBottom w:val="0"/>
      <w:divBdr>
        <w:top w:val="none" w:sz="0" w:space="0" w:color="auto"/>
        <w:left w:val="none" w:sz="0" w:space="0" w:color="auto"/>
        <w:bottom w:val="none" w:sz="0" w:space="0" w:color="auto"/>
        <w:right w:val="none" w:sz="0" w:space="0" w:color="auto"/>
      </w:divBdr>
    </w:div>
    <w:div w:id="934627268">
      <w:bodyDiv w:val="1"/>
      <w:marLeft w:val="0"/>
      <w:marRight w:val="0"/>
      <w:marTop w:val="0"/>
      <w:marBottom w:val="0"/>
      <w:divBdr>
        <w:top w:val="none" w:sz="0" w:space="0" w:color="auto"/>
        <w:left w:val="none" w:sz="0" w:space="0" w:color="auto"/>
        <w:bottom w:val="none" w:sz="0" w:space="0" w:color="auto"/>
        <w:right w:val="none" w:sz="0" w:space="0" w:color="auto"/>
      </w:divBdr>
    </w:div>
    <w:div w:id="1252008243">
      <w:bodyDiv w:val="1"/>
      <w:marLeft w:val="0"/>
      <w:marRight w:val="0"/>
      <w:marTop w:val="0"/>
      <w:marBottom w:val="0"/>
      <w:divBdr>
        <w:top w:val="none" w:sz="0" w:space="0" w:color="auto"/>
        <w:left w:val="none" w:sz="0" w:space="0" w:color="auto"/>
        <w:bottom w:val="none" w:sz="0" w:space="0" w:color="auto"/>
        <w:right w:val="none" w:sz="0" w:space="0" w:color="auto"/>
      </w:divBdr>
    </w:div>
    <w:div w:id="1501852449">
      <w:bodyDiv w:val="1"/>
      <w:marLeft w:val="0"/>
      <w:marRight w:val="0"/>
      <w:marTop w:val="0"/>
      <w:marBottom w:val="0"/>
      <w:divBdr>
        <w:top w:val="none" w:sz="0" w:space="0" w:color="auto"/>
        <w:left w:val="none" w:sz="0" w:space="0" w:color="auto"/>
        <w:bottom w:val="none" w:sz="0" w:space="0" w:color="auto"/>
        <w:right w:val="none" w:sz="0" w:space="0" w:color="auto"/>
      </w:divBdr>
    </w:div>
    <w:div w:id="1817725674">
      <w:bodyDiv w:val="1"/>
      <w:marLeft w:val="0"/>
      <w:marRight w:val="0"/>
      <w:marTop w:val="0"/>
      <w:marBottom w:val="0"/>
      <w:divBdr>
        <w:top w:val="none" w:sz="0" w:space="0" w:color="auto"/>
        <w:left w:val="none" w:sz="0" w:space="0" w:color="auto"/>
        <w:bottom w:val="none" w:sz="0" w:space="0" w:color="auto"/>
        <w:right w:val="none" w:sz="0" w:space="0" w:color="auto"/>
      </w:divBdr>
    </w:div>
    <w:div w:id="1972981309">
      <w:bodyDiv w:val="1"/>
      <w:marLeft w:val="0"/>
      <w:marRight w:val="0"/>
      <w:marTop w:val="0"/>
      <w:marBottom w:val="0"/>
      <w:divBdr>
        <w:top w:val="none" w:sz="0" w:space="0" w:color="auto"/>
        <w:left w:val="none" w:sz="0" w:space="0" w:color="auto"/>
        <w:bottom w:val="none" w:sz="0" w:space="0" w:color="auto"/>
        <w:right w:val="none" w:sz="0" w:space="0" w:color="auto"/>
      </w:divBdr>
    </w:div>
    <w:div w:id="2094548692">
      <w:bodyDiv w:val="1"/>
      <w:marLeft w:val="0"/>
      <w:marRight w:val="0"/>
      <w:marTop w:val="0"/>
      <w:marBottom w:val="0"/>
      <w:divBdr>
        <w:top w:val="none" w:sz="0" w:space="0" w:color="auto"/>
        <w:left w:val="none" w:sz="0" w:space="0" w:color="auto"/>
        <w:bottom w:val="none" w:sz="0" w:space="0" w:color="auto"/>
        <w:right w:val="none" w:sz="0" w:space="0" w:color="auto"/>
      </w:divBdr>
    </w:div>
    <w:div w:id="212049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eery1/xv6-6.S081/tree/fs"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15</Pages>
  <Words>1611</Words>
  <Characters>2434</Characters>
  <Application>Microsoft Office Word</Application>
  <DocSecurity>0</DocSecurity>
  <Lines>110</Lines>
  <Paragraphs>109</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xiuming sun</dc:creator>
  <cp:keywords/>
  <dc:description/>
  <cp:lastModifiedBy>xiuming sun</cp:lastModifiedBy>
  <cp:revision>3</cp:revision>
  <dcterms:created xsi:type="dcterms:W3CDTF">2025-07-21T13:45:00Z</dcterms:created>
  <dcterms:modified xsi:type="dcterms:W3CDTF">2025-07-23T06:21:00Z</dcterms:modified>
</cp:coreProperties>
</file>