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F5D7" w14:textId="0ADA3AD8" w:rsidR="00396E4A" w:rsidRDefault="00396E4A" w:rsidP="00396E4A">
      <w:pPr>
        <w:tabs>
          <w:tab w:val="left" w:pos="1320"/>
        </w:tabs>
        <w:jc w:val="center"/>
        <w:rPr>
          <w:b/>
          <w:bCs/>
          <w:sz w:val="24"/>
          <w:szCs w:val="36"/>
          <w:lang w:eastAsia="ko-KR"/>
        </w:rPr>
      </w:pPr>
      <w:r w:rsidRPr="00DF561D">
        <w:rPr>
          <w:rFonts w:hint="eastAsia"/>
          <w:b/>
          <w:bCs/>
          <w:sz w:val="24"/>
          <w:szCs w:val="36"/>
          <w:lang w:eastAsia="ko-KR"/>
        </w:rPr>
        <w:t>데이터</w:t>
      </w:r>
      <w:r w:rsidRPr="00DF561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DF561D">
        <w:rPr>
          <w:rFonts w:hint="eastAsia"/>
          <w:b/>
          <w:bCs/>
          <w:sz w:val="24"/>
          <w:szCs w:val="36"/>
          <w:lang w:eastAsia="ko-KR"/>
        </w:rPr>
        <w:t>통신</w:t>
      </w:r>
      <w:r w:rsidRPr="00DF561D">
        <w:rPr>
          <w:rFonts w:hint="eastAsia"/>
          <w:b/>
          <w:bCs/>
          <w:sz w:val="24"/>
          <w:szCs w:val="36"/>
          <w:lang w:eastAsia="ko-KR"/>
        </w:rPr>
        <w:t xml:space="preserve"> </w:t>
      </w:r>
      <w:proofErr w:type="spellStart"/>
      <w:r w:rsidRPr="00DF561D">
        <w:rPr>
          <w:b/>
          <w:bCs/>
          <w:sz w:val="24"/>
          <w:szCs w:val="36"/>
          <w:lang w:eastAsia="ko-KR"/>
        </w:rPr>
        <w:t>HomeWork</w:t>
      </w:r>
      <w:proofErr w:type="spellEnd"/>
      <w:r w:rsidRPr="00DF561D">
        <w:rPr>
          <w:b/>
          <w:bCs/>
          <w:sz w:val="24"/>
          <w:szCs w:val="36"/>
          <w:lang w:eastAsia="ko-KR"/>
        </w:rPr>
        <w:t xml:space="preserve"> #</w:t>
      </w:r>
      <w:r>
        <w:rPr>
          <w:b/>
          <w:bCs/>
          <w:sz w:val="24"/>
          <w:szCs w:val="36"/>
          <w:lang w:eastAsia="ko-KR"/>
        </w:rPr>
        <w:t>4</w:t>
      </w:r>
    </w:p>
    <w:p w14:paraId="214DFABF" w14:textId="77777777" w:rsidR="00396E4A" w:rsidRPr="00DF561D" w:rsidRDefault="00396E4A" w:rsidP="00396E4A">
      <w:pPr>
        <w:tabs>
          <w:tab w:val="left" w:pos="1320"/>
        </w:tabs>
        <w:jc w:val="center"/>
        <w:rPr>
          <w:b/>
          <w:bCs/>
          <w:sz w:val="24"/>
          <w:szCs w:val="36"/>
          <w:lang w:eastAsia="ko-KR"/>
        </w:rPr>
      </w:pPr>
    </w:p>
    <w:p w14:paraId="4799295C" w14:textId="77777777" w:rsidR="00396E4A" w:rsidRDefault="00396E4A" w:rsidP="00396E4A">
      <w:pPr>
        <w:tabs>
          <w:tab w:val="left" w:pos="1320"/>
        </w:tabs>
        <w:jc w:val="right"/>
        <w:rPr>
          <w:lang w:eastAsia="ko-KR"/>
        </w:rPr>
      </w:pPr>
    </w:p>
    <w:p w14:paraId="59D47C32" w14:textId="12AA5350" w:rsidR="00396E4A" w:rsidRDefault="00396E4A" w:rsidP="00396E4A">
      <w:pPr>
        <w:tabs>
          <w:tab w:val="left" w:pos="1320"/>
        </w:tabs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021-2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Week1</w:t>
      </w:r>
      <w:r>
        <w:rPr>
          <w:lang w:eastAsia="ko-KR"/>
        </w:rPr>
        <w:t>2</w:t>
      </w:r>
    </w:p>
    <w:p w14:paraId="47AD78D5" w14:textId="77777777" w:rsidR="00396E4A" w:rsidRDefault="00396E4A" w:rsidP="00396E4A">
      <w:pPr>
        <w:tabs>
          <w:tab w:val="left" w:pos="1320"/>
        </w:tabs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65016815" w14:textId="77777777" w:rsidR="00396E4A" w:rsidRDefault="00396E4A" w:rsidP="00396E4A">
      <w:pPr>
        <w:tabs>
          <w:tab w:val="left" w:pos="1320"/>
        </w:tabs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01710912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김지섭</w:t>
      </w:r>
    </w:p>
    <w:p w14:paraId="0202CC44" w14:textId="77777777" w:rsidR="00396E4A" w:rsidRDefault="00396E4A" w:rsidP="00396E4A">
      <w:pPr>
        <w:tabs>
          <w:tab w:val="left" w:pos="1320"/>
        </w:tabs>
      </w:pPr>
    </w:p>
    <w:p w14:paraId="1B363B2D" w14:textId="160B4E22" w:rsidR="00396E4A" w:rsidRDefault="00396E4A" w:rsidP="00396E4A">
      <w:pPr>
        <w:rPr>
          <w:lang w:eastAsia="ko-KR"/>
        </w:rPr>
      </w:pPr>
      <w:r>
        <w:t>3</w:t>
      </w:r>
      <w:r>
        <w:rPr>
          <w:rFonts w:hint="eastAsia"/>
        </w:rPr>
        <w:t>가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Encoding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BER</w:t>
      </w:r>
      <w:r>
        <w:rPr>
          <w:rFonts w:hint="eastAsia"/>
          <w:lang w:eastAsia="ko-KR"/>
        </w:rPr>
        <w:t>-</w:t>
      </w:r>
      <w:r>
        <w:rPr>
          <w:lang w:eastAsia="ko-KR"/>
        </w:rPr>
        <w:t>SNR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</w:p>
    <w:p w14:paraId="4AC11AC9" w14:textId="6D2D5FD7" w:rsidR="00396E4A" w:rsidRDefault="00396E4A" w:rsidP="00396E4A">
      <w:pPr>
        <w:rPr>
          <w:lang w:eastAsia="ko-KR"/>
        </w:rPr>
      </w:pPr>
    </w:p>
    <w:p w14:paraId="00C2BE9C" w14:textId="60E1E2BB" w:rsidR="00396E4A" w:rsidRDefault="00396E4A" w:rsidP="00396E4A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ed :</w:t>
      </w:r>
      <w:proofErr w:type="gramEnd"/>
      <w:r>
        <w:rPr>
          <w:lang w:eastAsia="ko-KR"/>
        </w:rPr>
        <w:t xml:space="preserve"> Uncoded bit</w:t>
      </w:r>
    </w:p>
    <w:p w14:paraId="5590DE08" w14:textId="77FC2BD4" w:rsidR="00396E4A" w:rsidRDefault="00396E4A" w:rsidP="00396E4A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B</w:t>
      </w:r>
      <w:r>
        <w:rPr>
          <w:lang w:eastAsia="ko-KR"/>
        </w:rPr>
        <w:t>lue :</w:t>
      </w:r>
      <w:proofErr w:type="gramEnd"/>
      <w:r>
        <w:rPr>
          <w:lang w:eastAsia="ko-KR"/>
        </w:rPr>
        <w:t xml:space="preserve"> Convolutional Code (Code rate 1/2)</w:t>
      </w:r>
    </w:p>
    <w:p w14:paraId="43A8FC40" w14:textId="202A67E4" w:rsidR="00E400B5" w:rsidRDefault="00396E4A">
      <w:pPr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reen :</w:t>
      </w:r>
      <w:proofErr w:type="gramEnd"/>
      <w:r>
        <w:rPr>
          <w:lang w:eastAsia="ko-KR"/>
        </w:rPr>
        <w:t xml:space="preserve"> Repetition Code (Code rate 1/3)</w:t>
      </w:r>
    </w:p>
    <w:p w14:paraId="252BDF9A" w14:textId="1F2DE2DA" w:rsidR="00396E4A" w:rsidRDefault="00396E4A">
      <w:pPr>
        <w:rPr>
          <w:lang w:eastAsia="ko-Kore-KR"/>
        </w:rPr>
      </w:pPr>
    </w:p>
    <w:p w14:paraId="3E6478BF" w14:textId="15E063AE" w:rsidR="00396E4A" w:rsidRDefault="00396E4A" w:rsidP="00396E4A">
      <w:pPr>
        <w:jc w:val="center"/>
        <w:rPr>
          <w:lang w:eastAsia="ko-Kore-KR"/>
        </w:rPr>
      </w:pPr>
      <w:r>
        <w:rPr>
          <w:noProof/>
        </w:rPr>
        <w:drawing>
          <wp:inline distT="0" distB="0" distL="0" distR="0" wp14:anchorId="15928434" wp14:editId="5B64FA18">
            <wp:extent cx="4564685" cy="40700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297" cy="40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D97C" w14:textId="01751949" w:rsidR="00396E4A" w:rsidRDefault="00396E4A" w:rsidP="00396E4A">
      <w:pPr>
        <w:jc w:val="center"/>
        <w:rPr>
          <w:lang w:eastAsia="ko-Kore-KR"/>
        </w:rPr>
      </w:pPr>
    </w:p>
    <w:p w14:paraId="0457C763" w14:textId="15376118" w:rsidR="00396E4A" w:rsidRDefault="00396E4A" w:rsidP="00396E4A">
      <w:pPr>
        <w:jc w:val="left"/>
        <w:rPr>
          <w:lang w:eastAsia="ko-KR"/>
        </w:rPr>
      </w:pPr>
      <w:proofErr w:type="spellStart"/>
      <w:r>
        <w:rPr>
          <w:rFonts w:hint="eastAsia"/>
          <w:lang w:eastAsia="ko-Kore-KR"/>
        </w:rPr>
        <w:t>U</w:t>
      </w:r>
      <w:r>
        <w:rPr>
          <w:lang w:eastAsia="ko-Kore-KR"/>
        </w:rPr>
        <w:t>nCoded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</w:p>
    <w:p w14:paraId="0894969C" w14:textId="637B4653" w:rsidR="00396E4A" w:rsidRPr="00396E4A" w:rsidRDefault="00396E4A" w:rsidP="00396E4A">
      <w:pPr>
        <w:jc w:val="left"/>
        <w:rPr>
          <w:rFonts w:hint="eastAsia"/>
          <w:lang w:eastAsia="ko-KR"/>
        </w:rPr>
      </w:pPr>
      <w:r>
        <w:rPr>
          <w:lang w:eastAsia="ko-KR"/>
        </w:rPr>
        <w:t>Convolutional</w:t>
      </w:r>
      <w:r>
        <w:rPr>
          <w:rFonts w:hint="eastAsia"/>
          <w:lang w:eastAsia="ko-KR"/>
        </w:rPr>
        <w:t>방식이</w:t>
      </w:r>
      <w:r>
        <w:rPr>
          <w:lang w:eastAsia="ko-KR"/>
        </w:rPr>
        <w:t xml:space="preserve"> Code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1/2</w:t>
      </w:r>
      <w:r>
        <w:rPr>
          <w:rFonts w:hint="eastAsia"/>
          <w:lang w:eastAsia="ko-KR"/>
        </w:rPr>
        <w:t>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Code Rate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1/3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비슷하거나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SNR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 Rate</w:t>
      </w:r>
      <w:r>
        <w:rPr>
          <w:rFonts w:hint="eastAsia"/>
          <w:lang w:eastAsia="ko-KR"/>
        </w:rPr>
        <w:t>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Channel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사용하는지도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sectPr w:rsidR="00396E4A" w:rsidRPr="00396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1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4A"/>
    <w:rsid w:val="00025DA2"/>
    <w:rsid w:val="00396E4A"/>
    <w:rsid w:val="00A50240"/>
    <w:rsid w:val="00CB343C"/>
    <w:rsid w:val="00E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AE95"/>
  <w15:chartTrackingRefBased/>
  <w15:docId w15:val="{5D924069-5F83-764B-A24A-9C909328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96E4A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1</cp:revision>
  <cp:lastPrinted>2021-11-23T15:11:00Z</cp:lastPrinted>
  <dcterms:created xsi:type="dcterms:W3CDTF">2021-11-23T15:04:00Z</dcterms:created>
  <dcterms:modified xsi:type="dcterms:W3CDTF">2021-11-23T15:11:00Z</dcterms:modified>
</cp:coreProperties>
</file>