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622" w:rsidRDefault="002E6622" w:rsidP="002E6622">
      <w:pPr>
        <w:jc w:val="center"/>
        <w:rPr>
          <w:rFonts w:ascii="Arial Narrow" w:hAnsi="Arial Narrow"/>
          <w:sz w:val="52"/>
          <w:szCs w:val="52"/>
        </w:rPr>
      </w:pPr>
      <w:bookmarkStart w:id="0" w:name="_GoBack"/>
      <w:bookmarkEnd w:id="0"/>
      <w:r w:rsidRPr="002E6622">
        <w:rPr>
          <w:rFonts w:ascii="Arial Narrow" w:hAnsi="Arial Narrow"/>
          <w:sz w:val="52"/>
          <w:szCs w:val="52"/>
        </w:rPr>
        <w:t>ASSIGNMENT-1</w:t>
      </w:r>
    </w:p>
    <w:p w:rsidR="006321D2" w:rsidRPr="00A8327B" w:rsidRDefault="006321D2" w:rsidP="002E6622">
      <w:pPr>
        <w:jc w:val="center"/>
        <w:rPr>
          <w:rFonts w:ascii="Arial Narrow" w:hAnsi="Arial Narrow"/>
          <w:color w:val="1F497D" w:themeColor="text2"/>
          <w:sz w:val="52"/>
          <w:szCs w:val="52"/>
        </w:rPr>
      </w:pPr>
    </w:p>
    <w:p w:rsidR="007A67C2" w:rsidRPr="00A8327B" w:rsidRDefault="007A67C2" w:rsidP="002E6622">
      <w:pPr>
        <w:rPr>
          <w:rFonts w:ascii="Arial Narrow" w:hAnsi="Arial Narrow"/>
          <w:color w:val="1F497D" w:themeColor="text2"/>
          <w:sz w:val="40"/>
          <w:szCs w:val="40"/>
        </w:rPr>
      </w:pPr>
      <w:r w:rsidRPr="00A8327B">
        <w:rPr>
          <w:rFonts w:ascii="Arial Narrow" w:hAnsi="Arial Narrow"/>
          <w:b/>
          <w:bCs/>
          <w:color w:val="1F497D" w:themeColor="text2"/>
          <w:sz w:val="48"/>
          <w:szCs w:val="48"/>
          <w:u w:val="single"/>
        </w:rPr>
        <w:t>Ans 1</w:t>
      </w:r>
      <w:r w:rsidRPr="00A8327B">
        <w:rPr>
          <w:rFonts w:ascii="Arial Narrow" w:hAnsi="Arial Narrow"/>
          <w:b/>
          <w:bCs/>
          <w:color w:val="1F497D" w:themeColor="text2"/>
          <w:sz w:val="48"/>
          <w:szCs w:val="48"/>
        </w:rPr>
        <w: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#include&lt;iostream&gt;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#include&lt;string&gt;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using namespace std;</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class automobile</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public:</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int maxSpeed=180;</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bool airConditioner;</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bool isTheCarOn=true;</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string colour;</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double weight;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lastRenderedPageBreak/>
        <w:t xml:space="preserve">    string interior="leather";</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int numberOfWheels = 4;</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int numberOfHeadlights = 2;</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automobile(string clr, bool ac, double wt)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colour=clr;</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airConditioner=ac;</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weight=wt;</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void display()</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if(isTheCarOn)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cout&lt;&lt;"The car is working."&lt;&lt;"\n";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lastRenderedPageBreak/>
        <w:t xml:space="preserve">        else</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cout&lt;&lt;"The car is not working."&lt;&lt;"\n";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cout&lt;&lt;"Maximum speed of the car is: "&lt;&lt;maxSpeed&lt;&lt;".\n";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cout&lt;&lt;"It has "&lt;&lt;numberOfWheels&lt;&lt;" wheels.\n";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cout&lt;&lt;"It looks "&lt;&lt;colour&lt;&lt;".\n";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if(airConditioner)</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cout&lt;&lt;"The car has air conditioner."&lt;&lt;"\n";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else</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cout&lt;&lt;"The car does not have air conditioner."&lt;&lt;"\n";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cout&lt;&lt;"It weighs all of "&lt;&lt;weight&lt;&lt;" kilos.\n";</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lastRenderedPageBreak/>
        <w:t xml:space="preserve">        cout&lt;&lt;"Interiors are "&lt;&lt;interior&lt;&lt;".\n";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int main()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automobile auto1("Red", true, 1670.20), auto2("Lime Green", false, 1800.60);</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cout&lt;&lt;"Car 1:\n";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auto1.display();</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cout&lt;&lt;"\n\nCar 2:\n\n";</w:t>
      </w: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auto2.display();</w:t>
      </w:r>
    </w:p>
    <w:p w:rsidR="007A67C2" w:rsidRPr="00D81BD3" w:rsidRDefault="007A67C2" w:rsidP="007A67C2">
      <w:pPr>
        <w:rPr>
          <w:rFonts w:ascii="Arial Narrow" w:hAnsi="Arial Narrow"/>
          <w:color w:val="000000" w:themeColor="text1"/>
          <w:sz w:val="40"/>
          <w:szCs w:val="40"/>
        </w:rPr>
      </w:pPr>
    </w:p>
    <w:p w:rsidR="007A67C2" w:rsidRPr="00D81BD3" w:rsidRDefault="007A67C2" w:rsidP="007A67C2">
      <w:pPr>
        <w:rPr>
          <w:rFonts w:ascii="Arial Narrow" w:hAnsi="Arial Narrow"/>
          <w:color w:val="000000" w:themeColor="text1"/>
          <w:sz w:val="40"/>
          <w:szCs w:val="40"/>
        </w:rPr>
      </w:pPr>
      <w:r w:rsidRPr="00D81BD3">
        <w:rPr>
          <w:rFonts w:ascii="Arial Narrow" w:hAnsi="Arial Narrow"/>
          <w:color w:val="000000" w:themeColor="text1"/>
          <w:sz w:val="40"/>
          <w:szCs w:val="40"/>
        </w:rPr>
        <w:t xml:space="preserve">        return 0;    }</w:t>
      </w:r>
    </w:p>
    <w:p w:rsidR="007A67C2" w:rsidRPr="00D81BD3" w:rsidRDefault="007A67C2">
      <w:pPr>
        <w:rPr>
          <w:color w:val="000000" w:themeColor="text1"/>
        </w:rPr>
      </w:pPr>
    </w:p>
    <w:p w:rsidR="007A67C2" w:rsidRPr="00A8327B" w:rsidRDefault="007A67C2">
      <w:pPr>
        <w:rPr>
          <w:color w:val="1F497D" w:themeColor="text2"/>
        </w:rPr>
      </w:pPr>
      <w:r w:rsidRPr="00A8327B">
        <w:rPr>
          <w:color w:val="1F497D" w:themeColor="text2"/>
        </w:rPr>
        <w:br w:type="page"/>
      </w:r>
    </w:p>
    <w:p w:rsidR="007A67C2" w:rsidRPr="00A8327B" w:rsidRDefault="007A67C2" w:rsidP="007A67C2">
      <w:pPr>
        <w:rPr>
          <w:rFonts w:ascii="Arial Narrow" w:hAnsi="Arial Narrow"/>
          <w:color w:val="1F497D" w:themeColor="text2"/>
          <w:sz w:val="40"/>
          <w:szCs w:val="40"/>
        </w:rPr>
      </w:pPr>
      <w:r w:rsidRPr="00A8327B">
        <w:rPr>
          <w:rFonts w:ascii="Arial Narrow" w:hAnsi="Arial Narrow"/>
          <w:b/>
          <w:bCs/>
          <w:color w:val="1F497D" w:themeColor="text2"/>
          <w:sz w:val="48"/>
          <w:szCs w:val="48"/>
          <w:u w:val="single"/>
        </w:rPr>
        <w:lastRenderedPageBreak/>
        <w:t>Ans 2</w:t>
      </w:r>
      <w:r w:rsidRPr="00A8327B">
        <w:rPr>
          <w:rFonts w:ascii="Arial Narrow" w:hAnsi="Arial Narrow"/>
          <w:color w:val="1F497D" w:themeColor="text2"/>
          <w:sz w:val="40"/>
          <w:szCs w:val="40"/>
        </w:rPr>
        <w:t xml:space="preserve"> </w:t>
      </w:r>
      <w:r w:rsidRPr="00A8327B">
        <w:rPr>
          <w:rFonts w:ascii="Arial Narrow" w:hAnsi="Arial Narrow"/>
          <w:b/>
          <w:bCs/>
          <w:color w:val="1F497D" w:themeColor="text2"/>
          <w:sz w:val="48"/>
          <w:szCs w:val="48"/>
        </w:rPr>
        <w:t>:-</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The Unified Modeling Language (UML) is a general-purpose, developmental, modeling languages in the field of software engineering.</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 xml:space="preserve">UML offers a way to visualize a system's architectural blueprints in a diagram, including elements such as: </w:t>
      </w:r>
    </w:p>
    <w:p w:rsidR="007A67C2" w:rsidRPr="00486724" w:rsidRDefault="007A67C2" w:rsidP="007A67C2">
      <w:pPr>
        <w:rPr>
          <w:rFonts w:ascii="Arial Narrow" w:hAnsi="Arial Narrow"/>
          <w:sz w:val="40"/>
          <w:szCs w:val="40"/>
        </w:rPr>
      </w:pPr>
      <w:r>
        <w:rPr>
          <w:rFonts w:ascii="Arial Narrow" w:hAnsi="Arial Narrow"/>
          <w:sz w:val="40"/>
          <w:szCs w:val="40"/>
        </w:rPr>
        <w:t>-</w:t>
      </w:r>
      <w:r w:rsidRPr="00486724">
        <w:rPr>
          <w:rFonts w:ascii="Arial Narrow" w:hAnsi="Arial Narrow"/>
          <w:sz w:val="40"/>
          <w:szCs w:val="40"/>
        </w:rPr>
        <w:t>any activities.</w:t>
      </w:r>
    </w:p>
    <w:p w:rsidR="007A67C2" w:rsidRPr="00486724" w:rsidRDefault="007A67C2" w:rsidP="007A67C2">
      <w:pPr>
        <w:rPr>
          <w:rFonts w:ascii="Arial Narrow" w:hAnsi="Arial Narrow"/>
          <w:sz w:val="40"/>
          <w:szCs w:val="40"/>
        </w:rPr>
      </w:pPr>
      <w:r>
        <w:rPr>
          <w:rFonts w:ascii="Arial Narrow" w:hAnsi="Arial Narrow"/>
          <w:sz w:val="40"/>
          <w:szCs w:val="40"/>
        </w:rPr>
        <w:t>-</w:t>
      </w:r>
      <w:r w:rsidRPr="00486724">
        <w:rPr>
          <w:rFonts w:ascii="Arial Narrow" w:hAnsi="Arial Narrow"/>
          <w:sz w:val="40"/>
          <w:szCs w:val="40"/>
        </w:rPr>
        <w:t>individual components of the system</w:t>
      </w:r>
    </w:p>
    <w:p w:rsidR="007A67C2" w:rsidRPr="00486724" w:rsidRDefault="007A67C2" w:rsidP="007A67C2">
      <w:pPr>
        <w:rPr>
          <w:rFonts w:ascii="Arial Narrow" w:hAnsi="Arial Narrow"/>
          <w:sz w:val="40"/>
          <w:szCs w:val="40"/>
        </w:rPr>
      </w:pPr>
      <w:r w:rsidRPr="00486724">
        <w:rPr>
          <w:rFonts w:ascii="Arial Narrow" w:hAnsi="Arial Narrow"/>
          <w:sz w:val="40"/>
          <w:szCs w:val="40"/>
        </w:rPr>
        <w:t>and how they can interact with other s/w components.</w:t>
      </w:r>
    </w:p>
    <w:p w:rsidR="007A67C2" w:rsidRPr="00486724" w:rsidRDefault="007A67C2" w:rsidP="007A67C2">
      <w:pPr>
        <w:rPr>
          <w:rFonts w:ascii="Arial Narrow" w:hAnsi="Arial Narrow"/>
          <w:sz w:val="40"/>
          <w:szCs w:val="40"/>
        </w:rPr>
      </w:pPr>
      <w:r>
        <w:rPr>
          <w:rFonts w:ascii="Arial Narrow" w:hAnsi="Arial Narrow"/>
          <w:sz w:val="40"/>
          <w:szCs w:val="40"/>
        </w:rPr>
        <w:t>-</w:t>
      </w:r>
      <w:r w:rsidRPr="00486724">
        <w:rPr>
          <w:rFonts w:ascii="Arial Narrow" w:hAnsi="Arial Narrow"/>
          <w:sz w:val="40"/>
          <w:szCs w:val="40"/>
        </w:rPr>
        <w:t>how the system will run.</w:t>
      </w:r>
    </w:p>
    <w:p w:rsidR="007A67C2" w:rsidRPr="00486724" w:rsidRDefault="007A67C2" w:rsidP="007A67C2">
      <w:pPr>
        <w:rPr>
          <w:rFonts w:ascii="Arial Narrow" w:hAnsi="Arial Narrow"/>
          <w:sz w:val="40"/>
          <w:szCs w:val="40"/>
        </w:rPr>
      </w:pPr>
      <w:r>
        <w:rPr>
          <w:rFonts w:ascii="Arial Narrow" w:hAnsi="Arial Narrow"/>
          <w:sz w:val="40"/>
          <w:szCs w:val="40"/>
        </w:rPr>
        <w:t>-</w:t>
      </w:r>
      <w:r w:rsidRPr="00486724">
        <w:rPr>
          <w:rFonts w:ascii="Arial Narrow" w:hAnsi="Arial Narrow"/>
          <w:sz w:val="40"/>
          <w:szCs w:val="40"/>
        </w:rPr>
        <w:t>how entities interact with others.</w:t>
      </w:r>
    </w:p>
    <w:p w:rsidR="007A67C2" w:rsidRPr="00486724" w:rsidRDefault="007A67C2" w:rsidP="007A67C2">
      <w:pPr>
        <w:rPr>
          <w:rFonts w:ascii="Arial Narrow" w:hAnsi="Arial Narrow"/>
          <w:sz w:val="40"/>
          <w:szCs w:val="40"/>
        </w:rPr>
      </w:pPr>
      <w:r>
        <w:rPr>
          <w:rFonts w:ascii="Arial Narrow" w:hAnsi="Arial Narrow"/>
          <w:sz w:val="40"/>
          <w:szCs w:val="40"/>
        </w:rPr>
        <w:t>-</w:t>
      </w:r>
      <w:r w:rsidRPr="00486724">
        <w:rPr>
          <w:rFonts w:ascii="Arial Narrow" w:hAnsi="Arial Narrow"/>
          <w:sz w:val="40"/>
          <w:szCs w:val="40"/>
        </w:rPr>
        <w:t xml:space="preserve">external user interface. </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Types of UML diagrams:</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Class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Component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Deployment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Object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Composite Structure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Use Case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Activity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State Machine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Sequence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Interaction Overview Diagram</w:t>
      </w:r>
    </w:p>
    <w:p w:rsidR="007A67C2" w:rsidRPr="00486724" w:rsidRDefault="007A67C2" w:rsidP="007A67C2">
      <w:pPr>
        <w:rPr>
          <w:rFonts w:ascii="Arial Narrow" w:hAnsi="Arial Narrow"/>
          <w:sz w:val="40"/>
          <w:szCs w:val="40"/>
        </w:rPr>
      </w:pPr>
      <w:r w:rsidRPr="00486724">
        <w:rPr>
          <w:rFonts w:ascii="Arial Narrow" w:hAnsi="Arial Narrow"/>
          <w:sz w:val="40"/>
          <w:szCs w:val="40"/>
        </w:rPr>
        <w:t>Timing Diagram</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lastRenderedPageBreak/>
        <w:t>UML  has many types of diagrams, which are divided into two categories</w:t>
      </w:r>
      <w:r>
        <w:rPr>
          <w:rFonts w:ascii="Arial Narrow" w:hAnsi="Arial Narrow"/>
          <w:sz w:val="40"/>
          <w:szCs w:val="40"/>
        </w:rPr>
        <w:t>:</w:t>
      </w:r>
    </w:p>
    <w:p w:rsidR="007A67C2" w:rsidRDefault="007A67C2" w:rsidP="007A67C2">
      <w:pPr>
        <w:rPr>
          <w:rFonts w:ascii="Arial Narrow" w:hAnsi="Arial Narrow"/>
          <w:sz w:val="40"/>
          <w:szCs w:val="40"/>
        </w:rPr>
      </w:pPr>
      <w:r w:rsidRPr="00486724">
        <w:rPr>
          <w:rFonts w:ascii="Arial Narrow" w:hAnsi="Arial Narrow"/>
          <w:sz w:val="40"/>
          <w:szCs w:val="40"/>
        </w:rPr>
        <w:t>Some types represent structural information, and the rest represent general types of behavior, including a few that represent different aspects of interactions. These diagrams can be categorized hierarchically as shown below:</w:t>
      </w:r>
    </w:p>
    <w:p w:rsidR="007A67C2" w:rsidRDefault="007A67C2" w:rsidP="007A67C2">
      <w:pPr>
        <w:rPr>
          <w:rFonts w:ascii="Arial Narrow" w:hAnsi="Arial Narrow"/>
          <w:sz w:val="40"/>
          <w:szCs w:val="40"/>
        </w:rPr>
      </w:pPr>
      <w:r w:rsidRPr="00146E25">
        <w:rPr>
          <w:noProof/>
        </w:rPr>
        <w:drawing>
          <wp:inline distT="0" distB="0" distL="0" distR="0" wp14:anchorId="229542A6" wp14:editId="532A8C95">
            <wp:extent cx="5943600" cy="363060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0601"/>
                    </a:xfrm>
                    <a:prstGeom prst="rect">
                      <a:avLst/>
                    </a:prstGeom>
                    <a:noFill/>
                    <a:ln>
                      <a:noFill/>
                    </a:ln>
                  </pic:spPr>
                </pic:pic>
              </a:graphicData>
            </a:graphic>
          </wp:inline>
        </w:drawing>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p>
    <w:p w:rsidR="007A67C2" w:rsidRDefault="007A67C2" w:rsidP="007A67C2"/>
    <w:p w:rsidR="007A67C2" w:rsidRDefault="007A67C2">
      <w:r>
        <w:br w:type="page"/>
      </w:r>
    </w:p>
    <w:p w:rsidR="007A67C2" w:rsidRPr="00A8327B" w:rsidRDefault="007A67C2" w:rsidP="007A67C2">
      <w:pPr>
        <w:rPr>
          <w:rFonts w:ascii="Arial Narrow" w:hAnsi="Arial Narrow"/>
          <w:color w:val="1F497D" w:themeColor="text2"/>
          <w:sz w:val="40"/>
          <w:szCs w:val="40"/>
        </w:rPr>
      </w:pPr>
      <w:r w:rsidRPr="00A8327B">
        <w:rPr>
          <w:rFonts w:ascii="Arial Narrow" w:hAnsi="Arial Narrow"/>
          <w:b/>
          <w:bCs/>
          <w:color w:val="1F497D" w:themeColor="text2"/>
          <w:sz w:val="48"/>
          <w:szCs w:val="48"/>
          <w:u w:val="single"/>
        </w:rPr>
        <w:lastRenderedPageBreak/>
        <w:t>Ans</w:t>
      </w:r>
      <w:r w:rsidRPr="00A8327B">
        <w:rPr>
          <w:rFonts w:ascii="Arial Narrow" w:hAnsi="Arial Narrow"/>
          <w:b/>
          <w:bCs/>
          <w:color w:val="1F497D" w:themeColor="text2"/>
          <w:sz w:val="100"/>
          <w:szCs w:val="48"/>
          <w:u w:val="single"/>
        </w:rPr>
        <w:t xml:space="preserve"> </w:t>
      </w:r>
      <w:r w:rsidRPr="00A8327B">
        <w:rPr>
          <w:rFonts w:ascii="Arial Narrow" w:hAnsi="Arial Narrow"/>
          <w:b/>
          <w:bCs/>
          <w:color w:val="1F497D" w:themeColor="text2"/>
          <w:sz w:val="48"/>
          <w:szCs w:val="48"/>
          <w:u w:val="single"/>
        </w:rPr>
        <w:t>3</w:t>
      </w:r>
      <w:r w:rsidRPr="00A8327B">
        <w:rPr>
          <w:rFonts w:ascii="Arial Narrow" w:hAnsi="Arial Narrow"/>
          <w:color w:val="1F497D" w:themeColor="text2"/>
          <w:sz w:val="40"/>
          <w:szCs w:val="40"/>
        </w:rPr>
        <w:t xml:space="preserve"> </w:t>
      </w:r>
      <w:r w:rsidRPr="00A8327B">
        <w:rPr>
          <w:rFonts w:ascii="Arial Narrow" w:hAnsi="Arial Narrow"/>
          <w:b/>
          <w:bCs/>
          <w:color w:val="1F497D" w:themeColor="text2"/>
          <w:sz w:val="48"/>
          <w:szCs w:val="48"/>
        </w:rPr>
        <w:t>:-</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7A67C2">
        <w:rPr>
          <w:rFonts w:ascii="Arial Narrow" w:hAnsi="Arial Narrow"/>
          <w:b/>
          <w:bCs/>
          <w:sz w:val="40"/>
          <w:szCs w:val="40"/>
        </w:rPr>
        <w:t>Software engineering</w:t>
      </w:r>
      <w:r w:rsidRPr="00486724">
        <w:rPr>
          <w:rFonts w:ascii="Arial Narrow" w:hAnsi="Arial Narrow"/>
          <w:sz w:val="40"/>
          <w:szCs w:val="40"/>
        </w:rPr>
        <w:t xml:space="preserve"> is a field of engineering, for designing and writing programs for computers or other electronic devices. A software engineer, or programmer, writes software and compiles software using methods that make it better quality. Better quality software is easier to use, and the code is easier to understand, to maintain, and to add new features.</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7A67C2">
        <w:rPr>
          <w:rFonts w:ascii="Arial Narrow" w:hAnsi="Arial Narrow"/>
          <w:b/>
          <w:bCs/>
          <w:sz w:val="40"/>
          <w:szCs w:val="40"/>
        </w:rPr>
        <w:t>Software engineering</w:t>
      </w:r>
      <w:r w:rsidRPr="00486724">
        <w:rPr>
          <w:rFonts w:ascii="Arial Narrow" w:hAnsi="Arial Narrow"/>
          <w:sz w:val="40"/>
          <w:szCs w:val="40"/>
        </w:rPr>
        <w:t xml:space="preserve"> is an engineering branch associated with development of software product using well-defined scientific principles, methods and procedures. The outcome of software engineering is an efficient and reliable software product.</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Need of Software Engineering:</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The need of software engineering arises because of higher rate of change in user requirements and environment on which the software is working.</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lastRenderedPageBreak/>
        <w:t>Large software - It is easier to build a wall than to a house or building, likewise, as the size of software become large engineering has to step to give it a scientific process.</w:t>
      </w:r>
    </w:p>
    <w:p w:rsidR="007A67C2" w:rsidRPr="00486724" w:rsidRDefault="007A67C2" w:rsidP="007A67C2">
      <w:pPr>
        <w:rPr>
          <w:rFonts w:ascii="Arial Narrow" w:hAnsi="Arial Narrow"/>
          <w:sz w:val="40"/>
          <w:szCs w:val="40"/>
        </w:rPr>
      </w:pPr>
      <w:r w:rsidRPr="00486724">
        <w:rPr>
          <w:rFonts w:ascii="Arial Narrow" w:hAnsi="Arial Narrow"/>
          <w:sz w:val="40"/>
          <w:szCs w:val="40"/>
        </w:rPr>
        <w:t>Scalability- If the software process were not based on scientific and engineering concepts, it would be easier to re-create new software than to scale an existing one.</w:t>
      </w:r>
    </w:p>
    <w:p w:rsidR="007A67C2" w:rsidRPr="00486724" w:rsidRDefault="007A67C2" w:rsidP="007A67C2">
      <w:pPr>
        <w:rPr>
          <w:rFonts w:ascii="Arial Narrow" w:hAnsi="Arial Narrow"/>
          <w:sz w:val="40"/>
          <w:szCs w:val="40"/>
        </w:rPr>
      </w:pPr>
      <w:r w:rsidRPr="00486724">
        <w:rPr>
          <w:rFonts w:ascii="Arial Narrow" w:hAnsi="Arial Narrow"/>
          <w:sz w:val="40"/>
          <w:szCs w:val="40"/>
        </w:rPr>
        <w:t>Cost- As hardware industry has shown its skills and huge manufacturing has lower down he price of computer and electronic hardware. But the cost of software remains high if proper process is not adapted.</w:t>
      </w:r>
    </w:p>
    <w:p w:rsidR="007A67C2" w:rsidRPr="00486724" w:rsidRDefault="007A67C2" w:rsidP="007A67C2">
      <w:pPr>
        <w:rPr>
          <w:rFonts w:ascii="Arial Narrow" w:hAnsi="Arial Narrow"/>
          <w:sz w:val="40"/>
          <w:szCs w:val="40"/>
        </w:rPr>
      </w:pPr>
      <w:r w:rsidRPr="00486724">
        <w:rPr>
          <w:rFonts w:ascii="Arial Narrow" w:hAnsi="Arial Narrow"/>
          <w:sz w:val="40"/>
          <w:szCs w:val="40"/>
        </w:rPr>
        <w:t>Dynamic Nature- The always growing and adapting nature of software hugely depends upon the environment in which user works. If the nature of software is always changing, new enhancements need to be done in the existing one. This is where software engineering plays a good role.</w:t>
      </w:r>
    </w:p>
    <w:p w:rsidR="007A67C2" w:rsidRPr="00486724" w:rsidRDefault="007A67C2" w:rsidP="007A67C2">
      <w:pPr>
        <w:rPr>
          <w:rFonts w:ascii="Arial Narrow" w:hAnsi="Arial Narrow"/>
          <w:sz w:val="40"/>
          <w:szCs w:val="40"/>
        </w:rPr>
      </w:pPr>
      <w:r w:rsidRPr="00486724">
        <w:rPr>
          <w:rFonts w:ascii="Arial Narrow" w:hAnsi="Arial Narrow"/>
          <w:sz w:val="40"/>
          <w:szCs w:val="40"/>
        </w:rPr>
        <w:t>Quality Management- Better process of software development provides better and quality software product</w:t>
      </w:r>
    </w:p>
    <w:p w:rsidR="007A67C2" w:rsidRPr="00486724" w:rsidRDefault="007A67C2" w:rsidP="007A67C2">
      <w:pPr>
        <w:rPr>
          <w:rFonts w:ascii="Arial Narrow" w:hAnsi="Arial Narrow"/>
          <w:sz w:val="40"/>
          <w:szCs w:val="40"/>
        </w:rPr>
      </w:pPr>
      <w:r w:rsidRPr="00486724">
        <w:rPr>
          <w:rFonts w:ascii="Arial Narrow" w:hAnsi="Arial Narrow"/>
          <w:sz w:val="40"/>
          <w:szCs w:val="40"/>
        </w:rPr>
        <w:t> </w:t>
      </w:r>
    </w:p>
    <w:p w:rsidR="007A67C2" w:rsidRDefault="007A67C2" w:rsidP="007A67C2">
      <w:pPr>
        <w:rPr>
          <w:rFonts w:ascii="Arial Narrow" w:hAnsi="Arial Narrow"/>
          <w:sz w:val="40"/>
          <w:szCs w:val="40"/>
        </w:rPr>
      </w:pPr>
    </w:p>
    <w:p w:rsidR="007A67C2" w:rsidRDefault="007A67C2" w:rsidP="007A67C2">
      <w:pPr>
        <w:rPr>
          <w:rFonts w:ascii="Arial Narrow" w:hAnsi="Arial Narrow"/>
          <w:sz w:val="40"/>
          <w:szCs w:val="40"/>
        </w:rPr>
      </w:pPr>
    </w:p>
    <w:p w:rsidR="007A67C2"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lastRenderedPageBreak/>
        <w:t>Characteristics of good software:</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A software product can be judged by what it offers and how well it can be used. This software must satisfy on the following grounds.</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Operational:</w:t>
      </w:r>
    </w:p>
    <w:p w:rsidR="007A67C2" w:rsidRPr="00486724" w:rsidRDefault="007A67C2" w:rsidP="007A67C2">
      <w:pPr>
        <w:rPr>
          <w:rFonts w:ascii="Arial Narrow" w:hAnsi="Arial Narrow"/>
          <w:sz w:val="40"/>
          <w:szCs w:val="40"/>
        </w:rPr>
      </w:pPr>
      <w:r w:rsidRPr="00486724">
        <w:rPr>
          <w:rFonts w:ascii="Arial Narrow" w:hAnsi="Arial Narrow"/>
          <w:sz w:val="40"/>
          <w:szCs w:val="40"/>
        </w:rPr>
        <w:t>This tells us how well software works in operations. It can be measured on:</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Budget,Usability,Efficiency,Correctness,Functionality,Dependability,Security,Safety</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Transitional:</w:t>
      </w:r>
    </w:p>
    <w:p w:rsidR="007A67C2" w:rsidRPr="00486724" w:rsidRDefault="007A67C2" w:rsidP="007A67C2">
      <w:pPr>
        <w:rPr>
          <w:rFonts w:ascii="Arial Narrow" w:hAnsi="Arial Narrow"/>
          <w:sz w:val="40"/>
          <w:szCs w:val="40"/>
        </w:rPr>
      </w:pPr>
      <w:r w:rsidRPr="00486724">
        <w:rPr>
          <w:rFonts w:ascii="Arial Narrow" w:hAnsi="Arial Narrow"/>
          <w:sz w:val="40"/>
          <w:szCs w:val="40"/>
        </w:rPr>
        <w:t>This aspect is important when the software is moved from one platform to another:</w:t>
      </w:r>
    </w:p>
    <w:p w:rsidR="007A67C2" w:rsidRPr="00486724" w:rsidRDefault="007A67C2" w:rsidP="007A67C2">
      <w:pPr>
        <w:rPr>
          <w:rFonts w:ascii="Arial Narrow" w:hAnsi="Arial Narrow"/>
          <w:sz w:val="40"/>
          <w:szCs w:val="40"/>
        </w:rPr>
      </w:pPr>
    </w:p>
    <w:p w:rsidR="007A67C2" w:rsidRPr="00486724" w:rsidRDefault="007A67C2" w:rsidP="007A67C2">
      <w:pPr>
        <w:rPr>
          <w:rFonts w:ascii="Arial Narrow" w:hAnsi="Arial Narrow"/>
          <w:sz w:val="40"/>
          <w:szCs w:val="40"/>
        </w:rPr>
      </w:pPr>
      <w:r w:rsidRPr="00486724">
        <w:rPr>
          <w:rFonts w:ascii="Arial Narrow" w:hAnsi="Arial Narrow"/>
          <w:sz w:val="40"/>
          <w:szCs w:val="40"/>
        </w:rPr>
        <w:t>Portability,Interoper</w:t>
      </w:r>
      <w:r>
        <w:rPr>
          <w:rFonts w:ascii="Arial Narrow" w:hAnsi="Arial Narrow"/>
          <w:sz w:val="40"/>
          <w:szCs w:val="40"/>
        </w:rPr>
        <w:t>ability,Reusability,Adaptability.</w:t>
      </w:r>
    </w:p>
    <w:p w:rsidR="00CB2406" w:rsidRDefault="00B33298" w:rsidP="007A67C2"/>
    <w:sectPr w:rsidR="00CB240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298" w:rsidRDefault="00B33298" w:rsidP="00F77E9F">
      <w:pPr>
        <w:spacing w:after="0" w:line="240" w:lineRule="auto"/>
      </w:pPr>
      <w:r>
        <w:separator/>
      </w:r>
    </w:p>
  </w:endnote>
  <w:endnote w:type="continuationSeparator" w:id="0">
    <w:p w:rsidR="00B33298" w:rsidRDefault="00B33298" w:rsidP="00F7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9F" w:rsidRDefault="00F77E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123088"/>
      <w:docPartObj>
        <w:docPartGallery w:val="Page Numbers (Bottom of Page)"/>
        <w:docPartUnique/>
      </w:docPartObj>
    </w:sdtPr>
    <w:sdtEndPr>
      <w:rPr>
        <w:noProof/>
        <w:sz w:val="32"/>
        <w:szCs w:val="32"/>
      </w:rPr>
    </w:sdtEndPr>
    <w:sdtContent>
      <w:p w:rsidR="00F77E9F" w:rsidRPr="00F77E9F" w:rsidRDefault="00F77E9F">
        <w:pPr>
          <w:pStyle w:val="Footer"/>
          <w:jc w:val="right"/>
          <w:rPr>
            <w:sz w:val="32"/>
            <w:szCs w:val="32"/>
          </w:rPr>
        </w:pPr>
        <w:r w:rsidRPr="00F77E9F">
          <w:rPr>
            <w:sz w:val="32"/>
            <w:szCs w:val="32"/>
          </w:rPr>
          <w:fldChar w:fldCharType="begin"/>
        </w:r>
        <w:r w:rsidRPr="00F77E9F">
          <w:rPr>
            <w:sz w:val="32"/>
            <w:szCs w:val="32"/>
          </w:rPr>
          <w:instrText xml:space="preserve"> PAGE   \* MERGEFORMAT </w:instrText>
        </w:r>
        <w:r w:rsidRPr="00F77E9F">
          <w:rPr>
            <w:sz w:val="32"/>
            <w:szCs w:val="32"/>
          </w:rPr>
          <w:fldChar w:fldCharType="separate"/>
        </w:r>
        <w:r w:rsidR="00232A80">
          <w:rPr>
            <w:noProof/>
            <w:sz w:val="32"/>
            <w:szCs w:val="32"/>
          </w:rPr>
          <w:t>2</w:t>
        </w:r>
        <w:r w:rsidRPr="00F77E9F">
          <w:rPr>
            <w:noProof/>
            <w:sz w:val="32"/>
            <w:szCs w:val="32"/>
          </w:rPr>
          <w:fldChar w:fldCharType="end"/>
        </w:r>
      </w:p>
    </w:sdtContent>
  </w:sdt>
  <w:p w:rsidR="00F77E9F" w:rsidRDefault="00F77E9F" w:rsidP="00F77E9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9F" w:rsidRDefault="00F77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298" w:rsidRDefault="00B33298" w:rsidP="00F77E9F">
      <w:pPr>
        <w:spacing w:after="0" w:line="240" w:lineRule="auto"/>
      </w:pPr>
      <w:r>
        <w:separator/>
      </w:r>
    </w:p>
  </w:footnote>
  <w:footnote w:type="continuationSeparator" w:id="0">
    <w:p w:rsidR="00B33298" w:rsidRDefault="00B33298" w:rsidP="00F77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9F" w:rsidRDefault="00F77E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9F" w:rsidRDefault="00F77E9F" w:rsidP="00F77E9F">
    <w:pPr>
      <w:pStyle w:val="Header"/>
      <w:jc w:val="right"/>
      <w:rPr>
        <w:sz w:val="32"/>
        <w:szCs w:val="32"/>
      </w:rPr>
    </w:pPr>
    <w:r>
      <w:rPr>
        <w:sz w:val="32"/>
        <w:szCs w:val="32"/>
      </w:rPr>
      <w:tab/>
    </w:r>
    <w:r>
      <w:rPr>
        <w:sz w:val="32"/>
        <w:szCs w:val="32"/>
      </w:rPr>
      <w:tab/>
      <w:t xml:space="preserve">           </w:t>
    </w:r>
    <w:r w:rsidRPr="00F77E9F">
      <w:rPr>
        <w:sz w:val="32"/>
        <w:szCs w:val="32"/>
      </w:rPr>
      <w:t>JEET DESAI,CE-FOT</w:t>
    </w:r>
  </w:p>
  <w:p w:rsidR="00F77E9F" w:rsidRPr="00F77E9F" w:rsidRDefault="00F77E9F" w:rsidP="00F77E9F">
    <w:pPr>
      <w:pStyle w:val="Header"/>
      <w:jc w:val="center"/>
      <w:rPr>
        <w:sz w:val="32"/>
        <w:szCs w:val="32"/>
      </w:rPr>
    </w:pPr>
    <w:r>
      <w:rPr>
        <w:sz w:val="32"/>
        <w:szCs w:val="32"/>
      </w:rPr>
      <w:tab/>
      <w:t xml:space="preserve">                                                                       </w:t>
    </w:r>
    <w:r w:rsidRPr="00F77E9F">
      <w:rPr>
        <w:sz w:val="32"/>
        <w:szCs w:val="32"/>
      </w:rPr>
      <w:t>140970107012</w:t>
    </w:r>
  </w:p>
  <w:p w:rsidR="00F77E9F" w:rsidRDefault="00F77E9F" w:rsidP="00F77E9F">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E9F" w:rsidRDefault="00F77E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7C2"/>
    <w:rsid w:val="00020ED2"/>
    <w:rsid w:val="00035238"/>
    <w:rsid w:val="00046E0F"/>
    <w:rsid w:val="00232A80"/>
    <w:rsid w:val="002E6622"/>
    <w:rsid w:val="006321D2"/>
    <w:rsid w:val="00775EFB"/>
    <w:rsid w:val="007A67C2"/>
    <w:rsid w:val="008B318C"/>
    <w:rsid w:val="00A247AC"/>
    <w:rsid w:val="00A8327B"/>
    <w:rsid w:val="00B33298"/>
    <w:rsid w:val="00CB1D42"/>
    <w:rsid w:val="00D81BD3"/>
    <w:rsid w:val="00F77E9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C2"/>
    <w:rPr>
      <w:rFonts w:ascii="Tahoma" w:hAnsi="Tahoma" w:cs="Tahoma"/>
      <w:sz w:val="16"/>
      <w:szCs w:val="16"/>
    </w:rPr>
  </w:style>
  <w:style w:type="paragraph" w:styleId="Header">
    <w:name w:val="header"/>
    <w:basedOn w:val="Normal"/>
    <w:link w:val="HeaderChar"/>
    <w:uiPriority w:val="99"/>
    <w:unhideWhenUsed/>
    <w:rsid w:val="00F77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9F"/>
  </w:style>
  <w:style w:type="paragraph" w:styleId="Footer">
    <w:name w:val="footer"/>
    <w:basedOn w:val="Normal"/>
    <w:link w:val="FooterChar"/>
    <w:uiPriority w:val="99"/>
    <w:unhideWhenUsed/>
    <w:rsid w:val="00F77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7C2"/>
    <w:rPr>
      <w:rFonts w:ascii="Tahoma" w:hAnsi="Tahoma" w:cs="Tahoma"/>
      <w:sz w:val="16"/>
      <w:szCs w:val="16"/>
    </w:rPr>
  </w:style>
  <w:style w:type="paragraph" w:styleId="Header">
    <w:name w:val="header"/>
    <w:basedOn w:val="Normal"/>
    <w:link w:val="HeaderChar"/>
    <w:uiPriority w:val="99"/>
    <w:unhideWhenUsed/>
    <w:rsid w:val="00F77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E9F"/>
  </w:style>
  <w:style w:type="paragraph" w:styleId="Footer">
    <w:name w:val="footer"/>
    <w:basedOn w:val="Normal"/>
    <w:link w:val="FooterChar"/>
    <w:uiPriority w:val="99"/>
    <w:unhideWhenUsed/>
    <w:rsid w:val="00F77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FA556-18BA-49D8-9125-BAAE7244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2016-12-27T16:52:00Z</dcterms:created>
  <dcterms:modified xsi:type="dcterms:W3CDTF">2016-12-27T16:52:00Z</dcterms:modified>
</cp:coreProperties>
</file>