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A48" w:rsidRPr="002F1A48" w:rsidRDefault="002F1A48" w:rsidP="002F1A48">
      <w:pPr>
        <w:spacing w:before="48" w:after="48" w:line="450" w:lineRule="atLeast"/>
        <w:ind w:right="48"/>
        <w:jc w:val="center"/>
        <w:outlineLvl w:val="0"/>
        <w:rPr>
          <w:rFonts w:eastAsia="Times New Roman" w:cs="Times New Roman"/>
          <w:color w:val="121214"/>
          <w:spacing w:val="-15"/>
          <w:kern w:val="36"/>
          <w:sz w:val="40"/>
          <w:szCs w:val="40"/>
        </w:rPr>
      </w:pPr>
      <w:r w:rsidRPr="002F1A48">
        <w:rPr>
          <w:rFonts w:eastAsia="Times New Roman" w:cs="Times New Roman"/>
          <w:color w:val="121214"/>
          <w:spacing w:val="-15"/>
          <w:kern w:val="36"/>
          <w:sz w:val="40"/>
          <w:szCs w:val="40"/>
        </w:rPr>
        <w:t xml:space="preserve">Observer </w:t>
      </w:r>
      <w:r w:rsidRPr="002F1A48">
        <w:rPr>
          <w:rFonts w:eastAsia="Times New Roman" w:cs="Times New Roman"/>
          <w:color w:val="121214"/>
          <w:spacing w:val="-15"/>
          <w:kern w:val="36"/>
          <w:sz w:val="40"/>
          <w:szCs w:val="40"/>
        </w:rPr>
        <w:t xml:space="preserve">Design </w:t>
      </w:r>
      <w:bookmarkStart w:id="0" w:name="_GoBack"/>
      <w:bookmarkEnd w:id="0"/>
      <w:r w:rsidRPr="002F1A48">
        <w:rPr>
          <w:rFonts w:eastAsia="Times New Roman" w:cs="Times New Roman"/>
          <w:color w:val="121214"/>
          <w:spacing w:val="-15"/>
          <w:kern w:val="36"/>
          <w:sz w:val="40"/>
          <w:szCs w:val="40"/>
        </w:rPr>
        <w:t>Pattern</w:t>
      </w:r>
    </w:p>
    <w:p w:rsidR="002F1A48" w:rsidRPr="002F1A48" w:rsidRDefault="002F1A48" w:rsidP="002F1A48">
      <w:pPr>
        <w:spacing w:before="105" w:after="105" w:line="240" w:lineRule="auto"/>
        <w:jc w:val="center"/>
        <w:rPr>
          <w:rFonts w:eastAsia="Times New Roman" w:cs="Times New Roman"/>
          <w:color w:val="313131"/>
          <w:sz w:val="40"/>
          <w:szCs w:val="40"/>
        </w:rPr>
      </w:pPr>
      <w:r w:rsidRPr="002F1A48">
        <w:rPr>
          <w:rFonts w:eastAsia="Times New Roman" w:cs="Times New Roman"/>
          <w:color w:val="313131"/>
          <w:sz w:val="40"/>
          <w:szCs w:val="40"/>
        </w:rPr>
        <w:pict>
          <v:rect id="_x0000_i1025" style="width:0;height:0" o:hralign="center" o:hrstd="t" o:hr="t" fillcolor="#a0a0a0" stroked="f"/>
        </w:pict>
      </w:r>
    </w:p>
    <w:p w:rsidR="002F1A48" w:rsidRPr="002F1A48" w:rsidRDefault="002F1A48" w:rsidP="002F1A48">
      <w:pPr>
        <w:spacing w:before="105" w:after="105" w:line="240" w:lineRule="auto"/>
        <w:rPr>
          <w:rFonts w:eastAsia="Times New Roman" w:cs="Times New Roman"/>
          <w:sz w:val="40"/>
          <w:szCs w:val="40"/>
        </w:rPr>
      </w:pPr>
      <w:r w:rsidRPr="002F1A48">
        <w:rPr>
          <w:rFonts w:eastAsia="Times New Roman" w:cs="Times New Roman"/>
          <w:sz w:val="40"/>
          <w:szCs w:val="40"/>
        </w:rPr>
        <w:pict>
          <v:rect id="_x0000_i1026" style="width:0;height:0" o:hralign="center" o:hrstd="t" o:hrnoshade="t" o:hr="t" fillcolor="#313131" stroked="f"/>
        </w:pict>
      </w:r>
    </w:p>
    <w:p w:rsidR="002F1A48" w:rsidRPr="002F1A48" w:rsidRDefault="002F1A48" w:rsidP="002F1A48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40"/>
        </w:rPr>
      </w:pPr>
      <w:r w:rsidRPr="002F1A48">
        <w:rPr>
          <w:rFonts w:eastAsia="Times New Roman" w:cs="Times New Roman"/>
          <w:color w:val="000000"/>
          <w:sz w:val="24"/>
          <w:szCs w:val="40"/>
        </w:rPr>
        <w:t xml:space="preserve">Observer pattern is used when there is one-to-many relationship between objects such as if one object is modified, its </w:t>
      </w:r>
      <w:proofErr w:type="spellStart"/>
      <w:r w:rsidRPr="002F1A48">
        <w:rPr>
          <w:rFonts w:eastAsia="Times New Roman" w:cs="Times New Roman"/>
          <w:color w:val="000000"/>
          <w:sz w:val="24"/>
          <w:szCs w:val="40"/>
        </w:rPr>
        <w:t>depenedent</w:t>
      </w:r>
      <w:proofErr w:type="spellEnd"/>
      <w:r w:rsidRPr="002F1A48">
        <w:rPr>
          <w:rFonts w:eastAsia="Times New Roman" w:cs="Times New Roman"/>
          <w:color w:val="000000"/>
          <w:sz w:val="24"/>
          <w:szCs w:val="40"/>
        </w:rPr>
        <w:t xml:space="preserve"> objects are to be notified automatically.</w:t>
      </w:r>
    </w:p>
    <w:p w:rsidR="002F1A48" w:rsidRDefault="002F1A48" w:rsidP="002F1A48">
      <w:pPr>
        <w:pStyle w:val="Heading2"/>
        <w:tabs>
          <w:tab w:val="left" w:pos="7770"/>
        </w:tabs>
        <w:spacing w:before="48" w:after="48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8"/>
          <w:szCs w:val="40"/>
        </w:rPr>
      </w:pPr>
    </w:p>
    <w:p w:rsidR="002F1A48" w:rsidRPr="002F1A48" w:rsidRDefault="002F1A48" w:rsidP="002F1A48">
      <w:pPr>
        <w:pStyle w:val="Heading2"/>
        <w:tabs>
          <w:tab w:val="left" w:pos="7770"/>
        </w:tabs>
        <w:spacing w:before="48" w:after="48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4"/>
          <w:szCs w:val="40"/>
        </w:rPr>
      </w:pPr>
      <w:r w:rsidRPr="002F1A48">
        <w:rPr>
          <w:rFonts w:asciiTheme="minorHAnsi" w:hAnsiTheme="minorHAnsi"/>
          <w:bCs w:val="0"/>
          <w:color w:val="121214"/>
          <w:spacing w:val="-15"/>
          <w:sz w:val="28"/>
          <w:szCs w:val="40"/>
        </w:rPr>
        <w:t>Implementation</w:t>
      </w:r>
      <w:r w:rsidRPr="002F1A48">
        <w:rPr>
          <w:rFonts w:asciiTheme="minorHAnsi" w:hAnsiTheme="minorHAnsi"/>
          <w:bCs w:val="0"/>
          <w:color w:val="121214"/>
          <w:spacing w:val="-15"/>
          <w:sz w:val="24"/>
          <w:szCs w:val="40"/>
        </w:rPr>
        <w:tab/>
      </w:r>
    </w:p>
    <w:p w:rsidR="002F1A48" w:rsidRPr="002F1A48" w:rsidRDefault="002F1A48" w:rsidP="002F1A4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  <w:szCs w:val="40"/>
        </w:rPr>
      </w:pPr>
      <w:r w:rsidRPr="002F1A48">
        <w:rPr>
          <w:rFonts w:asciiTheme="minorHAnsi" w:hAnsiTheme="minorHAnsi"/>
          <w:color w:val="000000"/>
          <w:szCs w:val="40"/>
        </w:rPr>
        <w:t xml:space="preserve">Observer pattern uses three actor classes. </w:t>
      </w:r>
      <w:proofErr w:type="gramStart"/>
      <w:r w:rsidRPr="002F1A48">
        <w:rPr>
          <w:rFonts w:asciiTheme="minorHAnsi" w:hAnsiTheme="minorHAnsi"/>
          <w:color w:val="000000"/>
          <w:szCs w:val="40"/>
        </w:rPr>
        <w:t>Subject, Observer and Client.</w:t>
      </w:r>
      <w:proofErr w:type="gramEnd"/>
      <w:r w:rsidRPr="002F1A48">
        <w:rPr>
          <w:rFonts w:asciiTheme="minorHAnsi" w:hAnsiTheme="minorHAnsi"/>
          <w:color w:val="000000"/>
          <w:szCs w:val="40"/>
        </w:rPr>
        <w:t xml:space="preserve"> Subject is an object having methods to attach and detach observers to a client object. We have created an abstract class </w:t>
      </w:r>
      <w:r w:rsidRPr="002F1A48">
        <w:rPr>
          <w:rFonts w:asciiTheme="minorHAnsi" w:hAnsiTheme="minorHAnsi"/>
          <w:i/>
          <w:iCs/>
          <w:color w:val="000000"/>
          <w:szCs w:val="40"/>
        </w:rPr>
        <w:t>Observer</w:t>
      </w:r>
      <w:r w:rsidRPr="002F1A48">
        <w:rPr>
          <w:rFonts w:asciiTheme="minorHAnsi" w:hAnsiTheme="minorHAnsi"/>
          <w:color w:val="000000"/>
          <w:szCs w:val="40"/>
        </w:rPr>
        <w:t> and a concrete class </w:t>
      </w:r>
      <w:r w:rsidRPr="002F1A48">
        <w:rPr>
          <w:rFonts w:asciiTheme="minorHAnsi" w:hAnsiTheme="minorHAnsi"/>
          <w:i/>
          <w:iCs/>
          <w:color w:val="000000"/>
          <w:szCs w:val="40"/>
        </w:rPr>
        <w:t>Subject</w:t>
      </w:r>
      <w:r w:rsidRPr="002F1A48">
        <w:rPr>
          <w:rFonts w:asciiTheme="minorHAnsi" w:hAnsiTheme="minorHAnsi"/>
          <w:color w:val="000000"/>
          <w:szCs w:val="40"/>
        </w:rPr>
        <w:t> that is extending class </w:t>
      </w:r>
      <w:r w:rsidRPr="002F1A48">
        <w:rPr>
          <w:rFonts w:asciiTheme="minorHAnsi" w:hAnsiTheme="minorHAnsi"/>
          <w:i/>
          <w:iCs/>
          <w:color w:val="000000"/>
          <w:szCs w:val="40"/>
        </w:rPr>
        <w:t>Observer</w:t>
      </w:r>
      <w:r w:rsidRPr="002F1A48">
        <w:rPr>
          <w:rFonts w:asciiTheme="minorHAnsi" w:hAnsiTheme="minorHAnsi"/>
          <w:color w:val="000000"/>
          <w:szCs w:val="40"/>
        </w:rPr>
        <w:t>.</w:t>
      </w:r>
    </w:p>
    <w:p w:rsidR="002F1A48" w:rsidRPr="002F1A48" w:rsidRDefault="002F1A48" w:rsidP="002F1A4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  <w:szCs w:val="40"/>
        </w:rPr>
      </w:pPr>
      <w:proofErr w:type="spellStart"/>
      <w:r w:rsidRPr="002F1A48">
        <w:rPr>
          <w:rFonts w:asciiTheme="minorHAnsi" w:hAnsiTheme="minorHAnsi"/>
          <w:i/>
          <w:iCs/>
          <w:color w:val="000000"/>
          <w:szCs w:val="40"/>
        </w:rPr>
        <w:t>ObserverPatternDemo</w:t>
      </w:r>
      <w:proofErr w:type="spellEnd"/>
      <w:r w:rsidRPr="002F1A48">
        <w:rPr>
          <w:rFonts w:asciiTheme="minorHAnsi" w:hAnsiTheme="minorHAnsi"/>
          <w:color w:val="000000"/>
          <w:szCs w:val="40"/>
        </w:rPr>
        <w:t>, our demo class, will use </w:t>
      </w:r>
      <w:r w:rsidRPr="002F1A48">
        <w:rPr>
          <w:rFonts w:asciiTheme="minorHAnsi" w:hAnsiTheme="minorHAnsi"/>
          <w:i/>
          <w:iCs/>
          <w:color w:val="000000"/>
          <w:szCs w:val="40"/>
        </w:rPr>
        <w:t>Subject</w:t>
      </w:r>
      <w:r w:rsidRPr="002F1A48">
        <w:rPr>
          <w:rFonts w:asciiTheme="minorHAnsi" w:hAnsiTheme="minorHAnsi"/>
          <w:color w:val="000000"/>
          <w:szCs w:val="40"/>
        </w:rPr>
        <w:t> and concrete class object to show observer pattern in action.</w:t>
      </w:r>
    </w:p>
    <w:p w:rsidR="003C4D12" w:rsidRPr="002F1A48" w:rsidRDefault="002F1A48" w:rsidP="002F1A48">
      <w:pPr>
        <w:rPr>
          <w:sz w:val="40"/>
          <w:szCs w:val="40"/>
        </w:rPr>
      </w:pPr>
      <w:r w:rsidRPr="002F1A48">
        <w:rPr>
          <w:noProof/>
          <w:sz w:val="24"/>
          <w:szCs w:val="40"/>
        </w:rPr>
        <w:drawing>
          <wp:anchor distT="0" distB="0" distL="114300" distR="114300" simplePos="0" relativeHeight="251658240" behindDoc="0" locked="0" layoutInCell="1" allowOverlap="1" wp14:anchorId="2B3EBE43" wp14:editId="2115E19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34000" cy="3676650"/>
            <wp:effectExtent l="0" t="0" r="0" b="0"/>
            <wp:wrapSquare wrapText="bothSides"/>
            <wp:docPr id="1" name="Picture 1" descr="Observe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bserve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1A48">
        <w:rPr>
          <w:sz w:val="24"/>
          <w:szCs w:val="40"/>
        </w:rPr>
        <w:br w:type="textWrapping" w:clear="all"/>
      </w:r>
    </w:p>
    <w:sectPr w:rsidR="003C4D12" w:rsidRPr="002F1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A48"/>
    <w:rsid w:val="002F1A48"/>
    <w:rsid w:val="003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1A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A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F1A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1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A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1A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A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F1A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1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3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2018-01-11T06:41:00Z</dcterms:created>
  <dcterms:modified xsi:type="dcterms:W3CDTF">2018-01-11T06:46:00Z</dcterms:modified>
</cp:coreProperties>
</file>