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63B7" w14:textId="77777777" w:rsidR="00AB04C1" w:rsidRDefault="00AB04C1">
      <w:pPr>
        <w:jc w:val="center"/>
        <w:rPr>
          <w:b/>
          <w:sz w:val="40"/>
          <w:vertAlign w:val="subscript"/>
        </w:rPr>
      </w:pPr>
    </w:p>
    <w:p w14:paraId="57E31A40" w14:textId="77777777" w:rsidR="00AB04C1" w:rsidRDefault="00AB04C1">
      <w:pPr>
        <w:jc w:val="center"/>
        <w:rPr>
          <w:b/>
          <w:sz w:val="40"/>
        </w:rPr>
      </w:pPr>
    </w:p>
    <w:p w14:paraId="3E7300FC" w14:textId="77777777" w:rsidR="00AB04C1" w:rsidRDefault="00AB04C1">
      <w:pPr>
        <w:jc w:val="center"/>
        <w:rPr>
          <w:b/>
          <w:sz w:val="40"/>
        </w:rPr>
      </w:pPr>
    </w:p>
    <w:p w14:paraId="5CF9A76D" w14:textId="77777777" w:rsidR="00AB04C1" w:rsidRDefault="00000000">
      <w:pPr>
        <w:jc w:val="center"/>
        <w:rPr>
          <w:rFonts w:asciiTheme="majorHAnsi" w:hAnsiTheme="majorHAnsi" w:cstheme="majorHAnsi"/>
          <w:b/>
          <w:sz w:val="50"/>
          <w:szCs w:val="50"/>
        </w:rPr>
      </w:pPr>
      <w:r>
        <w:rPr>
          <w:rFonts w:asciiTheme="majorHAnsi" w:hAnsiTheme="majorHAnsi" w:cstheme="majorHAnsi"/>
          <w:b/>
          <w:sz w:val="50"/>
          <w:szCs w:val="50"/>
        </w:rPr>
        <w:t>INTERNAL PROJECT REPORT</w:t>
      </w:r>
    </w:p>
    <w:p w14:paraId="7098DF4E" w14:textId="77777777" w:rsidR="00AB04C1" w:rsidRDefault="00AB04C1">
      <w:pPr>
        <w:jc w:val="center"/>
        <w:rPr>
          <w:rFonts w:asciiTheme="majorHAnsi" w:hAnsiTheme="majorHAnsi" w:cstheme="majorHAnsi"/>
          <w:sz w:val="50"/>
          <w:szCs w:val="50"/>
        </w:rPr>
      </w:pPr>
    </w:p>
    <w:p w14:paraId="33BBA3F4" w14:textId="77777777" w:rsidR="00AB04C1" w:rsidRDefault="00000000">
      <w:pPr>
        <w:jc w:val="center"/>
        <w:rPr>
          <w:rFonts w:asciiTheme="majorHAnsi" w:hAnsiTheme="majorHAnsi" w:cstheme="majorHAnsi"/>
          <w:sz w:val="32"/>
          <w:szCs w:val="32"/>
        </w:rPr>
      </w:pPr>
      <w:r>
        <w:rPr>
          <w:rFonts w:asciiTheme="majorHAnsi" w:hAnsiTheme="majorHAnsi" w:cstheme="majorHAnsi"/>
          <w:b/>
          <w:bCs/>
          <w:sz w:val="36"/>
          <w:szCs w:val="36"/>
        </w:rPr>
        <w:t>Submitted to:</w:t>
      </w:r>
      <w:r>
        <w:rPr>
          <w:rFonts w:asciiTheme="majorHAnsi" w:hAnsiTheme="majorHAnsi" w:cstheme="majorHAnsi"/>
          <w:b/>
          <w:bCs/>
          <w:sz w:val="24"/>
          <w:szCs w:val="24"/>
        </w:rPr>
        <w:t xml:space="preserve"> </w:t>
      </w:r>
      <w:r>
        <w:rPr>
          <w:rFonts w:asciiTheme="majorHAnsi" w:hAnsiTheme="majorHAnsi" w:cstheme="majorHAnsi"/>
          <w:sz w:val="32"/>
          <w:szCs w:val="32"/>
        </w:rPr>
        <w:t>Department of Computer Applications</w:t>
      </w:r>
    </w:p>
    <w:p w14:paraId="408DA1C8" w14:textId="77777777" w:rsidR="00AB04C1" w:rsidRDefault="00000000">
      <w:pPr>
        <w:jc w:val="center"/>
        <w:rPr>
          <w:rFonts w:asciiTheme="majorHAnsi" w:hAnsiTheme="majorHAnsi" w:cstheme="majorHAnsi"/>
          <w:sz w:val="32"/>
          <w:szCs w:val="32"/>
        </w:rPr>
      </w:pPr>
      <w:r>
        <w:rPr>
          <w:rFonts w:asciiTheme="majorHAnsi" w:hAnsiTheme="majorHAnsi" w:cstheme="majorHAnsi"/>
          <w:b/>
          <w:bCs/>
          <w:sz w:val="36"/>
          <w:szCs w:val="36"/>
        </w:rPr>
        <w:t>College Name</w:t>
      </w:r>
      <w:r>
        <w:rPr>
          <w:rFonts w:asciiTheme="majorHAnsi" w:hAnsiTheme="majorHAnsi" w:cstheme="majorHAnsi"/>
          <w:b/>
          <w:bCs/>
          <w:sz w:val="32"/>
          <w:szCs w:val="32"/>
        </w:rPr>
        <w:t xml:space="preserve">: </w:t>
      </w:r>
      <w:r>
        <w:rPr>
          <w:rFonts w:asciiTheme="majorHAnsi" w:hAnsiTheme="majorHAnsi" w:cstheme="majorHAnsi"/>
          <w:sz w:val="32"/>
          <w:szCs w:val="32"/>
        </w:rPr>
        <w:t>JG University</w:t>
      </w:r>
    </w:p>
    <w:p w14:paraId="14843CD7" w14:textId="77777777" w:rsidR="00AB04C1" w:rsidRDefault="00000000">
      <w:pPr>
        <w:jc w:val="center"/>
        <w:rPr>
          <w:rFonts w:asciiTheme="majorHAnsi" w:hAnsiTheme="majorHAnsi" w:cstheme="majorHAnsi"/>
          <w:sz w:val="32"/>
          <w:szCs w:val="32"/>
        </w:rPr>
      </w:pPr>
      <w:r>
        <w:rPr>
          <w:rFonts w:asciiTheme="majorHAnsi" w:hAnsiTheme="majorHAnsi" w:cstheme="majorHAnsi"/>
          <w:b/>
          <w:bCs/>
          <w:sz w:val="36"/>
          <w:szCs w:val="36"/>
        </w:rPr>
        <w:t>Course</w:t>
      </w:r>
      <w:r>
        <w:rPr>
          <w:rFonts w:asciiTheme="majorHAnsi" w:hAnsiTheme="majorHAnsi" w:cstheme="majorHAnsi"/>
          <w:b/>
          <w:bCs/>
          <w:sz w:val="28"/>
          <w:szCs w:val="28"/>
        </w:rPr>
        <w:t>:</w:t>
      </w:r>
      <w:r>
        <w:rPr>
          <w:rFonts w:asciiTheme="majorHAnsi" w:hAnsiTheme="majorHAnsi" w:cstheme="majorHAnsi"/>
          <w:sz w:val="28"/>
          <w:szCs w:val="28"/>
        </w:rPr>
        <w:t xml:space="preserve"> </w:t>
      </w:r>
      <w:r>
        <w:rPr>
          <w:rFonts w:asciiTheme="majorHAnsi" w:hAnsiTheme="majorHAnsi" w:cstheme="majorHAnsi"/>
          <w:sz w:val="32"/>
          <w:szCs w:val="32"/>
        </w:rPr>
        <w:t>BCA Semester 5</w:t>
      </w:r>
    </w:p>
    <w:p w14:paraId="700A6C8C" w14:textId="77777777" w:rsidR="009E60D7" w:rsidRDefault="00000000">
      <w:pPr>
        <w:tabs>
          <w:tab w:val="center" w:pos="4320"/>
          <w:tab w:val="left" w:pos="6665"/>
        </w:tabs>
        <w:rPr>
          <w:rFonts w:asciiTheme="majorHAnsi" w:hAnsiTheme="majorHAnsi" w:cstheme="majorHAnsi"/>
          <w:sz w:val="32"/>
          <w:szCs w:val="32"/>
        </w:rPr>
      </w:pPr>
      <w:r>
        <w:rPr>
          <w:rFonts w:asciiTheme="majorHAnsi" w:hAnsiTheme="majorHAnsi" w:cstheme="majorHAnsi"/>
          <w:b/>
          <w:bCs/>
          <w:sz w:val="28"/>
          <w:szCs w:val="28"/>
        </w:rPr>
        <w:tab/>
      </w:r>
      <w:r>
        <w:rPr>
          <w:rFonts w:asciiTheme="majorHAnsi" w:hAnsiTheme="majorHAnsi" w:cstheme="majorHAnsi"/>
          <w:b/>
          <w:bCs/>
          <w:sz w:val="36"/>
          <w:szCs w:val="36"/>
        </w:rPr>
        <w:t>Date of Submission:</w:t>
      </w:r>
      <w:r>
        <w:rPr>
          <w:rFonts w:asciiTheme="majorHAnsi" w:hAnsiTheme="majorHAnsi" w:cstheme="majorHAnsi"/>
          <w:sz w:val="36"/>
          <w:szCs w:val="36"/>
        </w:rPr>
        <w:t xml:space="preserve"> </w:t>
      </w:r>
      <w:r>
        <w:rPr>
          <w:rFonts w:asciiTheme="majorHAnsi" w:hAnsiTheme="majorHAnsi" w:cstheme="majorHAnsi"/>
          <w:sz w:val="32"/>
          <w:szCs w:val="32"/>
        </w:rPr>
        <w:t>19</w:t>
      </w:r>
      <w:r>
        <w:rPr>
          <w:rFonts w:asciiTheme="majorHAnsi" w:hAnsiTheme="majorHAnsi" w:cstheme="majorHAnsi"/>
          <w:sz w:val="32"/>
          <w:szCs w:val="32"/>
          <w:vertAlign w:val="superscript"/>
        </w:rPr>
        <w:t>th</w:t>
      </w:r>
      <w:r>
        <w:rPr>
          <w:rFonts w:asciiTheme="majorHAnsi" w:hAnsiTheme="majorHAnsi" w:cstheme="majorHAnsi"/>
          <w:sz w:val="32"/>
          <w:szCs w:val="32"/>
        </w:rPr>
        <w:t xml:space="preserve"> July 2025</w:t>
      </w:r>
    </w:p>
    <w:p w14:paraId="301ECD03" w14:textId="2CA2DD95" w:rsidR="00AB04C1" w:rsidRDefault="009E60D7">
      <w:pPr>
        <w:tabs>
          <w:tab w:val="center" w:pos="4320"/>
          <w:tab w:val="left" w:pos="6665"/>
        </w:tabs>
        <w:rPr>
          <w:rFonts w:asciiTheme="majorHAnsi" w:hAnsiTheme="majorHAnsi" w:cstheme="majorHAnsi"/>
          <w:sz w:val="24"/>
          <w:szCs w:val="24"/>
        </w:rPr>
      </w:pPr>
      <w:r>
        <w:rPr>
          <w:rFonts w:asciiTheme="majorHAnsi" w:hAnsiTheme="majorHAnsi" w:cstheme="majorHAnsi"/>
          <w:sz w:val="32"/>
          <w:szCs w:val="32"/>
        </w:rPr>
        <w:tab/>
      </w:r>
      <w:r w:rsidRPr="009E60D7">
        <w:rPr>
          <w:rFonts w:asciiTheme="majorHAnsi" w:hAnsiTheme="majorHAnsi" w:cstheme="majorHAnsi"/>
          <w:b/>
          <w:bCs/>
          <w:sz w:val="36"/>
          <w:szCs w:val="36"/>
        </w:rPr>
        <w:t>Class Mentor</w:t>
      </w:r>
      <w:r>
        <w:rPr>
          <w:rFonts w:asciiTheme="majorHAnsi" w:hAnsiTheme="majorHAnsi" w:cstheme="majorHAnsi"/>
          <w:sz w:val="32"/>
          <w:szCs w:val="32"/>
        </w:rPr>
        <w:t>: Javani Mam</w:t>
      </w:r>
      <w:r>
        <w:rPr>
          <w:rFonts w:asciiTheme="majorHAnsi" w:hAnsiTheme="majorHAnsi" w:cstheme="majorHAnsi"/>
          <w:sz w:val="32"/>
          <w:szCs w:val="32"/>
        </w:rPr>
        <w:tab/>
      </w:r>
    </w:p>
    <w:p w14:paraId="5F50FE97" w14:textId="77777777" w:rsidR="00AB04C1" w:rsidRDefault="00AB04C1">
      <w:pPr>
        <w:rPr>
          <w:rFonts w:asciiTheme="majorHAnsi" w:hAnsiTheme="majorHAnsi" w:cstheme="majorHAnsi"/>
          <w:sz w:val="24"/>
          <w:szCs w:val="24"/>
        </w:rPr>
      </w:pPr>
    </w:p>
    <w:p w14:paraId="4143D380" w14:textId="77777777" w:rsidR="00AB04C1" w:rsidRDefault="00AB04C1">
      <w:pPr>
        <w:jc w:val="center"/>
        <w:rPr>
          <w:rFonts w:asciiTheme="majorHAnsi" w:hAnsiTheme="majorHAnsi" w:cstheme="majorHAnsi"/>
          <w:sz w:val="24"/>
          <w:szCs w:val="24"/>
        </w:rPr>
      </w:pPr>
    </w:p>
    <w:p w14:paraId="6215BDE0" w14:textId="77777777" w:rsidR="00AB04C1" w:rsidRDefault="00000000">
      <w:pPr>
        <w:tabs>
          <w:tab w:val="left" w:pos="4123"/>
        </w:tabs>
        <w:jc w:val="center"/>
        <w:rPr>
          <w:sz w:val="32"/>
          <w:szCs w:val="32"/>
        </w:rPr>
      </w:pPr>
      <w:r>
        <w:rPr>
          <w:rFonts w:ascii="Times New Roman" w:hAnsi="Times New Roman" w:cs="Times New Roman"/>
          <w:b/>
          <w:bCs/>
          <w:sz w:val="32"/>
          <w:szCs w:val="32"/>
        </w:rPr>
        <w:t>Designed by</w:t>
      </w:r>
      <w:r>
        <w:rPr>
          <w:sz w:val="32"/>
          <w:szCs w:val="32"/>
        </w:rPr>
        <w:t xml:space="preserve">: </w:t>
      </w:r>
    </w:p>
    <w:p w14:paraId="7722152F" w14:textId="77777777" w:rsidR="00AB04C1" w:rsidRDefault="00000000">
      <w:pPr>
        <w:numPr>
          <w:ilvl w:val="0"/>
          <w:numId w:val="7"/>
        </w:numPr>
        <w:tabs>
          <w:tab w:val="clear" w:pos="5045"/>
          <w:tab w:val="left" w:pos="4123"/>
        </w:tabs>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Jeet Gandhi 1017</w:t>
      </w:r>
    </w:p>
    <w:p w14:paraId="7193B1F8" w14:textId="77777777" w:rsidR="00AB04C1" w:rsidRDefault="00000000">
      <w:pPr>
        <w:numPr>
          <w:ilvl w:val="0"/>
          <w:numId w:val="7"/>
        </w:numPr>
        <w:tabs>
          <w:tab w:val="clear" w:pos="5045"/>
          <w:tab w:val="left" w:pos="4123"/>
        </w:tabs>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Divy Rawal 1052</w:t>
      </w:r>
    </w:p>
    <w:p w14:paraId="4A1F67B6" w14:textId="77777777" w:rsidR="00AB04C1" w:rsidRDefault="00000000">
      <w:pPr>
        <w:numPr>
          <w:ilvl w:val="0"/>
          <w:numId w:val="7"/>
        </w:numPr>
        <w:tabs>
          <w:tab w:val="clear" w:pos="5045"/>
          <w:tab w:val="left" w:pos="4123"/>
        </w:tabs>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Prince Savaliya 1061</w:t>
      </w:r>
    </w:p>
    <w:p w14:paraId="31DA8B42" w14:textId="77777777" w:rsidR="00AB04C1" w:rsidRDefault="00000000">
      <w:pPr>
        <w:numPr>
          <w:ilvl w:val="0"/>
          <w:numId w:val="7"/>
        </w:numPr>
        <w:tabs>
          <w:tab w:val="clear" w:pos="5045"/>
          <w:tab w:val="left" w:pos="4123"/>
        </w:tabs>
        <w:spacing w:line="240" w:lineRule="auto"/>
        <w:jc w:val="both"/>
        <w:rPr>
          <w:rFonts w:ascii="Times New Roman" w:hAnsi="Times New Roman" w:cs="Times New Roman"/>
          <w:b/>
          <w:bCs/>
          <w:sz w:val="32"/>
          <w:szCs w:val="32"/>
        </w:rPr>
      </w:pPr>
      <w:r>
        <w:rPr>
          <w:rFonts w:ascii="Times New Roman" w:hAnsi="Times New Roman" w:cs="Times New Roman"/>
          <w:b/>
          <w:bCs/>
          <w:sz w:val="32"/>
          <w:szCs w:val="32"/>
        </w:rPr>
        <w:t>Kavya Sevak 1062</w:t>
      </w:r>
    </w:p>
    <w:p w14:paraId="281D2A29" w14:textId="77777777" w:rsidR="00AB04C1" w:rsidRDefault="00000000">
      <w:pPr>
        <w:numPr>
          <w:ilvl w:val="0"/>
          <w:numId w:val="7"/>
        </w:numPr>
        <w:tabs>
          <w:tab w:val="clear" w:pos="5045"/>
          <w:tab w:val="left" w:pos="4123"/>
        </w:tabs>
        <w:spacing w:line="240" w:lineRule="auto"/>
        <w:jc w:val="both"/>
        <w:rPr>
          <w:rFonts w:ascii="Times New Roman" w:hAnsi="Times New Roman" w:cs="Times New Roman"/>
          <w:b/>
          <w:bCs/>
          <w:sz w:val="32"/>
          <w:szCs w:val="32"/>
        </w:rPr>
      </w:pPr>
      <w:proofErr w:type="spellStart"/>
      <w:r>
        <w:rPr>
          <w:rFonts w:ascii="Times New Roman" w:hAnsi="Times New Roman" w:cs="Times New Roman"/>
          <w:b/>
          <w:bCs/>
          <w:sz w:val="32"/>
          <w:szCs w:val="32"/>
        </w:rPr>
        <w:t>Saiyam</w:t>
      </w:r>
      <w:proofErr w:type="spellEnd"/>
      <w:r>
        <w:rPr>
          <w:rFonts w:ascii="Times New Roman" w:hAnsi="Times New Roman" w:cs="Times New Roman"/>
          <w:b/>
          <w:bCs/>
          <w:sz w:val="32"/>
          <w:szCs w:val="32"/>
        </w:rPr>
        <w:t xml:space="preserve"> Shah 1064</w:t>
      </w:r>
    </w:p>
    <w:p w14:paraId="01E72FCE" w14:textId="77777777" w:rsidR="00AB04C1" w:rsidRDefault="00AB04C1">
      <w:pPr>
        <w:pStyle w:val="Title"/>
        <w:rPr>
          <w:rFonts w:ascii="Times New Roman" w:hAnsi="Times New Roman" w:cs="Times New Roman"/>
          <w:caps w:val="0"/>
          <w:color w:val="000000" w:themeColor="text1"/>
          <w:sz w:val="70"/>
          <w:szCs w:val="70"/>
        </w:rPr>
      </w:pPr>
    </w:p>
    <w:p w14:paraId="1D219B33" w14:textId="77777777" w:rsidR="00AB04C1" w:rsidRDefault="00000000">
      <w:pPr>
        <w:pStyle w:val="Title"/>
        <w:rPr>
          <w:rFonts w:ascii="Times New Roman" w:hAnsi="Times New Roman" w:cs="Times New Roman"/>
          <w:color w:val="000000" w:themeColor="text1"/>
          <w:sz w:val="70"/>
          <w:szCs w:val="70"/>
        </w:rPr>
      </w:pPr>
      <w:r>
        <w:rPr>
          <w:rFonts w:ascii="Times New Roman" w:hAnsi="Times New Roman" w:cs="Times New Roman"/>
          <w:caps w:val="0"/>
          <w:color w:val="000000" w:themeColor="text1"/>
          <w:sz w:val="70"/>
          <w:szCs w:val="70"/>
        </w:rPr>
        <w:t>Project Overview:</w:t>
      </w:r>
    </w:p>
    <w:p w14:paraId="2D4BB132" w14:textId="0381A4E3" w:rsidR="00AB04C1" w:rsidRDefault="006C6CD5">
      <w:pPr>
        <w:rPr>
          <w:sz w:val="28"/>
          <w:szCs w:val="28"/>
        </w:rPr>
      </w:pPr>
      <w:r>
        <w:rPr>
          <w:sz w:val="28"/>
          <w:szCs w:val="28"/>
        </w:rPr>
        <w:t xml:space="preserve"> </w:t>
      </w:r>
    </w:p>
    <w:p w14:paraId="4BD9A873" w14:textId="77777777" w:rsidR="00AB04C1" w:rsidRDefault="00000000">
      <w:pPr>
        <w:rPr>
          <w:rFonts w:ascii="Times New Roman" w:hAnsi="Times New Roman" w:cs="Times New Roman"/>
          <w:sz w:val="28"/>
          <w:szCs w:val="28"/>
        </w:rPr>
      </w:pPr>
      <w:r>
        <w:rPr>
          <w:rFonts w:ascii="Times New Roman" w:hAnsi="Times New Roman" w:cs="Times New Roman"/>
          <w:b/>
          <w:bCs/>
          <w:color w:val="000000" w:themeColor="text1"/>
          <w:sz w:val="28"/>
          <w:szCs w:val="28"/>
        </w:rPr>
        <w:t>Title</w:t>
      </w:r>
      <w:r w:rsidRPr="00AF1D56">
        <w:rPr>
          <w:rFonts w:ascii="Times New Roman" w:hAnsi="Times New Roman" w:cs="Times New Roman"/>
          <w:b/>
          <w:bCs/>
          <w:color w:val="000000" w:themeColor="text1"/>
          <w:sz w:val="28"/>
          <w:szCs w:val="28"/>
        </w:rPr>
        <w:t>:</w:t>
      </w:r>
      <w:r w:rsidRPr="00AF1D56">
        <w:rPr>
          <w:rFonts w:ascii="Times New Roman" w:hAnsi="Times New Roman" w:cs="Times New Roman"/>
          <w:color w:val="000000" w:themeColor="text1"/>
          <w:sz w:val="28"/>
          <w:szCs w:val="28"/>
        </w:rPr>
        <w:t xml:space="preserve"> </w:t>
      </w:r>
      <w:proofErr w:type="spellStart"/>
      <w:r>
        <w:rPr>
          <w:rFonts w:ascii="Times New Roman" w:hAnsi="Times New Roman" w:cs="Times New Roman"/>
          <w:sz w:val="28"/>
          <w:szCs w:val="28"/>
        </w:rPr>
        <w:t>ConnectFarma</w:t>
      </w:r>
      <w:proofErr w:type="spellEnd"/>
    </w:p>
    <w:p w14:paraId="78202315" w14:textId="77777777" w:rsidR="00AB04C1" w:rsidRDefault="00000000">
      <w:pPr>
        <w:rPr>
          <w:rFonts w:ascii="Times New Roman" w:hAnsi="Times New Roman" w:cs="Times New Roman"/>
          <w:b/>
          <w:bCs/>
          <w:sz w:val="28"/>
          <w:szCs w:val="28"/>
        </w:rPr>
      </w:pPr>
      <w:r>
        <w:rPr>
          <w:rFonts w:ascii="Times New Roman" w:hAnsi="Times New Roman" w:cs="Times New Roman"/>
          <w:b/>
          <w:bCs/>
          <w:color w:val="000000" w:themeColor="text1"/>
          <w:sz w:val="28"/>
          <w:szCs w:val="28"/>
        </w:rPr>
        <w:t>Tagline</w:t>
      </w:r>
      <w:r w:rsidRPr="00AF1D56">
        <w:rPr>
          <w:rFonts w:ascii="Times New Roman" w:hAnsi="Times New Roman" w:cs="Times New Roman"/>
          <w:b/>
          <w:bCs/>
          <w:color w:val="000000" w:themeColor="text1"/>
          <w:sz w:val="28"/>
          <w:szCs w:val="28"/>
        </w:rPr>
        <w:t>:</w:t>
      </w:r>
      <w:r>
        <w:rPr>
          <w:rFonts w:ascii="Times New Roman" w:hAnsi="Times New Roman" w:cs="Times New Roman"/>
          <w:sz w:val="28"/>
          <w:szCs w:val="28"/>
        </w:rPr>
        <w:t xml:space="preserve"> Bringing Farmers to Families.</w:t>
      </w:r>
    </w:p>
    <w:p w14:paraId="03EEDEA2" w14:textId="77777777" w:rsidR="00AB04C1" w:rsidRDefault="00000000">
      <w:pPr>
        <w:rPr>
          <w:rFonts w:ascii="Times New Roman" w:hAnsi="Times New Roman" w:cs="Times New Roman"/>
          <w:b/>
          <w:bCs/>
          <w:sz w:val="28"/>
          <w:szCs w:val="28"/>
        </w:rPr>
      </w:pPr>
      <w:r>
        <w:rPr>
          <w:rFonts w:ascii="Times New Roman" w:hAnsi="Times New Roman" w:cs="Times New Roman"/>
          <w:b/>
          <w:bCs/>
          <w:color w:val="000000" w:themeColor="text1"/>
          <w:sz w:val="28"/>
          <w:szCs w:val="28"/>
        </w:rPr>
        <w:t>Project Type:</w:t>
      </w:r>
      <w:r>
        <w:rPr>
          <w:rFonts w:ascii="Times New Roman" w:hAnsi="Times New Roman" w:cs="Times New Roman"/>
          <w:b/>
          <w:bCs/>
          <w:sz w:val="28"/>
          <w:szCs w:val="28"/>
        </w:rPr>
        <w:t xml:space="preserve"> </w:t>
      </w:r>
      <w:r>
        <w:rPr>
          <w:rFonts w:ascii="Times New Roman" w:hAnsi="Times New Roman" w:cs="Times New Roman"/>
          <w:sz w:val="28"/>
          <w:szCs w:val="28"/>
        </w:rPr>
        <w:t>In-House</w:t>
      </w:r>
    </w:p>
    <w:p w14:paraId="7DDFA605" w14:textId="77777777" w:rsidR="00AB04C1" w:rsidRDefault="00000000">
      <w:pPr>
        <w:rPr>
          <w:rFonts w:ascii="Times New Roman" w:hAnsi="Times New Roman" w:cs="Times New Roman"/>
          <w:sz w:val="28"/>
          <w:szCs w:val="28"/>
        </w:rPr>
      </w:pPr>
      <w:r>
        <w:rPr>
          <w:rFonts w:ascii="Times New Roman" w:hAnsi="Times New Roman" w:cs="Times New Roman"/>
          <w:b/>
          <w:bCs/>
          <w:color w:val="000000" w:themeColor="text1"/>
          <w:sz w:val="28"/>
          <w:szCs w:val="28"/>
        </w:rPr>
        <w:t>Technology Stack:</w:t>
      </w:r>
      <w:r>
        <w:rPr>
          <w:rFonts w:ascii="Times New Roman" w:hAnsi="Times New Roman" w:cs="Times New Roman"/>
          <w:b/>
          <w:bCs/>
          <w:sz w:val="28"/>
          <w:szCs w:val="28"/>
        </w:rPr>
        <w:t xml:space="preserve"> </w:t>
      </w:r>
      <w:r>
        <w:rPr>
          <w:rFonts w:ascii="Times New Roman" w:hAnsi="Times New Roman" w:cs="Times New Roman"/>
          <w:sz w:val="28"/>
          <w:szCs w:val="28"/>
        </w:rPr>
        <w:t>HTML, CSS, JAVASCRIPT, PHP/Python, MySQL</w:t>
      </w:r>
    </w:p>
    <w:p w14:paraId="07F0FE5D" w14:textId="77777777" w:rsidR="00AB04C1" w:rsidRDefault="00AB04C1">
      <w:pPr>
        <w:rPr>
          <w:rFonts w:ascii="Times New Roman" w:hAnsi="Times New Roman" w:cs="Times New Roman"/>
          <w:sz w:val="28"/>
          <w:szCs w:val="28"/>
        </w:rPr>
      </w:pPr>
    </w:p>
    <w:p w14:paraId="435AE2AB" w14:textId="77777777" w:rsidR="00AB04C1" w:rsidRDefault="00AB04C1">
      <w:pPr>
        <w:rPr>
          <w:sz w:val="10"/>
          <w:szCs w:val="10"/>
        </w:rPr>
      </w:pPr>
    </w:p>
    <w:p w14:paraId="10B68C65" w14:textId="77777777" w:rsidR="00AB04C1" w:rsidRDefault="00AB04C1">
      <w:pPr>
        <w:rPr>
          <w:sz w:val="32"/>
          <w:szCs w:val="32"/>
        </w:rPr>
      </w:pPr>
    </w:p>
    <w:p w14:paraId="4634C31A" w14:textId="77777777" w:rsidR="00AB04C1" w:rsidRDefault="00AB04C1">
      <w:pPr>
        <w:rPr>
          <w:sz w:val="32"/>
          <w:szCs w:val="32"/>
        </w:rPr>
      </w:pPr>
    </w:p>
    <w:p w14:paraId="712D9010" w14:textId="77777777" w:rsidR="00AB04C1" w:rsidRDefault="00AB04C1">
      <w:pPr>
        <w:rPr>
          <w:sz w:val="32"/>
          <w:szCs w:val="32"/>
        </w:rPr>
        <w:sectPr w:rsidR="00AB04C1">
          <w:headerReference w:type="default" r:id="rId9"/>
          <w:footerReference w:type="default" r:id="rId10"/>
          <w:pgSz w:w="12240" w:h="15840"/>
          <w:pgMar w:top="1440" w:right="1800" w:bottom="1440" w:left="1800" w:header="720" w:footer="720" w:gutter="0"/>
          <w:cols w:space="720"/>
          <w:docGrid w:linePitch="360"/>
        </w:sectPr>
      </w:pPr>
    </w:p>
    <w:p w14:paraId="08E2FD75" w14:textId="0722170C" w:rsidR="003E6031" w:rsidRDefault="00000000" w:rsidP="003E6031">
      <w:pPr>
        <w:jc w:val="center"/>
        <w:rPr>
          <w:rFonts w:ascii="Times New Roman" w:hAnsi="Times New Roman" w:cs="Times New Roman"/>
          <w:b/>
          <w:bCs/>
          <w:sz w:val="72"/>
          <w:szCs w:val="72"/>
        </w:rPr>
      </w:pPr>
      <w:r>
        <w:rPr>
          <w:rFonts w:ascii="Times New Roman" w:hAnsi="Times New Roman" w:cs="Times New Roman"/>
          <w:b/>
          <w:bCs/>
          <w:sz w:val="72"/>
          <w:szCs w:val="72"/>
        </w:rPr>
        <w:lastRenderedPageBreak/>
        <w:t>Index</w:t>
      </w:r>
    </w:p>
    <w:tbl>
      <w:tblPr>
        <w:tblW w:w="10206" w:type="dxa"/>
        <w:tblCellSpacing w:w="15" w:type="dxa"/>
        <w:tblCellMar>
          <w:top w:w="15" w:type="dxa"/>
          <w:left w:w="15" w:type="dxa"/>
          <w:bottom w:w="15" w:type="dxa"/>
          <w:right w:w="15" w:type="dxa"/>
        </w:tblCellMar>
        <w:tblLook w:val="04A0" w:firstRow="1" w:lastRow="0" w:firstColumn="1" w:lastColumn="0" w:noHBand="0" w:noVBand="1"/>
      </w:tblPr>
      <w:tblGrid>
        <w:gridCol w:w="10206"/>
      </w:tblGrid>
      <w:tr w:rsidR="006B6D63" w14:paraId="0D0A7E34" w14:textId="77777777" w:rsidTr="00602A09">
        <w:trPr>
          <w:tblCellSpacing w:w="15" w:type="dxa"/>
        </w:trPr>
        <w:tc>
          <w:tcPr>
            <w:tcW w:w="10146" w:type="dxa"/>
            <w:shd w:val="clear" w:color="auto" w:fill="auto"/>
            <w:vAlign w:val="center"/>
          </w:tcPr>
          <w:tbl>
            <w:tblPr>
              <w:tblStyle w:val="TableGrid"/>
              <w:tblW w:w="9870" w:type="dxa"/>
              <w:tblLook w:val="04A0" w:firstRow="1" w:lastRow="0" w:firstColumn="1" w:lastColumn="0" w:noHBand="0" w:noVBand="1"/>
            </w:tblPr>
            <w:tblGrid>
              <w:gridCol w:w="979"/>
              <w:gridCol w:w="7479"/>
              <w:gridCol w:w="1412"/>
            </w:tblGrid>
            <w:tr w:rsidR="006B6D63" w:rsidRPr="00602A09" w14:paraId="4D1E7A89" w14:textId="77777777" w:rsidTr="00646E12">
              <w:tc>
                <w:tcPr>
                  <w:tcW w:w="979" w:type="dxa"/>
                  <w:vAlign w:val="center"/>
                </w:tcPr>
                <w:p w14:paraId="6B576813" w14:textId="64EC18DD" w:rsidR="006B6D63" w:rsidRPr="00602A09" w:rsidRDefault="006B6D63" w:rsidP="00897FAB">
                  <w:pPr>
                    <w:spacing w:line="240" w:lineRule="auto"/>
                    <w:jc w:val="center"/>
                    <w:rPr>
                      <w:rFonts w:ascii="Times New Roman" w:hAnsi="Times New Roman" w:cs="Times New Roman"/>
                      <w:b/>
                      <w:bCs/>
                      <w:sz w:val="28"/>
                      <w:szCs w:val="28"/>
                    </w:rPr>
                  </w:pPr>
                  <w:proofErr w:type="spellStart"/>
                  <w:r w:rsidRPr="00602A09">
                    <w:rPr>
                      <w:rFonts w:ascii="Times New Roman" w:hAnsi="Times New Roman" w:cs="Times New Roman"/>
                      <w:b/>
                      <w:bCs/>
                      <w:sz w:val="28"/>
                      <w:szCs w:val="28"/>
                    </w:rPr>
                    <w:t>Sr.No</w:t>
                  </w:r>
                  <w:proofErr w:type="spellEnd"/>
                  <w:r w:rsidRPr="00602A09">
                    <w:rPr>
                      <w:rFonts w:ascii="Times New Roman" w:hAnsi="Times New Roman" w:cs="Times New Roman"/>
                      <w:b/>
                      <w:bCs/>
                      <w:sz w:val="28"/>
                      <w:szCs w:val="28"/>
                    </w:rPr>
                    <w:t>.</w:t>
                  </w:r>
                </w:p>
              </w:tc>
              <w:tc>
                <w:tcPr>
                  <w:tcW w:w="7479" w:type="dxa"/>
                  <w:vAlign w:val="center"/>
                </w:tcPr>
                <w:p w14:paraId="13409DF6" w14:textId="4F42385F" w:rsidR="006B6D63" w:rsidRPr="00602A09" w:rsidRDefault="00602A09" w:rsidP="00897FAB">
                  <w:pPr>
                    <w:spacing w:line="240" w:lineRule="auto"/>
                    <w:rPr>
                      <w:rFonts w:ascii="Times New Roman" w:hAnsi="Times New Roman" w:cs="Times New Roman"/>
                      <w:b/>
                      <w:bCs/>
                      <w:sz w:val="28"/>
                      <w:szCs w:val="28"/>
                    </w:rPr>
                  </w:pPr>
                  <w:r w:rsidRPr="00602A09">
                    <w:rPr>
                      <w:rFonts w:ascii="Times New Roman" w:hAnsi="Times New Roman" w:cs="Times New Roman"/>
                      <w:b/>
                      <w:bCs/>
                      <w:sz w:val="28"/>
                      <w:szCs w:val="28"/>
                    </w:rPr>
                    <w:t>Section Title</w:t>
                  </w:r>
                </w:p>
              </w:tc>
              <w:tc>
                <w:tcPr>
                  <w:tcW w:w="1412" w:type="dxa"/>
                  <w:vAlign w:val="center"/>
                </w:tcPr>
                <w:p w14:paraId="30F89FFD" w14:textId="5FCA5DB6" w:rsidR="006B6D63" w:rsidRPr="00602A09" w:rsidRDefault="00602A09" w:rsidP="00897FAB">
                  <w:pPr>
                    <w:spacing w:line="240" w:lineRule="auto"/>
                    <w:jc w:val="center"/>
                    <w:rPr>
                      <w:rFonts w:ascii="Times New Roman" w:hAnsi="Times New Roman" w:cs="Times New Roman"/>
                      <w:b/>
                      <w:bCs/>
                      <w:sz w:val="28"/>
                      <w:szCs w:val="28"/>
                    </w:rPr>
                  </w:pPr>
                  <w:r w:rsidRPr="00602A09">
                    <w:rPr>
                      <w:rFonts w:ascii="Times New Roman" w:hAnsi="Times New Roman" w:cs="Times New Roman"/>
                      <w:b/>
                      <w:bCs/>
                      <w:sz w:val="28"/>
                      <w:szCs w:val="28"/>
                    </w:rPr>
                    <w:t>Page No.</w:t>
                  </w:r>
                </w:p>
              </w:tc>
            </w:tr>
            <w:tr w:rsidR="006B6D63" w14:paraId="5E0E7060" w14:textId="77777777" w:rsidTr="00646E12">
              <w:tc>
                <w:tcPr>
                  <w:tcW w:w="979" w:type="dxa"/>
                  <w:vAlign w:val="center"/>
                </w:tcPr>
                <w:p w14:paraId="254FBA81" w14:textId="16837F94"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0.1</w:t>
                  </w:r>
                </w:p>
              </w:tc>
              <w:tc>
                <w:tcPr>
                  <w:tcW w:w="7479" w:type="dxa"/>
                  <w:vAlign w:val="center"/>
                </w:tcPr>
                <w:p w14:paraId="7EB2AD71" w14:textId="57C0EB7E" w:rsidR="006B6D63" w:rsidRDefault="00602A09" w:rsidP="00897FAB">
                  <w:pPr>
                    <w:spacing w:line="240" w:lineRule="auto"/>
                    <w:rPr>
                      <w:rFonts w:ascii="Times New Roman" w:hAnsi="Times New Roman" w:cs="Times New Roman"/>
                      <w:sz w:val="28"/>
                      <w:szCs w:val="28"/>
                    </w:rPr>
                  </w:pPr>
                  <w:r>
                    <w:rPr>
                      <w:rFonts w:ascii="Times New Roman" w:hAnsi="Times New Roman" w:cs="Times New Roman"/>
                      <w:sz w:val="28"/>
                      <w:szCs w:val="28"/>
                    </w:rPr>
                    <w:t>Cover Page &amp; Submission Details</w:t>
                  </w:r>
                </w:p>
              </w:tc>
              <w:tc>
                <w:tcPr>
                  <w:tcW w:w="1412" w:type="dxa"/>
                  <w:vAlign w:val="center"/>
                </w:tcPr>
                <w:p w14:paraId="27B4CC4D" w14:textId="1DF08BA3"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1</w:t>
                  </w:r>
                </w:p>
              </w:tc>
            </w:tr>
            <w:tr w:rsidR="006B6D63" w14:paraId="4C2CE95E" w14:textId="77777777" w:rsidTr="00646E12">
              <w:tc>
                <w:tcPr>
                  <w:tcW w:w="979" w:type="dxa"/>
                  <w:vAlign w:val="center"/>
                </w:tcPr>
                <w:p w14:paraId="6AF9FAE0" w14:textId="2A21F0E4"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0.2</w:t>
                  </w:r>
                </w:p>
              </w:tc>
              <w:tc>
                <w:tcPr>
                  <w:tcW w:w="7479" w:type="dxa"/>
                  <w:vAlign w:val="center"/>
                </w:tcPr>
                <w:p w14:paraId="131A41B6" w14:textId="3DB71904" w:rsidR="006B6D63" w:rsidRDefault="00602A09" w:rsidP="00897FAB">
                  <w:pPr>
                    <w:spacing w:line="240" w:lineRule="auto"/>
                    <w:rPr>
                      <w:rFonts w:ascii="Times New Roman" w:hAnsi="Times New Roman" w:cs="Times New Roman"/>
                      <w:sz w:val="28"/>
                      <w:szCs w:val="28"/>
                    </w:rPr>
                  </w:pPr>
                  <w:r>
                    <w:rPr>
                      <w:rFonts w:ascii="Times New Roman" w:hAnsi="Times New Roman" w:cs="Times New Roman"/>
                      <w:sz w:val="28"/>
                      <w:szCs w:val="28"/>
                    </w:rPr>
                    <w:t>Project Overview</w:t>
                  </w:r>
                </w:p>
              </w:tc>
              <w:tc>
                <w:tcPr>
                  <w:tcW w:w="1412" w:type="dxa"/>
                  <w:vAlign w:val="center"/>
                </w:tcPr>
                <w:p w14:paraId="7157B0F7" w14:textId="3029C049"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w:t>
                  </w:r>
                </w:p>
              </w:tc>
            </w:tr>
            <w:tr w:rsidR="006B6D63" w14:paraId="24945EF0" w14:textId="77777777" w:rsidTr="00646E12">
              <w:tc>
                <w:tcPr>
                  <w:tcW w:w="979" w:type="dxa"/>
                  <w:vAlign w:val="center"/>
                </w:tcPr>
                <w:p w14:paraId="72019BE1" w14:textId="76E0DE08"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0.3</w:t>
                  </w:r>
                </w:p>
              </w:tc>
              <w:tc>
                <w:tcPr>
                  <w:tcW w:w="7479" w:type="dxa"/>
                  <w:vAlign w:val="center"/>
                </w:tcPr>
                <w:p w14:paraId="42C5F3AF" w14:textId="6C4B7431" w:rsidR="006B6D63" w:rsidRDefault="00602A09" w:rsidP="00897FAB">
                  <w:pPr>
                    <w:spacing w:line="240" w:lineRule="auto"/>
                    <w:rPr>
                      <w:rFonts w:ascii="Times New Roman" w:hAnsi="Times New Roman" w:cs="Times New Roman"/>
                      <w:sz w:val="28"/>
                      <w:szCs w:val="28"/>
                    </w:rPr>
                  </w:pPr>
                  <w:r>
                    <w:rPr>
                      <w:rFonts w:ascii="Times New Roman" w:hAnsi="Times New Roman" w:cs="Times New Roman"/>
                      <w:sz w:val="28"/>
                      <w:szCs w:val="28"/>
                    </w:rPr>
                    <w:t>Index (Basic Table of Contents)</w:t>
                  </w:r>
                </w:p>
              </w:tc>
              <w:tc>
                <w:tcPr>
                  <w:tcW w:w="1412" w:type="dxa"/>
                  <w:vAlign w:val="center"/>
                </w:tcPr>
                <w:p w14:paraId="3F225E9C" w14:textId="4CC282B7"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6B6D63" w14:paraId="3EFA23E6" w14:textId="77777777" w:rsidTr="00646E12">
              <w:tc>
                <w:tcPr>
                  <w:tcW w:w="979" w:type="dxa"/>
                  <w:vAlign w:val="center"/>
                </w:tcPr>
                <w:p w14:paraId="6B0AF5FA" w14:textId="07D53FF8" w:rsidR="00602A09"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1.1</w:t>
                  </w:r>
                </w:p>
              </w:tc>
              <w:tc>
                <w:tcPr>
                  <w:tcW w:w="7479" w:type="dxa"/>
                  <w:vAlign w:val="center"/>
                </w:tcPr>
                <w:p w14:paraId="1E8B5B07" w14:textId="63CA2AE2" w:rsidR="006B6D63" w:rsidRDefault="00602A09" w:rsidP="00897FAB">
                  <w:pPr>
                    <w:spacing w:line="240" w:lineRule="auto"/>
                    <w:rPr>
                      <w:rFonts w:ascii="Times New Roman" w:hAnsi="Times New Roman" w:cs="Times New Roman"/>
                      <w:sz w:val="28"/>
                      <w:szCs w:val="28"/>
                    </w:rPr>
                  </w:pPr>
                  <w:r>
                    <w:rPr>
                      <w:rFonts w:ascii="Times New Roman" w:hAnsi="Times New Roman" w:cs="Times New Roman"/>
                      <w:sz w:val="28"/>
                      <w:szCs w:val="28"/>
                    </w:rPr>
                    <w:t>Project Proposal &amp; Planning</w:t>
                  </w:r>
                </w:p>
              </w:tc>
              <w:tc>
                <w:tcPr>
                  <w:tcW w:w="1412" w:type="dxa"/>
                  <w:vAlign w:val="center"/>
                </w:tcPr>
                <w:p w14:paraId="632FE1E6" w14:textId="5D1D8A49"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6B6D63" w14:paraId="0BB6250F" w14:textId="77777777" w:rsidTr="00646E12">
              <w:tc>
                <w:tcPr>
                  <w:tcW w:w="979" w:type="dxa"/>
                  <w:vAlign w:val="center"/>
                </w:tcPr>
                <w:p w14:paraId="1D400540" w14:textId="4DA3668C"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1.2</w:t>
                  </w:r>
                </w:p>
              </w:tc>
              <w:tc>
                <w:tcPr>
                  <w:tcW w:w="7479" w:type="dxa"/>
                  <w:vAlign w:val="center"/>
                </w:tcPr>
                <w:p w14:paraId="3C1621CC" w14:textId="3AFFCA62" w:rsidR="006B6D63" w:rsidRDefault="00602A09" w:rsidP="00897FAB">
                  <w:pPr>
                    <w:spacing w:line="240" w:lineRule="auto"/>
                    <w:rPr>
                      <w:rFonts w:ascii="Times New Roman" w:hAnsi="Times New Roman" w:cs="Times New Roman"/>
                      <w:sz w:val="28"/>
                      <w:szCs w:val="28"/>
                    </w:rPr>
                  </w:pPr>
                  <w:r>
                    <w:rPr>
                      <w:rFonts w:ascii="Times New Roman" w:hAnsi="Times New Roman" w:cs="Times New Roman"/>
                      <w:sz w:val="28"/>
                      <w:szCs w:val="28"/>
                    </w:rPr>
                    <w:t xml:space="preserve">Advantages of </w:t>
                  </w:r>
                  <w:proofErr w:type="spellStart"/>
                  <w:r>
                    <w:rPr>
                      <w:rFonts w:ascii="Times New Roman" w:hAnsi="Times New Roman" w:cs="Times New Roman"/>
                      <w:sz w:val="28"/>
                      <w:szCs w:val="28"/>
                    </w:rPr>
                    <w:t>ConnectFrama</w:t>
                  </w:r>
                  <w:proofErr w:type="spellEnd"/>
                </w:p>
              </w:tc>
              <w:tc>
                <w:tcPr>
                  <w:tcW w:w="1412" w:type="dxa"/>
                  <w:vAlign w:val="center"/>
                </w:tcPr>
                <w:p w14:paraId="381B55C4" w14:textId="514EEA43"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6B6D63" w14:paraId="11B5AA00" w14:textId="77777777" w:rsidTr="00646E12">
              <w:tc>
                <w:tcPr>
                  <w:tcW w:w="979" w:type="dxa"/>
                  <w:vAlign w:val="center"/>
                </w:tcPr>
                <w:p w14:paraId="65B876A8" w14:textId="68A5C069"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1.3</w:t>
                  </w:r>
                </w:p>
              </w:tc>
              <w:tc>
                <w:tcPr>
                  <w:tcW w:w="7479" w:type="dxa"/>
                  <w:vAlign w:val="center"/>
                </w:tcPr>
                <w:p w14:paraId="70ACEC6F" w14:textId="27E44CAC" w:rsidR="006B6D63" w:rsidRDefault="00602A09" w:rsidP="00897FAB">
                  <w:pPr>
                    <w:spacing w:line="240" w:lineRule="auto"/>
                    <w:rPr>
                      <w:rFonts w:ascii="Times New Roman" w:hAnsi="Times New Roman" w:cs="Times New Roman"/>
                      <w:sz w:val="28"/>
                      <w:szCs w:val="28"/>
                    </w:rPr>
                  </w:pPr>
                  <w:r>
                    <w:rPr>
                      <w:rFonts w:ascii="Times New Roman" w:hAnsi="Times New Roman" w:cs="Times New Roman"/>
                      <w:sz w:val="28"/>
                      <w:szCs w:val="28"/>
                    </w:rPr>
                    <w:t>Proposed System &amp; Modules Overview</w:t>
                  </w:r>
                </w:p>
              </w:tc>
              <w:tc>
                <w:tcPr>
                  <w:tcW w:w="1412" w:type="dxa"/>
                  <w:vAlign w:val="center"/>
                </w:tcPr>
                <w:p w14:paraId="34F7639F" w14:textId="5B7DDAB7"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6B6D63" w14:paraId="5856447E" w14:textId="77777777" w:rsidTr="00646E12">
              <w:tc>
                <w:tcPr>
                  <w:tcW w:w="979" w:type="dxa"/>
                  <w:vAlign w:val="center"/>
                </w:tcPr>
                <w:p w14:paraId="0147704F" w14:textId="7B3ED4B1"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2.1</w:t>
                  </w:r>
                </w:p>
              </w:tc>
              <w:tc>
                <w:tcPr>
                  <w:tcW w:w="7479" w:type="dxa"/>
                  <w:vAlign w:val="center"/>
                </w:tcPr>
                <w:p w14:paraId="2CAC43EB" w14:textId="67E680E8"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System Design &amp; Database</w:t>
                  </w:r>
                </w:p>
              </w:tc>
              <w:tc>
                <w:tcPr>
                  <w:tcW w:w="1412" w:type="dxa"/>
                  <w:vAlign w:val="center"/>
                </w:tcPr>
                <w:p w14:paraId="67B65135" w14:textId="063C782C"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6B6D63" w14:paraId="48EB3180" w14:textId="77777777" w:rsidTr="00646E12">
              <w:tc>
                <w:tcPr>
                  <w:tcW w:w="979" w:type="dxa"/>
                  <w:vAlign w:val="center"/>
                </w:tcPr>
                <w:p w14:paraId="008E7D07" w14:textId="26792C88"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2.2</w:t>
                  </w:r>
                </w:p>
              </w:tc>
              <w:tc>
                <w:tcPr>
                  <w:tcW w:w="7479" w:type="dxa"/>
                  <w:vAlign w:val="center"/>
                </w:tcPr>
                <w:p w14:paraId="755F348E" w14:textId="4B365D5D" w:rsidR="00897FAB"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System Diagram</w:t>
                  </w:r>
                </w:p>
              </w:tc>
              <w:tc>
                <w:tcPr>
                  <w:tcW w:w="1412" w:type="dxa"/>
                  <w:vAlign w:val="center"/>
                </w:tcPr>
                <w:p w14:paraId="60702292" w14:textId="58DAF3B8"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6B6D63" w14:paraId="46485759" w14:textId="77777777" w:rsidTr="00646E12">
              <w:tc>
                <w:tcPr>
                  <w:tcW w:w="979" w:type="dxa"/>
                  <w:vAlign w:val="center"/>
                </w:tcPr>
                <w:p w14:paraId="01D6DC03" w14:textId="02B27B9B"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2.3</w:t>
                  </w:r>
                </w:p>
              </w:tc>
              <w:tc>
                <w:tcPr>
                  <w:tcW w:w="7479" w:type="dxa"/>
                  <w:vAlign w:val="center"/>
                </w:tcPr>
                <w:p w14:paraId="2AC310C5" w14:textId="5E7352A4"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System Design Layout: Home Page</w:t>
                  </w:r>
                </w:p>
              </w:tc>
              <w:tc>
                <w:tcPr>
                  <w:tcW w:w="1412" w:type="dxa"/>
                  <w:vAlign w:val="center"/>
                </w:tcPr>
                <w:p w14:paraId="18671975" w14:textId="62C4BB79"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6B6D63" w14:paraId="723AEAFA" w14:textId="77777777" w:rsidTr="00646E12">
              <w:tc>
                <w:tcPr>
                  <w:tcW w:w="979" w:type="dxa"/>
                  <w:vAlign w:val="center"/>
                </w:tcPr>
                <w:p w14:paraId="604BD3DC" w14:textId="4D918356"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2.4</w:t>
                  </w:r>
                </w:p>
              </w:tc>
              <w:tc>
                <w:tcPr>
                  <w:tcW w:w="7479" w:type="dxa"/>
                  <w:vAlign w:val="center"/>
                </w:tcPr>
                <w:p w14:paraId="580B99A7" w14:textId="00E33C67"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 xml:space="preserve">UI Screens: </w:t>
                  </w:r>
                  <w:proofErr w:type="spellStart"/>
                  <w:r>
                    <w:rPr>
                      <w:rFonts w:ascii="Times New Roman" w:hAnsi="Times New Roman" w:cs="Times New Roman"/>
                      <w:sz w:val="28"/>
                      <w:szCs w:val="28"/>
                    </w:rPr>
                    <w:t>SignUp</w:t>
                  </w:r>
                  <w:proofErr w:type="spellEnd"/>
                  <w:r>
                    <w:rPr>
                      <w:rFonts w:ascii="Times New Roman" w:hAnsi="Times New Roman" w:cs="Times New Roman"/>
                      <w:sz w:val="28"/>
                      <w:szCs w:val="28"/>
                    </w:rPr>
                    <w:t>/Login (Consumer &amp; Farmer)</w:t>
                  </w:r>
                </w:p>
              </w:tc>
              <w:tc>
                <w:tcPr>
                  <w:tcW w:w="1412" w:type="dxa"/>
                  <w:vAlign w:val="center"/>
                </w:tcPr>
                <w:p w14:paraId="501289BD" w14:textId="6219D8E7"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6B6D63" w14:paraId="373B30FD" w14:textId="77777777" w:rsidTr="00646E12">
              <w:tc>
                <w:tcPr>
                  <w:tcW w:w="979" w:type="dxa"/>
                  <w:vAlign w:val="center"/>
                </w:tcPr>
                <w:p w14:paraId="5955786C" w14:textId="1562538D"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2.5</w:t>
                  </w:r>
                </w:p>
              </w:tc>
              <w:tc>
                <w:tcPr>
                  <w:tcW w:w="7479" w:type="dxa"/>
                  <w:vAlign w:val="center"/>
                </w:tcPr>
                <w:p w14:paraId="3EF9ADF6" w14:textId="6BAECB5B"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Database Development – Consumer Table</w:t>
                  </w:r>
                </w:p>
              </w:tc>
              <w:tc>
                <w:tcPr>
                  <w:tcW w:w="1412" w:type="dxa"/>
                  <w:vAlign w:val="center"/>
                </w:tcPr>
                <w:p w14:paraId="0B939155" w14:textId="4DEDE7F2"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23</w:t>
                  </w:r>
                </w:p>
              </w:tc>
            </w:tr>
            <w:tr w:rsidR="006B6D63" w14:paraId="29E62D8A" w14:textId="77777777" w:rsidTr="00646E12">
              <w:tc>
                <w:tcPr>
                  <w:tcW w:w="979" w:type="dxa"/>
                  <w:vAlign w:val="center"/>
                </w:tcPr>
                <w:p w14:paraId="74D31BD8" w14:textId="4F694461"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2.6</w:t>
                  </w:r>
                </w:p>
              </w:tc>
              <w:tc>
                <w:tcPr>
                  <w:tcW w:w="7479" w:type="dxa"/>
                  <w:vAlign w:val="center"/>
                </w:tcPr>
                <w:p w14:paraId="61E027AD" w14:textId="1D88D4D2"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Database Development – Farmer Table</w:t>
                  </w:r>
                </w:p>
              </w:tc>
              <w:tc>
                <w:tcPr>
                  <w:tcW w:w="1412" w:type="dxa"/>
                  <w:vAlign w:val="center"/>
                </w:tcPr>
                <w:p w14:paraId="6F5EFB93" w14:textId="71411FED"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24</w:t>
                  </w:r>
                </w:p>
              </w:tc>
            </w:tr>
            <w:tr w:rsidR="006B6D63" w14:paraId="02B7D4BE" w14:textId="77777777" w:rsidTr="00646E12">
              <w:tc>
                <w:tcPr>
                  <w:tcW w:w="979" w:type="dxa"/>
                  <w:vAlign w:val="center"/>
                </w:tcPr>
                <w:p w14:paraId="7E6DD9C6" w14:textId="23B746D2"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2.7</w:t>
                  </w:r>
                </w:p>
              </w:tc>
              <w:tc>
                <w:tcPr>
                  <w:tcW w:w="7479" w:type="dxa"/>
                  <w:vAlign w:val="center"/>
                </w:tcPr>
                <w:p w14:paraId="57488E8B" w14:textId="6410FCDE"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Database Development – Product Table</w:t>
                  </w:r>
                </w:p>
              </w:tc>
              <w:tc>
                <w:tcPr>
                  <w:tcW w:w="1412" w:type="dxa"/>
                  <w:vAlign w:val="center"/>
                </w:tcPr>
                <w:p w14:paraId="15915007" w14:textId="4CA5D123"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25</w:t>
                  </w:r>
                </w:p>
              </w:tc>
            </w:tr>
            <w:tr w:rsidR="006B6D63" w14:paraId="6D3E9E52" w14:textId="77777777" w:rsidTr="00646E12">
              <w:tc>
                <w:tcPr>
                  <w:tcW w:w="979" w:type="dxa"/>
                  <w:vAlign w:val="center"/>
                </w:tcPr>
                <w:p w14:paraId="61693957" w14:textId="48864AE4"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2.8</w:t>
                  </w:r>
                </w:p>
              </w:tc>
              <w:tc>
                <w:tcPr>
                  <w:tcW w:w="7479" w:type="dxa"/>
                  <w:vAlign w:val="center"/>
                </w:tcPr>
                <w:p w14:paraId="1CC9A0EB" w14:textId="5CC23FE3"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Modules Summary (Farmer, Customer, Admin, Order)</w:t>
                  </w:r>
                </w:p>
              </w:tc>
              <w:tc>
                <w:tcPr>
                  <w:tcW w:w="1412" w:type="dxa"/>
                  <w:vAlign w:val="center"/>
                </w:tcPr>
                <w:p w14:paraId="7E2F0779" w14:textId="2B15EF7D"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26</w:t>
                  </w:r>
                </w:p>
              </w:tc>
            </w:tr>
            <w:tr w:rsidR="006B6D63" w14:paraId="6AF75333" w14:textId="77777777" w:rsidTr="00646E12">
              <w:tc>
                <w:tcPr>
                  <w:tcW w:w="979" w:type="dxa"/>
                  <w:vAlign w:val="center"/>
                </w:tcPr>
                <w:p w14:paraId="164CA940" w14:textId="7F9456B5"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2.9</w:t>
                  </w:r>
                </w:p>
              </w:tc>
              <w:tc>
                <w:tcPr>
                  <w:tcW w:w="7479" w:type="dxa"/>
                  <w:vAlign w:val="center"/>
                </w:tcPr>
                <w:p w14:paraId="1605C0AA" w14:textId="688994D5"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Functional Details (User Registration, Login, Listing, Orders)</w:t>
                  </w:r>
                </w:p>
              </w:tc>
              <w:tc>
                <w:tcPr>
                  <w:tcW w:w="1412" w:type="dxa"/>
                  <w:vAlign w:val="center"/>
                </w:tcPr>
                <w:p w14:paraId="75BCE703" w14:textId="7AEC2158"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27</w:t>
                  </w:r>
                </w:p>
              </w:tc>
            </w:tr>
            <w:tr w:rsidR="006B6D63" w14:paraId="0EAEAE6B" w14:textId="77777777" w:rsidTr="00646E12">
              <w:tc>
                <w:tcPr>
                  <w:tcW w:w="979" w:type="dxa"/>
                  <w:vAlign w:val="center"/>
                </w:tcPr>
                <w:p w14:paraId="2D3FC822" w14:textId="3FDD76F2"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2.10</w:t>
                  </w:r>
                </w:p>
              </w:tc>
              <w:tc>
                <w:tcPr>
                  <w:tcW w:w="7479" w:type="dxa"/>
                  <w:vAlign w:val="center"/>
                </w:tcPr>
                <w:p w14:paraId="02ED9CE4" w14:textId="683E5805"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Dashboard Features (Admin, Farmer, Consumer)</w:t>
                  </w:r>
                </w:p>
              </w:tc>
              <w:tc>
                <w:tcPr>
                  <w:tcW w:w="1412" w:type="dxa"/>
                  <w:vAlign w:val="center"/>
                </w:tcPr>
                <w:p w14:paraId="70A896D0" w14:textId="4B5A7B40"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28</w:t>
                  </w:r>
                </w:p>
              </w:tc>
            </w:tr>
            <w:tr w:rsidR="006B6D63" w14:paraId="6D331AD7" w14:textId="77777777" w:rsidTr="00646E12">
              <w:tc>
                <w:tcPr>
                  <w:tcW w:w="979" w:type="dxa"/>
                  <w:vAlign w:val="center"/>
                </w:tcPr>
                <w:p w14:paraId="5E65E4DC" w14:textId="50933F67" w:rsidR="006B6D63" w:rsidRDefault="00602A09"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2.11</w:t>
                  </w:r>
                </w:p>
              </w:tc>
              <w:tc>
                <w:tcPr>
                  <w:tcW w:w="7479" w:type="dxa"/>
                  <w:vAlign w:val="center"/>
                </w:tcPr>
                <w:p w14:paraId="0609A949" w14:textId="21F0621C" w:rsidR="006B6D63" w:rsidRDefault="00897FAB" w:rsidP="00897FAB">
                  <w:pPr>
                    <w:spacing w:line="240" w:lineRule="auto"/>
                    <w:rPr>
                      <w:rFonts w:ascii="Times New Roman" w:hAnsi="Times New Roman" w:cs="Times New Roman"/>
                      <w:sz w:val="28"/>
                      <w:szCs w:val="28"/>
                    </w:rPr>
                  </w:pPr>
                  <w:r>
                    <w:rPr>
                      <w:rFonts w:ascii="Times New Roman" w:hAnsi="Times New Roman" w:cs="Times New Roman"/>
                      <w:sz w:val="28"/>
                      <w:szCs w:val="28"/>
                    </w:rPr>
                    <w:t>Contact &amp; Support + Final Flow Diagram</w:t>
                  </w:r>
                </w:p>
              </w:tc>
              <w:tc>
                <w:tcPr>
                  <w:tcW w:w="1412" w:type="dxa"/>
                  <w:vAlign w:val="center"/>
                </w:tcPr>
                <w:p w14:paraId="3BB0156F" w14:textId="00DA1AEC" w:rsidR="006B6D63" w:rsidRDefault="00897FAB" w:rsidP="00897FAB">
                  <w:pPr>
                    <w:spacing w:line="240" w:lineRule="auto"/>
                    <w:jc w:val="center"/>
                    <w:rPr>
                      <w:rFonts w:ascii="Times New Roman" w:hAnsi="Times New Roman" w:cs="Times New Roman"/>
                      <w:sz w:val="28"/>
                      <w:szCs w:val="28"/>
                    </w:rPr>
                  </w:pPr>
                  <w:r>
                    <w:rPr>
                      <w:rFonts w:ascii="Times New Roman" w:hAnsi="Times New Roman" w:cs="Times New Roman"/>
                      <w:sz w:val="28"/>
                      <w:szCs w:val="28"/>
                    </w:rPr>
                    <w:t>29</w:t>
                  </w:r>
                </w:p>
              </w:tc>
            </w:tr>
          </w:tbl>
          <w:p w14:paraId="19F2D3B9" w14:textId="716A8E9D" w:rsidR="006B6D63" w:rsidRDefault="006B6D63">
            <w:pPr>
              <w:rPr>
                <w:rFonts w:ascii="Times New Roman" w:hAnsi="Times New Roman" w:cs="Times New Roman"/>
                <w:sz w:val="28"/>
                <w:szCs w:val="28"/>
              </w:rPr>
            </w:pPr>
          </w:p>
        </w:tc>
      </w:tr>
    </w:tbl>
    <w:p w14:paraId="2B932FC4" w14:textId="77777777" w:rsidR="00AB04C1" w:rsidRDefault="00AB04C1">
      <w:pPr>
        <w:pStyle w:val="Heading1"/>
        <w:rPr>
          <w:rFonts w:cstheme="majorHAnsi"/>
          <w:sz w:val="50"/>
          <w:szCs w:val="50"/>
        </w:rPr>
      </w:pPr>
    </w:p>
    <w:p w14:paraId="489C34AA" w14:textId="1A8779D2" w:rsidR="00AB04C1" w:rsidRDefault="00000000">
      <w:pPr>
        <w:pStyle w:val="Heading1"/>
        <w:rPr>
          <w:rFonts w:ascii="Times New Roman" w:hAnsi="Times New Roman" w:cs="Times New Roman"/>
          <w:color w:val="000000" w:themeColor="text1"/>
          <w:sz w:val="50"/>
          <w:szCs w:val="50"/>
        </w:rPr>
      </w:pPr>
      <w:r>
        <w:rPr>
          <w:rFonts w:ascii="Times New Roman" w:hAnsi="Times New Roman" w:cs="Times New Roman"/>
          <w:color w:val="000000" w:themeColor="text1"/>
          <w:sz w:val="50"/>
          <w:szCs w:val="50"/>
        </w:rPr>
        <w:t>Project Proposal &amp; Planning</w:t>
      </w:r>
    </w:p>
    <w:p w14:paraId="2B9D3C05" w14:textId="77777777" w:rsidR="00AB04C1" w:rsidRDefault="00AB04C1">
      <w:pPr>
        <w:rPr>
          <w:rFonts w:ascii="Times New Roman" w:hAnsi="Times New Roman" w:cs="Times New Roman"/>
        </w:rPr>
      </w:pPr>
    </w:p>
    <w:p w14:paraId="4A1452A0" w14:textId="77777777" w:rsidR="00AB04C1" w:rsidRDefault="00000000">
      <w:pPr>
        <w:pStyle w:val="ListParagraph"/>
        <w:numPr>
          <w:ilvl w:val="0"/>
          <w:numId w:val="8"/>
        </w:numPr>
        <w:spacing w:line="276"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Project Title: </w:t>
      </w:r>
    </w:p>
    <w:p w14:paraId="08B2908E" w14:textId="77777777" w:rsidR="00AB04C1" w:rsidRDefault="00000000">
      <w:pPr>
        <w:pStyle w:val="ListParagraph"/>
        <w:spacing w:line="276" w:lineRule="auto"/>
        <w:rPr>
          <w:rFonts w:ascii="Times New Roman" w:hAnsi="Times New Roman" w:cs="Times New Roman"/>
          <w:sz w:val="32"/>
          <w:szCs w:val="32"/>
        </w:rPr>
      </w:pPr>
      <w:proofErr w:type="spellStart"/>
      <w:r>
        <w:rPr>
          <w:rFonts w:ascii="Times New Roman" w:hAnsi="Times New Roman" w:cs="Times New Roman"/>
          <w:sz w:val="32"/>
          <w:szCs w:val="32"/>
        </w:rPr>
        <w:t>ConnectFarma</w:t>
      </w:r>
      <w:proofErr w:type="spellEnd"/>
      <w:r>
        <w:rPr>
          <w:rFonts w:ascii="Times New Roman" w:hAnsi="Times New Roman" w:cs="Times New Roman"/>
          <w:sz w:val="32"/>
          <w:szCs w:val="32"/>
        </w:rPr>
        <w:t xml:space="preserve"> – A Local Farmers Market Website</w:t>
      </w:r>
    </w:p>
    <w:p w14:paraId="4560558D" w14:textId="77777777" w:rsidR="00AB04C1" w:rsidRDefault="00AB04C1">
      <w:pPr>
        <w:pStyle w:val="ListParagraph"/>
        <w:spacing w:line="276" w:lineRule="auto"/>
        <w:rPr>
          <w:rFonts w:ascii="Times New Roman" w:hAnsi="Times New Roman" w:cs="Times New Roman"/>
          <w:sz w:val="28"/>
          <w:szCs w:val="28"/>
        </w:rPr>
      </w:pPr>
    </w:p>
    <w:p w14:paraId="1BBEE462" w14:textId="77777777" w:rsidR="00AB04C1" w:rsidRDefault="00000000">
      <w:pPr>
        <w:pStyle w:val="ListParagraph"/>
        <w:numPr>
          <w:ilvl w:val="0"/>
          <w:numId w:val="8"/>
        </w:numPr>
        <w:spacing w:line="276" w:lineRule="auto"/>
        <w:rPr>
          <w:rFonts w:ascii="Times New Roman" w:hAnsi="Times New Roman" w:cs="Times New Roman"/>
          <w:color w:val="548DD4" w:themeColor="text2" w:themeTint="99"/>
          <w:sz w:val="24"/>
          <w:szCs w:val="24"/>
        </w:rPr>
      </w:pPr>
      <w:r>
        <w:rPr>
          <w:rFonts w:ascii="Times New Roman" w:hAnsi="Times New Roman" w:cs="Times New Roman"/>
          <w:color w:val="000000" w:themeColor="text1"/>
          <w:sz w:val="32"/>
          <w:szCs w:val="32"/>
        </w:rPr>
        <w:t>Problem Statement</w:t>
      </w:r>
      <w:r>
        <w:rPr>
          <w:rFonts w:ascii="Times New Roman" w:hAnsi="Times New Roman" w:cs="Times New Roman"/>
          <w:color w:val="548DD4" w:themeColor="text2" w:themeTint="99"/>
          <w:sz w:val="24"/>
          <w:szCs w:val="24"/>
        </w:rPr>
        <w:t>:</w:t>
      </w:r>
    </w:p>
    <w:p w14:paraId="054C3522" w14:textId="77777777" w:rsidR="00AB04C1" w:rsidRDefault="00000000">
      <w:pPr>
        <w:pStyle w:val="ListParagraph"/>
        <w:numPr>
          <w:ilvl w:val="1"/>
          <w:numId w:val="8"/>
        </w:numPr>
        <w:spacing w:line="276" w:lineRule="auto"/>
        <w:rPr>
          <w:rFonts w:ascii="Times New Roman" w:hAnsi="Times New Roman" w:cs="Times New Roman"/>
          <w:color w:val="548DD4" w:themeColor="text2" w:themeTint="99"/>
          <w:sz w:val="28"/>
          <w:szCs w:val="28"/>
        </w:rPr>
      </w:pPr>
      <w:r>
        <w:rPr>
          <w:rFonts w:ascii="Times New Roman" w:hAnsi="Times New Roman" w:cs="Times New Roman"/>
          <w:sz w:val="24"/>
          <w:szCs w:val="24"/>
        </w:rPr>
        <w:t>Farmers face challenges in connecting directly with urban consumers due to the lack of digital platforms. This allows middlemen to take advantage, increasing their profits and selling products to consumers at a higher price. There is a need for a transparent, user-friendly platform to bridge this gap and facilitate direct transactions</w:t>
      </w:r>
      <w:r>
        <w:rPr>
          <w:rFonts w:ascii="Times New Roman" w:hAnsi="Times New Roman" w:cs="Times New Roman"/>
          <w:sz w:val="28"/>
          <w:szCs w:val="28"/>
        </w:rPr>
        <w:t>.</w:t>
      </w:r>
    </w:p>
    <w:p w14:paraId="579F0F4C" w14:textId="77777777" w:rsidR="00AB04C1" w:rsidRDefault="00AB04C1">
      <w:pPr>
        <w:pStyle w:val="ListParagraph"/>
        <w:spacing w:line="276" w:lineRule="auto"/>
        <w:ind w:left="360"/>
        <w:rPr>
          <w:rFonts w:ascii="Times New Roman" w:hAnsi="Times New Roman" w:cs="Times New Roman"/>
          <w:color w:val="548DD4" w:themeColor="text2" w:themeTint="99"/>
          <w:sz w:val="28"/>
          <w:szCs w:val="28"/>
        </w:rPr>
      </w:pPr>
    </w:p>
    <w:p w14:paraId="0C1ACE6C" w14:textId="77777777" w:rsidR="00AB04C1" w:rsidRDefault="00000000">
      <w:pPr>
        <w:pStyle w:val="ListParagraph"/>
        <w:numPr>
          <w:ilvl w:val="0"/>
          <w:numId w:val="8"/>
        </w:numPr>
        <w:spacing w:line="276"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Existing System and Limitations:</w:t>
      </w:r>
    </w:p>
    <w:p w14:paraId="7B6DC9B7" w14:textId="77777777" w:rsidR="00AB04C1" w:rsidRDefault="00000000">
      <w:pPr>
        <w:pStyle w:val="ListParagraph"/>
        <w:numPr>
          <w:ilvl w:val="1"/>
          <w:numId w:val="8"/>
        </w:num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Offline Markets: Time-bound, location-specific, and lack reach.</w:t>
      </w:r>
    </w:p>
    <w:p w14:paraId="3DE0726F" w14:textId="77777777" w:rsidR="00AB04C1" w:rsidRDefault="00000000">
      <w:pPr>
        <w:pStyle w:val="ListParagraph"/>
        <w:numPr>
          <w:ilvl w:val="1"/>
          <w:numId w:val="8"/>
        </w:num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Existing Apps: Target large-scale agriculture or wholesalers, not local farmers.</w:t>
      </w:r>
    </w:p>
    <w:p w14:paraId="6692D707" w14:textId="77777777" w:rsidR="00AB04C1" w:rsidRDefault="00000000">
      <w:pPr>
        <w:spacing w:line="276" w:lineRule="auto"/>
        <w:ind w:left="36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Limitations include:</w:t>
      </w:r>
    </w:p>
    <w:p w14:paraId="2A50050E" w14:textId="77777777" w:rsidR="00AB04C1" w:rsidRDefault="00000000">
      <w:pPr>
        <w:pStyle w:val="ListParagraph"/>
        <w:numPr>
          <w:ilvl w:val="1"/>
          <w:numId w:val="9"/>
        </w:num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direct communication channels between farmers and buyers.</w:t>
      </w:r>
    </w:p>
    <w:p w14:paraId="5ADEB7EF" w14:textId="77777777" w:rsidR="00AB04C1" w:rsidRDefault="00000000">
      <w:pPr>
        <w:pStyle w:val="ListParagraph"/>
        <w:numPr>
          <w:ilvl w:val="1"/>
          <w:numId w:val="9"/>
        </w:num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Lack of trust and verification.</w:t>
      </w:r>
    </w:p>
    <w:p w14:paraId="2D434177" w14:textId="77777777" w:rsidR="00AB04C1" w:rsidRDefault="00000000">
      <w:pPr>
        <w:pStyle w:val="ListParagraph"/>
        <w:numPr>
          <w:ilvl w:val="1"/>
          <w:numId w:val="9"/>
        </w:num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Poor UI for illiterate farmers.</w:t>
      </w:r>
    </w:p>
    <w:p w14:paraId="08332C74" w14:textId="77777777" w:rsidR="00AB04C1" w:rsidRDefault="00AB04C1">
      <w:pPr>
        <w:pStyle w:val="ListParagraph"/>
        <w:spacing w:line="276" w:lineRule="auto"/>
        <w:rPr>
          <w:rFonts w:ascii="Times New Roman" w:hAnsi="Times New Roman" w:cs="Times New Roman"/>
          <w:color w:val="000000" w:themeColor="text1"/>
          <w:sz w:val="24"/>
          <w:szCs w:val="24"/>
        </w:rPr>
      </w:pPr>
    </w:p>
    <w:p w14:paraId="2E3D16CA" w14:textId="77777777" w:rsidR="00AB04C1" w:rsidRDefault="00000000">
      <w:pPr>
        <w:spacing w:line="276" w:lineRule="auto"/>
        <w:rPr>
          <w:rFonts w:ascii="Times New Roman" w:hAnsi="Times New Roman" w:cs="Times New Roman"/>
          <w:sz w:val="24"/>
          <w:szCs w:val="24"/>
        </w:rPr>
      </w:pPr>
      <w:r>
        <w:rPr>
          <w:rFonts w:ascii="Times New Roman" w:hAnsi="Times New Roman" w:cs="Times New Roman"/>
          <w:sz w:val="24"/>
          <w:szCs w:val="24"/>
        </w:rPr>
        <w:t xml:space="preserve">Additionally, Platforms like </w:t>
      </w:r>
      <w:proofErr w:type="spellStart"/>
      <w:r>
        <w:rPr>
          <w:rFonts w:ascii="Times New Roman" w:hAnsi="Times New Roman" w:cs="Times New Roman"/>
          <w:sz w:val="24"/>
          <w:szCs w:val="24"/>
        </w:rPr>
        <w:t>Blinkit</w:t>
      </w:r>
      <w:proofErr w:type="spellEnd"/>
      <w:r>
        <w:rPr>
          <w:rFonts w:ascii="Times New Roman" w:hAnsi="Times New Roman" w:cs="Times New Roman"/>
          <w:sz w:val="24"/>
          <w:szCs w:val="24"/>
        </w:rPr>
        <w:t xml:space="preserve">, Swiggy </w:t>
      </w:r>
      <w:proofErr w:type="spellStart"/>
      <w:r>
        <w:rPr>
          <w:rFonts w:ascii="Times New Roman" w:hAnsi="Times New Roman" w:cs="Times New Roman"/>
          <w:sz w:val="24"/>
          <w:szCs w:val="24"/>
        </w:rPr>
        <w:t>Instamart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Zepto</w:t>
      </w:r>
      <w:proofErr w:type="spellEnd"/>
      <w:r>
        <w:rPr>
          <w:rFonts w:ascii="Times New Roman" w:hAnsi="Times New Roman" w:cs="Times New Roman"/>
          <w:sz w:val="24"/>
          <w:szCs w:val="24"/>
        </w:rPr>
        <w:t xml:space="preserve"> also offer vegetable and fruit delivery services. However, these services often encounter quality issues because their core business models are not centered around fresh produce. </w:t>
      </w:r>
    </w:p>
    <w:p w14:paraId="78A00325" w14:textId="77777777" w:rsidR="00AB04C1" w:rsidRDefault="00000000">
      <w:pPr>
        <w:spacing w:line="276" w:lineRule="auto"/>
        <w:rPr>
          <w:rFonts w:ascii="Times New Roman" w:hAnsi="Times New Roman" w:cs="Times New Roman"/>
          <w:sz w:val="24"/>
          <w:szCs w:val="24"/>
        </w:rPr>
      </w:pPr>
      <w:r>
        <w:rPr>
          <w:rFonts w:ascii="Times New Roman" w:hAnsi="Times New Roman" w:cs="Times New Roman"/>
          <w:sz w:val="24"/>
          <w:szCs w:val="24"/>
        </w:rPr>
        <w:t>Since selling vegetables does not generate high profits for these companies, they do not focus significantly on improving quality or supply chain efficiency in this area.</w:t>
      </w:r>
      <w:r>
        <w:rPr>
          <w:rFonts w:ascii="Times New Roman" w:hAnsi="Times New Roman" w:cs="Times New Roman"/>
          <w:sz w:val="24"/>
          <w:szCs w:val="24"/>
        </w:rPr>
        <w:tab/>
      </w:r>
    </w:p>
    <w:p w14:paraId="2DA59263" w14:textId="77777777" w:rsidR="00AB04C1" w:rsidRDefault="00AB04C1">
      <w:pPr>
        <w:spacing w:line="276" w:lineRule="auto"/>
        <w:rPr>
          <w:rFonts w:ascii="Times New Roman" w:hAnsi="Times New Roman" w:cs="Times New Roman"/>
          <w:sz w:val="24"/>
          <w:szCs w:val="24"/>
        </w:rPr>
      </w:pPr>
    </w:p>
    <w:p w14:paraId="43EDA1D4" w14:textId="77777777" w:rsidR="00AB04C1" w:rsidRDefault="00000000">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ConnectFarma</w:t>
      </w:r>
      <w:proofErr w:type="spellEnd"/>
      <w:r>
        <w:rPr>
          <w:rFonts w:ascii="Times New Roman" w:hAnsi="Times New Roman" w:cs="Times New Roman"/>
          <w:sz w:val="24"/>
          <w:szCs w:val="24"/>
        </w:rPr>
        <w:t xml:space="preserve"> is specifically designed for selling vegetables and fruits. Our platform directly involves local farmers in managing their inventory, ensuring freshness, accountability, and transparency. This farmer-centric model eliminates intermediaries, placing quality control in the hands of those who grow the product.</w:t>
      </w:r>
    </w:p>
    <w:p w14:paraId="0E660EE5" w14:textId="77777777" w:rsidR="00AB04C1" w:rsidRDefault="00000000">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ConnectFrama</w:t>
      </w:r>
      <w:proofErr w:type="spellEnd"/>
      <w:r>
        <w:rPr>
          <w:rFonts w:ascii="Times New Roman" w:hAnsi="Times New Roman" w:cs="Times New Roman"/>
          <w:sz w:val="24"/>
          <w:szCs w:val="24"/>
        </w:rPr>
        <w:t xml:space="preserve"> aims to be a niche platform dedicated to vegetables and fruits—an area currently underserved by mainstream delivery apps.</w:t>
      </w:r>
    </w:p>
    <w:p w14:paraId="7C56289A" w14:textId="77777777" w:rsidR="00AB04C1" w:rsidRDefault="00000000">
      <w:pPr>
        <w:spacing w:line="276" w:lineRule="auto"/>
        <w:rPr>
          <w:rFonts w:ascii="Times New Roman" w:hAnsi="Times New Roman" w:cs="Times New Roman"/>
          <w:sz w:val="32"/>
          <w:szCs w:val="32"/>
        </w:rPr>
      </w:pPr>
      <w:r>
        <w:rPr>
          <w:rFonts w:ascii="Times New Roman" w:hAnsi="Times New Roman" w:cs="Times New Roman"/>
          <w:b/>
          <w:bCs/>
          <w:sz w:val="32"/>
          <w:szCs w:val="32"/>
        </w:rPr>
        <w:t xml:space="preserve">Advantages of </w:t>
      </w:r>
      <w:proofErr w:type="spellStart"/>
      <w:r>
        <w:rPr>
          <w:rFonts w:ascii="Times New Roman" w:hAnsi="Times New Roman" w:cs="Times New Roman"/>
          <w:b/>
          <w:bCs/>
          <w:sz w:val="32"/>
          <w:szCs w:val="32"/>
        </w:rPr>
        <w:t>ConnectFrama</w:t>
      </w:r>
      <w:proofErr w:type="spellEnd"/>
      <w:r>
        <w:rPr>
          <w:rFonts w:ascii="Times New Roman" w:hAnsi="Times New Roman" w:cs="Times New Roman"/>
          <w:sz w:val="32"/>
          <w:szCs w:val="32"/>
        </w:rPr>
        <w:t>:</w:t>
      </w:r>
    </w:p>
    <w:p w14:paraId="10608BBE" w14:textId="77777777" w:rsidR="00AB04C1" w:rsidRDefault="00000000">
      <w:pPr>
        <w:numPr>
          <w:ilvl w:val="0"/>
          <w:numId w:val="10"/>
        </w:numPr>
        <w:spacing w:line="276" w:lineRule="auto"/>
        <w:rPr>
          <w:rFonts w:ascii="Times New Roman" w:hAnsi="Times New Roman" w:cs="Times New Roman"/>
          <w:sz w:val="24"/>
          <w:szCs w:val="24"/>
        </w:rPr>
      </w:pPr>
      <w:r>
        <w:rPr>
          <w:rFonts w:ascii="Times New Roman" w:hAnsi="Times New Roman" w:cs="Times New Roman"/>
          <w:b/>
          <w:bCs/>
          <w:sz w:val="24"/>
          <w:szCs w:val="24"/>
        </w:rPr>
        <w:t>Direct Farmer-to-Consumer Link</w:t>
      </w:r>
      <w:r>
        <w:rPr>
          <w:rFonts w:ascii="Times New Roman" w:hAnsi="Times New Roman" w:cs="Times New Roman"/>
          <w:sz w:val="24"/>
          <w:szCs w:val="24"/>
        </w:rPr>
        <w:br/>
      </w:r>
      <w:r>
        <w:rPr>
          <w:rFonts w:ascii="Times New Roman" w:hAnsi="Times New Roman" w:cs="Times New Roman"/>
          <w:sz w:val="28"/>
          <w:szCs w:val="28"/>
        </w:rPr>
        <w:t>Farmers can sell their produce directly to customers without middlemen, ensuring better profits.</w:t>
      </w:r>
    </w:p>
    <w:p w14:paraId="62DDABCC" w14:textId="77777777" w:rsidR="00AB04C1" w:rsidRDefault="00000000">
      <w:pPr>
        <w:numPr>
          <w:ilvl w:val="0"/>
          <w:numId w:val="10"/>
        </w:numPr>
        <w:spacing w:line="276" w:lineRule="auto"/>
        <w:rPr>
          <w:rFonts w:ascii="Times New Roman" w:hAnsi="Times New Roman" w:cs="Times New Roman"/>
          <w:sz w:val="24"/>
          <w:szCs w:val="24"/>
        </w:rPr>
      </w:pPr>
      <w:r>
        <w:rPr>
          <w:rFonts w:ascii="Times New Roman" w:hAnsi="Times New Roman" w:cs="Times New Roman"/>
          <w:b/>
          <w:bCs/>
          <w:sz w:val="24"/>
          <w:szCs w:val="24"/>
        </w:rPr>
        <w:t>Fresh and Quality Produce</w:t>
      </w:r>
      <w:r>
        <w:rPr>
          <w:rFonts w:ascii="Times New Roman" w:hAnsi="Times New Roman" w:cs="Times New Roman"/>
          <w:sz w:val="24"/>
          <w:szCs w:val="24"/>
        </w:rPr>
        <w:br/>
        <w:t>Since farmers manage their own stock, customers receive fresh fruits and vegetables with assured quality.</w:t>
      </w:r>
    </w:p>
    <w:p w14:paraId="6D149EA7" w14:textId="77777777" w:rsidR="00AB04C1" w:rsidRDefault="00000000">
      <w:pPr>
        <w:numPr>
          <w:ilvl w:val="0"/>
          <w:numId w:val="10"/>
        </w:numPr>
        <w:spacing w:line="276" w:lineRule="auto"/>
        <w:rPr>
          <w:rFonts w:ascii="Times New Roman" w:hAnsi="Times New Roman" w:cs="Times New Roman"/>
          <w:sz w:val="24"/>
          <w:szCs w:val="24"/>
        </w:rPr>
      </w:pPr>
      <w:r>
        <w:rPr>
          <w:rFonts w:ascii="Times New Roman" w:hAnsi="Times New Roman" w:cs="Times New Roman"/>
          <w:b/>
          <w:bCs/>
          <w:sz w:val="24"/>
          <w:szCs w:val="24"/>
        </w:rPr>
        <w:t>Fair Pricing</w:t>
      </w:r>
      <w:r>
        <w:rPr>
          <w:rFonts w:ascii="Times New Roman" w:hAnsi="Times New Roman" w:cs="Times New Roman"/>
          <w:sz w:val="24"/>
          <w:szCs w:val="24"/>
        </w:rPr>
        <w:br/>
        <w:t>Eliminating intermediaries results in transparent and reasonable pricing for both farmers and buyers.</w:t>
      </w:r>
    </w:p>
    <w:p w14:paraId="4B175BF0" w14:textId="77777777" w:rsidR="00AB04C1" w:rsidRDefault="00000000">
      <w:pPr>
        <w:numPr>
          <w:ilvl w:val="0"/>
          <w:numId w:val="10"/>
        </w:numPr>
        <w:spacing w:line="276" w:lineRule="auto"/>
        <w:rPr>
          <w:rFonts w:ascii="Times New Roman" w:hAnsi="Times New Roman" w:cs="Times New Roman"/>
          <w:sz w:val="24"/>
          <w:szCs w:val="24"/>
        </w:rPr>
      </w:pPr>
      <w:r>
        <w:rPr>
          <w:rFonts w:ascii="Times New Roman" w:hAnsi="Times New Roman" w:cs="Times New Roman"/>
          <w:b/>
          <w:bCs/>
          <w:sz w:val="24"/>
          <w:szCs w:val="24"/>
        </w:rPr>
        <w:t>Focus on Fruits &amp; Vegetables Only</w:t>
      </w:r>
      <w:r>
        <w:rPr>
          <w:rFonts w:ascii="Times New Roman" w:hAnsi="Times New Roman" w:cs="Times New Roman"/>
          <w:sz w:val="24"/>
          <w:szCs w:val="24"/>
        </w:rPr>
        <w:br/>
        <w:t xml:space="preserve">Unlike other platforms, </w:t>
      </w:r>
      <w:proofErr w:type="spellStart"/>
      <w:r>
        <w:rPr>
          <w:rFonts w:ascii="Times New Roman" w:hAnsi="Times New Roman" w:cs="Times New Roman"/>
          <w:sz w:val="24"/>
          <w:szCs w:val="24"/>
        </w:rPr>
        <w:t>ConnectFrama</w:t>
      </w:r>
      <w:proofErr w:type="spellEnd"/>
      <w:r>
        <w:rPr>
          <w:rFonts w:ascii="Times New Roman" w:hAnsi="Times New Roman" w:cs="Times New Roman"/>
          <w:sz w:val="24"/>
          <w:szCs w:val="24"/>
        </w:rPr>
        <w:t xml:space="preserve"> is fully dedicated to the fruits and vegetable segment, ensuring specialized service.</w:t>
      </w:r>
    </w:p>
    <w:p w14:paraId="5A2ED5FC" w14:textId="77777777" w:rsidR="00AB04C1" w:rsidRDefault="00000000">
      <w:pPr>
        <w:numPr>
          <w:ilvl w:val="0"/>
          <w:numId w:val="10"/>
        </w:numPr>
        <w:spacing w:line="276" w:lineRule="auto"/>
        <w:rPr>
          <w:rFonts w:ascii="Times New Roman" w:hAnsi="Times New Roman" w:cs="Times New Roman"/>
          <w:sz w:val="24"/>
          <w:szCs w:val="24"/>
        </w:rPr>
      </w:pPr>
      <w:r>
        <w:rPr>
          <w:rFonts w:ascii="Times New Roman" w:hAnsi="Times New Roman" w:cs="Times New Roman"/>
          <w:b/>
          <w:bCs/>
          <w:sz w:val="24"/>
          <w:szCs w:val="24"/>
        </w:rPr>
        <w:t>User-Friendly Platform</w:t>
      </w:r>
      <w:r>
        <w:rPr>
          <w:rFonts w:ascii="Times New Roman" w:hAnsi="Times New Roman" w:cs="Times New Roman"/>
          <w:sz w:val="24"/>
          <w:szCs w:val="24"/>
        </w:rPr>
        <w:br/>
        <w:t>Designed with simplicity in mind for both farmers and consumers, including easy registration and order management.</w:t>
      </w:r>
    </w:p>
    <w:p w14:paraId="51D40F8B" w14:textId="3920ECDC" w:rsidR="00AB04C1" w:rsidRPr="00A44ADF" w:rsidRDefault="00000000" w:rsidP="00A44ADF">
      <w:pPr>
        <w:numPr>
          <w:ilvl w:val="0"/>
          <w:numId w:val="10"/>
        </w:numPr>
        <w:spacing w:line="276" w:lineRule="auto"/>
        <w:rPr>
          <w:rFonts w:ascii="Times New Roman" w:hAnsi="Times New Roman" w:cs="Times New Roman"/>
          <w:sz w:val="24"/>
          <w:szCs w:val="24"/>
        </w:rPr>
      </w:pPr>
      <w:r>
        <w:rPr>
          <w:rFonts w:ascii="Times New Roman" w:hAnsi="Times New Roman" w:cs="Times New Roman"/>
          <w:b/>
          <w:bCs/>
          <w:sz w:val="24"/>
          <w:szCs w:val="24"/>
        </w:rPr>
        <w:t>Community Emp</w:t>
      </w:r>
      <w:r w:rsidRPr="00A44ADF">
        <w:rPr>
          <w:rFonts w:ascii="Times New Roman" w:hAnsi="Times New Roman" w:cs="Times New Roman"/>
          <w:b/>
          <w:bCs/>
          <w:sz w:val="24"/>
          <w:szCs w:val="24"/>
        </w:rPr>
        <w:t>owerment</w:t>
      </w:r>
      <w:r w:rsidRPr="00A44ADF">
        <w:rPr>
          <w:rFonts w:ascii="Times New Roman" w:hAnsi="Times New Roman" w:cs="Times New Roman"/>
          <w:sz w:val="24"/>
          <w:szCs w:val="24"/>
        </w:rPr>
        <w:br/>
        <w:t>It supports local agriculture, boosts farmer income, and promotes healthy eating in urban areas.</w:t>
      </w:r>
    </w:p>
    <w:p w14:paraId="4F653005" w14:textId="77777777" w:rsidR="00AB04C1" w:rsidRDefault="00AB04C1">
      <w:pPr>
        <w:spacing w:line="276" w:lineRule="auto"/>
        <w:rPr>
          <w:rFonts w:ascii="Times New Roman" w:hAnsi="Times New Roman" w:cs="Times New Roman"/>
          <w:sz w:val="24"/>
          <w:szCs w:val="24"/>
        </w:rPr>
      </w:pPr>
    </w:p>
    <w:p w14:paraId="1B35E41B" w14:textId="24774306" w:rsidR="00AB04C1" w:rsidRPr="00687050" w:rsidRDefault="00AB04C1" w:rsidP="00687050">
      <w:pPr>
        <w:spacing w:line="276" w:lineRule="auto"/>
        <w:rPr>
          <w:rFonts w:ascii="Times New Roman" w:hAnsi="Times New Roman" w:cs="Times New Roman"/>
          <w:color w:val="000000" w:themeColor="text1"/>
          <w:sz w:val="32"/>
          <w:szCs w:val="32"/>
        </w:rPr>
      </w:pPr>
    </w:p>
    <w:p w14:paraId="7D7C9D2C" w14:textId="77777777" w:rsidR="00AB04C1" w:rsidRDefault="00000000">
      <w:p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Key Features &amp; Functionalities:</w:t>
      </w:r>
    </w:p>
    <w:p w14:paraId="30A6981F" w14:textId="77777777" w:rsidR="00AB04C1" w:rsidRDefault="00000000">
      <w:pPr>
        <w:pStyle w:val="ListParagraph"/>
        <w:numPr>
          <w:ilvl w:val="0"/>
          <w:numId w:val="11"/>
        </w:numPr>
        <w:spacing w:line="276" w:lineRule="auto"/>
        <w:rPr>
          <w:rFonts w:ascii="Times New Roman" w:hAnsi="Times New Roman" w:cs="Times New Roman"/>
          <w:sz w:val="24"/>
          <w:szCs w:val="24"/>
        </w:rPr>
      </w:pPr>
      <w:r>
        <w:rPr>
          <w:rFonts w:ascii="Times New Roman" w:hAnsi="Times New Roman" w:cs="Times New Roman"/>
          <w:sz w:val="24"/>
          <w:szCs w:val="24"/>
        </w:rPr>
        <w:t>Farmer Portal: Register, upload products, update stock/pricing.</w:t>
      </w:r>
    </w:p>
    <w:p w14:paraId="0226AFE9" w14:textId="77777777" w:rsidR="00AB04C1" w:rsidRDefault="00000000">
      <w:pPr>
        <w:pStyle w:val="ListParagraph"/>
        <w:numPr>
          <w:ilvl w:val="0"/>
          <w:numId w:val="11"/>
        </w:numPr>
        <w:spacing w:line="276" w:lineRule="auto"/>
        <w:rPr>
          <w:rFonts w:ascii="Times New Roman" w:hAnsi="Times New Roman" w:cs="Times New Roman"/>
          <w:sz w:val="24"/>
          <w:szCs w:val="24"/>
        </w:rPr>
      </w:pPr>
      <w:r>
        <w:rPr>
          <w:rFonts w:ascii="Times New Roman" w:hAnsi="Times New Roman" w:cs="Times New Roman"/>
          <w:sz w:val="24"/>
          <w:szCs w:val="24"/>
        </w:rPr>
        <w:t>Customer Portal: Browse, filter, search, and place orders.</w:t>
      </w:r>
    </w:p>
    <w:p w14:paraId="21373E89" w14:textId="77777777" w:rsidR="00AB04C1" w:rsidRDefault="00000000">
      <w:pPr>
        <w:pStyle w:val="ListParagraph"/>
        <w:numPr>
          <w:ilvl w:val="0"/>
          <w:numId w:val="11"/>
        </w:numPr>
        <w:spacing w:line="276" w:lineRule="auto"/>
        <w:rPr>
          <w:rFonts w:ascii="Times New Roman" w:hAnsi="Times New Roman" w:cs="Times New Roman"/>
          <w:sz w:val="24"/>
          <w:szCs w:val="24"/>
        </w:rPr>
      </w:pPr>
      <w:r>
        <w:rPr>
          <w:rFonts w:ascii="Times New Roman" w:hAnsi="Times New Roman" w:cs="Times New Roman"/>
          <w:sz w:val="24"/>
          <w:szCs w:val="24"/>
        </w:rPr>
        <w:t>Admin Panel: Manage users, products, and handle disputes.</w:t>
      </w:r>
    </w:p>
    <w:p w14:paraId="5F66CCC9" w14:textId="77777777" w:rsidR="00AB04C1" w:rsidRDefault="00000000">
      <w:pPr>
        <w:pStyle w:val="ListParagraph"/>
        <w:numPr>
          <w:ilvl w:val="0"/>
          <w:numId w:val="11"/>
        </w:numPr>
        <w:spacing w:line="276" w:lineRule="auto"/>
        <w:rPr>
          <w:rFonts w:ascii="Times New Roman" w:hAnsi="Times New Roman" w:cs="Times New Roman"/>
          <w:sz w:val="24"/>
          <w:szCs w:val="24"/>
        </w:rPr>
      </w:pPr>
      <w:r>
        <w:rPr>
          <w:rFonts w:ascii="Times New Roman" w:hAnsi="Times New Roman" w:cs="Times New Roman"/>
          <w:sz w:val="24"/>
          <w:szCs w:val="24"/>
        </w:rPr>
        <w:t>Order System: Cart, payment, and delivery tracking.</w:t>
      </w:r>
    </w:p>
    <w:p w14:paraId="05CB22A6" w14:textId="77777777" w:rsidR="00AB04C1" w:rsidRDefault="00AB04C1">
      <w:pPr>
        <w:spacing w:line="276" w:lineRule="auto"/>
        <w:rPr>
          <w:rFonts w:ascii="Times New Roman" w:hAnsi="Times New Roman" w:cs="Times New Roman"/>
          <w:sz w:val="24"/>
          <w:szCs w:val="24"/>
        </w:rPr>
      </w:pPr>
    </w:p>
    <w:p w14:paraId="5CFCF5CC" w14:textId="77777777" w:rsidR="00AB04C1" w:rsidRDefault="00000000">
      <w:pPr>
        <w:spacing w:line="276" w:lineRule="auto"/>
        <w:rPr>
          <w:rFonts w:ascii="Times New Roman" w:hAnsi="Times New Roman" w:cs="Times New Roman"/>
          <w:sz w:val="24"/>
          <w:szCs w:val="24"/>
        </w:rPr>
      </w:pPr>
      <w:r>
        <w:rPr>
          <w:rFonts w:ascii="Times New Roman" w:hAnsi="Times New Roman" w:cs="Times New Roman"/>
          <w:b/>
          <w:bCs/>
          <w:sz w:val="28"/>
          <w:szCs w:val="28"/>
        </w:rPr>
        <w:t>Modules and Sub-modules:</w:t>
      </w:r>
    </w:p>
    <w:tbl>
      <w:tblPr>
        <w:tblStyle w:val="TableGrid"/>
        <w:tblW w:w="9540" w:type="dxa"/>
        <w:tblLook w:val="04A0" w:firstRow="1" w:lastRow="0" w:firstColumn="1" w:lastColumn="0" w:noHBand="0" w:noVBand="1"/>
      </w:tblPr>
      <w:tblGrid>
        <w:gridCol w:w="4770"/>
        <w:gridCol w:w="4770"/>
      </w:tblGrid>
      <w:tr w:rsidR="00AB04C1" w14:paraId="7D9FA633" w14:textId="77777777" w:rsidTr="00646E12">
        <w:trPr>
          <w:trHeight w:val="462"/>
        </w:trPr>
        <w:tc>
          <w:tcPr>
            <w:tcW w:w="4770" w:type="dxa"/>
            <w:vAlign w:val="center"/>
          </w:tcPr>
          <w:p w14:paraId="6F6E757D" w14:textId="77777777" w:rsidR="00AB04C1" w:rsidRDefault="00000000">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Module</w:t>
            </w:r>
          </w:p>
        </w:tc>
        <w:tc>
          <w:tcPr>
            <w:tcW w:w="4770" w:type="dxa"/>
            <w:vAlign w:val="center"/>
          </w:tcPr>
          <w:p w14:paraId="7B9E2934" w14:textId="77777777" w:rsidR="00AB04C1" w:rsidRDefault="00000000">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Sub-modules</w:t>
            </w:r>
          </w:p>
        </w:tc>
      </w:tr>
      <w:tr w:rsidR="00AB04C1" w14:paraId="0A965B25" w14:textId="77777777" w:rsidTr="00646E12">
        <w:trPr>
          <w:trHeight w:val="925"/>
        </w:trPr>
        <w:tc>
          <w:tcPr>
            <w:tcW w:w="4770" w:type="dxa"/>
            <w:vAlign w:val="center"/>
          </w:tcPr>
          <w:p w14:paraId="70B7EB89" w14:textId="77777777" w:rsidR="00AB04C1"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Farmer Module</w:t>
            </w:r>
          </w:p>
        </w:tc>
        <w:tc>
          <w:tcPr>
            <w:tcW w:w="4770" w:type="dxa"/>
            <w:vAlign w:val="center"/>
          </w:tcPr>
          <w:p w14:paraId="5AD3CE18" w14:textId="77777777" w:rsidR="00AB04C1"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Registration, Login, Product Upload, Order Tracking</w:t>
            </w:r>
          </w:p>
        </w:tc>
      </w:tr>
      <w:tr w:rsidR="00AB04C1" w14:paraId="279710AE" w14:textId="77777777" w:rsidTr="00646E12">
        <w:trPr>
          <w:trHeight w:val="925"/>
        </w:trPr>
        <w:tc>
          <w:tcPr>
            <w:tcW w:w="4770" w:type="dxa"/>
            <w:vAlign w:val="center"/>
          </w:tcPr>
          <w:p w14:paraId="4533478C" w14:textId="77777777" w:rsidR="00AB04C1"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Customer Module</w:t>
            </w:r>
          </w:p>
        </w:tc>
        <w:tc>
          <w:tcPr>
            <w:tcW w:w="4770" w:type="dxa"/>
            <w:vAlign w:val="center"/>
          </w:tcPr>
          <w:p w14:paraId="5B4CAD09" w14:textId="77777777" w:rsidR="00AB04C1"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Registration, Product Browsing, Add to Cart, Place Order</w:t>
            </w:r>
          </w:p>
        </w:tc>
      </w:tr>
      <w:tr w:rsidR="00AB04C1" w14:paraId="31D97484" w14:textId="77777777" w:rsidTr="00646E12">
        <w:trPr>
          <w:trHeight w:val="925"/>
        </w:trPr>
        <w:tc>
          <w:tcPr>
            <w:tcW w:w="4770" w:type="dxa"/>
            <w:vAlign w:val="center"/>
          </w:tcPr>
          <w:p w14:paraId="6967B7F4" w14:textId="77777777" w:rsidR="00AB04C1"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Admin Module</w:t>
            </w:r>
          </w:p>
        </w:tc>
        <w:tc>
          <w:tcPr>
            <w:tcW w:w="4770" w:type="dxa"/>
            <w:vAlign w:val="center"/>
          </w:tcPr>
          <w:p w14:paraId="4B08F630" w14:textId="77777777" w:rsidR="00AB04C1"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Approved Users, View Reports, Manage Listings</w:t>
            </w:r>
          </w:p>
        </w:tc>
      </w:tr>
      <w:tr w:rsidR="00AB04C1" w14:paraId="31E7C07A" w14:textId="77777777" w:rsidTr="00646E12">
        <w:trPr>
          <w:trHeight w:val="925"/>
        </w:trPr>
        <w:tc>
          <w:tcPr>
            <w:tcW w:w="4770" w:type="dxa"/>
            <w:vAlign w:val="center"/>
          </w:tcPr>
          <w:p w14:paraId="7E57C710" w14:textId="77777777" w:rsidR="00AB04C1"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Order Module</w:t>
            </w:r>
          </w:p>
        </w:tc>
        <w:tc>
          <w:tcPr>
            <w:tcW w:w="4770" w:type="dxa"/>
            <w:vAlign w:val="center"/>
          </w:tcPr>
          <w:p w14:paraId="087CAC39" w14:textId="77777777" w:rsidR="00AB04C1"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Invoice Generation, Status Updates, Delivery Coordination</w:t>
            </w:r>
          </w:p>
        </w:tc>
      </w:tr>
    </w:tbl>
    <w:p w14:paraId="22CFE3E3" w14:textId="77777777" w:rsidR="00AB04C1" w:rsidRDefault="00AB04C1">
      <w:pPr>
        <w:spacing w:line="276" w:lineRule="auto"/>
        <w:rPr>
          <w:rFonts w:ascii="Times New Roman" w:hAnsi="Times New Roman" w:cs="Times New Roman"/>
        </w:rPr>
      </w:pPr>
    </w:p>
    <w:p w14:paraId="799BEB13" w14:textId="77777777" w:rsidR="008F1ADC" w:rsidRDefault="008F1ADC" w:rsidP="008F1ADC">
      <w:pPr>
        <w:pStyle w:val="Heading3"/>
        <w:rPr>
          <w:rFonts w:ascii="Times New Roman" w:hAnsi="Times New Roman"/>
        </w:rPr>
      </w:pPr>
    </w:p>
    <w:p w14:paraId="33D13990" w14:textId="77777777" w:rsidR="008F1ADC" w:rsidRDefault="008F1ADC" w:rsidP="008F1ADC">
      <w:pPr>
        <w:pStyle w:val="Heading3"/>
        <w:rPr>
          <w:rFonts w:ascii="Times New Roman" w:hAnsi="Times New Roman"/>
        </w:rPr>
      </w:pPr>
    </w:p>
    <w:p w14:paraId="4009E36D" w14:textId="77777777" w:rsidR="008F1ADC" w:rsidRDefault="008F1ADC" w:rsidP="008F1ADC">
      <w:pPr>
        <w:pStyle w:val="Heading3"/>
        <w:rPr>
          <w:rFonts w:ascii="Times New Roman" w:hAnsi="Times New Roman"/>
        </w:rPr>
      </w:pPr>
    </w:p>
    <w:p w14:paraId="3BDADF0C" w14:textId="77777777" w:rsidR="008F1ADC" w:rsidRDefault="008F1ADC" w:rsidP="008F1ADC">
      <w:pPr>
        <w:pStyle w:val="Heading3"/>
        <w:rPr>
          <w:rFonts w:ascii="Times New Roman" w:hAnsi="Times New Roman"/>
        </w:rPr>
      </w:pPr>
    </w:p>
    <w:p w14:paraId="03DC0FAC" w14:textId="77777777" w:rsidR="00A44ADF" w:rsidRDefault="00A44ADF" w:rsidP="008F1ADC">
      <w:pPr>
        <w:pStyle w:val="Heading3"/>
        <w:rPr>
          <w:rFonts w:ascii="Times New Roman" w:hAnsi="Times New Roman"/>
        </w:rPr>
      </w:pPr>
    </w:p>
    <w:p w14:paraId="5E7AE559" w14:textId="77777777" w:rsidR="00A44ADF" w:rsidRPr="00A44ADF" w:rsidRDefault="00A44ADF" w:rsidP="00A44ADF"/>
    <w:p w14:paraId="14EC9F57" w14:textId="3F2B86B8" w:rsidR="008F1ADC" w:rsidRPr="008F1ADC" w:rsidRDefault="008F1ADC" w:rsidP="008F1ADC">
      <w:pPr>
        <w:pStyle w:val="Heading3"/>
        <w:rPr>
          <w:rFonts w:ascii="Times New Roman" w:hAnsi="Times New Roman"/>
          <w:color w:val="000000" w:themeColor="text1"/>
        </w:rPr>
      </w:pPr>
      <w:r w:rsidRPr="008F1ADC">
        <w:rPr>
          <w:rFonts w:ascii="Times New Roman" w:hAnsi="Times New Roman"/>
          <w:color w:val="000000" w:themeColor="text1"/>
        </w:rPr>
        <w:lastRenderedPageBreak/>
        <w:t xml:space="preserve">1. </w:t>
      </w:r>
      <w:r w:rsidRPr="008F1ADC">
        <w:rPr>
          <w:rStyle w:val="Strong"/>
          <w:rFonts w:ascii="Times New Roman" w:hAnsi="Times New Roman"/>
          <w:color w:val="000000" w:themeColor="text1"/>
        </w:rPr>
        <w:t>User Registration (Consumers &amp; Farmers)</w:t>
      </w:r>
    </w:p>
    <w:p w14:paraId="54A98061" w14:textId="77777777" w:rsidR="008F1ADC" w:rsidRDefault="008F1ADC" w:rsidP="008F1ADC">
      <w:pPr>
        <w:pStyle w:val="NormalWeb"/>
      </w:pPr>
      <w:r>
        <w:t xml:space="preserve">Allows both consumers and farmers to sign up by providing basic details like name, email, contact number, </w:t>
      </w:r>
      <w:proofErr w:type="gramStart"/>
      <w:r>
        <w:t>and  password</w:t>
      </w:r>
      <w:proofErr w:type="gramEnd"/>
      <w:r>
        <w:t>. Validates input and securely stores user data in the database.</w:t>
      </w:r>
    </w:p>
    <w:p w14:paraId="05AEF6CA" w14:textId="77777777" w:rsidR="008F1ADC" w:rsidRDefault="008F1ADC" w:rsidP="008F1ADC">
      <w:pPr>
        <w:rPr>
          <w:rFonts w:ascii="Times New Roman" w:hAnsi="Times New Roman" w:cs="Times New Roman"/>
          <w:sz w:val="24"/>
          <w:szCs w:val="24"/>
        </w:rPr>
      </w:pPr>
    </w:p>
    <w:p w14:paraId="243E45ED" w14:textId="77777777" w:rsidR="008F1ADC" w:rsidRPr="00A44ADF" w:rsidRDefault="008F1ADC" w:rsidP="008F1ADC">
      <w:pPr>
        <w:pStyle w:val="Heading3"/>
        <w:rPr>
          <w:rFonts w:ascii="Times New Roman" w:hAnsi="Times New Roman"/>
        </w:rPr>
      </w:pPr>
      <w:r w:rsidRPr="00A44ADF">
        <w:rPr>
          <w:rFonts w:ascii="Times New Roman" w:hAnsi="Times New Roman"/>
          <w:b/>
          <w:bCs/>
          <w:color w:val="000000" w:themeColor="text1"/>
        </w:rPr>
        <w:t xml:space="preserve"> 2</w:t>
      </w:r>
      <w:r w:rsidRPr="00A44ADF">
        <w:rPr>
          <w:rFonts w:ascii="Times New Roman" w:hAnsi="Times New Roman"/>
          <w:color w:val="000000" w:themeColor="text1"/>
        </w:rPr>
        <w:t xml:space="preserve">. </w:t>
      </w:r>
      <w:r w:rsidRPr="00A44ADF">
        <w:rPr>
          <w:rStyle w:val="Strong"/>
          <w:rFonts w:ascii="Times New Roman" w:hAnsi="Times New Roman"/>
          <w:color w:val="000000" w:themeColor="text1"/>
        </w:rPr>
        <w:t>Login &amp; Authentication</w:t>
      </w:r>
    </w:p>
    <w:p w14:paraId="040D64D3" w14:textId="77777777" w:rsidR="008F1ADC" w:rsidRDefault="008F1ADC" w:rsidP="008F1ADC">
      <w:pPr>
        <w:pStyle w:val="NormalWeb"/>
      </w:pPr>
      <w:r>
        <w:t>Enables registered users to log in securely. Authenticates credentials and manages user sessions to personalize access to features.</w:t>
      </w:r>
    </w:p>
    <w:p w14:paraId="10E1B052" w14:textId="77777777" w:rsidR="008F1ADC" w:rsidRDefault="008F1ADC" w:rsidP="008F1ADC">
      <w:pPr>
        <w:rPr>
          <w:rFonts w:ascii="Times New Roman" w:hAnsi="Times New Roman" w:cs="Times New Roman"/>
          <w:sz w:val="24"/>
          <w:szCs w:val="24"/>
        </w:rPr>
      </w:pPr>
    </w:p>
    <w:p w14:paraId="3D360013" w14:textId="77777777" w:rsidR="008F1ADC" w:rsidRPr="00A44ADF" w:rsidRDefault="008F1ADC" w:rsidP="008F1ADC">
      <w:pPr>
        <w:pStyle w:val="Heading3"/>
        <w:rPr>
          <w:rFonts w:ascii="Times New Roman" w:hAnsi="Times New Roman"/>
          <w:color w:val="000000" w:themeColor="text1"/>
        </w:rPr>
      </w:pPr>
      <w:r w:rsidRPr="00A44ADF">
        <w:rPr>
          <w:rFonts w:ascii="Times New Roman" w:hAnsi="Times New Roman"/>
          <w:b/>
          <w:bCs/>
          <w:color w:val="000000" w:themeColor="text1"/>
        </w:rPr>
        <w:t xml:space="preserve"> 3. </w:t>
      </w:r>
      <w:r w:rsidRPr="00A44ADF">
        <w:rPr>
          <w:rStyle w:val="Strong"/>
          <w:rFonts w:ascii="Times New Roman" w:hAnsi="Times New Roman"/>
          <w:color w:val="000000" w:themeColor="text1"/>
        </w:rPr>
        <w:t>Product Categories</w:t>
      </w:r>
    </w:p>
    <w:p w14:paraId="5BAD9AEA" w14:textId="77777777" w:rsidR="008F1ADC" w:rsidRDefault="008F1ADC" w:rsidP="008F1ADC">
      <w:pPr>
        <w:pStyle w:val="NormalWeb"/>
      </w:pPr>
      <w:r>
        <w:t>Displays farm product categories like fruits, vegetables, dairy, etc., with images and descriptions. Helps users easily browse what’s available.</w:t>
      </w:r>
    </w:p>
    <w:p w14:paraId="2E1CDDD3" w14:textId="77777777" w:rsidR="008F1ADC" w:rsidRDefault="008F1ADC" w:rsidP="008F1ADC">
      <w:pPr>
        <w:rPr>
          <w:rFonts w:ascii="Times New Roman" w:hAnsi="Times New Roman" w:cs="Times New Roman"/>
          <w:sz w:val="24"/>
          <w:szCs w:val="24"/>
        </w:rPr>
      </w:pPr>
    </w:p>
    <w:p w14:paraId="2476A0D3" w14:textId="77777777" w:rsidR="008F1ADC" w:rsidRPr="00A44ADF" w:rsidRDefault="008F1ADC" w:rsidP="008F1ADC">
      <w:pPr>
        <w:pStyle w:val="Heading3"/>
        <w:rPr>
          <w:rFonts w:ascii="Times New Roman" w:hAnsi="Times New Roman"/>
          <w:color w:val="000000" w:themeColor="text1"/>
        </w:rPr>
      </w:pPr>
      <w:r w:rsidRPr="00A44ADF">
        <w:rPr>
          <w:rFonts w:ascii="Times New Roman" w:hAnsi="Times New Roman"/>
          <w:b/>
          <w:bCs/>
          <w:color w:val="000000" w:themeColor="text1"/>
        </w:rPr>
        <w:t xml:space="preserve"> 4.</w:t>
      </w:r>
      <w:r w:rsidRPr="00A44ADF">
        <w:rPr>
          <w:rFonts w:ascii="Times New Roman" w:hAnsi="Times New Roman"/>
          <w:color w:val="000000" w:themeColor="text1"/>
        </w:rPr>
        <w:t xml:space="preserve"> </w:t>
      </w:r>
      <w:r w:rsidRPr="00A44ADF">
        <w:rPr>
          <w:rStyle w:val="Strong"/>
          <w:rFonts w:ascii="Times New Roman" w:hAnsi="Times New Roman"/>
          <w:color w:val="000000" w:themeColor="text1"/>
        </w:rPr>
        <w:t>Product Listing &amp; Details</w:t>
      </w:r>
    </w:p>
    <w:p w14:paraId="760488D4" w14:textId="77777777" w:rsidR="008F1ADC" w:rsidRDefault="008F1ADC" w:rsidP="008F1ADC">
      <w:pPr>
        <w:pStyle w:val="NormalWeb"/>
      </w:pPr>
      <w:r>
        <w:t>Farmers can upload products with names, prices, and images. Consumers can view product details, availability, and prices before ordering.</w:t>
      </w:r>
    </w:p>
    <w:p w14:paraId="2702267A" w14:textId="77777777" w:rsidR="008F1ADC" w:rsidRDefault="008F1ADC" w:rsidP="008F1ADC">
      <w:pPr>
        <w:rPr>
          <w:rFonts w:ascii="Times New Roman" w:hAnsi="Times New Roman" w:cs="Times New Roman"/>
          <w:sz w:val="24"/>
          <w:szCs w:val="24"/>
        </w:rPr>
      </w:pPr>
    </w:p>
    <w:p w14:paraId="188ADABC" w14:textId="77777777" w:rsidR="008F1ADC" w:rsidRPr="00A44ADF" w:rsidRDefault="008F1ADC" w:rsidP="008F1ADC">
      <w:pPr>
        <w:pStyle w:val="Heading3"/>
        <w:rPr>
          <w:rFonts w:ascii="Times New Roman" w:hAnsi="Times New Roman"/>
          <w:color w:val="000000" w:themeColor="text1"/>
        </w:rPr>
      </w:pPr>
      <w:r w:rsidRPr="00A44ADF">
        <w:rPr>
          <w:rFonts w:ascii="Times New Roman" w:hAnsi="Times New Roman"/>
          <w:b/>
          <w:bCs/>
          <w:color w:val="000000" w:themeColor="text1"/>
        </w:rPr>
        <w:t xml:space="preserve"> 5.</w:t>
      </w:r>
      <w:r w:rsidRPr="00A44ADF">
        <w:rPr>
          <w:rFonts w:ascii="Times New Roman" w:hAnsi="Times New Roman"/>
          <w:color w:val="000000" w:themeColor="text1"/>
        </w:rPr>
        <w:t xml:space="preserve"> </w:t>
      </w:r>
      <w:r w:rsidRPr="00A44ADF">
        <w:rPr>
          <w:rStyle w:val="Strong"/>
          <w:rFonts w:ascii="Times New Roman" w:hAnsi="Times New Roman"/>
          <w:color w:val="000000" w:themeColor="text1"/>
        </w:rPr>
        <w:t>Order Placement &amp; Cart</w:t>
      </w:r>
    </w:p>
    <w:p w14:paraId="60FF6776" w14:textId="39CEC69E" w:rsidR="008F1ADC" w:rsidRDefault="008F1ADC" w:rsidP="008F1ADC">
      <w:pPr>
        <w:pStyle w:val="NormalWeb"/>
      </w:pPr>
      <w:r>
        <w:t>Consumers can add items to their cart, review the list, and place an order. The cart system helps manage multiple items and total cost calculations.</w:t>
      </w:r>
    </w:p>
    <w:p w14:paraId="4130F3DB" w14:textId="77777777" w:rsidR="008F1ADC" w:rsidRPr="00A44ADF" w:rsidRDefault="008F1ADC" w:rsidP="008F1ADC">
      <w:pPr>
        <w:rPr>
          <w:rFonts w:ascii="Times New Roman" w:hAnsi="Times New Roman" w:cs="Times New Roman"/>
          <w:b/>
          <w:bCs/>
          <w:color w:val="000000" w:themeColor="text1"/>
          <w:sz w:val="24"/>
          <w:szCs w:val="24"/>
        </w:rPr>
      </w:pPr>
    </w:p>
    <w:p w14:paraId="0E07F82C" w14:textId="77777777" w:rsidR="008F1ADC" w:rsidRPr="00A44ADF" w:rsidRDefault="008F1ADC" w:rsidP="008F1ADC">
      <w:pPr>
        <w:pStyle w:val="Heading3"/>
        <w:rPr>
          <w:rFonts w:ascii="Times New Roman" w:hAnsi="Times New Roman"/>
          <w:color w:val="000000" w:themeColor="text1"/>
        </w:rPr>
      </w:pPr>
      <w:r w:rsidRPr="00A44ADF">
        <w:rPr>
          <w:rFonts w:ascii="Times New Roman" w:hAnsi="Times New Roman"/>
          <w:b/>
          <w:bCs/>
          <w:color w:val="000000" w:themeColor="text1"/>
        </w:rPr>
        <w:t>6.</w:t>
      </w:r>
      <w:r w:rsidRPr="00A44ADF">
        <w:rPr>
          <w:rFonts w:ascii="Times New Roman" w:hAnsi="Times New Roman"/>
          <w:color w:val="000000" w:themeColor="text1"/>
        </w:rPr>
        <w:t xml:space="preserve"> </w:t>
      </w:r>
      <w:r w:rsidRPr="00A44ADF">
        <w:rPr>
          <w:rStyle w:val="Strong"/>
          <w:rFonts w:ascii="Times New Roman" w:hAnsi="Times New Roman"/>
          <w:color w:val="000000" w:themeColor="text1"/>
        </w:rPr>
        <w:t>Admin Dashboard</w:t>
      </w:r>
    </w:p>
    <w:p w14:paraId="62C85AC4" w14:textId="77777777" w:rsidR="008F1ADC" w:rsidRDefault="008F1ADC" w:rsidP="008F1ADC">
      <w:pPr>
        <w:pStyle w:val="NormalWeb"/>
      </w:pPr>
      <w:r>
        <w:t>Provides control to monitor users, products, and orders. Admin can approve farmer accounts, manage data, and ensure smooth operations.</w:t>
      </w:r>
    </w:p>
    <w:p w14:paraId="3B4F068B" w14:textId="77777777" w:rsidR="008F1ADC" w:rsidRDefault="008F1ADC" w:rsidP="008F1ADC">
      <w:pPr>
        <w:rPr>
          <w:rFonts w:ascii="Times New Roman" w:hAnsi="Times New Roman" w:cs="Times New Roman"/>
          <w:sz w:val="24"/>
          <w:szCs w:val="24"/>
        </w:rPr>
      </w:pPr>
    </w:p>
    <w:p w14:paraId="61BAC734" w14:textId="77777777" w:rsidR="008F1ADC" w:rsidRPr="00A44ADF" w:rsidRDefault="008F1ADC" w:rsidP="008F1ADC">
      <w:pPr>
        <w:pStyle w:val="Heading3"/>
        <w:rPr>
          <w:rFonts w:ascii="Times New Roman" w:hAnsi="Times New Roman"/>
          <w:color w:val="000000" w:themeColor="text1"/>
        </w:rPr>
      </w:pPr>
      <w:r w:rsidRPr="00A44ADF">
        <w:rPr>
          <w:rFonts w:ascii="Times New Roman" w:hAnsi="Times New Roman"/>
          <w:b/>
          <w:bCs/>
          <w:color w:val="000000" w:themeColor="text1"/>
        </w:rPr>
        <w:t>7.</w:t>
      </w:r>
      <w:r w:rsidRPr="00A44ADF">
        <w:rPr>
          <w:rFonts w:ascii="Times New Roman" w:hAnsi="Times New Roman"/>
          <w:color w:val="000000" w:themeColor="text1"/>
        </w:rPr>
        <w:t xml:space="preserve"> </w:t>
      </w:r>
      <w:r w:rsidRPr="00A44ADF">
        <w:rPr>
          <w:rStyle w:val="Strong"/>
          <w:rFonts w:ascii="Times New Roman" w:hAnsi="Times New Roman"/>
          <w:color w:val="000000" w:themeColor="text1"/>
        </w:rPr>
        <w:t>Farmer Dashboard</w:t>
      </w:r>
    </w:p>
    <w:p w14:paraId="55790562" w14:textId="77777777" w:rsidR="008F1ADC" w:rsidRDefault="008F1ADC" w:rsidP="008F1ADC">
      <w:pPr>
        <w:pStyle w:val="NormalWeb"/>
      </w:pPr>
      <w:r>
        <w:t>Farmers can manage their profile, add or edit product listings, and track orders received. It simplifies their selling process.</w:t>
      </w:r>
    </w:p>
    <w:p w14:paraId="1ED0653C" w14:textId="77777777" w:rsidR="008F1ADC" w:rsidRPr="00A44ADF" w:rsidRDefault="008F1ADC" w:rsidP="008F1ADC">
      <w:pPr>
        <w:rPr>
          <w:rFonts w:ascii="Times New Roman" w:hAnsi="Times New Roman" w:cs="Times New Roman"/>
          <w:b/>
          <w:bCs/>
          <w:color w:val="000000" w:themeColor="text1"/>
          <w:sz w:val="24"/>
          <w:szCs w:val="24"/>
        </w:rPr>
      </w:pPr>
    </w:p>
    <w:p w14:paraId="3BC8601A" w14:textId="77777777" w:rsidR="008F1ADC" w:rsidRPr="00A44ADF" w:rsidRDefault="008F1ADC" w:rsidP="008F1ADC">
      <w:pPr>
        <w:pStyle w:val="Heading3"/>
        <w:rPr>
          <w:rFonts w:ascii="Times New Roman" w:hAnsi="Times New Roman"/>
          <w:b/>
          <w:bCs/>
          <w:color w:val="000000" w:themeColor="text1"/>
        </w:rPr>
      </w:pPr>
      <w:r w:rsidRPr="00A44ADF">
        <w:rPr>
          <w:rFonts w:ascii="Times New Roman" w:hAnsi="Times New Roman"/>
          <w:b/>
          <w:bCs/>
          <w:color w:val="000000" w:themeColor="text1"/>
        </w:rPr>
        <w:t xml:space="preserve"> 8.</w:t>
      </w:r>
      <w:r w:rsidRPr="00A44ADF">
        <w:rPr>
          <w:rFonts w:ascii="Times New Roman" w:hAnsi="Times New Roman"/>
          <w:color w:val="000000" w:themeColor="text1"/>
        </w:rPr>
        <w:t xml:space="preserve"> </w:t>
      </w:r>
      <w:r w:rsidRPr="00A44ADF">
        <w:rPr>
          <w:rStyle w:val="Strong"/>
          <w:rFonts w:ascii="Times New Roman" w:hAnsi="Times New Roman"/>
          <w:color w:val="000000" w:themeColor="text1"/>
        </w:rPr>
        <w:t xml:space="preserve">Consumer </w:t>
      </w:r>
      <w:r w:rsidRPr="00A44ADF">
        <w:rPr>
          <w:rFonts w:ascii="Times New Roman" w:hAnsi="Times New Roman"/>
          <w:b/>
          <w:bCs/>
          <w:color w:val="000000" w:themeColor="text1"/>
        </w:rPr>
        <w:t>Dashboard</w:t>
      </w:r>
    </w:p>
    <w:p w14:paraId="111B8CDB" w14:textId="77777777" w:rsidR="008F1ADC" w:rsidRPr="00803D46" w:rsidRDefault="008F1ADC" w:rsidP="008F1ADC">
      <w:pPr>
        <w:pStyle w:val="Heading3"/>
        <w:rPr>
          <w:rFonts w:ascii="Times New Roman" w:hAnsi="Times New Roman"/>
          <w:b/>
          <w:bCs/>
          <w:color w:val="000000" w:themeColor="text1"/>
          <w:sz w:val="24"/>
          <w:szCs w:val="24"/>
        </w:rPr>
      </w:pPr>
      <w:r w:rsidRPr="00803D46">
        <w:rPr>
          <w:rFonts w:ascii="Times New Roman" w:hAnsi="Times New Roman"/>
          <w:color w:val="000000" w:themeColor="text1"/>
          <w:sz w:val="24"/>
          <w:szCs w:val="24"/>
        </w:rPr>
        <w:t>Consumers can view past orders, track current ones, and manage their profile. Gives a clear overview of their buying activity.</w:t>
      </w:r>
    </w:p>
    <w:p w14:paraId="68F76501" w14:textId="77777777" w:rsidR="008F1ADC" w:rsidRDefault="008F1ADC" w:rsidP="008F1ADC">
      <w:pPr>
        <w:rPr>
          <w:rFonts w:ascii="Times New Roman" w:hAnsi="Times New Roman" w:cs="Times New Roman"/>
          <w:sz w:val="24"/>
          <w:szCs w:val="24"/>
        </w:rPr>
      </w:pPr>
    </w:p>
    <w:p w14:paraId="75EAC116" w14:textId="77777777" w:rsidR="008F1ADC" w:rsidRPr="00A44ADF" w:rsidRDefault="008F1ADC" w:rsidP="008F1ADC">
      <w:pPr>
        <w:pStyle w:val="Heading3"/>
        <w:rPr>
          <w:rFonts w:ascii="Times New Roman" w:hAnsi="Times New Roman"/>
          <w:color w:val="000000" w:themeColor="text1"/>
        </w:rPr>
      </w:pPr>
      <w:r w:rsidRPr="00A44ADF">
        <w:rPr>
          <w:rFonts w:ascii="Times New Roman" w:hAnsi="Times New Roman"/>
          <w:b/>
          <w:bCs/>
          <w:color w:val="000000" w:themeColor="text1"/>
        </w:rPr>
        <w:t>9.</w:t>
      </w:r>
      <w:r w:rsidRPr="00A44ADF">
        <w:rPr>
          <w:rFonts w:ascii="Times New Roman" w:hAnsi="Times New Roman"/>
          <w:color w:val="000000" w:themeColor="text1"/>
        </w:rPr>
        <w:t xml:space="preserve"> </w:t>
      </w:r>
      <w:r w:rsidRPr="00A44ADF">
        <w:rPr>
          <w:rStyle w:val="Strong"/>
          <w:rFonts w:ascii="Times New Roman" w:hAnsi="Times New Roman"/>
          <w:color w:val="000000" w:themeColor="text1"/>
        </w:rPr>
        <w:t>Contact &amp; Support</w:t>
      </w:r>
    </w:p>
    <w:p w14:paraId="49FE4E25" w14:textId="77777777" w:rsidR="008F1ADC" w:rsidRDefault="008F1ADC" w:rsidP="008F1ADC">
      <w:pPr>
        <w:pStyle w:val="NormalWeb"/>
      </w:pPr>
      <w:r>
        <w:t>A contact page for consumers or farmers to raise questions or concerns. Ensures good communication and trust in the platform.</w:t>
      </w:r>
    </w:p>
    <w:p w14:paraId="3C08C3AC" w14:textId="77777777" w:rsidR="008F1ADC" w:rsidRDefault="008F1ADC" w:rsidP="008F1ADC">
      <w:pPr>
        <w:rPr>
          <w:rFonts w:ascii="Times New Roman" w:hAnsi="Times New Roman" w:cs="Times New Roman"/>
          <w:sz w:val="24"/>
          <w:szCs w:val="24"/>
        </w:rPr>
      </w:pPr>
    </w:p>
    <w:p w14:paraId="17C8FF08" w14:textId="77777777" w:rsidR="008F1ADC" w:rsidRDefault="008F1ADC">
      <w:pPr>
        <w:spacing w:line="276" w:lineRule="auto"/>
        <w:rPr>
          <w:rFonts w:ascii="Times New Roman" w:hAnsi="Times New Roman" w:cs="Times New Roman"/>
        </w:rPr>
      </w:pPr>
    </w:p>
    <w:sectPr w:rsidR="008F1AD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959A" w14:textId="77777777" w:rsidR="006F30CE" w:rsidRDefault="006F30CE">
      <w:pPr>
        <w:spacing w:line="240" w:lineRule="auto"/>
      </w:pPr>
      <w:r>
        <w:separator/>
      </w:r>
    </w:p>
  </w:endnote>
  <w:endnote w:type="continuationSeparator" w:id="0">
    <w:p w14:paraId="01AB2D08" w14:textId="77777777" w:rsidR="006F30CE" w:rsidRDefault="006F3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CB68" w14:textId="77777777" w:rsidR="00AB04C1" w:rsidRDefault="00000000">
    <w:pPr>
      <w:pStyle w:val="Footer"/>
      <w:tabs>
        <w:tab w:val="clear" w:pos="4680"/>
        <w:tab w:val="clear" w:pos="9360"/>
      </w:tabs>
      <w:jc w:val="center"/>
      <w:rPr>
        <w:rFonts w:ascii="Times New Roman" w:hAnsi="Times New Roman" w:cs="Times New Roman"/>
        <w:caps/>
        <w:color w:val="000000" w:themeColor="text1"/>
        <w:sz w:val="24"/>
        <w:szCs w:val="24"/>
      </w:rPr>
    </w:pPr>
    <w:r>
      <w:rPr>
        <w:noProof/>
        <w:sz w:val="24"/>
        <w:szCs w:val="24"/>
      </w:rPr>
      <mc:AlternateContent>
        <mc:Choice Requires="wps">
          <w:drawing>
            <wp:anchor distT="0" distB="0" distL="114300" distR="114300" simplePos="0" relativeHeight="251659264" behindDoc="0" locked="0" layoutInCell="1" allowOverlap="1" wp14:anchorId="54173BE5" wp14:editId="1A61A26D">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EA0E818" w14:textId="77777777" w:rsidR="00AB04C1"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173BE5" id="_x0000_t202" coordsize="21600,21600" o:spt="202" path="m,l,21600r21600,l21600,xe">
              <v:stroke joinstyle="miter"/>
              <v:path gradientshapeok="t" o:connecttype="rect"/>
            </v:shapetype>
            <v:shape id="Text Box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EA0E818" w14:textId="77777777" w:rsidR="00AB04C1"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0673C7C" w14:textId="77777777" w:rsidR="00AB04C1" w:rsidRDefault="00AB0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E8AC9" w14:textId="77777777" w:rsidR="006F30CE" w:rsidRDefault="006F30CE">
      <w:pPr>
        <w:spacing w:after="0"/>
      </w:pPr>
      <w:r>
        <w:separator/>
      </w:r>
    </w:p>
  </w:footnote>
  <w:footnote w:type="continuationSeparator" w:id="0">
    <w:p w14:paraId="22942ADF" w14:textId="77777777" w:rsidR="006F30CE" w:rsidRDefault="006F30C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CF51" w14:textId="77777777" w:rsidR="00AB04C1" w:rsidRDefault="00000000">
    <w:pPr>
      <w:pStyle w:val="Header"/>
      <w:jc w:val="center"/>
    </w:pPr>
    <w:r>
      <w:rPr>
        <w:noProof/>
      </w:rPr>
      <w:drawing>
        <wp:inline distT="0" distB="0" distL="0" distR="0" wp14:anchorId="27D05238" wp14:editId="7DEEFAC4">
          <wp:extent cx="1733550" cy="1678305"/>
          <wp:effectExtent l="0" t="0" r="0" b="0"/>
          <wp:docPr id="1734085473" name="Picture 173408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33550" cy="16783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F95382"/>
    <w:multiLevelType w:val="singleLevel"/>
    <w:tmpl w:val="C6F95382"/>
    <w:lvl w:ilvl="0">
      <w:start w:val="1"/>
      <w:numFmt w:val="decimal"/>
      <w:lvlText w:val="%1."/>
      <w:lvlJc w:val="left"/>
      <w:pPr>
        <w:tabs>
          <w:tab w:val="left" w:pos="5045"/>
        </w:tabs>
        <w:ind w:left="5045" w:hanging="425"/>
      </w:pPr>
      <w:rPr>
        <w:rFont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0E1B57D7"/>
    <w:multiLevelType w:val="multilevel"/>
    <w:tmpl w:val="0E1B57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14267A7"/>
    <w:multiLevelType w:val="multilevel"/>
    <w:tmpl w:val="314267A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8031948"/>
    <w:multiLevelType w:val="multilevel"/>
    <w:tmpl w:val="38031948"/>
    <w:lvl w:ilvl="0">
      <w:start w:val="1"/>
      <w:numFmt w:val="lowerLetter"/>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4C5A4B47"/>
    <w:multiLevelType w:val="multilevel"/>
    <w:tmpl w:val="4C5A4B47"/>
    <w:lvl w:ilvl="0">
      <w:start w:val="1"/>
      <w:numFmt w:val="decimal"/>
      <w:lvlText w:val="%1."/>
      <w:lvlJc w:val="left"/>
      <w:pPr>
        <w:ind w:left="360" w:hanging="360"/>
      </w:pPr>
      <w:rPr>
        <w:rFonts w:hint="default"/>
        <w:color w:val="000000" w:themeColor="text1"/>
      </w:rPr>
    </w:lvl>
    <w:lvl w:ilvl="1">
      <w:start w:val="1"/>
      <w:numFmt w:val="lowerLetter"/>
      <w:lvlText w:val="%2)"/>
      <w:lvlJc w:val="left"/>
      <w:pPr>
        <w:ind w:left="720" w:hanging="360"/>
      </w:pPr>
      <w:rPr>
        <w:color w:val="000000" w:themeColor="text1"/>
        <w:sz w:val="24"/>
        <w:szCs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75176186">
    <w:abstractNumId w:val="6"/>
  </w:num>
  <w:num w:numId="2" w16cid:durableId="1299263903">
    <w:abstractNumId w:val="4"/>
  </w:num>
  <w:num w:numId="3" w16cid:durableId="1070231530">
    <w:abstractNumId w:val="3"/>
  </w:num>
  <w:num w:numId="4" w16cid:durableId="464205717">
    <w:abstractNumId w:val="5"/>
  </w:num>
  <w:num w:numId="5" w16cid:durableId="85538748">
    <w:abstractNumId w:val="2"/>
  </w:num>
  <w:num w:numId="6" w16cid:durableId="272708654">
    <w:abstractNumId w:val="1"/>
  </w:num>
  <w:num w:numId="7" w16cid:durableId="455296990">
    <w:abstractNumId w:val="0"/>
  </w:num>
  <w:num w:numId="8" w16cid:durableId="1427262031">
    <w:abstractNumId w:val="10"/>
  </w:num>
  <w:num w:numId="9" w16cid:durableId="50008372">
    <w:abstractNumId w:val="8"/>
  </w:num>
  <w:num w:numId="10" w16cid:durableId="918631927">
    <w:abstractNumId w:val="7"/>
  </w:num>
  <w:num w:numId="11" w16cid:durableId="669723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7037"/>
    <w:rsid w:val="0006063C"/>
    <w:rsid w:val="000B4028"/>
    <w:rsid w:val="000D2F68"/>
    <w:rsid w:val="00101689"/>
    <w:rsid w:val="0014072E"/>
    <w:rsid w:val="0015074B"/>
    <w:rsid w:val="00181B2D"/>
    <w:rsid w:val="00236469"/>
    <w:rsid w:val="00247961"/>
    <w:rsid w:val="00253751"/>
    <w:rsid w:val="0029639D"/>
    <w:rsid w:val="00326F90"/>
    <w:rsid w:val="00363A33"/>
    <w:rsid w:val="00392161"/>
    <w:rsid w:val="003B230C"/>
    <w:rsid w:val="003B7C5E"/>
    <w:rsid w:val="003E6031"/>
    <w:rsid w:val="00401088"/>
    <w:rsid w:val="004A4266"/>
    <w:rsid w:val="004A486B"/>
    <w:rsid w:val="005D7626"/>
    <w:rsid w:val="005E6221"/>
    <w:rsid w:val="00602A09"/>
    <w:rsid w:val="00646E12"/>
    <w:rsid w:val="006736BD"/>
    <w:rsid w:val="00681C6C"/>
    <w:rsid w:val="00687050"/>
    <w:rsid w:val="006B6D63"/>
    <w:rsid w:val="006C0ED7"/>
    <w:rsid w:val="006C6CD5"/>
    <w:rsid w:val="006F30CE"/>
    <w:rsid w:val="006F52C4"/>
    <w:rsid w:val="007609D7"/>
    <w:rsid w:val="0077508B"/>
    <w:rsid w:val="00794ED5"/>
    <w:rsid w:val="007D3E8A"/>
    <w:rsid w:val="007D6F1F"/>
    <w:rsid w:val="0080173F"/>
    <w:rsid w:val="00803D46"/>
    <w:rsid w:val="00814B94"/>
    <w:rsid w:val="00851201"/>
    <w:rsid w:val="00897FAB"/>
    <w:rsid w:val="008A1E5B"/>
    <w:rsid w:val="008B5B44"/>
    <w:rsid w:val="008D3F19"/>
    <w:rsid w:val="008F1ADC"/>
    <w:rsid w:val="00900747"/>
    <w:rsid w:val="00971278"/>
    <w:rsid w:val="009A1469"/>
    <w:rsid w:val="009E60D7"/>
    <w:rsid w:val="009F59D6"/>
    <w:rsid w:val="009F6A46"/>
    <w:rsid w:val="00A17DCC"/>
    <w:rsid w:val="00A340E5"/>
    <w:rsid w:val="00A44ADF"/>
    <w:rsid w:val="00A74667"/>
    <w:rsid w:val="00A9457C"/>
    <w:rsid w:val="00AA1D8D"/>
    <w:rsid w:val="00AB04C1"/>
    <w:rsid w:val="00AF1D56"/>
    <w:rsid w:val="00B124C5"/>
    <w:rsid w:val="00B21DDE"/>
    <w:rsid w:val="00B441F7"/>
    <w:rsid w:val="00B47730"/>
    <w:rsid w:val="00B55043"/>
    <w:rsid w:val="00B6568D"/>
    <w:rsid w:val="00B86778"/>
    <w:rsid w:val="00B874F3"/>
    <w:rsid w:val="00BA50A7"/>
    <w:rsid w:val="00BB2602"/>
    <w:rsid w:val="00BD6DE0"/>
    <w:rsid w:val="00BE291E"/>
    <w:rsid w:val="00C10E0C"/>
    <w:rsid w:val="00C25FD5"/>
    <w:rsid w:val="00C77218"/>
    <w:rsid w:val="00C90791"/>
    <w:rsid w:val="00C939DF"/>
    <w:rsid w:val="00CB0664"/>
    <w:rsid w:val="00CB4924"/>
    <w:rsid w:val="00CD5BB9"/>
    <w:rsid w:val="00CD7082"/>
    <w:rsid w:val="00CF286C"/>
    <w:rsid w:val="00CF41CE"/>
    <w:rsid w:val="00D01BCC"/>
    <w:rsid w:val="00D1478D"/>
    <w:rsid w:val="00D44BD2"/>
    <w:rsid w:val="00D671D8"/>
    <w:rsid w:val="00D8752F"/>
    <w:rsid w:val="00DD6E42"/>
    <w:rsid w:val="00DF76CB"/>
    <w:rsid w:val="00E00E4E"/>
    <w:rsid w:val="00EA42A6"/>
    <w:rsid w:val="00F519B8"/>
    <w:rsid w:val="00F85057"/>
    <w:rsid w:val="00F93A92"/>
    <w:rsid w:val="00FC693F"/>
    <w:rsid w:val="025F7464"/>
    <w:rsid w:val="1B164682"/>
    <w:rsid w:val="244C6719"/>
    <w:rsid w:val="2538541D"/>
    <w:rsid w:val="26F234F5"/>
    <w:rsid w:val="2D826AA8"/>
    <w:rsid w:val="383C7DCF"/>
    <w:rsid w:val="3E1A28C6"/>
    <w:rsid w:val="46B55F0F"/>
    <w:rsid w:val="48137810"/>
    <w:rsid w:val="4DE51ADA"/>
    <w:rsid w:val="516779E5"/>
    <w:rsid w:val="53194965"/>
    <w:rsid w:val="678B52EF"/>
    <w:rsid w:val="753E58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2B3EE"/>
  <w14:defaultImageDpi w14:val="300"/>
  <w15:docId w15:val="{A24627EF-0EE2-4325-9EEB-BEF242C18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smallCaps/>
      <w:color w:val="1F497D" w:themeColor="text2"/>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160" w:line="259"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F81BD" w:themeColor="accent1"/>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1F497D" w:themeColor="text2"/>
      <w:spacing w:val="-15"/>
      <w:sz w:val="72"/>
      <w:szCs w:val="7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365F91" w:themeColor="accent1" w:themeShade="BF"/>
      <w:sz w:val="28"/>
      <w:szCs w:val="2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pPr>
      <w:spacing w:before="120" w:after="120"/>
      <w:ind w:left="720"/>
    </w:pPr>
    <w:rPr>
      <w:color w:val="1F497D" w:themeColor="text2"/>
      <w:sz w:val="24"/>
      <w:szCs w:val="24"/>
    </w:rPr>
  </w:style>
  <w:style w:type="character" w:customStyle="1" w:styleId="QuoteChar">
    <w:name w:val="Quote Char"/>
    <w:basedOn w:val="DefaultParagraphFont"/>
    <w:link w:val="Quote"/>
    <w:uiPriority w:val="29"/>
    <w:rPr>
      <w:color w:val="1F497D" w:themeColor="text2"/>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44061" w:themeColor="accent1" w:themeShade="80"/>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1F497D"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1F497D" w:themeColor="text2"/>
      <w:u w:val="single"/>
    </w:rPr>
  </w:style>
  <w:style w:type="character" w:customStyle="1" w:styleId="BookTitle1">
    <w:name w:val="Book Title1"/>
    <w:basedOn w:val="DefaultParagraphFont"/>
    <w:uiPriority w:val="33"/>
    <w:qFormat/>
    <w:rPr>
      <w:b/>
      <w:bCs/>
      <w:smallCaps/>
      <w:spacing w:val="10"/>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uiPriority w:val="99"/>
    <w:unhideWhenUsed/>
    <w:rsid w:val="008F1ADC"/>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Connectfarma</vt:lpstr>
    </vt:vector>
  </TitlesOfParts>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Connectfarma</dc:title>
  <dc:creator>Nidhi M. Sheth</dc:creator>
  <dc:description>generated by python-docx</dc:description>
  <cp:lastModifiedBy>Bhoomi Rawal</cp:lastModifiedBy>
  <cp:revision>20</cp:revision>
  <dcterms:created xsi:type="dcterms:W3CDTF">2025-07-18T18:59:00Z</dcterms:created>
  <dcterms:modified xsi:type="dcterms:W3CDTF">2025-08-01T14:49:00Z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5740ed-fef7-439b-a957-0e117c1dd34d_Enabled">
    <vt:lpwstr>true</vt:lpwstr>
  </property>
  <property fmtid="{D5CDD505-2E9C-101B-9397-08002B2CF9AE}" pid="3" name="MSIP_Label_9a5740ed-fef7-439b-a957-0e117c1dd34d_SetDate">
    <vt:lpwstr>2025-07-18T18:00:45Z</vt:lpwstr>
  </property>
  <property fmtid="{D5CDD505-2E9C-101B-9397-08002B2CF9AE}" pid="4" name="MSIP_Label_9a5740ed-fef7-439b-a957-0e117c1dd34d_Method">
    <vt:lpwstr>Standard</vt:lpwstr>
  </property>
  <property fmtid="{D5CDD505-2E9C-101B-9397-08002B2CF9AE}" pid="5" name="MSIP_Label_9a5740ed-fef7-439b-a957-0e117c1dd34d_Name">
    <vt:lpwstr>Public</vt:lpwstr>
  </property>
  <property fmtid="{D5CDD505-2E9C-101B-9397-08002B2CF9AE}" pid="6" name="MSIP_Label_9a5740ed-fef7-439b-a957-0e117c1dd34d_SiteId">
    <vt:lpwstr>7ce747e4-8f6d-4e06-97ef-a9b76a063808</vt:lpwstr>
  </property>
  <property fmtid="{D5CDD505-2E9C-101B-9397-08002B2CF9AE}" pid="7" name="MSIP_Label_9a5740ed-fef7-439b-a957-0e117c1dd34d_ActionId">
    <vt:lpwstr>1f4a3b0d-d098-409c-87be-c6cacbdff5f9</vt:lpwstr>
  </property>
  <property fmtid="{D5CDD505-2E9C-101B-9397-08002B2CF9AE}" pid="8" name="MSIP_Label_9a5740ed-fef7-439b-a957-0e117c1dd34d_ContentBits">
    <vt:lpwstr>0</vt:lpwstr>
  </property>
  <property fmtid="{D5CDD505-2E9C-101B-9397-08002B2CF9AE}" pid="9" name="MSIP_Label_9a5740ed-fef7-439b-a957-0e117c1dd34d_Tag">
    <vt:lpwstr>10, 3, 0, 1</vt:lpwstr>
  </property>
  <property fmtid="{D5CDD505-2E9C-101B-9397-08002B2CF9AE}" pid="10" name="KSOProductBuildVer">
    <vt:lpwstr>2057-12.2.0.21936</vt:lpwstr>
  </property>
  <property fmtid="{D5CDD505-2E9C-101B-9397-08002B2CF9AE}" pid="11" name="ICV">
    <vt:lpwstr>53008D6EBF0C45258E2C1DA7173F6D2B_12</vt:lpwstr>
  </property>
</Properties>
</file>