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A5C24" w14:textId="74A38DF7" w:rsidR="00F51350" w:rsidRDefault="00FA0748">
      <w:pPr>
        <w:rPr>
          <w:lang w:val="en-GB"/>
        </w:rPr>
      </w:pPr>
      <w:r>
        <w:rPr>
          <w:lang w:val="en-GB"/>
        </w:rPr>
        <w:t>PROD 1010</w:t>
      </w:r>
    </w:p>
    <w:p w14:paraId="6AEF6101" w14:textId="563434C8" w:rsidR="00FA0748" w:rsidRDefault="00461386">
      <w:pPr>
        <w:rPr>
          <w:lang w:val="en-GB"/>
        </w:rPr>
      </w:pPr>
      <w:r>
        <w:rPr>
          <w:lang w:val="en-GB"/>
        </w:rPr>
        <w:t>CLEAN SWEEP – BOARD GAME</w:t>
      </w:r>
    </w:p>
    <w:p w14:paraId="7EAB9508" w14:textId="46D2D933" w:rsidR="00FA0748" w:rsidRDefault="00FA0748">
      <w:pPr>
        <w:rPr>
          <w:lang w:val="en-GB"/>
        </w:rPr>
      </w:pPr>
      <w:r>
        <w:rPr>
          <w:lang w:val="en-GB"/>
        </w:rPr>
        <w:t>MANJEET PANWAR</w:t>
      </w:r>
    </w:p>
    <w:p w14:paraId="2A9A3C75" w14:textId="31DFCAE6" w:rsidR="00FA0748" w:rsidRDefault="00FA0748">
      <w:pPr>
        <w:rPr>
          <w:lang w:val="en-GB"/>
        </w:rPr>
      </w:pPr>
      <w:r>
        <w:rPr>
          <w:lang w:val="en-GB"/>
        </w:rPr>
        <w:t>65590908</w:t>
      </w:r>
    </w:p>
    <w:p w14:paraId="13B7AE94" w14:textId="77777777" w:rsidR="00FA0748" w:rsidRDefault="00FA0748">
      <w:pPr>
        <w:rPr>
          <w:lang w:val="en-GB"/>
        </w:rPr>
      </w:pPr>
    </w:p>
    <w:p w14:paraId="0FE35406" w14:textId="77777777" w:rsidR="00FA0748" w:rsidRDefault="00FA0748">
      <w:pPr>
        <w:rPr>
          <w:lang w:val="en-GB"/>
        </w:rPr>
      </w:pPr>
    </w:p>
    <w:p w14:paraId="6CFA56F6" w14:textId="77777777" w:rsidR="00FA0748" w:rsidRDefault="00FA0748">
      <w:pPr>
        <w:rPr>
          <w:lang w:val="en-GB"/>
        </w:rPr>
      </w:pPr>
    </w:p>
    <w:p w14:paraId="6D2B1807" w14:textId="77777777" w:rsidR="00FA0748" w:rsidRDefault="00FA0748">
      <w:pPr>
        <w:rPr>
          <w:lang w:val="en-GB"/>
        </w:rPr>
      </w:pPr>
    </w:p>
    <w:p w14:paraId="72915C9D" w14:textId="77777777" w:rsidR="00FA0748" w:rsidRDefault="00FA0748">
      <w:pPr>
        <w:rPr>
          <w:lang w:val="en-GB"/>
        </w:rPr>
      </w:pPr>
    </w:p>
    <w:p w14:paraId="4B446A90" w14:textId="77777777" w:rsidR="00FA0748" w:rsidRDefault="00FA0748">
      <w:pPr>
        <w:rPr>
          <w:lang w:val="en-GB"/>
        </w:rPr>
      </w:pPr>
    </w:p>
    <w:p w14:paraId="41C29248" w14:textId="77777777" w:rsidR="00FA0748" w:rsidRDefault="00FA0748">
      <w:pPr>
        <w:rPr>
          <w:lang w:val="en-GB"/>
        </w:rPr>
      </w:pPr>
    </w:p>
    <w:p w14:paraId="2C362E0A" w14:textId="77777777" w:rsidR="00FA0748" w:rsidRDefault="00FA0748">
      <w:pPr>
        <w:rPr>
          <w:lang w:val="en-GB"/>
        </w:rPr>
      </w:pPr>
    </w:p>
    <w:p w14:paraId="18F187CC" w14:textId="77777777" w:rsidR="00FA0748" w:rsidRDefault="00FA0748">
      <w:pPr>
        <w:rPr>
          <w:lang w:val="en-GB"/>
        </w:rPr>
      </w:pPr>
    </w:p>
    <w:p w14:paraId="05253F24" w14:textId="77777777" w:rsidR="00FA0748" w:rsidRDefault="00FA0748">
      <w:pPr>
        <w:rPr>
          <w:lang w:val="en-GB"/>
        </w:rPr>
      </w:pPr>
    </w:p>
    <w:p w14:paraId="2DA9C9DE" w14:textId="77777777" w:rsidR="00FA0748" w:rsidRDefault="00FA0748">
      <w:pPr>
        <w:rPr>
          <w:lang w:val="en-GB"/>
        </w:rPr>
      </w:pPr>
    </w:p>
    <w:p w14:paraId="7C8FC086" w14:textId="77777777" w:rsidR="00FA0748" w:rsidRDefault="00FA0748">
      <w:pPr>
        <w:rPr>
          <w:lang w:val="en-GB"/>
        </w:rPr>
      </w:pPr>
    </w:p>
    <w:p w14:paraId="099578C9" w14:textId="77777777" w:rsidR="00FA0748" w:rsidRDefault="00FA0748">
      <w:pPr>
        <w:rPr>
          <w:lang w:val="en-GB"/>
        </w:rPr>
      </w:pPr>
    </w:p>
    <w:p w14:paraId="3C9C7E02" w14:textId="77777777" w:rsidR="00FA0748" w:rsidRDefault="00FA0748">
      <w:pPr>
        <w:rPr>
          <w:lang w:val="en-GB"/>
        </w:rPr>
      </w:pPr>
    </w:p>
    <w:p w14:paraId="036134A3" w14:textId="77777777" w:rsidR="00FA0748" w:rsidRDefault="00FA0748">
      <w:pPr>
        <w:rPr>
          <w:lang w:val="en-GB"/>
        </w:rPr>
      </w:pPr>
    </w:p>
    <w:p w14:paraId="32365F2C" w14:textId="77777777" w:rsidR="00FA0748" w:rsidRDefault="00FA0748">
      <w:pPr>
        <w:rPr>
          <w:lang w:val="en-GB"/>
        </w:rPr>
      </w:pPr>
    </w:p>
    <w:p w14:paraId="421E9F22" w14:textId="77777777" w:rsidR="00FA0748" w:rsidRDefault="00FA0748">
      <w:pPr>
        <w:rPr>
          <w:lang w:val="en-GB"/>
        </w:rPr>
      </w:pPr>
    </w:p>
    <w:p w14:paraId="3E58087A" w14:textId="77777777" w:rsidR="00FA0748" w:rsidRDefault="00FA0748">
      <w:pPr>
        <w:rPr>
          <w:lang w:val="en-GB"/>
        </w:rPr>
      </w:pPr>
    </w:p>
    <w:p w14:paraId="7CF05E83" w14:textId="77777777" w:rsidR="00FA0748" w:rsidRDefault="00FA0748">
      <w:pPr>
        <w:rPr>
          <w:lang w:val="en-GB"/>
        </w:rPr>
      </w:pPr>
    </w:p>
    <w:p w14:paraId="7DA40D25" w14:textId="77777777" w:rsidR="00FA0748" w:rsidRDefault="00FA0748">
      <w:pPr>
        <w:rPr>
          <w:lang w:val="en-GB"/>
        </w:rPr>
      </w:pPr>
    </w:p>
    <w:p w14:paraId="2821DD4F" w14:textId="77777777" w:rsidR="00FA0748" w:rsidRDefault="00FA0748">
      <w:pPr>
        <w:rPr>
          <w:lang w:val="en-GB"/>
        </w:rPr>
      </w:pPr>
    </w:p>
    <w:p w14:paraId="7F024274" w14:textId="77777777" w:rsidR="00FA0748" w:rsidRDefault="00FA0748">
      <w:pPr>
        <w:rPr>
          <w:lang w:val="en-GB"/>
        </w:rPr>
      </w:pPr>
    </w:p>
    <w:p w14:paraId="18A853B9" w14:textId="77777777" w:rsidR="00FA0748" w:rsidRDefault="00FA0748">
      <w:pPr>
        <w:rPr>
          <w:lang w:val="en-GB"/>
        </w:rPr>
      </w:pPr>
    </w:p>
    <w:p w14:paraId="07850FCB" w14:textId="77777777" w:rsidR="00FA0748" w:rsidRDefault="00FA0748">
      <w:pPr>
        <w:rPr>
          <w:lang w:val="en-GB"/>
        </w:rPr>
      </w:pPr>
    </w:p>
    <w:p w14:paraId="3497C9DF" w14:textId="77777777" w:rsidR="00FA0748" w:rsidRDefault="00FA0748">
      <w:pPr>
        <w:rPr>
          <w:lang w:val="en-GB"/>
        </w:rPr>
      </w:pPr>
    </w:p>
    <w:p w14:paraId="2A02293E" w14:textId="77777777" w:rsidR="00FA0748" w:rsidRDefault="00FA0748">
      <w:pPr>
        <w:rPr>
          <w:lang w:val="en-GB"/>
        </w:rPr>
      </w:pPr>
    </w:p>
    <w:p w14:paraId="6159214C" w14:textId="77777777" w:rsidR="00FA0748" w:rsidRDefault="00FA0748">
      <w:pPr>
        <w:rPr>
          <w:lang w:val="en-GB"/>
        </w:rPr>
      </w:pPr>
    </w:p>
    <w:p w14:paraId="6C4B8628" w14:textId="1F2DC87E" w:rsidR="00FA0748" w:rsidRDefault="00FA0748">
      <w:pPr>
        <w:rPr>
          <w:lang w:val="en-GB"/>
        </w:rPr>
      </w:pPr>
      <w:r>
        <w:rPr>
          <w:lang w:val="en-GB"/>
        </w:rPr>
        <w:lastRenderedPageBreak/>
        <w:t>TABLE OF CONTENT</w:t>
      </w:r>
    </w:p>
    <w:p w14:paraId="29A2DFBF" w14:textId="77777777" w:rsidR="00FA0748" w:rsidRDefault="00FA0748">
      <w:pPr>
        <w:rPr>
          <w:lang w:val="en-GB"/>
        </w:rPr>
      </w:pPr>
    </w:p>
    <w:p w14:paraId="6DA6FC85" w14:textId="77777777" w:rsidR="00FA0748" w:rsidRDefault="00FA0748">
      <w:pPr>
        <w:rPr>
          <w:lang w:val="en-GB"/>
        </w:rPr>
      </w:pPr>
    </w:p>
    <w:p w14:paraId="3DAA1107" w14:textId="77777777" w:rsidR="00FA0748" w:rsidRDefault="00FA0748">
      <w:pPr>
        <w:rPr>
          <w:lang w:val="en-GB"/>
        </w:rPr>
      </w:pPr>
    </w:p>
    <w:p w14:paraId="292973B6" w14:textId="77777777" w:rsidR="00FA0748" w:rsidRDefault="00FA0748">
      <w:pPr>
        <w:rPr>
          <w:lang w:val="en-GB"/>
        </w:rPr>
      </w:pPr>
    </w:p>
    <w:p w14:paraId="2549FCC2" w14:textId="14C507F7" w:rsidR="00FA0748" w:rsidRDefault="00FA0748">
      <w:pPr>
        <w:rPr>
          <w:lang w:val="en-GB"/>
        </w:rPr>
      </w:pPr>
      <w:r>
        <w:rPr>
          <w:lang w:val="en-GB"/>
        </w:rPr>
        <w:t>ABSTRACT</w:t>
      </w:r>
    </w:p>
    <w:p w14:paraId="6E0ABA45" w14:textId="59E79B8F" w:rsidR="00A77A10" w:rsidRDefault="00AA36E6">
      <w:pPr>
        <w:rPr>
          <w:lang w:val="en-GB"/>
        </w:rPr>
      </w:pPr>
      <w:r>
        <w:rPr>
          <w:lang w:val="en-GB"/>
        </w:rPr>
        <w:t xml:space="preserve">Climate crisis is the first thing that pops up when I hear the word “Waste”. In this project I explored the idea of waste by designing and developing a board game “Clean Sweep” that gets us talking about the crisis </w:t>
      </w:r>
      <w:proofErr w:type="gramStart"/>
      <w:r w:rsidR="00711456">
        <w:rPr>
          <w:lang w:val="en-GB"/>
        </w:rPr>
        <w:t>we</w:t>
      </w:r>
      <w:r w:rsidR="00461386">
        <w:rPr>
          <w:lang w:val="en-GB"/>
        </w:rPr>
        <w:t xml:space="preserve"> </w:t>
      </w:r>
      <w:r w:rsidR="00711456">
        <w:rPr>
          <w:lang w:val="en-GB"/>
        </w:rPr>
        <w:t xml:space="preserve"> face</w:t>
      </w:r>
      <w:proofErr w:type="gramEnd"/>
      <w:r>
        <w:rPr>
          <w:lang w:val="en-GB"/>
        </w:rPr>
        <w:t xml:space="preserve"> as the next generation and what we are leaving for our future generation. Players explore different small ways they can contribute towards saving the planet. </w:t>
      </w:r>
    </w:p>
    <w:p w14:paraId="5A6565D9" w14:textId="2BD9B453" w:rsidR="00FA0748" w:rsidRDefault="00711456">
      <w:pPr>
        <w:rPr>
          <w:lang w:val="en-GB"/>
        </w:rPr>
      </w:pPr>
      <w:r w:rsidRPr="00711456">
        <w:rPr>
          <w:lang w:val="en-GB"/>
        </w:rPr>
        <w:t xml:space="preserve">"Clean Sweep" stands as a multifaceted </w:t>
      </w:r>
      <w:proofErr w:type="gramStart"/>
      <w:r w:rsidRPr="00711456">
        <w:rPr>
          <w:lang w:val="en-GB"/>
        </w:rPr>
        <w:t>endeavour</w:t>
      </w:r>
      <w:r w:rsidR="00461386">
        <w:rPr>
          <w:lang w:val="en-GB"/>
        </w:rPr>
        <w:t xml:space="preserve"> </w:t>
      </w:r>
      <w:r w:rsidRPr="00711456">
        <w:rPr>
          <w:lang w:val="en-GB"/>
        </w:rPr>
        <w:t xml:space="preserve"> that</w:t>
      </w:r>
      <w:proofErr w:type="gramEnd"/>
      <w:r w:rsidRPr="00711456">
        <w:rPr>
          <w:lang w:val="en-GB"/>
        </w:rPr>
        <w:t xml:space="preserve"> bridges entertainment and enlightenment. Through strategic gameplay, players are prompted to explore an array of impactful choices, each resonating with the potential to contribute towards safeguarding our planet. The game acts as a conduit for discussing the very real challenges we face and the collective responsibility we bear for addressing them.</w:t>
      </w:r>
    </w:p>
    <w:p w14:paraId="691050A4" w14:textId="77777777" w:rsidR="00FA0748" w:rsidRDefault="00FA0748">
      <w:pPr>
        <w:rPr>
          <w:lang w:val="en-GB"/>
        </w:rPr>
      </w:pPr>
    </w:p>
    <w:p w14:paraId="44540366" w14:textId="77777777" w:rsidR="00FA0748" w:rsidRDefault="00FA0748">
      <w:pPr>
        <w:rPr>
          <w:lang w:val="en-GB"/>
        </w:rPr>
      </w:pPr>
    </w:p>
    <w:p w14:paraId="08F1AB44" w14:textId="52AEC22E" w:rsidR="00FA0748" w:rsidRDefault="00FA0748">
      <w:pPr>
        <w:rPr>
          <w:lang w:val="en-GB"/>
        </w:rPr>
      </w:pPr>
      <w:r>
        <w:rPr>
          <w:lang w:val="en-GB"/>
        </w:rPr>
        <w:t>RESEARCH</w:t>
      </w:r>
    </w:p>
    <w:p w14:paraId="6A7B2561" w14:textId="045C3085" w:rsidR="00A77A10" w:rsidRDefault="00A77A10">
      <w:pPr>
        <w:rPr>
          <w:lang w:val="en-GB"/>
        </w:rPr>
      </w:pPr>
      <w:r>
        <w:rPr>
          <w:lang w:val="en-GB"/>
        </w:rPr>
        <w:t xml:space="preserve">Observational Research: Observing gameplays was one of the most important research methods used. </w:t>
      </w:r>
      <w:r w:rsidRPr="00A77A10">
        <w:rPr>
          <w:lang w:val="en-GB"/>
        </w:rPr>
        <w:t xml:space="preserve">Observing players as they engage with the game </w:t>
      </w:r>
      <w:r w:rsidRPr="00A77A10">
        <w:rPr>
          <w:lang w:val="en-GB"/>
        </w:rPr>
        <w:t>provide</w:t>
      </w:r>
      <w:r>
        <w:rPr>
          <w:lang w:val="en-GB"/>
        </w:rPr>
        <w:t>d</w:t>
      </w:r>
      <w:r w:rsidRPr="00A77A10">
        <w:rPr>
          <w:lang w:val="en-GB"/>
        </w:rPr>
        <w:t xml:space="preserve"> valuable insights into their decision-making, strategies, and preferences.</w:t>
      </w:r>
    </w:p>
    <w:p w14:paraId="236937D6" w14:textId="77777777" w:rsidR="00A77A10" w:rsidRPr="00A77A10" w:rsidRDefault="00A77A10" w:rsidP="00A77A10">
      <w:pPr>
        <w:rPr>
          <w:lang w:val="en-GB"/>
        </w:rPr>
      </w:pPr>
      <w:r w:rsidRPr="00A77A10">
        <w:rPr>
          <w:lang w:val="en-GB"/>
        </w:rPr>
        <w:t>Comparative Analysis:</w:t>
      </w:r>
    </w:p>
    <w:p w14:paraId="18F1539A" w14:textId="0FF07FCE" w:rsidR="00A77A10" w:rsidRDefault="00A77A10" w:rsidP="00A77A10">
      <w:pPr>
        <w:rPr>
          <w:lang w:val="en-GB"/>
        </w:rPr>
      </w:pPr>
      <w:r w:rsidRPr="00A77A10">
        <w:rPr>
          <w:lang w:val="en-GB"/>
        </w:rPr>
        <w:t>Studying existing board games, especially</w:t>
      </w:r>
      <w:r>
        <w:rPr>
          <w:lang w:val="en-GB"/>
        </w:rPr>
        <w:t xml:space="preserve"> Catan</w:t>
      </w:r>
      <w:r w:rsidRPr="00A77A10">
        <w:rPr>
          <w:lang w:val="en-GB"/>
        </w:rPr>
        <w:t xml:space="preserve"> th</w:t>
      </w:r>
      <w:r>
        <w:rPr>
          <w:lang w:val="en-GB"/>
        </w:rPr>
        <w:t>at have</w:t>
      </w:r>
      <w:r w:rsidRPr="00A77A10">
        <w:rPr>
          <w:lang w:val="en-GB"/>
        </w:rPr>
        <w:t xml:space="preserve"> similar mechanics </w:t>
      </w:r>
      <w:r>
        <w:rPr>
          <w:lang w:val="en-GB"/>
        </w:rPr>
        <w:t>in terms of game pieces and games that have similar themes of reviling mystery tiles</w:t>
      </w:r>
      <w:r w:rsidRPr="00A77A10">
        <w:rPr>
          <w:lang w:val="en-GB"/>
        </w:rPr>
        <w:t xml:space="preserve">, can provide inspiration and insights into what works well in the genre. </w:t>
      </w:r>
      <w:r w:rsidRPr="00A77A10">
        <w:rPr>
          <w:lang w:val="en-GB"/>
        </w:rPr>
        <w:t>Analysing</w:t>
      </w:r>
      <w:r w:rsidRPr="00A77A10">
        <w:rPr>
          <w:lang w:val="en-GB"/>
        </w:rPr>
        <w:t xml:space="preserve"> both successful and less successful games offer</w:t>
      </w:r>
      <w:r w:rsidR="00965A45">
        <w:rPr>
          <w:lang w:val="en-GB"/>
        </w:rPr>
        <w:t>ed</w:t>
      </w:r>
      <w:r w:rsidRPr="00A77A10">
        <w:rPr>
          <w:lang w:val="en-GB"/>
        </w:rPr>
        <w:t xml:space="preserve"> valuable lessons</w:t>
      </w:r>
      <w:r w:rsidR="00965A45">
        <w:rPr>
          <w:lang w:val="en-GB"/>
        </w:rPr>
        <w:t xml:space="preserve"> when researching winning strategies. </w:t>
      </w:r>
    </w:p>
    <w:p w14:paraId="447A4C5F" w14:textId="07FD32AF" w:rsidR="00965A45" w:rsidRDefault="00965A45" w:rsidP="00965A45">
      <w:pPr>
        <w:rPr>
          <w:lang w:val="en-GB"/>
        </w:rPr>
      </w:pPr>
      <w:r w:rsidRPr="00965A45">
        <w:rPr>
          <w:lang w:val="en-GB"/>
        </w:rPr>
        <w:t xml:space="preserve">Iterative </w:t>
      </w:r>
      <w:r w:rsidRPr="00965A45">
        <w:rPr>
          <w:lang w:val="en-GB"/>
        </w:rPr>
        <w:t>Design: Continuously</w:t>
      </w:r>
      <w:r w:rsidRPr="00965A45">
        <w:rPr>
          <w:lang w:val="en-GB"/>
        </w:rPr>
        <w:t xml:space="preserve"> refining the game based on feedback and testing results is a research </w:t>
      </w:r>
      <w:r w:rsidRPr="00965A45">
        <w:rPr>
          <w:lang w:val="en-GB"/>
        </w:rPr>
        <w:t>method</w:t>
      </w:r>
      <w:r w:rsidRPr="00965A45">
        <w:rPr>
          <w:lang w:val="en-GB"/>
        </w:rPr>
        <w:t>. Each iteration involves learning from previous versions and incorporating improvements.</w:t>
      </w:r>
    </w:p>
    <w:p w14:paraId="185BCFCF" w14:textId="29A5F18E" w:rsidR="00965A45" w:rsidRDefault="00965A45" w:rsidP="00965A45">
      <w:pPr>
        <w:rPr>
          <w:lang w:val="en-GB"/>
        </w:rPr>
      </w:pPr>
      <w:r w:rsidRPr="00965A45">
        <w:rPr>
          <w:lang w:val="en-GB"/>
        </w:rPr>
        <w:t>Cognitive Walkthroughs:</w:t>
      </w:r>
      <w:r>
        <w:rPr>
          <w:lang w:val="en-GB"/>
        </w:rPr>
        <w:t xml:space="preserve"> </w:t>
      </w:r>
      <w:r w:rsidRPr="00965A45">
        <w:rPr>
          <w:lang w:val="en-GB"/>
        </w:rPr>
        <w:t>Simulating gameplay scenarios and imagining how players might interact with the game help</w:t>
      </w:r>
      <w:r>
        <w:rPr>
          <w:lang w:val="en-GB"/>
        </w:rPr>
        <w:t>ed</w:t>
      </w:r>
      <w:r w:rsidRPr="00965A45">
        <w:rPr>
          <w:lang w:val="en-GB"/>
        </w:rPr>
        <w:t xml:space="preserve"> identify potential issues, ambiguities in rules, and areas for improvement.</w:t>
      </w:r>
    </w:p>
    <w:p w14:paraId="6DAB984A" w14:textId="08050BEF" w:rsidR="00461386" w:rsidRDefault="00461386" w:rsidP="00965A45">
      <w:pPr>
        <w:rPr>
          <w:lang w:val="en-GB"/>
        </w:rPr>
      </w:pPr>
      <w:r w:rsidRPr="00461386">
        <w:rPr>
          <w:lang w:val="en-GB"/>
        </w:rPr>
        <w:t xml:space="preserve">Expert </w:t>
      </w:r>
      <w:r>
        <w:rPr>
          <w:lang w:val="en-GB"/>
        </w:rPr>
        <w:t>Advice</w:t>
      </w:r>
      <w:r w:rsidRPr="00461386">
        <w:rPr>
          <w:lang w:val="en-GB"/>
        </w:rPr>
        <w:t>:</w:t>
      </w:r>
      <w:r>
        <w:rPr>
          <w:lang w:val="en-GB"/>
        </w:rPr>
        <w:t xml:space="preserve"> </w:t>
      </w:r>
    </w:p>
    <w:p w14:paraId="49FAFE1A" w14:textId="6E79AA89" w:rsidR="00461386" w:rsidRDefault="00461386" w:rsidP="00965A45">
      <w:pPr>
        <w:rPr>
          <w:lang w:val="en-GB"/>
        </w:rPr>
      </w:pPr>
      <w:r>
        <w:rPr>
          <w:lang w:val="en-GB"/>
        </w:rPr>
        <w:t>The book “</w:t>
      </w:r>
      <w:r w:rsidRPr="00461386">
        <w:rPr>
          <w:lang w:val="en-GB"/>
        </w:rPr>
        <w:t>Building Blocks of Tabletop Game Design: A</w:t>
      </w:r>
      <w:r>
        <w:rPr>
          <w:lang w:val="en-GB"/>
        </w:rPr>
        <w:t>n Encyclopaedia</w:t>
      </w:r>
      <w:r>
        <w:rPr>
          <w:rFonts w:ascii="Segoe UI" w:hAnsi="Segoe UI" w:cs="Segoe UI"/>
          <w:color w:val="374151"/>
          <w:shd w:val="clear" w:color="auto" w:fill="F7F7F8"/>
        </w:rPr>
        <w:t xml:space="preserve"> </w:t>
      </w:r>
      <w:r w:rsidRPr="00461386">
        <w:rPr>
          <w:lang w:val="en-GB"/>
        </w:rPr>
        <w:t xml:space="preserve">of </w:t>
      </w:r>
      <w:r w:rsidRPr="00461386">
        <w:rPr>
          <w:lang w:val="en-GB"/>
        </w:rPr>
        <w:t>Mechanisms</w:t>
      </w:r>
      <w:r>
        <w:rPr>
          <w:lang w:val="en-GB"/>
        </w:rPr>
        <w:t xml:space="preserve">”, </w:t>
      </w:r>
      <w:r w:rsidRPr="00461386">
        <w:rPr>
          <w:lang w:val="en-GB"/>
        </w:rPr>
        <w:t>breaks down the fundamental elements that make up tabletop games, offering insights into mechanics such as resource management, worker placement, area control, and more. Each mechanism is explained in detail, outlining its purpose, impact on gameplay, and potential for strategic depth.</w:t>
      </w:r>
      <w:r>
        <w:rPr>
          <w:lang w:val="en-GB"/>
        </w:rPr>
        <w:t xml:space="preserve"> </w:t>
      </w:r>
    </w:p>
    <w:p w14:paraId="2759568C" w14:textId="77777777" w:rsidR="00A77A10" w:rsidRDefault="00A77A10">
      <w:pPr>
        <w:rPr>
          <w:lang w:val="en-GB"/>
        </w:rPr>
      </w:pPr>
    </w:p>
    <w:p w14:paraId="6A227FBD" w14:textId="77777777" w:rsidR="002836D6" w:rsidRDefault="002836D6">
      <w:pPr>
        <w:rPr>
          <w:lang w:val="en-GB"/>
        </w:rPr>
      </w:pPr>
    </w:p>
    <w:p w14:paraId="26B74DAB" w14:textId="1FEC52A8" w:rsidR="002836D6" w:rsidRDefault="002836D6">
      <w:pPr>
        <w:rPr>
          <w:lang w:val="en-GB"/>
        </w:rPr>
      </w:pPr>
      <w:r>
        <w:rPr>
          <w:lang w:val="en-GB"/>
        </w:rPr>
        <w:lastRenderedPageBreak/>
        <w:t>DESIGN DEVELOPMENT</w:t>
      </w:r>
    </w:p>
    <w:p w14:paraId="72B95681" w14:textId="743B87D0" w:rsidR="00A77A10" w:rsidRPr="00A77A10" w:rsidRDefault="00A77A10" w:rsidP="00A77A10">
      <w:pPr>
        <w:rPr>
          <w:lang w:val="en-GB"/>
        </w:rPr>
      </w:pPr>
      <w:r w:rsidRPr="00A77A10">
        <w:rPr>
          <w:lang w:val="en-GB"/>
        </w:rPr>
        <w:t xml:space="preserve">The project's evolutionary journey began with a rectangular board, morphed through phases of triangular and circular designs, and culminated in a captivating hexagonal tile layout. Throughout this iterative process, numerous design refinements were painstakingly explored, ultimately resulting in a board that offers </w:t>
      </w:r>
      <w:r w:rsidRPr="00A77A10">
        <w:rPr>
          <w:lang w:val="en-GB"/>
        </w:rPr>
        <w:t>unrivalled</w:t>
      </w:r>
      <w:r w:rsidRPr="00A77A10">
        <w:rPr>
          <w:lang w:val="en-GB"/>
        </w:rPr>
        <w:t xml:space="preserve"> customization and empowers players with enhanced creative agency during gameplay.</w:t>
      </w:r>
    </w:p>
    <w:p w14:paraId="53E4CB21" w14:textId="7BA136CA" w:rsidR="00A77A10" w:rsidRPr="00A77A10" w:rsidRDefault="005701EA" w:rsidP="00A77A10">
      <w:pPr>
        <w:rPr>
          <w:lang w:val="en-GB"/>
        </w:rPr>
      </w:pPr>
      <w:r>
        <w:rPr>
          <w:lang w:val="en-GB"/>
        </w:rPr>
        <w:t>I</w:t>
      </w:r>
      <w:r w:rsidR="00A77A10" w:rsidRPr="00A77A10">
        <w:rPr>
          <w:lang w:val="en-GB"/>
        </w:rPr>
        <w:t xml:space="preserve">terative cycles, with rules and features undergoing constant adaptation following rigorous testing and analysis. The initial concept, </w:t>
      </w:r>
      <w:r>
        <w:rPr>
          <w:lang w:val="en-GB"/>
        </w:rPr>
        <w:t>with</w:t>
      </w:r>
      <w:r w:rsidR="00A77A10" w:rsidRPr="00A77A10">
        <w:rPr>
          <w:lang w:val="en-GB"/>
        </w:rPr>
        <w:t xml:space="preserve"> time</w:t>
      </w:r>
      <w:r>
        <w:rPr>
          <w:lang w:val="en-GB"/>
        </w:rPr>
        <w:t>r</w:t>
      </w:r>
      <w:r w:rsidR="00A77A10" w:rsidRPr="00A77A10">
        <w:rPr>
          <w:lang w:val="en-GB"/>
        </w:rPr>
        <w:t xml:space="preserve"> elements and player movement along a loop, underwent substantial transformation. Streamlined by multiple rounds of testing and meticulous adjustments, the gameplay eventually coalesced into a more engaging and entertaining experience.</w:t>
      </w:r>
    </w:p>
    <w:p w14:paraId="5427C317" w14:textId="7CA08E45" w:rsidR="00A77A10" w:rsidRPr="00A77A10" w:rsidRDefault="00A77A10" w:rsidP="00A77A10">
      <w:pPr>
        <w:rPr>
          <w:lang w:val="en-GB"/>
        </w:rPr>
      </w:pPr>
      <w:r w:rsidRPr="00A77A10">
        <w:rPr>
          <w:lang w:val="en-GB"/>
        </w:rPr>
        <w:t>Perhaps the most challeng</w:t>
      </w:r>
      <w:r w:rsidR="005701EA">
        <w:rPr>
          <w:lang w:val="en-GB"/>
        </w:rPr>
        <w:t>ing part</w:t>
      </w:r>
      <w:r w:rsidRPr="00A77A10">
        <w:rPr>
          <w:lang w:val="en-GB"/>
        </w:rPr>
        <w:t xml:space="preserve"> was identifying a </w:t>
      </w:r>
      <w:r w:rsidR="005701EA">
        <w:rPr>
          <w:lang w:val="en-GB"/>
        </w:rPr>
        <w:t>shape</w:t>
      </w:r>
      <w:r w:rsidRPr="00A77A10">
        <w:rPr>
          <w:lang w:val="en-GB"/>
        </w:rPr>
        <w:t xml:space="preserve"> that not only accommodated ongoing modifications but also facilitated the expansion of the game</w:t>
      </w:r>
      <w:r w:rsidR="005701EA">
        <w:rPr>
          <w:lang w:val="en-GB"/>
        </w:rPr>
        <w:t xml:space="preserve"> board</w:t>
      </w:r>
      <w:r w:rsidRPr="00A77A10">
        <w:rPr>
          <w:lang w:val="en-GB"/>
        </w:rPr>
        <w:t>. Inspired by the innovative adaptability of games like Catan, the decision was made to embrace hexagonal tiles. This choice not only adds a distinctive flair to the game but also imbues it with an innate flexibility, enabling effortless evolution and transformation.</w:t>
      </w:r>
    </w:p>
    <w:p w14:paraId="0F56BADD" w14:textId="14742512" w:rsidR="00FA0748" w:rsidRDefault="00A77A10" w:rsidP="00A77A10">
      <w:pPr>
        <w:rPr>
          <w:lang w:val="en-GB"/>
        </w:rPr>
      </w:pPr>
      <w:r w:rsidRPr="00A77A10">
        <w:rPr>
          <w:lang w:val="en-GB"/>
        </w:rPr>
        <w:t>In summation, the journey from the project's inception to its present state has been marked by ceaseless innovation and dedication. It's a testament to the game's evolution, characterized by meticulous design, extensive testing, and the unwavering pursuit of player satisfaction. The outcome is a captivating game that stands as a testament to adaptability, creativity, and the art of constant refinement.</w:t>
      </w:r>
    </w:p>
    <w:p w14:paraId="431F67FD" w14:textId="77777777" w:rsidR="00965A45" w:rsidRDefault="00965A45" w:rsidP="00A77A10">
      <w:pPr>
        <w:rPr>
          <w:lang w:val="en-GB"/>
        </w:rPr>
      </w:pPr>
    </w:p>
    <w:p w14:paraId="3EA18B8E" w14:textId="50ADF0CC" w:rsidR="00965A45" w:rsidRDefault="00965A45" w:rsidP="00A77A10">
      <w:pPr>
        <w:rPr>
          <w:lang w:val="en-GB"/>
        </w:rPr>
      </w:pPr>
      <w:r>
        <w:rPr>
          <w:lang w:val="en-GB"/>
        </w:rPr>
        <w:t>Design narrative and Conclusion</w:t>
      </w:r>
    </w:p>
    <w:p w14:paraId="4FC00AAB" w14:textId="77777777" w:rsidR="005701EA" w:rsidRDefault="00AA36E6" w:rsidP="00AA36E6">
      <w:pPr>
        <w:rPr>
          <w:lang w:val="en-GB"/>
        </w:rPr>
      </w:pPr>
      <w:r w:rsidRPr="00AA36E6">
        <w:rPr>
          <w:lang w:val="en-GB"/>
        </w:rPr>
        <w:t xml:space="preserve">Given the theme </w:t>
      </w:r>
      <w:r w:rsidRPr="00AA36E6">
        <w:rPr>
          <w:lang w:val="en-GB"/>
        </w:rPr>
        <w:t>c</w:t>
      </w:r>
      <w:r>
        <w:rPr>
          <w:lang w:val="en-GB"/>
        </w:rPr>
        <w:t>e</w:t>
      </w:r>
      <w:r w:rsidRPr="00AA36E6">
        <w:rPr>
          <w:lang w:val="en-GB"/>
        </w:rPr>
        <w:t>ntred</w:t>
      </w:r>
      <w:r w:rsidRPr="00AA36E6">
        <w:rPr>
          <w:lang w:val="en-GB"/>
        </w:rPr>
        <w:t xml:space="preserve"> around "Waste," a deliberate approach was taken to infuse </w:t>
      </w:r>
      <w:r w:rsidRPr="00AA36E6">
        <w:rPr>
          <w:lang w:val="en-GB"/>
        </w:rPr>
        <w:t>colours</w:t>
      </w:r>
      <w:r w:rsidRPr="00AA36E6">
        <w:rPr>
          <w:lang w:val="en-GB"/>
        </w:rPr>
        <w:t xml:space="preserve"> that encapsulate both the urgency of the environmental crisis and the hope of planetary preservation. The design concept revolves around a visual journey that symbolically mirrors the narrative of saving our </w:t>
      </w:r>
      <w:r w:rsidRPr="00AA36E6">
        <w:rPr>
          <w:lang w:val="en-GB"/>
        </w:rPr>
        <w:t>planet. The</w:t>
      </w:r>
      <w:r w:rsidRPr="00AA36E6">
        <w:rPr>
          <w:lang w:val="en-GB"/>
        </w:rPr>
        <w:t xml:space="preserve"> board's initial canvas, adorned </w:t>
      </w:r>
      <w:r w:rsidRPr="00AA36E6">
        <w:rPr>
          <w:lang w:val="en-GB"/>
        </w:rPr>
        <w:t>in black</w:t>
      </w:r>
      <w:r w:rsidRPr="00AA36E6">
        <w:rPr>
          <w:lang w:val="en-GB"/>
        </w:rPr>
        <w:t xml:space="preserve">, serves as a stark reminder of the pressing environmental challenges we confront. </w:t>
      </w:r>
    </w:p>
    <w:p w14:paraId="0A3BC767" w14:textId="77777777" w:rsidR="005701EA" w:rsidRDefault="00AA36E6" w:rsidP="00AA36E6">
      <w:pPr>
        <w:rPr>
          <w:lang w:val="en-GB"/>
        </w:rPr>
      </w:pPr>
      <w:r w:rsidRPr="00AA36E6">
        <w:rPr>
          <w:lang w:val="en-GB"/>
        </w:rPr>
        <w:t xml:space="preserve">As gameplay </w:t>
      </w:r>
      <w:r w:rsidR="005701EA">
        <w:rPr>
          <w:lang w:val="en-GB"/>
        </w:rPr>
        <w:t xml:space="preserve">progress </w:t>
      </w:r>
      <w:r w:rsidRPr="00AA36E6">
        <w:rPr>
          <w:lang w:val="en-GB"/>
        </w:rPr>
        <w:t xml:space="preserve">echoing the transformative journey towards planetary </w:t>
      </w:r>
      <w:r w:rsidRPr="00AA36E6">
        <w:rPr>
          <w:lang w:val="en-GB"/>
        </w:rPr>
        <w:t>rejuvenation.</w:t>
      </w:r>
      <w:r>
        <w:rPr>
          <w:lang w:val="en-GB"/>
        </w:rPr>
        <w:t xml:space="preserve"> </w:t>
      </w:r>
    </w:p>
    <w:p w14:paraId="2B4EEA2E" w14:textId="51AD8E60" w:rsidR="00965A45" w:rsidRDefault="00AA36E6" w:rsidP="00AA36E6">
      <w:pPr>
        <w:rPr>
          <w:lang w:val="en-GB"/>
        </w:rPr>
      </w:pPr>
      <w:r>
        <w:rPr>
          <w:lang w:val="en-GB"/>
        </w:rPr>
        <w:t>As the game progresses</w:t>
      </w:r>
      <w:r w:rsidRPr="00AA36E6">
        <w:rPr>
          <w:lang w:val="en-GB"/>
        </w:rPr>
        <w:t xml:space="preserve"> </w:t>
      </w:r>
      <w:r>
        <w:rPr>
          <w:lang w:val="en-GB"/>
        </w:rPr>
        <w:t>with different colours on the board it represents</w:t>
      </w:r>
      <w:r w:rsidRPr="00AA36E6">
        <w:rPr>
          <w:lang w:val="en-GB"/>
        </w:rPr>
        <w:t xml:space="preserve"> diverse ways in which our world can be rescued from the brink. In essence, the </w:t>
      </w:r>
      <w:r w:rsidRPr="00AA36E6">
        <w:rPr>
          <w:lang w:val="en-GB"/>
        </w:rPr>
        <w:t>colour</w:t>
      </w:r>
      <w:r w:rsidRPr="00AA36E6">
        <w:rPr>
          <w:lang w:val="en-GB"/>
        </w:rPr>
        <w:t xml:space="preserve"> scheme serves as an artistic embodiment of the game's core theme. It mirrors the narrative arc of moving from crisis to redemption, from despair to hope. As players navigate this vibrant spectrum, they embody the very agents of change, painting a future where the planet thrives once more.</w:t>
      </w:r>
    </w:p>
    <w:p w14:paraId="1E565780" w14:textId="77777777" w:rsidR="00FA0748" w:rsidRDefault="00FA0748">
      <w:pPr>
        <w:rPr>
          <w:lang w:val="en-GB"/>
        </w:rPr>
      </w:pPr>
    </w:p>
    <w:p w14:paraId="2BA243F1" w14:textId="77777777" w:rsidR="00FA0748" w:rsidRDefault="00FA0748">
      <w:pPr>
        <w:rPr>
          <w:lang w:val="en-GB"/>
        </w:rPr>
      </w:pPr>
    </w:p>
    <w:p w14:paraId="7193250F" w14:textId="77777777" w:rsidR="00FA0748" w:rsidRDefault="00FA0748">
      <w:pPr>
        <w:rPr>
          <w:lang w:val="en-GB"/>
        </w:rPr>
      </w:pPr>
    </w:p>
    <w:p w14:paraId="1A8CE351" w14:textId="77777777" w:rsidR="00FA0748" w:rsidRDefault="00FA0748">
      <w:pPr>
        <w:rPr>
          <w:lang w:val="en-GB"/>
        </w:rPr>
      </w:pPr>
    </w:p>
    <w:p w14:paraId="5F226693" w14:textId="77777777" w:rsidR="00FA0748" w:rsidRDefault="00FA0748">
      <w:pPr>
        <w:rPr>
          <w:lang w:val="en-GB"/>
        </w:rPr>
      </w:pPr>
    </w:p>
    <w:p w14:paraId="76585894" w14:textId="77777777" w:rsidR="00FA0748" w:rsidRPr="00FA0748" w:rsidRDefault="00FA0748">
      <w:pPr>
        <w:rPr>
          <w:lang w:val="en-GB"/>
        </w:rPr>
      </w:pPr>
    </w:p>
    <w:sectPr w:rsidR="00FA0748" w:rsidRPr="00FA0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48"/>
    <w:rsid w:val="002836D6"/>
    <w:rsid w:val="00424EAD"/>
    <w:rsid w:val="00452FAA"/>
    <w:rsid w:val="00461386"/>
    <w:rsid w:val="005701EA"/>
    <w:rsid w:val="00643095"/>
    <w:rsid w:val="0065376B"/>
    <w:rsid w:val="00711456"/>
    <w:rsid w:val="00965A45"/>
    <w:rsid w:val="00A77A10"/>
    <w:rsid w:val="00AA36E6"/>
    <w:rsid w:val="00F51350"/>
    <w:rsid w:val="00FA074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BDB8"/>
  <w15:chartTrackingRefBased/>
  <w15:docId w15:val="{E61A37F5-75C6-46A8-AC3E-28522448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0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675754">
      <w:bodyDiv w:val="1"/>
      <w:marLeft w:val="0"/>
      <w:marRight w:val="0"/>
      <w:marTop w:val="0"/>
      <w:marBottom w:val="0"/>
      <w:divBdr>
        <w:top w:val="none" w:sz="0" w:space="0" w:color="auto"/>
        <w:left w:val="none" w:sz="0" w:space="0" w:color="auto"/>
        <w:bottom w:val="none" w:sz="0" w:space="0" w:color="auto"/>
        <w:right w:val="none" w:sz="0" w:space="0" w:color="auto"/>
      </w:divBdr>
      <w:divsChild>
        <w:div w:id="73431841">
          <w:marLeft w:val="0"/>
          <w:marRight w:val="0"/>
          <w:marTop w:val="0"/>
          <w:marBottom w:val="0"/>
          <w:divBdr>
            <w:top w:val="single" w:sz="2" w:space="0" w:color="D9D9E3"/>
            <w:left w:val="single" w:sz="2" w:space="0" w:color="D9D9E3"/>
            <w:bottom w:val="single" w:sz="2" w:space="0" w:color="D9D9E3"/>
            <w:right w:val="single" w:sz="2" w:space="0" w:color="D9D9E3"/>
          </w:divBdr>
          <w:divsChild>
            <w:div w:id="323433142">
              <w:marLeft w:val="0"/>
              <w:marRight w:val="0"/>
              <w:marTop w:val="0"/>
              <w:marBottom w:val="0"/>
              <w:divBdr>
                <w:top w:val="single" w:sz="2" w:space="0" w:color="D9D9E3"/>
                <w:left w:val="single" w:sz="2" w:space="0" w:color="D9D9E3"/>
                <w:bottom w:val="single" w:sz="2" w:space="0" w:color="D9D9E3"/>
                <w:right w:val="single" w:sz="2" w:space="0" w:color="D9D9E3"/>
              </w:divBdr>
              <w:divsChild>
                <w:div w:id="68233493">
                  <w:marLeft w:val="0"/>
                  <w:marRight w:val="0"/>
                  <w:marTop w:val="0"/>
                  <w:marBottom w:val="0"/>
                  <w:divBdr>
                    <w:top w:val="none" w:sz="0" w:space="0" w:color="auto"/>
                    <w:left w:val="none" w:sz="0" w:space="0" w:color="auto"/>
                    <w:bottom w:val="none" w:sz="0" w:space="0" w:color="auto"/>
                    <w:right w:val="none" w:sz="0" w:space="0" w:color="auto"/>
                  </w:divBdr>
                  <w:divsChild>
                    <w:div w:id="452482534">
                      <w:marLeft w:val="0"/>
                      <w:marRight w:val="0"/>
                      <w:marTop w:val="0"/>
                      <w:marBottom w:val="0"/>
                      <w:divBdr>
                        <w:top w:val="none" w:sz="0" w:space="0" w:color="auto"/>
                        <w:left w:val="none" w:sz="0" w:space="0" w:color="auto"/>
                        <w:bottom w:val="none" w:sz="0" w:space="0" w:color="auto"/>
                        <w:right w:val="none" w:sz="0" w:space="0" w:color="auto"/>
                      </w:divBdr>
                      <w:divsChild>
                        <w:div w:id="314528628">
                          <w:marLeft w:val="0"/>
                          <w:marRight w:val="0"/>
                          <w:marTop w:val="0"/>
                          <w:marBottom w:val="0"/>
                          <w:divBdr>
                            <w:top w:val="none" w:sz="0" w:space="0" w:color="auto"/>
                            <w:left w:val="none" w:sz="0" w:space="0" w:color="auto"/>
                            <w:bottom w:val="none" w:sz="0" w:space="0" w:color="auto"/>
                            <w:right w:val="none" w:sz="0" w:space="0" w:color="auto"/>
                          </w:divBdr>
                          <w:divsChild>
                            <w:div w:id="10529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566332">
          <w:marLeft w:val="0"/>
          <w:marRight w:val="0"/>
          <w:marTop w:val="0"/>
          <w:marBottom w:val="0"/>
          <w:divBdr>
            <w:top w:val="single" w:sz="2" w:space="0" w:color="D9D9E3"/>
            <w:left w:val="single" w:sz="2" w:space="0" w:color="D9D9E3"/>
            <w:bottom w:val="single" w:sz="2" w:space="0" w:color="D9D9E3"/>
            <w:right w:val="single" w:sz="2" w:space="0" w:color="D9D9E3"/>
          </w:divBdr>
          <w:divsChild>
            <w:div w:id="540048327">
              <w:marLeft w:val="0"/>
              <w:marRight w:val="0"/>
              <w:marTop w:val="0"/>
              <w:marBottom w:val="0"/>
              <w:divBdr>
                <w:top w:val="single" w:sz="2" w:space="0" w:color="D9D9E3"/>
                <w:left w:val="single" w:sz="2" w:space="0" w:color="D9D9E3"/>
                <w:bottom w:val="single" w:sz="2" w:space="0" w:color="D9D9E3"/>
                <w:right w:val="single" w:sz="2" w:space="0" w:color="D9D9E3"/>
              </w:divBdr>
              <w:divsChild>
                <w:div w:id="1016344884">
                  <w:marLeft w:val="0"/>
                  <w:marRight w:val="0"/>
                  <w:marTop w:val="0"/>
                  <w:marBottom w:val="0"/>
                  <w:divBdr>
                    <w:top w:val="single" w:sz="2" w:space="0" w:color="D9D9E3"/>
                    <w:left w:val="single" w:sz="2" w:space="0" w:color="D9D9E3"/>
                    <w:bottom w:val="single" w:sz="2" w:space="0" w:color="D9D9E3"/>
                    <w:right w:val="single" w:sz="2" w:space="0" w:color="D9D9E3"/>
                  </w:divBdr>
                  <w:divsChild>
                    <w:div w:id="1058548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82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Manjeet Panwar</dc:creator>
  <cp:keywords/>
  <dc:description/>
  <cp:lastModifiedBy>Manjeet Panwar</cp:lastModifiedBy>
  <cp:revision>2</cp:revision>
  <dcterms:created xsi:type="dcterms:W3CDTF">2023-08-28T00:04:00Z</dcterms:created>
  <dcterms:modified xsi:type="dcterms:W3CDTF">2023-08-28T02:07:00Z</dcterms:modified>
</cp:coreProperties>
</file>