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54" w:rsidRPr="005A48CB" w:rsidRDefault="00E858E6">
      <w:pPr>
        <w:rPr>
          <w:rFonts w:ascii="Algerian" w:hAnsi="Algerian"/>
          <w:b/>
          <w:bCs/>
          <w:sz w:val="44"/>
          <w:szCs w:val="44"/>
        </w:rPr>
      </w:pPr>
      <w:r w:rsidRPr="005A48CB">
        <w:rPr>
          <w:rFonts w:ascii="Algerian" w:hAnsi="Algerian"/>
          <w:b/>
          <w:bCs/>
          <w:sz w:val="44"/>
          <w:szCs w:val="44"/>
        </w:rPr>
        <w:t xml:space="preserve">            Fake news detection using NLP</w:t>
      </w:r>
    </w:p>
    <w:p w:rsidR="00E858E6" w:rsidRPr="005A48CB" w:rsidRDefault="00E858E6" w:rsidP="00E858E6">
      <w:pPr>
        <w:rPr>
          <w:rFonts w:ascii="Algerian" w:hAnsi="Algerian"/>
          <w:b/>
          <w:bCs/>
          <w:sz w:val="32"/>
          <w:szCs w:val="32"/>
        </w:rPr>
      </w:pPr>
      <w:r w:rsidRPr="005A48CB">
        <w:rPr>
          <w:rFonts w:ascii="Algerian" w:hAnsi="Algerian"/>
          <w:b/>
          <w:bCs/>
          <w:sz w:val="32"/>
          <w:szCs w:val="32"/>
        </w:rPr>
        <w:t>Building an AI based project a fake news detection using NLP has several steps:</w:t>
      </w:r>
    </w:p>
    <w:p w:rsidR="00EE648B" w:rsidRPr="005A48CB" w:rsidRDefault="00EE648B" w:rsidP="005A48CB">
      <w:pPr>
        <w:pStyle w:val="ListParagraph"/>
        <w:numPr>
          <w:ilvl w:val="0"/>
          <w:numId w:val="10"/>
        </w:numPr>
        <w:rPr>
          <w:b/>
          <w:bCs/>
          <w:sz w:val="32"/>
          <w:szCs w:val="32"/>
        </w:rPr>
      </w:pPr>
      <w:r w:rsidRPr="005A48CB">
        <w:rPr>
          <w:b/>
          <w:bCs/>
          <w:sz w:val="32"/>
          <w:szCs w:val="32"/>
        </w:rPr>
        <w:t>Definition :</w:t>
      </w:r>
    </w:p>
    <w:p w:rsidR="00EE648B" w:rsidRDefault="005A48CB" w:rsidP="00E858E6">
      <w:pPr>
        <w:rPr>
          <w:b/>
          <w:bCs/>
          <w:sz w:val="28"/>
          <w:szCs w:val="28"/>
        </w:rPr>
      </w:pPr>
      <w:r w:rsidRPr="005A48CB">
        <w:rPr>
          <w:b/>
          <w:bCs/>
          <w:sz w:val="28"/>
          <w:szCs w:val="28"/>
        </w:rPr>
        <w:t>That sounds like a great project! You can use NLP techniques to analyze language patterns and identify misleading information. Consider exploring sentiment analysis, named entity recognition, and source credibility assessment for a comprehensive approach.</w:t>
      </w:r>
    </w:p>
    <w:p w:rsidR="005A48CB" w:rsidRPr="005A48CB" w:rsidRDefault="005A48CB" w:rsidP="005A48CB">
      <w:pPr>
        <w:pStyle w:val="ListParagraph"/>
        <w:numPr>
          <w:ilvl w:val="0"/>
          <w:numId w:val="9"/>
        </w:numPr>
        <w:rPr>
          <w:b/>
          <w:bCs/>
          <w:sz w:val="28"/>
          <w:szCs w:val="28"/>
        </w:rPr>
      </w:pPr>
      <w:r w:rsidRPr="005A48CB">
        <w:rPr>
          <w:b/>
          <w:bCs/>
          <w:sz w:val="32"/>
          <w:szCs w:val="32"/>
        </w:rPr>
        <w:t>Hardware components</w:t>
      </w:r>
      <w:r w:rsidRPr="005A48CB">
        <w:rPr>
          <w:b/>
          <w:bCs/>
          <w:sz w:val="28"/>
          <w:szCs w:val="28"/>
        </w:rPr>
        <w:t>:</w:t>
      </w:r>
    </w:p>
    <w:p w:rsidR="005A48CB" w:rsidRPr="005A48CB" w:rsidRDefault="005A48CB" w:rsidP="005A48CB">
      <w:pPr>
        <w:rPr>
          <w:b/>
          <w:bCs/>
          <w:sz w:val="28"/>
          <w:szCs w:val="28"/>
        </w:rPr>
      </w:pPr>
      <w:r w:rsidRPr="005A48CB">
        <w:rPr>
          <w:b/>
          <w:bCs/>
          <w:sz w:val="28"/>
          <w:szCs w:val="28"/>
        </w:rPr>
        <w:t xml:space="preserve"> Detecting fake news using NLP in AI involves creating a system that analyzes and evaluates textual content to identify misleading or false information. Natural Language Processing (NLP) techniques, such as sentiment analysis, linguistic pattern recognition, and source credibility assessment, are employed to distinguish between reliable and deceptive news sources, contributing to a more accurate and informed public discourse.</w:t>
      </w:r>
    </w:p>
    <w:p w:rsidR="005A48CB" w:rsidRDefault="005A48CB" w:rsidP="005A48CB">
      <w:pPr>
        <w:rPr>
          <w:b/>
          <w:bCs/>
          <w:sz w:val="28"/>
          <w:szCs w:val="28"/>
        </w:rPr>
      </w:pPr>
      <w:r w:rsidRPr="005A48CB">
        <w:rPr>
          <w:b/>
          <w:bCs/>
          <w:sz w:val="28"/>
          <w:szCs w:val="28"/>
        </w:rPr>
        <w:t xml:space="preserve"> For a fake news detection project using NLP in AI, the hardware requirements are relatively modest. You'll primarily need a computer with a decent processor and sufficient RAM for running NLP algorithms and training models. A system with a multi-core processor and at least 8GB of RAM should be suitable for smaller-scale projects.</w:t>
      </w:r>
    </w:p>
    <w:p w:rsidR="005A48CB" w:rsidRPr="005A48CB" w:rsidRDefault="005A48CB" w:rsidP="005A48CB">
      <w:pPr>
        <w:pStyle w:val="ListParagraph"/>
        <w:numPr>
          <w:ilvl w:val="0"/>
          <w:numId w:val="8"/>
        </w:numPr>
        <w:rPr>
          <w:b/>
          <w:bCs/>
          <w:sz w:val="28"/>
          <w:szCs w:val="28"/>
        </w:rPr>
      </w:pPr>
      <w:r w:rsidRPr="005A48CB">
        <w:rPr>
          <w:b/>
          <w:bCs/>
          <w:sz w:val="32"/>
          <w:szCs w:val="32"/>
        </w:rPr>
        <w:t>Sensor integration</w:t>
      </w:r>
      <w:r w:rsidRPr="005A48CB">
        <w:rPr>
          <w:b/>
          <w:bCs/>
          <w:sz w:val="28"/>
          <w:szCs w:val="28"/>
        </w:rPr>
        <w:t>:</w:t>
      </w:r>
    </w:p>
    <w:p w:rsidR="005A48CB" w:rsidRPr="005A48CB" w:rsidRDefault="005A48CB" w:rsidP="005A48CB">
      <w:pPr>
        <w:rPr>
          <w:b/>
          <w:bCs/>
          <w:sz w:val="28"/>
          <w:szCs w:val="28"/>
        </w:rPr>
      </w:pPr>
      <w:r w:rsidRPr="005A48CB">
        <w:rPr>
          <w:b/>
          <w:bCs/>
          <w:sz w:val="28"/>
          <w:szCs w:val="28"/>
        </w:rPr>
        <w:t xml:space="preserve"> Additionally, if you're dealing with large datasets or training complex models, having a machine with more computational power, such as a machine with a GPU (Graphics Processing Unit), can significantly speed up the training process.</w:t>
      </w:r>
    </w:p>
    <w:p w:rsidR="005A48CB" w:rsidRPr="005A48CB" w:rsidRDefault="005A48CB" w:rsidP="005A48CB">
      <w:pPr>
        <w:rPr>
          <w:b/>
          <w:bCs/>
          <w:sz w:val="28"/>
          <w:szCs w:val="28"/>
        </w:rPr>
      </w:pPr>
    </w:p>
    <w:p w:rsidR="005A48CB" w:rsidRPr="005A48CB" w:rsidRDefault="005A48CB" w:rsidP="005A48CB">
      <w:pPr>
        <w:rPr>
          <w:b/>
          <w:bCs/>
          <w:sz w:val="28"/>
          <w:szCs w:val="28"/>
        </w:rPr>
      </w:pPr>
      <w:r w:rsidRPr="005A48CB">
        <w:rPr>
          <w:b/>
          <w:bCs/>
          <w:sz w:val="28"/>
          <w:szCs w:val="28"/>
        </w:rPr>
        <w:lastRenderedPageBreak/>
        <w:t>Remember that cloud computing services like AWS, Google Cloud, or Azure can provide scalable resources, allowing you to adjust your computational power based on project needs</w:t>
      </w:r>
    </w:p>
    <w:p w:rsidR="005A48CB" w:rsidRPr="005A48CB" w:rsidRDefault="005A48CB" w:rsidP="005A48CB">
      <w:pPr>
        <w:rPr>
          <w:b/>
          <w:bCs/>
          <w:sz w:val="28"/>
          <w:szCs w:val="28"/>
        </w:rPr>
      </w:pPr>
      <w:r w:rsidRPr="005A48CB">
        <w:rPr>
          <w:b/>
          <w:bCs/>
          <w:sz w:val="28"/>
          <w:szCs w:val="28"/>
        </w:rPr>
        <w:t>While sensors are not typically associated with fake news detection using NLP, you might consider integrating contextual information from various sources. For example, social media activity or news article engagement metrics could serve as indirect "sensors" to enhance your model's understanding of the context in which certain information is shared.</w:t>
      </w:r>
    </w:p>
    <w:p w:rsidR="005A48CB" w:rsidRPr="005A48CB" w:rsidRDefault="005A48CB" w:rsidP="005A48CB">
      <w:pPr>
        <w:rPr>
          <w:b/>
          <w:bCs/>
          <w:sz w:val="28"/>
          <w:szCs w:val="28"/>
        </w:rPr>
      </w:pPr>
    </w:p>
    <w:p w:rsidR="005A48CB" w:rsidRDefault="005A48CB" w:rsidP="005A48CB">
      <w:pPr>
        <w:rPr>
          <w:b/>
          <w:bCs/>
          <w:sz w:val="28"/>
          <w:szCs w:val="28"/>
        </w:rPr>
      </w:pPr>
      <w:r w:rsidRPr="005A48CB">
        <w:rPr>
          <w:b/>
          <w:bCs/>
          <w:sz w:val="28"/>
          <w:szCs w:val="28"/>
        </w:rPr>
        <w:t>These additional data sources can provide valuable insights into user behavior and the popularity of news items, contributing to a more nuanced analysis. Keep in mind the ethical considerations and data privacy aspects when incorporating such information into your project.</w:t>
      </w:r>
    </w:p>
    <w:p w:rsidR="005A48CB" w:rsidRPr="005A48CB" w:rsidRDefault="005A48CB" w:rsidP="005A48CB">
      <w:pPr>
        <w:pStyle w:val="ListParagraph"/>
        <w:numPr>
          <w:ilvl w:val="0"/>
          <w:numId w:val="7"/>
        </w:numPr>
        <w:rPr>
          <w:b/>
          <w:bCs/>
          <w:sz w:val="32"/>
          <w:szCs w:val="32"/>
        </w:rPr>
      </w:pPr>
      <w:r w:rsidRPr="005A48CB">
        <w:rPr>
          <w:b/>
          <w:bCs/>
          <w:sz w:val="32"/>
          <w:szCs w:val="32"/>
        </w:rPr>
        <w:t>Security and authentication:</w:t>
      </w:r>
    </w:p>
    <w:p w:rsidR="005A48CB" w:rsidRPr="005A48CB" w:rsidRDefault="005A48CB" w:rsidP="005A48CB">
      <w:pPr>
        <w:rPr>
          <w:b/>
          <w:bCs/>
          <w:sz w:val="28"/>
          <w:szCs w:val="28"/>
        </w:rPr>
      </w:pPr>
      <w:r w:rsidRPr="005A48CB">
        <w:rPr>
          <w:b/>
          <w:bCs/>
          <w:sz w:val="28"/>
          <w:szCs w:val="28"/>
        </w:rPr>
        <w:t>Security and authentication are crucial aspects, especially when dealing with sensitive information or user data in your fake news detection project. Implement robust user authentication mechanisms to control access to your system and ensure that only authorized individuals can interact with it.</w:t>
      </w:r>
    </w:p>
    <w:p w:rsidR="005A48CB" w:rsidRPr="005A48CB" w:rsidRDefault="005A48CB" w:rsidP="005A48CB">
      <w:pPr>
        <w:rPr>
          <w:b/>
          <w:bCs/>
          <w:sz w:val="28"/>
          <w:szCs w:val="28"/>
        </w:rPr>
      </w:pPr>
    </w:p>
    <w:p w:rsidR="005A48CB" w:rsidRPr="005A48CB" w:rsidRDefault="005A48CB" w:rsidP="005A48CB">
      <w:pPr>
        <w:rPr>
          <w:b/>
          <w:bCs/>
          <w:sz w:val="28"/>
          <w:szCs w:val="28"/>
        </w:rPr>
      </w:pPr>
      <w:r w:rsidRPr="005A48CB">
        <w:rPr>
          <w:b/>
          <w:bCs/>
          <w:sz w:val="28"/>
          <w:szCs w:val="28"/>
        </w:rPr>
        <w:t>Encryption should be applied to protect data both in transit and at rest. Additionally, consider incorporating secure coding practices to mitigate common vulnerabilities and regularly update dependencies to address potential security issues.</w:t>
      </w:r>
    </w:p>
    <w:p w:rsidR="005A48CB" w:rsidRPr="005A48CB" w:rsidRDefault="005A48CB" w:rsidP="005A48CB">
      <w:pPr>
        <w:rPr>
          <w:b/>
          <w:bCs/>
          <w:sz w:val="28"/>
          <w:szCs w:val="28"/>
        </w:rPr>
      </w:pPr>
    </w:p>
    <w:p w:rsidR="005A48CB" w:rsidRDefault="005A48CB" w:rsidP="005A48CB">
      <w:pPr>
        <w:rPr>
          <w:b/>
          <w:bCs/>
          <w:sz w:val="28"/>
          <w:szCs w:val="28"/>
        </w:rPr>
      </w:pPr>
      <w:r w:rsidRPr="005A48CB">
        <w:rPr>
          <w:b/>
          <w:bCs/>
          <w:sz w:val="28"/>
          <w:szCs w:val="28"/>
        </w:rPr>
        <w:t>If your project involves user-contributed data or feedback, implement proper validation procedures to prevent malicious inputs. Being proactive about security measures helps maintain the integrity and reliability of your fake news detection system.</w:t>
      </w:r>
    </w:p>
    <w:p w:rsidR="005A48CB" w:rsidRPr="005A48CB" w:rsidRDefault="005A48CB" w:rsidP="005A48CB">
      <w:pPr>
        <w:pStyle w:val="ListParagraph"/>
        <w:numPr>
          <w:ilvl w:val="0"/>
          <w:numId w:val="6"/>
        </w:numPr>
        <w:rPr>
          <w:b/>
          <w:bCs/>
          <w:sz w:val="32"/>
          <w:szCs w:val="32"/>
        </w:rPr>
      </w:pPr>
      <w:r w:rsidRPr="005A48CB">
        <w:rPr>
          <w:b/>
          <w:bCs/>
          <w:sz w:val="32"/>
          <w:szCs w:val="32"/>
        </w:rPr>
        <w:lastRenderedPageBreak/>
        <w:t>Alerts and automation:</w:t>
      </w:r>
    </w:p>
    <w:p w:rsidR="005A48CB" w:rsidRPr="005A48CB" w:rsidRDefault="005A48CB" w:rsidP="005A48CB">
      <w:pPr>
        <w:rPr>
          <w:b/>
          <w:bCs/>
          <w:sz w:val="28"/>
          <w:szCs w:val="28"/>
        </w:rPr>
      </w:pPr>
      <w:r w:rsidRPr="005A48CB">
        <w:rPr>
          <w:b/>
          <w:bCs/>
          <w:sz w:val="28"/>
          <w:szCs w:val="28"/>
        </w:rPr>
        <w:t>To enhance the usability of your fake news detection system, implement alert mechanisms and automation. Set up alerts for potential instances of fake news based on the analysis of your NLP models. These alerts can notify users or administrators when suspicious content is detected.</w:t>
      </w:r>
    </w:p>
    <w:p w:rsidR="005A48CB" w:rsidRPr="005A48CB" w:rsidRDefault="005A48CB" w:rsidP="005A48CB">
      <w:pPr>
        <w:rPr>
          <w:b/>
          <w:bCs/>
          <w:sz w:val="28"/>
          <w:szCs w:val="28"/>
        </w:rPr>
      </w:pPr>
    </w:p>
    <w:p w:rsidR="005A48CB" w:rsidRPr="005A48CB" w:rsidRDefault="005A48CB" w:rsidP="005A48CB">
      <w:pPr>
        <w:rPr>
          <w:b/>
          <w:bCs/>
          <w:sz w:val="28"/>
          <w:szCs w:val="28"/>
        </w:rPr>
      </w:pPr>
      <w:r w:rsidRPr="005A48CB">
        <w:rPr>
          <w:b/>
          <w:bCs/>
          <w:sz w:val="28"/>
          <w:szCs w:val="28"/>
        </w:rPr>
        <w:t>Automation can streamline processes such as data collection, analysis, and model updates. Consider automating the retrieval of news articles, running NLP algorithms at scheduled intervals, and incorporating continuous learning to improve the accuracy of your system over time.</w:t>
      </w:r>
    </w:p>
    <w:p w:rsidR="005A48CB" w:rsidRPr="005A48CB" w:rsidRDefault="005A48CB" w:rsidP="005A48CB">
      <w:pPr>
        <w:rPr>
          <w:b/>
          <w:bCs/>
          <w:sz w:val="28"/>
          <w:szCs w:val="28"/>
        </w:rPr>
      </w:pPr>
    </w:p>
    <w:p w:rsidR="005A48CB" w:rsidRPr="005A48CB" w:rsidRDefault="005A48CB" w:rsidP="005A48CB">
      <w:pPr>
        <w:rPr>
          <w:b/>
          <w:bCs/>
          <w:sz w:val="28"/>
          <w:szCs w:val="28"/>
        </w:rPr>
      </w:pPr>
      <w:r w:rsidRPr="005A48CB">
        <w:rPr>
          <w:b/>
          <w:bCs/>
          <w:sz w:val="28"/>
          <w:szCs w:val="28"/>
        </w:rPr>
        <w:t>These features contribute to the efficiency and real-time responsiveness of your fake news detection project, making it a more dynamic and user-friendly tool.</w:t>
      </w:r>
    </w:p>
    <w:sectPr w:rsidR="005A48CB" w:rsidRPr="005A48CB" w:rsidSect="009A7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22F"/>
    <w:multiLevelType w:val="hybridMultilevel"/>
    <w:tmpl w:val="A10A8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41AA9"/>
    <w:multiLevelType w:val="hybridMultilevel"/>
    <w:tmpl w:val="DB1EAE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734DA"/>
    <w:multiLevelType w:val="hybridMultilevel"/>
    <w:tmpl w:val="B2EC7644"/>
    <w:lvl w:ilvl="0" w:tplc="04090009">
      <w:start w:val="1"/>
      <w:numFmt w:val="bullet"/>
      <w:lvlText w:val=""/>
      <w:lvlJc w:val="left"/>
      <w:pPr>
        <w:ind w:left="1646" w:hanging="360"/>
      </w:pPr>
      <w:rPr>
        <w:rFonts w:ascii="Wingdings" w:hAnsi="Wingdings"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3">
    <w:nsid w:val="265D0330"/>
    <w:multiLevelType w:val="hybridMultilevel"/>
    <w:tmpl w:val="CBE00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A2C15"/>
    <w:multiLevelType w:val="hybridMultilevel"/>
    <w:tmpl w:val="E03E5A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139DC"/>
    <w:multiLevelType w:val="hybridMultilevel"/>
    <w:tmpl w:val="F8081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20E4B"/>
    <w:multiLevelType w:val="hybridMultilevel"/>
    <w:tmpl w:val="3054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BE0603"/>
    <w:multiLevelType w:val="multilevel"/>
    <w:tmpl w:val="856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907903"/>
    <w:multiLevelType w:val="hybridMultilevel"/>
    <w:tmpl w:val="5F081860"/>
    <w:lvl w:ilvl="0" w:tplc="04090009">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9">
    <w:nsid w:val="72ED4734"/>
    <w:multiLevelType w:val="multilevel"/>
    <w:tmpl w:val="CC7894EC"/>
    <w:lvl w:ilvl="0">
      <w:start w:val="1"/>
      <w:numFmt w:val="decimal"/>
      <w:lvlText w:val="%1."/>
      <w:lvlJc w:val="left"/>
      <w:pPr>
        <w:tabs>
          <w:tab w:val="num" w:pos="720"/>
        </w:tabs>
        <w:ind w:left="720" w:hanging="360"/>
      </w:pPr>
    </w:lvl>
    <w:lvl w:ilvl="1">
      <w:start w:val="1"/>
      <w:numFmt w:val="bullet"/>
      <w:lvlText w:val=""/>
      <w:lvlJc w:val="left"/>
      <w:pPr>
        <w:tabs>
          <w:tab w:val="num" w:pos="7290"/>
        </w:tabs>
        <w:ind w:left="72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9"/>
  </w:num>
  <w:num w:numId="5">
    <w:abstractNumId w:val="7"/>
  </w:num>
  <w:num w:numId="6">
    <w:abstractNumId w:val="1"/>
  </w:num>
  <w:num w:numId="7">
    <w:abstractNumId w:val="5"/>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grammar="clean"/>
  <w:defaultTabStop w:val="720"/>
  <w:characterSpacingControl w:val="doNotCompress"/>
  <w:compat/>
  <w:rsids>
    <w:rsidRoot w:val="00E858E6"/>
    <w:rsid w:val="0051278E"/>
    <w:rsid w:val="005A48CB"/>
    <w:rsid w:val="009A7F54"/>
    <w:rsid w:val="00AF4C65"/>
    <w:rsid w:val="00C22BBA"/>
    <w:rsid w:val="00E858E6"/>
    <w:rsid w:val="00EE53CB"/>
    <w:rsid w:val="00EE648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8E"/>
  </w:style>
  <w:style w:type="paragraph" w:styleId="Heading1">
    <w:name w:val="heading 1"/>
    <w:basedOn w:val="Normal"/>
    <w:next w:val="Normal"/>
    <w:link w:val="Heading1Char"/>
    <w:uiPriority w:val="9"/>
    <w:qFormat/>
    <w:rsid w:val="005127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127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127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127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27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27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27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27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27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127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127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127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27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27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27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27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278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27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27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27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278E"/>
    <w:rPr>
      <w:rFonts w:asciiTheme="majorHAnsi" w:eastAsiaTheme="majorEastAsia" w:hAnsiTheme="majorHAnsi" w:cstheme="majorBidi"/>
      <w:i/>
      <w:iCs/>
      <w:spacing w:val="13"/>
      <w:sz w:val="24"/>
      <w:szCs w:val="24"/>
    </w:rPr>
  </w:style>
  <w:style w:type="character" w:styleId="Strong">
    <w:name w:val="Strong"/>
    <w:uiPriority w:val="22"/>
    <w:qFormat/>
    <w:rsid w:val="0051278E"/>
    <w:rPr>
      <w:b/>
      <w:bCs/>
    </w:rPr>
  </w:style>
  <w:style w:type="character" w:styleId="Emphasis">
    <w:name w:val="Emphasis"/>
    <w:uiPriority w:val="20"/>
    <w:qFormat/>
    <w:rsid w:val="0051278E"/>
    <w:rPr>
      <w:b/>
      <w:bCs/>
      <w:i/>
      <w:iCs/>
      <w:spacing w:val="10"/>
      <w:bdr w:val="none" w:sz="0" w:space="0" w:color="auto"/>
      <w:shd w:val="clear" w:color="auto" w:fill="auto"/>
    </w:rPr>
  </w:style>
  <w:style w:type="paragraph" w:styleId="NoSpacing">
    <w:name w:val="No Spacing"/>
    <w:basedOn w:val="Normal"/>
    <w:uiPriority w:val="1"/>
    <w:qFormat/>
    <w:rsid w:val="0051278E"/>
    <w:pPr>
      <w:spacing w:after="0" w:line="240" w:lineRule="auto"/>
    </w:pPr>
  </w:style>
  <w:style w:type="paragraph" w:styleId="ListParagraph">
    <w:name w:val="List Paragraph"/>
    <w:basedOn w:val="Normal"/>
    <w:uiPriority w:val="34"/>
    <w:qFormat/>
    <w:rsid w:val="0051278E"/>
    <w:pPr>
      <w:ind w:left="720"/>
      <w:contextualSpacing/>
    </w:pPr>
  </w:style>
  <w:style w:type="paragraph" w:styleId="Quote">
    <w:name w:val="Quote"/>
    <w:basedOn w:val="Normal"/>
    <w:next w:val="Normal"/>
    <w:link w:val="QuoteChar"/>
    <w:uiPriority w:val="29"/>
    <w:qFormat/>
    <w:rsid w:val="0051278E"/>
    <w:pPr>
      <w:spacing w:before="200" w:after="0"/>
      <w:ind w:left="360" w:right="360"/>
    </w:pPr>
    <w:rPr>
      <w:i/>
      <w:iCs/>
    </w:rPr>
  </w:style>
  <w:style w:type="character" w:customStyle="1" w:styleId="QuoteChar">
    <w:name w:val="Quote Char"/>
    <w:basedOn w:val="DefaultParagraphFont"/>
    <w:link w:val="Quote"/>
    <w:uiPriority w:val="29"/>
    <w:rsid w:val="0051278E"/>
    <w:rPr>
      <w:i/>
      <w:iCs/>
    </w:rPr>
  </w:style>
  <w:style w:type="paragraph" w:styleId="IntenseQuote">
    <w:name w:val="Intense Quote"/>
    <w:basedOn w:val="Normal"/>
    <w:next w:val="Normal"/>
    <w:link w:val="IntenseQuoteChar"/>
    <w:uiPriority w:val="30"/>
    <w:qFormat/>
    <w:rsid w:val="005127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278E"/>
    <w:rPr>
      <w:b/>
      <w:bCs/>
      <w:i/>
      <w:iCs/>
    </w:rPr>
  </w:style>
  <w:style w:type="character" w:styleId="SubtleEmphasis">
    <w:name w:val="Subtle Emphasis"/>
    <w:uiPriority w:val="19"/>
    <w:qFormat/>
    <w:rsid w:val="0051278E"/>
    <w:rPr>
      <w:i/>
      <w:iCs/>
    </w:rPr>
  </w:style>
  <w:style w:type="character" w:styleId="IntenseEmphasis">
    <w:name w:val="Intense Emphasis"/>
    <w:uiPriority w:val="21"/>
    <w:qFormat/>
    <w:rsid w:val="0051278E"/>
    <w:rPr>
      <w:b/>
      <w:bCs/>
    </w:rPr>
  </w:style>
  <w:style w:type="character" w:styleId="SubtleReference">
    <w:name w:val="Subtle Reference"/>
    <w:uiPriority w:val="31"/>
    <w:qFormat/>
    <w:rsid w:val="0051278E"/>
    <w:rPr>
      <w:smallCaps/>
    </w:rPr>
  </w:style>
  <w:style w:type="character" w:styleId="IntenseReference">
    <w:name w:val="Intense Reference"/>
    <w:uiPriority w:val="32"/>
    <w:qFormat/>
    <w:rsid w:val="0051278E"/>
    <w:rPr>
      <w:smallCaps/>
      <w:spacing w:val="5"/>
      <w:u w:val="single"/>
    </w:rPr>
  </w:style>
  <w:style w:type="character" w:styleId="BookTitle">
    <w:name w:val="Book Title"/>
    <w:uiPriority w:val="33"/>
    <w:qFormat/>
    <w:rsid w:val="0051278E"/>
    <w:rPr>
      <w:i/>
      <w:iCs/>
      <w:smallCaps/>
      <w:spacing w:val="5"/>
    </w:rPr>
  </w:style>
  <w:style w:type="paragraph" w:styleId="TOCHeading">
    <w:name w:val="TOC Heading"/>
    <w:basedOn w:val="Heading1"/>
    <w:next w:val="Normal"/>
    <w:uiPriority w:val="39"/>
    <w:semiHidden/>
    <w:unhideWhenUsed/>
    <w:qFormat/>
    <w:rsid w:val="0051278E"/>
    <w:pPr>
      <w:outlineLvl w:val="9"/>
    </w:pPr>
  </w:style>
  <w:style w:type="paragraph" w:styleId="NormalWeb">
    <w:name w:val="Normal (Web)"/>
    <w:basedOn w:val="Normal"/>
    <w:uiPriority w:val="99"/>
    <w:semiHidden/>
    <w:unhideWhenUsed/>
    <w:rsid w:val="00E858E6"/>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1545365021">
      <w:bodyDiv w:val="1"/>
      <w:marLeft w:val="0"/>
      <w:marRight w:val="0"/>
      <w:marTop w:val="0"/>
      <w:marBottom w:val="0"/>
      <w:divBdr>
        <w:top w:val="none" w:sz="0" w:space="0" w:color="auto"/>
        <w:left w:val="none" w:sz="0" w:space="0" w:color="auto"/>
        <w:bottom w:val="none" w:sz="0" w:space="0" w:color="auto"/>
        <w:right w:val="none" w:sz="0" w:space="0" w:color="auto"/>
      </w:divBdr>
    </w:div>
    <w:div w:id="18599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F4A0-F1AF-4258-B243-89A38374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2023-10-19T01:54:00Z</dcterms:created>
  <dcterms:modified xsi:type="dcterms:W3CDTF">2023-10-19T01:54:00Z</dcterms:modified>
</cp:coreProperties>
</file>