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EB183" w14:textId="0E545860" w:rsidR="00DC7504" w:rsidRPr="00DC7504" w:rsidRDefault="00DC7504" w:rsidP="00DC7504">
      <w:pPr>
        <w:pStyle w:val="BodyText"/>
        <w:spacing w:before="8" w:line="360" w:lineRule="auto"/>
        <w:jc w:val="center"/>
        <w:rPr>
          <w:b/>
          <w:sz w:val="28"/>
          <w:szCs w:val="28"/>
          <w:lang w:val="en-IN"/>
        </w:rPr>
      </w:pPr>
      <w:r w:rsidRPr="00DC7504">
        <w:rPr>
          <w:b/>
          <w:sz w:val="28"/>
          <w:szCs w:val="28"/>
          <w:lang w:val="en-IN"/>
        </w:rPr>
        <w:t xml:space="preserve">Freelancing Platform </w:t>
      </w:r>
      <w:r w:rsidR="00E9756E">
        <w:rPr>
          <w:b/>
          <w:sz w:val="28"/>
          <w:szCs w:val="28"/>
          <w:lang w:val="en-IN"/>
        </w:rPr>
        <w:t>(Skill Sync)</w:t>
      </w:r>
    </w:p>
    <w:p w14:paraId="216836CE" w14:textId="77777777" w:rsidR="00016C64" w:rsidRPr="00016C64" w:rsidRDefault="00016C64" w:rsidP="00016C64">
      <w:pPr>
        <w:pStyle w:val="BodyText"/>
        <w:spacing w:before="8" w:line="360" w:lineRule="auto"/>
        <w:jc w:val="center"/>
        <w:rPr>
          <w:b/>
          <w:sz w:val="28"/>
          <w:szCs w:val="28"/>
        </w:rPr>
      </w:pPr>
    </w:p>
    <w:p w14:paraId="360B53FA" w14:textId="77777777" w:rsidR="00D72FB5" w:rsidRDefault="0000159E" w:rsidP="00016C64">
      <w:pPr>
        <w:pStyle w:val="Heading1"/>
        <w:spacing w:before="88" w:line="360" w:lineRule="auto"/>
        <w:ind w:left="108" w:right="120"/>
        <w:jc w:val="center"/>
        <w:rPr>
          <w:u w:val="none"/>
        </w:rPr>
      </w:pPr>
      <w:bookmarkStart w:id="0" w:name="PROJECT_ABSTRACT"/>
      <w:bookmarkEnd w:id="0"/>
      <w:r>
        <w:rPr>
          <w:u w:val="none"/>
        </w:rPr>
        <w:t>PROJECT</w:t>
      </w:r>
      <w:r>
        <w:rPr>
          <w:spacing w:val="-15"/>
          <w:u w:val="none"/>
        </w:rPr>
        <w:t xml:space="preserve"> </w:t>
      </w:r>
      <w:r>
        <w:rPr>
          <w:u w:val="none"/>
        </w:rPr>
        <w:t>ABSTRACT</w:t>
      </w:r>
    </w:p>
    <w:p w14:paraId="6BA1812C" w14:textId="77777777" w:rsidR="00D72FB5" w:rsidRDefault="0000159E" w:rsidP="00016C64">
      <w:pPr>
        <w:spacing w:before="162" w:line="360" w:lineRule="auto"/>
        <w:ind w:left="3952" w:right="3961"/>
        <w:jc w:val="center"/>
        <w:rPr>
          <w:b/>
          <w:i/>
          <w:sz w:val="28"/>
        </w:rPr>
      </w:pPr>
      <w:r>
        <w:rPr>
          <w:b/>
          <w:i/>
          <w:sz w:val="28"/>
        </w:rPr>
        <w:t>Submitted</w:t>
      </w:r>
      <w:r>
        <w:rPr>
          <w:b/>
          <w:i/>
          <w:spacing w:val="-5"/>
          <w:sz w:val="28"/>
        </w:rPr>
        <w:t xml:space="preserve"> </w:t>
      </w:r>
      <w:r>
        <w:rPr>
          <w:b/>
          <w:i/>
          <w:sz w:val="28"/>
        </w:rPr>
        <w:t>by</w:t>
      </w:r>
    </w:p>
    <w:p w14:paraId="2DE56FA5" w14:textId="77777777" w:rsidR="00D72FB5" w:rsidRDefault="00D72FB5" w:rsidP="00D269E5">
      <w:pPr>
        <w:pStyle w:val="BodyText"/>
        <w:spacing w:before="5" w:line="360" w:lineRule="auto"/>
        <w:ind w:left="2988"/>
        <w:jc w:val="center"/>
        <w:rPr>
          <w:b/>
          <w:i/>
          <w:sz w:val="43"/>
        </w:rPr>
      </w:pPr>
    </w:p>
    <w:p w14:paraId="55F8CDC1" w14:textId="1B06B77E" w:rsidR="00D72FB5" w:rsidRPr="00016C64" w:rsidRDefault="000F0A7B" w:rsidP="00D269E5">
      <w:pPr>
        <w:tabs>
          <w:tab w:val="left" w:pos="2473"/>
        </w:tabs>
        <w:spacing w:line="360" w:lineRule="auto"/>
        <w:jc w:val="center"/>
        <w:rPr>
          <w:sz w:val="24"/>
        </w:rPr>
      </w:pPr>
      <w:r>
        <w:t xml:space="preserve">HARSHIT BALU </w:t>
      </w:r>
      <w:proofErr w:type="gramStart"/>
      <w:r>
        <w:t>N.</w:t>
      </w:r>
      <w:r w:rsidR="00D269E5">
        <w:t>S</w:t>
      </w:r>
      <w:proofErr w:type="gramEnd"/>
      <w:r w:rsidR="00D269E5">
        <w:tab/>
      </w:r>
      <w:r w:rsidR="00432402">
        <w:rPr>
          <w:sz w:val="24"/>
        </w:rPr>
        <w:t>(</w:t>
      </w:r>
      <w:r>
        <w:rPr>
          <w:sz w:val="24"/>
        </w:rPr>
        <w:t>23CT09</w:t>
      </w:r>
      <w:r w:rsidR="00432402">
        <w:rPr>
          <w:sz w:val="24"/>
        </w:rPr>
        <w:t>)</w:t>
      </w:r>
    </w:p>
    <w:p w14:paraId="1B989AE6" w14:textId="77777777" w:rsidR="00D107D6" w:rsidRDefault="000F0A7B" w:rsidP="00D107D6">
      <w:pPr>
        <w:tabs>
          <w:tab w:val="left" w:pos="2452"/>
        </w:tabs>
        <w:spacing w:line="360" w:lineRule="auto"/>
        <w:jc w:val="center"/>
        <w:rPr>
          <w:sz w:val="24"/>
        </w:rPr>
      </w:pPr>
      <w:r>
        <w:t>JEEVAN ADHITHYA</w:t>
      </w:r>
      <w:r w:rsidR="00D8409C">
        <w:t xml:space="preserve"> M</w:t>
      </w:r>
      <w:r w:rsidR="00D269E5">
        <w:tab/>
      </w:r>
      <w:r w:rsidR="00432402">
        <w:rPr>
          <w:sz w:val="24"/>
        </w:rPr>
        <w:t>(</w:t>
      </w:r>
      <w:r w:rsidR="0000159E">
        <w:rPr>
          <w:sz w:val="24"/>
        </w:rPr>
        <w:t>2</w:t>
      </w:r>
      <w:r>
        <w:rPr>
          <w:sz w:val="24"/>
        </w:rPr>
        <w:t>3</w:t>
      </w:r>
      <w:r w:rsidR="0000159E">
        <w:rPr>
          <w:sz w:val="24"/>
        </w:rPr>
        <w:t>CT</w:t>
      </w:r>
      <w:r>
        <w:rPr>
          <w:sz w:val="24"/>
        </w:rPr>
        <w:t>12</w:t>
      </w:r>
      <w:r w:rsidR="00432402">
        <w:rPr>
          <w:sz w:val="24"/>
        </w:rPr>
        <w:t>)</w:t>
      </w:r>
    </w:p>
    <w:p w14:paraId="5C66907F" w14:textId="6AAA1FF3" w:rsidR="00D107D6" w:rsidRDefault="000F0A7B" w:rsidP="00D107D6">
      <w:pPr>
        <w:tabs>
          <w:tab w:val="left" w:pos="2452"/>
        </w:tabs>
        <w:spacing w:line="360" w:lineRule="auto"/>
        <w:jc w:val="center"/>
        <w:rPr>
          <w:sz w:val="24"/>
        </w:rPr>
      </w:pPr>
      <w:r>
        <w:t>NALIN SRITHAR</w:t>
      </w:r>
      <w:r w:rsidR="00D8409C">
        <w:t xml:space="preserve"> M</w:t>
      </w:r>
      <w:r w:rsidR="00D269E5">
        <w:tab/>
      </w:r>
      <w:r w:rsidR="00432402">
        <w:rPr>
          <w:sz w:val="24"/>
        </w:rPr>
        <w:t>(</w:t>
      </w:r>
      <w:r w:rsidR="0000159E">
        <w:rPr>
          <w:sz w:val="24"/>
        </w:rPr>
        <w:t>2</w:t>
      </w:r>
      <w:r>
        <w:rPr>
          <w:sz w:val="24"/>
        </w:rPr>
        <w:t>3</w:t>
      </w:r>
      <w:r w:rsidR="0000159E">
        <w:rPr>
          <w:sz w:val="24"/>
        </w:rPr>
        <w:t>CT</w:t>
      </w:r>
      <w:r>
        <w:rPr>
          <w:sz w:val="24"/>
        </w:rPr>
        <w:t>16</w:t>
      </w:r>
      <w:r w:rsidR="00432402">
        <w:rPr>
          <w:sz w:val="24"/>
        </w:rPr>
        <w:t>)</w:t>
      </w:r>
    </w:p>
    <w:p w14:paraId="59952926" w14:textId="55E20F02" w:rsidR="00D269E5" w:rsidRDefault="000F0A7B" w:rsidP="00D107D6">
      <w:pPr>
        <w:tabs>
          <w:tab w:val="left" w:pos="2452"/>
        </w:tabs>
        <w:spacing w:line="360" w:lineRule="auto"/>
        <w:jc w:val="center"/>
        <w:rPr>
          <w:sz w:val="24"/>
        </w:rPr>
      </w:pPr>
      <w:r>
        <w:t>VIJAYS</w:t>
      </w:r>
      <w:r w:rsidR="00D8409C">
        <w:t>RI</w:t>
      </w:r>
      <w:r>
        <w:t>SARAN</w:t>
      </w:r>
      <w:r w:rsidR="0000159E">
        <w:rPr>
          <w:spacing w:val="94"/>
        </w:rPr>
        <w:t xml:space="preserve"> </w:t>
      </w:r>
      <w:proofErr w:type="gramStart"/>
      <w:r>
        <w:t>V.S</w:t>
      </w:r>
      <w:proofErr w:type="gramEnd"/>
      <w:r w:rsidR="00D269E5">
        <w:tab/>
      </w:r>
      <w:r w:rsidR="00432402">
        <w:rPr>
          <w:sz w:val="24"/>
        </w:rPr>
        <w:t>(</w:t>
      </w:r>
      <w:r w:rsidR="0000159E">
        <w:rPr>
          <w:sz w:val="24"/>
        </w:rPr>
        <w:t>2</w:t>
      </w:r>
      <w:r>
        <w:rPr>
          <w:sz w:val="24"/>
        </w:rPr>
        <w:t>3</w:t>
      </w:r>
      <w:r w:rsidR="0000159E">
        <w:rPr>
          <w:sz w:val="24"/>
        </w:rPr>
        <w:t>CT2</w:t>
      </w:r>
      <w:r>
        <w:rPr>
          <w:sz w:val="24"/>
        </w:rPr>
        <w:t>6</w:t>
      </w:r>
      <w:r w:rsidR="0000159E">
        <w:rPr>
          <w:spacing w:val="-58"/>
          <w:sz w:val="24"/>
        </w:rPr>
        <w:t xml:space="preserve"> </w:t>
      </w:r>
      <w:proofErr w:type="gramStart"/>
      <w:r w:rsidR="00432402">
        <w:rPr>
          <w:spacing w:val="-58"/>
          <w:sz w:val="24"/>
        </w:rPr>
        <w:t xml:space="preserve">  )</w:t>
      </w:r>
      <w:proofErr w:type="gramEnd"/>
    </w:p>
    <w:p w14:paraId="3C52ADA3" w14:textId="7FB973B5" w:rsidR="00D269E5" w:rsidRDefault="000F0A7B" w:rsidP="00D269E5">
      <w:pPr>
        <w:tabs>
          <w:tab w:val="left" w:pos="2452"/>
        </w:tabs>
        <w:spacing w:line="360" w:lineRule="auto"/>
        <w:jc w:val="center"/>
        <w:rPr>
          <w:sz w:val="24"/>
        </w:rPr>
      </w:pPr>
      <w:r>
        <w:t>YASWANTH RAJ</w:t>
      </w:r>
      <w:r w:rsidR="00D8409C">
        <w:t xml:space="preserve"> </w:t>
      </w:r>
      <w:r w:rsidR="00D269E5">
        <w:t>M</w:t>
      </w:r>
      <w:r w:rsidR="00D269E5">
        <w:tab/>
      </w:r>
      <w:r w:rsidR="00432402">
        <w:rPr>
          <w:sz w:val="24"/>
        </w:rPr>
        <w:t>(</w:t>
      </w:r>
      <w:r w:rsidR="0000159E">
        <w:rPr>
          <w:sz w:val="24"/>
        </w:rPr>
        <w:t>2</w:t>
      </w:r>
      <w:r>
        <w:rPr>
          <w:sz w:val="24"/>
        </w:rPr>
        <w:t>3</w:t>
      </w:r>
      <w:r w:rsidR="0000159E">
        <w:rPr>
          <w:sz w:val="24"/>
        </w:rPr>
        <w:t>CT27</w:t>
      </w:r>
      <w:r w:rsidR="00432402">
        <w:rPr>
          <w:sz w:val="24"/>
        </w:rPr>
        <w:t>)</w:t>
      </w:r>
    </w:p>
    <w:p w14:paraId="419D59C8" w14:textId="5EA6A260" w:rsidR="00D72FB5" w:rsidRDefault="000F0A7B" w:rsidP="00D269E5">
      <w:pPr>
        <w:tabs>
          <w:tab w:val="left" w:pos="2452"/>
        </w:tabs>
        <w:spacing w:line="360" w:lineRule="auto"/>
        <w:jc w:val="center"/>
        <w:rPr>
          <w:sz w:val="24"/>
        </w:rPr>
      </w:pPr>
      <w:r>
        <w:t>JAGAN PRA</w:t>
      </w:r>
      <w:r w:rsidR="001E517C">
        <w:t>D</w:t>
      </w:r>
      <w:r>
        <w:t>AP</w:t>
      </w:r>
      <w:r w:rsidR="001E517C">
        <w:t xml:space="preserve"> S</w:t>
      </w:r>
      <w:r w:rsidR="00D269E5">
        <w:tab/>
      </w:r>
      <w:r w:rsidR="00432402">
        <w:t>(</w:t>
      </w:r>
      <w:r w:rsidR="0000159E">
        <w:rPr>
          <w:sz w:val="24"/>
        </w:rPr>
        <w:t>2</w:t>
      </w:r>
      <w:r>
        <w:rPr>
          <w:sz w:val="24"/>
        </w:rPr>
        <w:t>4CTA</w:t>
      </w:r>
      <w:r w:rsidR="001E517C">
        <w:rPr>
          <w:sz w:val="24"/>
        </w:rPr>
        <w:t>0</w:t>
      </w:r>
      <w:r>
        <w:rPr>
          <w:sz w:val="24"/>
        </w:rPr>
        <w:t>1</w:t>
      </w:r>
      <w:r w:rsidR="00432402">
        <w:rPr>
          <w:sz w:val="24"/>
        </w:rPr>
        <w:t>)</w:t>
      </w:r>
    </w:p>
    <w:p w14:paraId="4C8A32BC" w14:textId="77777777" w:rsidR="00016C64" w:rsidRDefault="00016C64" w:rsidP="00D269E5">
      <w:pPr>
        <w:tabs>
          <w:tab w:val="left" w:pos="5471"/>
        </w:tabs>
        <w:spacing w:line="360" w:lineRule="auto"/>
        <w:ind w:left="3083" w:right="2937"/>
        <w:jc w:val="center"/>
        <w:rPr>
          <w:sz w:val="24"/>
        </w:rPr>
      </w:pPr>
    </w:p>
    <w:p w14:paraId="6CC93168" w14:textId="77777777" w:rsidR="00016C64" w:rsidRDefault="00016C64" w:rsidP="000F0A7B">
      <w:pPr>
        <w:tabs>
          <w:tab w:val="left" w:pos="5471"/>
        </w:tabs>
        <w:spacing w:line="360" w:lineRule="auto"/>
        <w:ind w:left="3083" w:right="2937"/>
        <w:rPr>
          <w:sz w:val="24"/>
        </w:rPr>
      </w:pPr>
    </w:p>
    <w:p w14:paraId="7D795E2F" w14:textId="77777777" w:rsidR="00D72FB5" w:rsidRDefault="0000159E" w:rsidP="00016C64">
      <w:pPr>
        <w:pStyle w:val="Heading1"/>
        <w:spacing w:before="7" w:line="360" w:lineRule="auto"/>
        <w:ind w:left="1592"/>
        <w:jc w:val="both"/>
        <w:rPr>
          <w:u w:val="none"/>
        </w:rPr>
      </w:pPr>
      <w:bookmarkStart w:id="1" w:name="DEPARTMENT_OF_COMPUTER_ENGINEERING"/>
      <w:bookmarkEnd w:id="1"/>
      <w:r>
        <w:rPr>
          <w:u w:val="none"/>
        </w:rPr>
        <w:t>DEPARTMENT</w:t>
      </w:r>
      <w:r>
        <w:rPr>
          <w:spacing w:val="-11"/>
          <w:u w:val="none"/>
        </w:rPr>
        <w:t xml:space="preserve"> </w:t>
      </w:r>
      <w:r>
        <w:rPr>
          <w:u w:val="none"/>
        </w:rPr>
        <w:t>OF</w:t>
      </w:r>
      <w:r>
        <w:rPr>
          <w:spacing w:val="-10"/>
          <w:u w:val="none"/>
        </w:rPr>
        <w:t xml:space="preserve"> </w:t>
      </w:r>
      <w:r>
        <w:rPr>
          <w:u w:val="none"/>
        </w:rPr>
        <w:t>COMPUTER</w:t>
      </w:r>
      <w:r>
        <w:rPr>
          <w:spacing w:val="-10"/>
          <w:u w:val="none"/>
        </w:rPr>
        <w:t xml:space="preserve"> </w:t>
      </w:r>
      <w:r>
        <w:rPr>
          <w:u w:val="none"/>
        </w:rPr>
        <w:t>ENGINEERING</w:t>
      </w:r>
    </w:p>
    <w:p w14:paraId="341F3792" w14:textId="77777777" w:rsidR="00D72FB5" w:rsidRDefault="0000159E" w:rsidP="00016C64">
      <w:pPr>
        <w:pStyle w:val="BodyText"/>
        <w:spacing w:before="2" w:line="360" w:lineRule="auto"/>
        <w:rPr>
          <w:b/>
          <w:sz w:val="15"/>
        </w:rPr>
      </w:pPr>
      <w:r>
        <w:rPr>
          <w:noProof/>
        </w:rPr>
        <w:drawing>
          <wp:anchor distT="0" distB="0" distL="0" distR="0" simplePos="0" relativeHeight="251658240" behindDoc="0" locked="0" layoutInCell="1" allowOverlap="1" wp14:anchorId="5870CE99" wp14:editId="7AB2AE20">
            <wp:simplePos x="0" y="0"/>
            <wp:positionH relativeFrom="page">
              <wp:posOffset>3016250</wp:posOffset>
            </wp:positionH>
            <wp:positionV relativeFrom="paragraph">
              <wp:posOffset>135851</wp:posOffset>
            </wp:positionV>
            <wp:extent cx="1740260" cy="189966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40260" cy="1899666"/>
                    </a:xfrm>
                    <a:prstGeom prst="rect">
                      <a:avLst/>
                    </a:prstGeom>
                  </pic:spPr>
                </pic:pic>
              </a:graphicData>
            </a:graphic>
          </wp:anchor>
        </w:drawing>
      </w:r>
    </w:p>
    <w:p w14:paraId="2CA3B7AE" w14:textId="77777777" w:rsidR="00016C64" w:rsidRDefault="0000159E" w:rsidP="00240E9C">
      <w:pPr>
        <w:spacing w:before="225" w:line="360" w:lineRule="auto"/>
        <w:ind w:left="1909" w:right="1924"/>
        <w:jc w:val="center"/>
        <w:rPr>
          <w:b/>
          <w:sz w:val="28"/>
        </w:rPr>
      </w:pPr>
      <w:r>
        <w:rPr>
          <w:b/>
          <w:sz w:val="28"/>
        </w:rPr>
        <w:t>NACHIMUTHU</w:t>
      </w:r>
      <w:r>
        <w:rPr>
          <w:b/>
          <w:spacing w:val="-12"/>
          <w:sz w:val="28"/>
        </w:rPr>
        <w:t xml:space="preserve"> </w:t>
      </w:r>
      <w:r>
        <w:rPr>
          <w:b/>
          <w:sz w:val="28"/>
        </w:rPr>
        <w:t>POLYTECHNIC</w:t>
      </w:r>
      <w:r>
        <w:rPr>
          <w:b/>
          <w:spacing w:val="-12"/>
          <w:sz w:val="28"/>
        </w:rPr>
        <w:t xml:space="preserve"> </w:t>
      </w:r>
      <w:r>
        <w:rPr>
          <w:b/>
          <w:sz w:val="28"/>
        </w:rPr>
        <w:t>COLLEGE</w:t>
      </w:r>
      <w:r>
        <w:rPr>
          <w:b/>
          <w:spacing w:val="-67"/>
          <w:sz w:val="28"/>
        </w:rPr>
        <w:t xml:space="preserve"> </w:t>
      </w:r>
      <w:r>
        <w:rPr>
          <w:b/>
          <w:sz w:val="28"/>
        </w:rPr>
        <w:t>POLLACHI-642</w:t>
      </w:r>
      <w:r>
        <w:rPr>
          <w:b/>
          <w:spacing w:val="-2"/>
          <w:sz w:val="28"/>
        </w:rPr>
        <w:t xml:space="preserve"> </w:t>
      </w:r>
      <w:r>
        <w:rPr>
          <w:b/>
          <w:sz w:val="28"/>
        </w:rPr>
        <w:t>003</w:t>
      </w:r>
    </w:p>
    <w:p w14:paraId="1FCA474F" w14:textId="77777777" w:rsidR="00016C64" w:rsidRPr="00016C64" w:rsidRDefault="0000159E" w:rsidP="00016C64">
      <w:pPr>
        <w:spacing w:line="360" w:lineRule="auto"/>
        <w:ind w:left="650" w:right="673"/>
        <w:jc w:val="center"/>
        <w:rPr>
          <w:b/>
          <w:sz w:val="24"/>
        </w:rPr>
      </w:pPr>
      <w:r>
        <w:rPr>
          <w:b/>
          <w:sz w:val="24"/>
        </w:rPr>
        <w:t>Government</w:t>
      </w:r>
      <w:r>
        <w:rPr>
          <w:b/>
          <w:spacing w:val="-8"/>
          <w:sz w:val="24"/>
        </w:rPr>
        <w:t xml:space="preserve"> </w:t>
      </w:r>
      <w:r>
        <w:rPr>
          <w:b/>
          <w:sz w:val="24"/>
        </w:rPr>
        <w:t>Aided*</w:t>
      </w:r>
      <w:r>
        <w:rPr>
          <w:b/>
          <w:spacing w:val="-8"/>
          <w:sz w:val="24"/>
        </w:rPr>
        <w:t xml:space="preserve"> </w:t>
      </w:r>
      <w:r>
        <w:rPr>
          <w:b/>
          <w:sz w:val="24"/>
        </w:rPr>
        <w:t>Autonomous</w:t>
      </w:r>
      <w:r>
        <w:rPr>
          <w:b/>
          <w:spacing w:val="-8"/>
          <w:sz w:val="24"/>
        </w:rPr>
        <w:t xml:space="preserve"> </w:t>
      </w:r>
      <w:r>
        <w:rPr>
          <w:b/>
          <w:sz w:val="24"/>
        </w:rPr>
        <w:t>Institution*</w:t>
      </w:r>
      <w:r>
        <w:rPr>
          <w:b/>
          <w:spacing w:val="-8"/>
          <w:sz w:val="24"/>
        </w:rPr>
        <w:t xml:space="preserve"> </w:t>
      </w:r>
      <w:r>
        <w:rPr>
          <w:b/>
          <w:sz w:val="24"/>
        </w:rPr>
        <w:t>Approved</w:t>
      </w:r>
      <w:r>
        <w:rPr>
          <w:b/>
          <w:spacing w:val="-8"/>
          <w:sz w:val="24"/>
        </w:rPr>
        <w:t xml:space="preserve"> </w:t>
      </w:r>
      <w:proofErr w:type="gramStart"/>
      <w:r>
        <w:rPr>
          <w:b/>
          <w:sz w:val="24"/>
        </w:rPr>
        <w:t>By</w:t>
      </w:r>
      <w:proofErr w:type="gramEnd"/>
      <w:r>
        <w:rPr>
          <w:b/>
          <w:spacing w:val="-8"/>
          <w:sz w:val="24"/>
        </w:rPr>
        <w:t xml:space="preserve"> </w:t>
      </w:r>
      <w:r>
        <w:rPr>
          <w:b/>
          <w:sz w:val="24"/>
        </w:rPr>
        <w:t>AICTE</w:t>
      </w:r>
      <w:r>
        <w:rPr>
          <w:b/>
          <w:spacing w:val="-7"/>
          <w:sz w:val="24"/>
        </w:rPr>
        <w:t xml:space="preserve"> </w:t>
      </w:r>
      <w:proofErr w:type="spellStart"/>
      <w:r>
        <w:rPr>
          <w:b/>
          <w:sz w:val="24"/>
        </w:rPr>
        <w:t>NewDelhi</w:t>
      </w:r>
      <w:proofErr w:type="spellEnd"/>
      <w:r>
        <w:rPr>
          <w:b/>
          <w:sz w:val="24"/>
        </w:rPr>
        <w:t>*</w:t>
      </w:r>
      <w:r>
        <w:rPr>
          <w:b/>
          <w:spacing w:val="-57"/>
          <w:sz w:val="24"/>
        </w:rPr>
        <w:t xml:space="preserve"> </w:t>
      </w:r>
      <w:r>
        <w:rPr>
          <w:b/>
          <w:sz w:val="24"/>
        </w:rPr>
        <w:t>Affiliated to State Board of Technical Education and Training, Tamil Nadu*</w:t>
      </w:r>
      <w:r>
        <w:rPr>
          <w:b/>
          <w:spacing w:val="1"/>
          <w:sz w:val="24"/>
        </w:rPr>
        <w:t xml:space="preserve"> </w:t>
      </w:r>
      <w:r>
        <w:rPr>
          <w:b/>
          <w:sz w:val="24"/>
        </w:rPr>
        <w:t>Accredited</w:t>
      </w:r>
      <w:r>
        <w:rPr>
          <w:b/>
          <w:spacing w:val="-2"/>
          <w:sz w:val="24"/>
        </w:rPr>
        <w:t xml:space="preserve"> </w:t>
      </w:r>
      <w:proofErr w:type="gramStart"/>
      <w:r>
        <w:rPr>
          <w:b/>
          <w:sz w:val="24"/>
        </w:rPr>
        <w:t>By</w:t>
      </w:r>
      <w:proofErr w:type="gramEnd"/>
      <w:r>
        <w:rPr>
          <w:b/>
          <w:spacing w:val="-1"/>
          <w:sz w:val="24"/>
        </w:rPr>
        <w:t xml:space="preserve"> </w:t>
      </w:r>
      <w:r>
        <w:rPr>
          <w:b/>
          <w:sz w:val="24"/>
        </w:rPr>
        <w:t>NBA</w:t>
      </w:r>
      <w:r>
        <w:rPr>
          <w:b/>
          <w:spacing w:val="-2"/>
          <w:sz w:val="24"/>
        </w:rPr>
        <w:t xml:space="preserve"> </w:t>
      </w:r>
      <w:r>
        <w:rPr>
          <w:b/>
          <w:sz w:val="24"/>
        </w:rPr>
        <w:t>– (Civil,</w:t>
      </w:r>
      <w:r>
        <w:rPr>
          <w:b/>
          <w:spacing w:val="-1"/>
          <w:sz w:val="24"/>
        </w:rPr>
        <w:t xml:space="preserve"> </w:t>
      </w:r>
      <w:r>
        <w:rPr>
          <w:b/>
          <w:sz w:val="24"/>
        </w:rPr>
        <w:t>Mechanical</w:t>
      </w:r>
      <w:r>
        <w:rPr>
          <w:b/>
          <w:spacing w:val="-1"/>
          <w:sz w:val="24"/>
        </w:rPr>
        <w:t xml:space="preserve"> </w:t>
      </w:r>
      <w:r>
        <w:rPr>
          <w:b/>
          <w:sz w:val="24"/>
        </w:rPr>
        <w:t>&amp; ECE)</w:t>
      </w:r>
    </w:p>
    <w:p w14:paraId="2E1E64E9" w14:textId="77777777" w:rsidR="00016C64" w:rsidRDefault="00016C64" w:rsidP="00016C64">
      <w:pPr>
        <w:pStyle w:val="BodyText"/>
        <w:spacing w:line="360" w:lineRule="auto"/>
        <w:rPr>
          <w:b/>
          <w:sz w:val="26"/>
        </w:rPr>
      </w:pPr>
    </w:p>
    <w:p w14:paraId="5F1215DC" w14:textId="77777777" w:rsidR="00D72FB5" w:rsidRDefault="00D72FB5" w:rsidP="00016C64">
      <w:pPr>
        <w:pStyle w:val="BodyText"/>
        <w:spacing w:line="360" w:lineRule="auto"/>
        <w:rPr>
          <w:b/>
          <w:sz w:val="26"/>
        </w:rPr>
      </w:pPr>
    </w:p>
    <w:p w14:paraId="53DD833F" w14:textId="77777777" w:rsidR="00D72FB5" w:rsidRDefault="00D72FB5" w:rsidP="00016C64">
      <w:pPr>
        <w:pStyle w:val="BodyText"/>
        <w:spacing w:line="360" w:lineRule="auto"/>
        <w:rPr>
          <w:b/>
        </w:rPr>
      </w:pPr>
    </w:p>
    <w:p w14:paraId="7400D80F" w14:textId="77777777" w:rsidR="00D72FB5" w:rsidRDefault="0000159E" w:rsidP="00016C64">
      <w:pPr>
        <w:tabs>
          <w:tab w:val="left" w:pos="5559"/>
          <w:tab w:val="left" w:pos="6202"/>
        </w:tabs>
        <w:spacing w:line="360" w:lineRule="auto"/>
        <w:ind w:left="811" w:right="468" w:hanging="610"/>
        <w:rPr>
          <w:b/>
          <w:sz w:val="24"/>
        </w:rPr>
      </w:pPr>
      <w:proofErr w:type="spellStart"/>
      <w:r>
        <w:rPr>
          <w:b/>
          <w:sz w:val="24"/>
        </w:rPr>
        <w:t>Mr.</w:t>
      </w:r>
      <w:proofErr w:type="gramStart"/>
      <w:r>
        <w:rPr>
          <w:b/>
          <w:sz w:val="24"/>
        </w:rPr>
        <w:t>M.NADEESH</w:t>
      </w:r>
      <w:proofErr w:type="spellEnd"/>
      <w:proofErr w:type="gramEnd"/>
      <w:r>
        <w:rPr>
          <w:b/>
          <w:sz w:val="24"/>
        </w:rPr>
        <w:t>,</w:t>
      </w:r>
      <w:r>
        <w:rPr>
          <w:b/>
          <w:spacing w:val="-6"/>
          <w:sz w:val="24"/>
        </w:rPr>
        <w:t xml:space="preserve"> </w:t>
      </w:r>
      <w:proofErr w:type="gramStart"/>
      <w:r>
        <w:rPr>
          <w:b/>
          <w:sz w:val="24"/>
        </w:rPr>
        <w:t>ME.,</w:t>
      </w:r>
      <w:r>
        <w:rPr>
          <w:b/>
          <w:sz w:val="24"/>
        </w:rPr>
        <w:tab/>
      </w:r>
      <w:r>
        <w:rPr>
          <w:b/>
          <w:sz w:val="24"/>
        </w:rPr>
        <w:tab/>
      </w:r>
      <w:proofErr w:type="spellStart"/>
      <w:r>
        <w:rPr>
          <w:b/>
          <w:sz w:val="24"/>
        </w:rPr>
        <w:t>Mrs.A</w:t>
      </w:r>
      <w:proofErr w:type="gramEnd"/>
      <w:r>
        <w:rPr>
          <w:b/>
          <w:sz w:val="24"/>
        </w:rPr>
        <w:t>.NALINI</w:t>
      </w:r>
      <w:proofErr w:type="spellEnd"/>
      <w:r>
        <w:rPr>
          <w:b/>
          <w:sz w:val="24"/>
        </w:rPr>
        <w:t xml:space="preserve">, </w:t>
      </w:r>
      <w:proofErr w:type="gramStart"/>
      <w:r>
        <w:rPr>
          <w:b/>
          <w:sz w:val="24"/>
        </w:rPr>
        <w:t>M.E. ,</w:t>
      </w:r>
      <w:proofErr w:type="gramEnd"/>
      <w:r>
        <w:rPr>
          <w:b/>
          <w:spacing w:val="1"/>
          <w:sz w:val="24"/>
        </w:rPr>
        <w:t xml:space="preserve"> </w:t>
      </w:r>
      <w:r>
        <w:rPr>
          <w:b/>
          <w:sz w:val="24"/>
        </w:rPr>
        <w:t>GUIDE</w:t>
      </w:r>
      <w:r>
        <w:rPr>
          <w:b/>
          <w:sz w:val="24"/>
        </w:rPr>
        <w:tab/>
        <w:t>HEAD</w:t>
      </w:r>
      <w:r>
        <w:rPr>
          <w:b/>
          <w:spacing w:val="-6"/>
          <w:sz w:val="24"/>
        </w:rPr>
        <w:t xml:space="preserve"> </w:t>
      </w:r>
      <w:r>
        <w:rPr>
          <w:b/>
          <w:sz w:val="24"/>
        </w:rPr>
        <w:t>OF</w:t>
      </w:r>
      <w:r>
        <w:rPr>
          <w:b/>
          <w:spacing w:val="-6"/>
          <w:sz w:val="24"/>
        </w:rPr>
        <w:t xml:space="preserve"> </w:t>
      </w:r>
      <w:r>
        <w:rPr>
          <w:b/>
          <w:sz w:val="24"/>
        </w:rPr>
        <w:t>THE</w:t>
      </w:r>
      <w:r>
        <w:rPr>
          <w:b/>
          <w:spacing w:val="-6"/>
          <w:sz w:val="24"/>
        </w:rPr>
        <w:t xml:space="preserve"> </w:t>
      </w:r>
      <w:r>
        <w:rPr>
          <w:b/>
          <w:sz w:val="24"/>
        </w:rPr>
        <w:t>DEPARTMENT</w:t>
      </w:r>
    </w:p>
    <w:p w14:paraId="5F6D9EEC" w14:textId="77777777" w:rsidR="00D72FB5" w:rsidRDefault="00D72FB5" w:rsidP="00016C64">
      <w:pPr>
        <w:spacing w:line="360" w:lineRule="auto"/>
        <w:rPr>
          <w:sz w:val="24"/>
        </w:rPr>
        <w:sectPr w:rsidR="00D72FB5">
          <w:headerReference w:type="even" r:id="rId9"/>
          <w:headerReference w:type="default" r:id="rId10"/>
          <w:type w:val="continuous"/>
          <w:pgSz w:w="11910" w:h="16840"/>
          <w:pgMar w:top="1100" w:right="1220" w:bottom="280" w:left="1240" w:header="1069" w:footer="720" w:gutter="0"/>
          <w:pgBorders w:offsetFrom="page">
            <w:top w:val="single" w:sz="4" w:space="24" w:color="000000"/>
            <w:left w:val="single" w:sz="4" w:space="24" w:color="000000"/>
            <w:bottom w:val="single" w:sz="4" w:space="14" w:color="000000"/>
            <w:right w:val="single" w:sz="4" w:space="24" w:color="000000"/>
          </w:pgBorders>
          <w:pgNumType w:start="1"/>
          <w:cols w:space="720"/>
        </w:sectPr>
      </w:pPr>
    </w:p>
    <w:p w14:paraId="0B76BE19" w14:textId="3B9CED9C" w:rsidR="00016C64" w:rsidRDefault="00420DC8" w:rsidP="00AC1C22">
      <w:pPr>
        <w:pStyle w:val="BodyText"/>
        <w:spacing w:before="8" w:line="360" w:lineRule="auto"/>
        <w:jc w:val="center"/>
        <w:rPr>
          <w:b/>
          <w:sz w:val="28"/>
          <w:szCs w:val="28"/>
          <w:lang w:val="en-IN"/>
        </w:rPr>
      </w:pPr>
      <w:r w:rsidRPr="00420DC8">
        <w:rPr>
          <w:b/>
          <w:sz w:val="28"/>
          <w:szCs w:val="28"/>
          <w:lang w:val="en-IN"/>
        </w:rPr>
        <w:lastRenderedPageBreak/>
        <w:t xml:space="preserve">Freelancing Platform </w:t>
      </w:r>
      <w:r w:rsidR="00E9756E">
        <w:rPr>
          <w:b/>
          <w:sz w:val="28"/>
          <w:szCs w:val="28"/>
          <w:lang w:val="en-IN"/>
        </w:rPr>
        <w:t>(Skill</w:t>
      </w:r>
      <w:r w:rsidR="00E9756E">
        <w:rPr>
          <w:b/>
          <w:sz w:val="28"/>
          <w:szCs w:val="28"/>
          <w:lang w:val="en-IN"/>
        </w:rPr>
        <w:t xml:space="preserve"> </w:t>
      </w:r>
      <w:r w:rsidR="00E9756E">
        <w:rPr>
          <w:b/>
          <w:sz w:val="28"/>
          <w:szCs w:val="28"/>
          <w:lang w:val="en-IN"/>
        </w:rPr>
        <w:t>Sync)</w:t>
      </w:r>
    </w:p>
    <w:p w14:paraId="719E8875" w14:textId="77777777" w:rsidR="00AC1C22" w:rsidRPr="00AC1C22" w:rsidRDefault="00AC1C22" w:rsidP="00AC1C22">
      <w:pPr>
        <w:pStyle w:val="BodyText"/>
        <w:spacing w:before="8" w:line="360" w:lineRule="auto"/>
        <w:jc w:val="center"/>
        <w:rPr>
          <w:b/>
          <w:sz w:val="28"/>
          <w:szCs w:val="28"/>
          <w:lang w:val="en-IN"/>
        </w:rPr>
      </w:pPr>
    </w:p>
    <w:p w14:paraId="23694C89" w14:textId="1819349D" w:rsidR="009A460E" w:rsidRDefault="00420DC8" w:rsidP="00D107D6">
      <w:pPr>
        <w:pStyle w:val="BodyText"/>
        <w:spacing w:before="10" w:line="360" w:lineRule="auto"/>
        <w:rPr>
          <w:sz w:val="29"/>
          <w:lang w:val="en-IN"/>
        </w:rPr>
      </w:pPr>
      <w:r w:rsidRPr="00420DC8">
        <w:rPr>
          <w:b/>
          <w:bCs/>
          <w:sz w:val="29"/>
          <w:lang w:val="en-IN"/>
        </w:rPr>
        <w:t>Abstract</w:t>
      </w:r>
      <w:r w:rsidRPr="00420DC8">
        <w:rPr>
          <w:sz w:val="29"/>
          <w:lang w:val="en-IN"/>
        </w:rPr>
        <w:br/>
      </w:r>
      <w:r w:rsidR="00D107D6">
        <w:rPr>
          <w:sz w:val="29"/>
          <w:lang w:val="en-IN"/>
        </w:rPr>
        <w:t xml:space="preserve"> </w:t>
      </w:r>
      <w:r w:rsidR="00D107D6">
        <w:rPr>
          <w:sz w:val="29"/>
          <w:lang w:val="en-IN"/>
        </w:rPr>
        <w:tab/>
      </w:r>
      <w:r w:rsidR="00D8409C" w:rsidRPr="00D8409C">
        <w:rPr>
          <w:sz w:val="29"/>
          <w:lang w:val="en-IN"/>
        </w:rPr>
        <w:t>The goal of this project is to develop </w:t>
      </w:r>
      <w:r w:rsidR="00D8409C" w:rsidRPr="00D8409C">
        <w:rPr>
          <w:sz w:val="29"/>
          <w:lang w:val="en-IN"/>
        </w:rPr>
        <w:t>Skill Sync</w:t>
      </w:r>
      <w:r w:rsidR="00D8409C" w:rsidRPr="00D8409C">
        <w:rPr>
          <w:sz w:val="29"/>
          <w:lang w:val="en-IN"/>
        </w:rPr>
        <w:t xml:space="preserve">, a robust freelancing platform designed to seamlessly connect clients and freelancers while managing high transaction volumes with optimal performance. Built on the MERN stack (MongoDB, Express.js, React, Node.js), </w:t>
      </w:r>
      <w:r w:rsidR="00D8409C">
        <w:rPr>
          <w:sz w:val="29"/>
          <w:lang w:val="en-IN"/>
        </w:rPr>
        <w:t>Skill Sync</w:t>
      </w:r>
      <w:r w:rsidR="00D8409C" w:rsidRPr="00D8409C">
        <w:rPr>
          <w:sz w:val="29"/>
          <w:lang w:val="en-IN"/>
        </w:rPr>
        <w:t xml:space="preserve"> offers a unified, full-stack JavaScript solution that simplifies deployment and ensures scalability. The platform prioritizes intuitive user experiences, real-time collaboration, and secure payment processing, enabling efficient project management for diverse freelance workflows. </w:t>
      </w:r>
      <w:r w:rsidR="00D8409C">
        <w:rPr>
          <w:sz w:val="29"/>
          <w:lang w:val="en-IN"/>
        </w:rPr>
        <w:t>Skill Sync</w:t>
      </w:r>
      <w:r w:rsidR="00D8409C" w:rsidRPr="00D8409C">
        <w:rPr>
          <w:sz w:val="29"/>
          <w:lang w:val="en-IN"/>
        </w:rPr>
        <w:t xml:space="preserve"> competes with established platforms by leveraging modern asynchronous architectures and reactive interfaces, ensuring low-latency interactions even under heavy user loads. Advanced features include AI-driven project matching, dispute resolution systems, and comprehensive analytics, all while maintaining stringent security protocols and resource efficiency. Tailored for both individual freelancers and enterprise clients, </w:t>
      </w:r>
      <w:r w:rsidR="00D8409C">
        <w:rPr>
          <w:sz w:val="29"/>
          <w:lang w:val="en-IN"/>
        </w:rPr>
        <w:t>Skill Sync</w:t>
      </w:r>
      <w:r w:rsidR="00D8409C" w:rsidRPr="00D8409C">
        <w:rPr>
          <w:sz w:val="29"/>
          <w:lang w:val="en-IN"/>
        </w:rPr>
        <w:t xml:space="preserve"> aims to become the go-to solution for dynamic, high-demand gig economies.</w:t>
      </w:r>
    </w:p>
    <w:p w14:paraId="3F1BF021" w14:textId="77777777" w:rsidR="004F4CCF" w:rsidRPr="00420DC8" w:rsidRDefault="004F4CCF" w:rsidP="00420DC8">
      <w:pPr>
        <w:pStyle w:val="BodyText"/>
        <w:spacing w:before="10" w:line="360" w:lineRule="auto"/>
        <w:rPr>
          <w:sz w:val="29"/>
          <w:lang w:val="en-IN"/>
        </w:rPr>
      </w:pPr>
    </w:p>
    <w:p w14:paraId="550FFF7B" w14:textId="2C6F299D" w:rsidR="0029583B" w:rsidRDefault="00420DC8" w:rsidP="00420DC8">
      <w:pPr>
        <w:pStyle w:val="BodyText"/>
        <w:spacing w:before="10" w:line="360" w:lineRule="auto"/>
        <w:rPr>
          <w:sz w:val="29"/>
          <w:lang w:val="en-IN"/>
        </w:rPr>
      </w:pPr>
      <w:r w:rsidRPr="00420DC8">
        <w:rPr>
          <w:b/>
          <w:bCs/>
          <w:sz w:val="29"/>
          <w:lang w:val="en-IN"/>
        </w:rPr>
        <w:t>Existing System</w:t>
      </w:r>
      <w:r w:rsidRPr="00420DC8">
        <w:rPr>
          <w:sz w:val="29"/>
          <w:lang w:val="en-IN"/>
        </w:rPr>
        <w:br/>
      </w:r>
      <w:r w:rsidR="00D107D6">
        <w:rPr>
          <w:sz w:val="29"/>
          <w:lang w:val="en-IN"/>
        </w:rPr>
        <w:t xml:space="preserve"> </w:t>
      </w:r>
      <w:r w:rsidR="00D107D6">
        <w:rPr>
          <w:sz w:val="29"/>
          <w:lang w:val="en-IN"/>
        </w:rPr>
        <w:tab/>
      </w:r>
      <w:r w:rsidRPr="00420DC8">
        <w:rPr>
          <w:sz w:val="29"/>
          <w:lang w:val="en-IN"/>
        </w:rPr>
        <w:t>Existing freelancing platforms (e.g., Upwork, Fiverr) dominate the market but face challenges including high transaction fees, complex onboarding, limited customization, and scalability bottlenecks under peak traffic. Many rely on monolithic architectures or fragmented tech stacks, leading to slower response times, suboptimal user experiences, and security vulnerabilities. While these platforms support global freelance ecosystems, their resource-heavy infrastructures often hinder accessibility for low-bandwidth users and smaller enterprises. These gaps highlight the need for a lightweight, high-performance alternative that balances functionality with efficiency.</w:t>
      </w:r>
    </w:p>
    <w:p w14:paraId="082F1DF8" w14:textId="77777777" w:rsidR="00D8409C" w:rsidRDefault="00D8409C" w:rsidP="00420DC8">
      <w:pPr>
        <w:pStyle w:val="BodyText"/>
        <w:spacing w:before="10" w:line="360" w:lineRule="auto"/>
        <w:rPr>
          <w:sz w:val="29"/>
          <w:lang w:val="en-IN"/>
        </w:rPr>
      </w:pPr>
    </w:p>
    <w:p w14:paraId="4E29C78B" w14:textId="77777777" w:rsidR="00E6613D" w:rsidRDefault="00E6613D" w:rsidP="00420DC8">
      <w:pPr>
        <w:pStyle w:val="BodyText"/>
        <w:spacing w:before="10" w:line="360" w:lineRule="auto"/>
        <w:rPr>
          <w:sz w:val="29"/>
          <w:lang w:val="en-IN"/>
        </w:rPr>
      </w:pPr>
    </w:p>
    <w:p w14:paraId="24F394A6" w14:textId="4E87DF4E" w:rsidR="00E6613D" w:rsidRDefault="00E6613D" w:rsidP="00420DC8">
      <w:pPr>
        <w:pStyle w:val="BodyText"/>
        <w:spacing w:before="10" w:line="360" w:lineRule="auto"/>
        <w:rPr>
          <w:b/>
          <w:bCs/>
          <w:sz w:val="29"/>
          <w:lang w:val="en-IN"/>
        </w:rPr>
      </w:pPr>
      <w:r w:rsidRPr="00E6613D">
        <w:rPr>
          <w:b/>
          <w:bCs/>
          <w:sz w:val="29"/>
          <w:lang w:val="en-IN"/>
        </w:rPr>
        <w:lastRenderedPageBreak/>
        <w:t xml:space="preserve">Disadvantages </w:t>
      </w:r>
    </w:p>
    <w:p w14:paraId="71FD4E0A" w14:textId="77777777" w:rsidR="00E9756E" w:rsidRPr="00E9756E" w:rsidRDefault="00E9756E" w:rsidP="00E9756E">
      <w:pPr>
        <w:pStyle w:val="BodyText"/>
        <w:numPr>
          <w:ilvl w:val="0"/>
          <w:numId w:val="7"/>
        </w:numPr>
        <w:spacing w:before="10" w:line="360" w:lineRule="auto"/>
        <w:rPr>
          <w:b/>
          <w:bCs/>
          <w:sz w:val="29"/>
          <w:lang w:val="en-IN"/>
        </w:rPr>
      </w:pPr>
      <w:r w:rsidRPr="00E9756E">
        <w:rPr>
          <w:b/>
          <w:bCs/>
          <w:sz w:val="29"/>
          <w:lang w:val="en-IN"/>
        </w:rPr>
        <w:t>Excessive Fee Structures</w:t>
      </w:r>
      <w:r w:rsidRPr="00E9756E">
        <w:rPr>
          <w:sz w:val="29"/>
          <w:lang w:val="en-IN"/>
        </w:rPr>
        <w:t>: 20-30% commission on freelancer earnings</w:t>
      </w:r>
    </w:p>
    <w:p w14:paraId="1DA7C0B6" w14:textId="77777777" w:rsidR="00E9756E" w:rsidRPr="00E9756E" w:rsidRDefault="00E9756E" w:rsidP="00E9756E">
      <w:pPr>
        <w:pStyle w:val="BodyText"/>
        <w:numPr>
          <w:ilvl w:val="0"/>
          <w:numId w:val="7"/>
        </w:numPr>
        <w:spacing w:before="10" w:line="360" w:lineRule="auto"/>
        <w:rPr>
          <w:b/>
          <w:bCs/>
          <w:sz w:val="29"/>
          <w:lang w:val="en-IN"/>
        </w:rPr>
      </w:pPr>
      <w:r w:rsidRPr="00E9756E">
        <w:rPr>
          <w:b/>
          <w:bCs/>
          <w:sz w:val="29"/>
          <w:lang w:val="en-IN"/>
        </w:rPr>
        <w:t xml:space="preserve">Scalability Limitations: </w:t>
      </w:r>
      <w:r w:rsidRPr="00E9756E">
        <w:rPr>
          <w:sz w:val="29"/>
          <w:lang w:val="en-IN"/>
        </w:rPr>
        <w:t>Frequent downtime during traffic spikes</w:t>
      </w:r>
    </w:p>
    <w:p w14:paraId="4798BFE3" w14:textId="77777777" w:rsidR="00E9756E" w:rsidRPr="00E9756E" w:rsidRDefault="00E9756E" w:rsidP="00E9756E">
      <w:pPr>
        <w:pStyle w:val="BodyText"/>
        <w:numPr>
          <w:ilvl w:val="0"/>
          <w:numId w:val="7"/>
        </w:numPr>
        <w:spacing w:before="10" w:line="360" w:lineRule="auto"/>
        <w:rPr>
          <w:b/>
          <w:bCs/>
          <w:sz w:val="29"/>
          <w:lang w:val="en-IN"/>
        </w:rPr>
      </w:pPr>
      <w:r w:rsidRPr="00E9756E">
        <w:rPr>
          <w:b/>
          <w:bCs/>
          <w:sz w:val="29"/>
          <w:lang w:val="en-IN"/>
        </w:rPr>
        <w:t xml:space="preserve">Security Vulnerabilities: </w:t>
      </w:r>
      <w:r w:rsidRPr="00E9756E">
        <w:rPr>
          <w:sz w:val="29"/>
          <w:lang w:val="en-IN"/>
        </w:rPr>
        <w:t>Recurrent payment fraud and data breaches</w:t>
      </w:r>
    </w:p>
    <w:p w14:paraId="4A064307" w14:textId="77777777" w:rsidR="00E9756E" w:rsidRPr="00E9756E" w:rsidRDefault="00E9756E" w:rsidP="00E9756E">
      <w:pPr>
        <w:pStyle w:val="BodyText"/>
        <w:numPr>
          <w:ilvl w:val="0"/>
          <w:numId w:val="7"/>
        </w:numPr>
        <w:spacing w:before="10" w:line="360" w:lineRule="auto"/>
        <w:rPr>
          <w:b/>
          <w:bCs/>
          <w:sz w:val="29"/>
          <w:lang w:val="en-IN"/>
        </w:rPr>
      </w:pPr>
      <w:r w:rsidRPr="00E9756E">
        <w:rPr>
          <w:b/>
          <w:bCs/>
          <w:sz w:val="29"/>
          <w:lang w:val="en-IN"/>
        </w:rPr>
        <w:t xml:space="preserve">Inefficient Matching: </w:t>
      </w:r>
      <w:r w:rsidRPr="00E9756E">
        <w:rPr>
          <w:sz w:val="29"/>
          <w:lang w:val="en-IN"/>
        </w:rPr>
        <w:t>Manual bidding wastes 40% of freelancer time</w:t>
      </w:r>
    </w:p>
    <w:p w14:paraId="6D463C08" w14:textId="77777777" w:rsidR="00E9756E" w:rsidRPr="00E9756E" w:rsidRDefault="00E9756E" w:rsidP="00E9756E">
      <w:pPr>
        <w:pStyle w:val="BodyText"/>
        <w:numPr>
          <w:ilvl w:val="0"/>
          <w:numId w:val="7"/>
        </w:numPr>
        <w:spacing w:before="10" w:line="360" w:lineRule="auto"/>
        <w:rPr>
          <w:sz w:val="29"/>
          <w:lang w:val="en-IN"/>
        </w:rPr>
      </w:pPr>
      <w:r w:rsidRPr="00E9756E">
        <w:rPr>
          <w:b/>
          <w:bCs/>
          <w:sz w:val="29"/>
          <w:lang w:val="en-IN"/>
        </w:rPr>
        <w:t xml:space="preserve">Accessibility Barriers: </w:t>
      </w:r>
      <w:r w:rsidRPr="00E9756E">
        <w:rPr>
          <w:sz w:val="29"/>
          <w:lang w:val="en-IN"/>
        </w:rPr>
        <w:t>Resource-heavy clients exclude low-bandwidth regions</w:t>
      </w:r>
    </w:p>
    <w:p w14:paraId="3A79EC9A" w14:textId="77777777" w:rsidR="00E9756E" w:rsidRPr="00E9756E" w:rsidRDefault="00E9756E" w:rsidP="00E9756E">
      <w:pPr>
        <w:pStyle w:val="BodyText"/>
        <w:numPr>
          <w:ilvl w:val="0"/>
          <w:numId w:val="7"/>
        </w:numPr>
        <w:spacing w:before="10" w:line="360" w:lineRule="auto"/>
        <w:rPr>
          <w:sz w:val="29"/>
          <w:lang w:val="en-IN"/>
        </w:rPr>
      </w:pPr>
      <w:r w:rsidRPr="00E9756E">
        <w:rPr>
          <w:b/>
          <w:bCs/>
          <w:sz w:val="29"/>
          <w:lang w:val="en-IN"/>
        </w:rPr>
        <w:t>Rigid Workflows</w:t>
      </w:r>
      <w:r w:rsidRPr="00E9756E">
        <w:rPr>
          <w:sz w:val="29"/>
          <w:lang w:val="en-IN"/>
        </w:rPr>
        <w:t>: Inflexible dispute resolution (7+ day delays)</w:t>
      </w:r>
    </w:p>
    <w:p w14:paraId="74F1C8DF" w14:textId="77777777" w:rsidR="0029583B" w:rsidRPr="00420DC8" w:rsidRDefault="0029583B" w:rsidP="00420DC8">
      <w:pPr>
        <w:pStyle w:val="BodyText"/>
        <w:spacing w:before="10" w:line="360" w:lineRule="auto"/>
        <w:rPr>
          <w:sz w:val="29"/>
          <w:lang w:val="en-IN"/>
        </w:rPr>
      </w:pPr>
    </w:p>
    <w:p w14:paraId="0DF47271" w14:textId="77777777" w:rsidR="00D107D6" w:rsidRDefault="00420DC8" w:rsidP="00E6613D">
      <w:pPr>
        <w:pStyle w:val="BodyText"/>
        <w:spacing w:before="10" w:line="360" w:lineRule="auto"/>
        <w:rPr>
          <w:sz w:val="29"/>
          <w:lang w:val="en-IN"/>
        </w:rPr>
      </w:pPr>
      <w:r w:rsidRPr="00420DC8">
        <w:rPr>
          <w:b/>
          <w:bCs/>
          <w:sz w:val="29"/>
          <w:lang w:val="en-IN"/>
        </w:rPr>
        <w:t>Proposed System</w:t>
      </w:r>
      <w:r w:rsidRPr="00420DC8">
        <w:rPr>
          <w:sz w:val="29"/>
          <w:lang w:val="en-IN"/>
        </w:rPr>
        <w:br/>
      </w:r>
      <w:r w:rsidR="00D107D6">
        <w:rPr>
          <w:sz w:val="29"/>
          <w:lang w:val="en-IN"/>
        </w:rPr>
        <w:t xml:space="preserve"> </w:t>
      </w:r>
      <w:r w:rsidR="00D107D6">
        <w:rPr>
          <w:sz w:val="29"/>
          <w:lang w:val="en-IN"/>
        </w:rPr>
        <w:tab/>
      </w:r>
      <w:r w:rsidR="00E9756E" w:rsidRPr="00D8409C">
        <w:rPr>
          <w:sz w:val="29"/>
          <w:lang w:val="en-IN"/>
        </w:rPr>
        <w:t>Skill Sync</w:t>
      </w:r>
      <w:r w:rsidR="00E6613D" w:rsidRPr="00D8409C">
        <w:rPr>
          <w:sz w:val="29"/>
          <w:lang w:val="en-IN"/>
        </w:rPr>
        <w:t xml:space="preserve">, built on the MERN stack, comprises six modules for freelance work. User Authentication &amp; Profile Management uses OAuth 2.0, JWT sessions, and MFA for secure client/freelancer/admin access. The Project Marketplace offers a React interface for project posting, bidding, and AI-driven match recommendations. Real-time Collaboration leverages </w:t>
      </w:r>
      <w:proofErr w:type="spellStart"/>
      <w:r w:rsidR="00E6613D" w:rsidRPr="00D8409C">
        <w:rPr>
          <w:sz w:val="29"/>
          <w:lang w:val="en-IN"/>
        </w:rPr>
        <w:t>WebSockets</w:t>
      </w:r>
      <w:proofErr w:type="spellEnd"/>
      <w:r w:rsidR="00E6613D" w:rsidRPr="00D8409C">
        <w:rPr>
          <w:sz w:val="29"/>
          <w:lang w:val="en-IN"/>
        </w:rPr>
        <w:t xml:space="preserve"> for messaging, video calls, file sharing, and milestone tracking. </w:t>
      </w:r>
    </w:p>
    <w:p w14:paraId="45163E20" w14:textId="77777777" w:rsidR="00D107D6" w:rsidRDefault="00D107D6" w:rsidP="00E6613D">
      <w:pPr>
        <w:pStyle w:val="BodyText"/>
        <w:spacing w:before="10" w:line="360" w:lineRule="auto"/>
        <w:rPr>
          <w:sz w:val="29"/>
          <w:lang w:val="en-IN"/>
        </w:rPr>
      </w:pPr>
      <w:r>
        <w:rPr>
          <w:sz w:val="29"/>
          <w:lang w:val="en-IN"/>
        </w:rPr>
        <w:t xml:space="preserve"> </w:t>
      </w:r>
      <w:r>
        <w:rPr>
          <w:sz w:val="29"/>
          <w:lang w:val="en-IN"/>
        </w:rPr>
        <w:tab/>
      </w:r>
      <w:r w:rsidR="00E6613D" w:rsidRPr="00D8409C">
        <w:rPr>
          <w:sz w:val="29"/>
          <w:lang w:val="en-IN"/>
        </w:rPr>
        <w:t xml:space="preserve">The Payment Gateway integrates Stripe/PayPal with escrow, invoicing, and crypto support for secure payments. Dispute Resolution &amp; Analytics provides admin tools, ML anomaly detection, and metric dashboards for fairness. </w:t>
      </w:r>
      <w:r>
        <w:rPr>
          <w:sz w:val="29"/>
          <w:lang w:val="en-IN"/>
        </w:rPr>
        <w:t xml:space="preserve"> </w:t>
      </w:r>
    </w:p>
    <w:p w14:paraId="609D7E01" w14:textId="78D281F6" w:rsidR="00E6613D" w:rsidRPr="00D8409C" w:rsidRDefault="00D107D6" w:rsidP="00E6613D">
      <w:pPr>
        <w:pStyle w:val="BodyText"/>
        <w:spacing w:before="10" w:line="360" w:lineRule="auto"/>
        <w:rPr>
          <w:sz w:val="29"/>
          <w:lang w:val="en-IN"/>
        </w:rPr>
      </w:pPr>
      <w:r>
        <w:rPr>
          <w:sz w:val="29"/>
          <w:lang w:val="en-IN"/>
        </w:rPr>
        <w:t xml:space="preserve"> </w:t>
      </w:r>
      <w:r>
        <w:rPr>
          <w:sz w:val="29"/>
          <w:lang w:val="en-IN"/>
        </w:rPr>
        <w:tab/>
      </w:r>
      <w:r w:rsidR="00E6613D" w:rsidRPr="00D8409C">
        <w:rPr>
          <w:sz w:val="29"/>
          <w:lang w:val="en-IN"/>
        </w:rPr>
        <w:t xml:space="preserve">The Review System features dual-sided ratings with sentiment analysis to build trust. These modules ensure security, collaboration, and trust, with the MERN stack enabling scalability and AI enhancing personalization, akin to platforms like Freelancer. </w:t>
      </w:r>
      <w:proofErr w:type="spellStart"/>
      <w:r w:rsidR="00E9756E" w:rsidRPr="00D8409C">
        <w:rPr>
          <w:sz w:val="29"/>
          <w:lang w:val="en-IN"/>
        </w:rPr>
        <w:t>SkillSync</w:t>
      </w:r>
      <w:proofErr w:type="spellEnd"/>
      <w:r w:rsidR="00E6613D" w:rsidRPr="00D8409C">
        <w:rPr>
          <w:sz w:val="29"/>
          <w:lang w:val="en-IN"/>
        </w:rPr>
        <w:t xml:space="preserve"> supports efficient project management, secure transactions, and fair dispute resolution.</w:t>
      </w:r>
    </w:p>
    <w:p w14:paraId="53F9C40E" w14:textId="3D4A999D" w:rsidR="00420DC8" w:rsidRPr="00420DC8" w:rsidRDefault="00420DC8" w:rsidP="00E6613D">
      <w:pPr>
        <w:pStyle w:val="BodyText"/>
        <w:spacing w:before="10" w:line="360" w:lineRule="auto"/>
        <w:rPr>
          <w:sz w:val="29"/>
          <w:lang w:val="en-IN"/>
        </w:rPr>
      </w:pPr>
    </w:p>
    <w:p w14:paraId="2FE332FD" w14:textId="77777777" w:rsidR="00420DC8" w:rsidRPr="00420DC8" w:rsidRDefault="00420DC8" w:rsidP="00420DC8">
      <w:pPr>
        <w:pStyle w:val="BodyText"/>
        <w:spacing w:before="10" w:line="360" w:lineRule="auto"/>
        <w:rPr>
          <w:sz w:val="29"/>
          <w:lang w:val="en-IN"/>
        </w:rPr>
      </w:pPr>
      <w:r w:rsidRPr="00420DC8">
        <w:rPr>
          <w:b/>
          <w:bCs/>
          <w:sz w:val="29"/>
          <w:lang w:val="en-IN"/>
        </w:rPr>
        <w:t>Advantages</w:t>
      </w:r>
    </w:p>
    <w:p w14:paraId="3A27EEF3" w14:textId="77777777" w:rsidR="00420DC8" w:rsidRPr="00420DC8" w:rsidRDefault="00420DC8" w:rsidP="00420DC8">
      <w:pPr>
        <w:pStyle w:val="BodyText"/>
        <w:numPr>
          <w:ilvl w:val="0"/>
          <w:numId w:val="4"/>
        </w:numPr>
        <w:spacing w:before="10" w:line="360" w:lineRule="auto"/>
        <w:rPr>
          <w:sz w:val="29"/>
          <w:lang w:val="en-IN"/>
        </w:rPr>
      </w:pPr>
      <w:r w:rsidRPr="00420DC8">
        <w:rPr>
          <w:b/>
          <w:bCs/>
          <w:sz w:val="29"/>
          <w:lang w:val="en-IN"/>
        </w:rPr>
        <w:t>Unified MERN Stack</w:t>
      </w:r>
      <w:r w:rsidRPr="00420DC8">
        <w:rPr>
          <w:sz w:val="29"/>
          <w:lang w:val="en-IN"/>
        </w:rPr>
        <w:t>: Consistent JavaScript tooling reduces development overhead.</w:t>
      </w:r>
    </w:p>
    <w:p w14:paraId="2906AE5B" w14:textId="77777777" w:rsidR="00420DC8" w:rsidRDefault="00420DC8" w:rsidP="00420DC8">
      <w:pPr>
        <w:pStyle w:val="BodyText"/>
        <w:numPr>
          <w:ilvl w:val="0"/>
          <w:numId w:val="4"/>
        </w:numPr>
        <w:spacing w:before="10" w:line="360" w:lineRule="auto"/>
        <w:rPr>
          <w:sz w:val="29"/>
          <w:lang w:val="en-IN"/>
        </w:rPr>
      </w:pPr>
      <w:r w:rsidRPr="00420DC8">
        <w:rPr>
          <w:b/>
          <w:bCs/>
          <w:sz w:val="29"/>
          <w:lang w:val="en-IN"/>
        </w:rPr>
        <w:t>Real-Time Responsiveness</w:t>
      </w:r>
      <w:r w:rsidRPr="00420DC8">
        <w:rPr>
          <w:sz w:val="29"/>
          <w:lang w:val="en-IN"/>
        </w:rPr>
        <w:t xml:space="preserve">: </w:t>
      </w:r>
      <w:proofErr w:type="spellStart"/>
      <w:r w:rsidRPr="00420DC8">
        <w:rPr>
          <w:sz w:val="29"/>
          <w:lang w:val="en-IN"/>
        </w:rPr>
        <w:t>WebSockets</w:t>
      </w:r>
      <w:proofErr w:type="spellEnd"/>
      <w:r w:rsidRPr="00420DC8">
        <w:rPr>
          <w:sz w:val="29"/>
          <w:lang w:val="en-IN"/>
        </w:rPr>
        <w:t xml:space="preserve"> and React virtual DOM enable fluid interactions.</w:t>
      </w:r>
    </w:p>
    <w:p w14:paraId="52C0A729" w14:textId="77777777" w:rsidR="00D8409C" w:rsidRPr="00420DC8" w:rsidRDefault="00D8409C" w:rsidP="00D8409C">
      <w:pPr>
        <w:pStyle w:val="BodyText"/>
        <w:spacing w:before="10" w:line="360" w:lineRule="auto"/>
        <w:rPr>
          <w:sz w:val="29"/>
          <w:lang w:val="en-IN"/>
        </w:rPr>
      </w:pPr>
    </w:p>
    <w:p w14:paraId="005B96E1" w14:textId="77777777" w:rsidR="00420DC8" w:rsidRPr="00420DC8" w:rsidRDefault="00420DC8" w:rsidP="00420DC8">
      <w:pPr>
        <w:pStyle w:val="BodyText"/>
        <w:numPr>
          <w:ilvl w:val="0"/>
          <w:numId w:val="4"/>
        </w:numPr>
        <w:spacing w:before="10" w:line="360" w:lineRule="auto"/>
        <w:rPr>
          <w:sz w:val="29"/>
          <w:lang w:val="en-IN"/>
        </w:rPr>
      </w:pPr>
      <w:r w:rsidRPr="00420DC8">
        <w:rPr>
          <w:b/>
          <w:bCs/>
          <w:sz w:val="29"/>
          <w:lang w:val="en-IN"/>
        </w:rPr>
        <w:lastRenderedPageBreak/>
        <w:t>Scalability</w:t>
      </w:r>
      <w:r w:rsidRPr="00420DC8">
        <w:rPr>
          <w:sz w:val="29"/>
          <w:lang w:val="en-IN"/>
        </w:rPr>
        <w:t>: Node.js asynchronous I/O handles 10k+ concurrent users efficiently.</w:t>
      </w:r>
    </w:p>
    <w:p w14:paraId="3DC2064D" w14:textId="77777777" w:rsidR="009A460E" w:rsidRDefault="00420DC8" w:rsidP="00420DC8">
      <w:pPr>
        <w:pStyle w:val="BodyText"/>
        <w:numPr>
          <w:ilvl w:val="0"/>
          <w:numId w:val="4"/>
        </w:numPr>
        <w:spacing w:before="10" w:line="360" w:lineRule="auto"/>
        <w:rPr>
          <w:sz w:val="29"/>
          <w:lang w:val="en-IN"/>
        </w:rPr>
      </w:pPr>
      <w:r w:rsidRPr="00420DC8">
        <w:rPr>
          <w:b/>
          <w:bCs/>
          <w:sz w:val="29"/>
          <w:lang w:val="en-IN"/>
        </w:rPr>
        <w:t>Cost Efficiency</w:t>
      </w:r>
      <w:r w:rsidRPr="00420DC8">
        <w:rPr>
          <w:sz w:val="29"/>
          <w:lang w:val="en-IN"/>
        </w:rPr>
        <w:t xml:space="preserve">: Low operational overhead via cloud-native design </w:t>
      </w:r>
    </w:p>
    <w:p w14:paraId="54B7E398" w14:textId="14D80199" w:rsidR="00420DC8" w:rsidRPr="00420DC8" w:rsidRDefault="00420DC8" w:rsidP="009A460E">
      <w:pPr>
        <w:pStyle w:val="BodyText"/>
        <w:spacing w:before="10" w:line="360" w:lineRule="auto"/>
        <w:ind w:left="720"/>
        <w:rPr>
          <w:sz w:val="29"/>
          <w:lang w:val="en-IN"/>
        </w:rPr>
      </w:pPr>
      <w:r w:rsidRPr="00420DC8">
        <w:rPr>
          <w:sz w:val="29"/>
          <w:lang w:val="en-IN"/>
        </w:rPr>
        <w:t>(e.g., MongoDB Atlas).</w:t>
      </w:r>
    </w:p>
    <w:p w14:paraId="2DA31E5B" w14:textId="77777777" w:rsidR="00420DC8" w:rsidRDefault="00420DC8" w:rsidP="00420DC8">
      <w:pPr>
        <w:pStyle w:val="BodyText"/>
        <w:numPr>
          <w:ilvl w:val="0"/>
          <w:numId w:val="4"/>
        </w:numPr>
        <w:spacing w:before="10" w:line="360" w:lineRule="auto"/>
        <w:rPr>
          <w:sz w:val="29"/>
          <w:lang w:val="en-IN"/>
        </w:rPr>
      </w:pPr>
      <w:r w:rsidRPr="00420DC8">
        <w:rPr>
          <w:b/>
          <w:bCs/>
          <w:sz w:val="29"/>
          <w:lang w:val="en-IN"/>
        </w:rPr>
        <w:t>Enhanced Security</w:t>
      </w:r>
      <w:r w:rsidRPr="00420DC8">
        <w:rPr>
          <w:sz w:val="29"/>
          <w:lang w:val="en-IN"/>
        </w:rPr>
        <w:t>: End-to-end encryption for communications and payments.</w:t>
      </w:r>
    </w:p>
    <w:p w14:paraId="335775FF" w14:textId="77777777" w:rsidR="00E9756E" w:rsidRPr="00420DC8" w:rsidRDefault="00E9756E" w:rsidP="0029583B">
      <w:pPr>
        <w:pStyle w:val="BodyText"/>
        <w:spacing w:before="10" w:line="360" w:lineRule="auto"/>
        <w:rPr>
          <w:sz w:val="29"/>
          <w:lang w:val="en-IN"/>
        </w:rPr>
      </w:pPr>
    </w:p>
    <w:p w14:paraId="65D04CA4" w14:textId="77777777" w:rsidR="00420DC8" w:rsidRPr="00420DC8" w:rsidRDefault="00420DC8" w:rsidP="00420DC8">
      <w:pPr>
        <w:pStyle w:val="BodyText"/>
        <w:spacing w:before="10" w:line="360" w:lineRule="auto"/>
        <w:rPr>
          <w:sz w:val="29"/>
          <w:lang w:val="en-IN"/>
        </w:rPr>
      </w:pPr>
      <w:r w:rsidRPr="00420DC8">
        <w:rPr>
          <w:b/>
          <w:bCs/>
          <w:sz w:val="29"/>
          <w:lang w:val="en-IN"/>
        </w:rPr>
        <w:t>Software Requirements</w:t>
      </w:r>
    </w:p>
    <w:p w14:paraId="031929A4" w14:textId="11A21489" w:rsidR="00420DC8" w:rsidRPr="00D45FD9" w:rsidRDefault="00420DC8" w:rsidP="00D45FD9">
      <w:pPr>
        <w:pStyle w:val="BodyText"/>
        <w:numPr>
          <w:ilvl w:val="0"/>
          <w:numId w:val="5"/>
        </w:numPr>
        <w:spacing w:before="10" w:line="360" w:lineRule="auto"/>
        <w:rPr>
          <w:sz w:val="29"/>
          <w:lang w:val="en-IN"/>
        </w:rPr>
      </w:pPr>
      <w:r w:rsidRPr="00420DC8">
        <w:rPr>
          <w:b/>
          <w:bCs/>
          <w:sz w:val="29"/>
          <w:lang w:val="en-IN"/>
        </w:rPr>
        <w:t>Frontend</w:t>
      </w:r>
      <w:r w:rsidRPr="00420DC8">
        <w:rPr>
          <w:sz w:val="29"/>
          <w:lang w:val="en-IN"/>
        </w:rPr>
        <w:t xml:space="preserve">: </w:t>
      </w:r>
      <w:r w:rsidR="00D45FD9" w:rsidRPr="00D45FD9">
        <w:rPr>
          <w:sz w:val="29"/>
          <w:lang w:val="en-IN"/>
        </w:rPr>
        <w:t>HTML5, CSS3, JavaScript</w:t>
      </w:r>
      <w:r w:rsidR="002C09D2">
        <w:rPr>
          <w:sz w:val="29"/>
          <w:lang w:val="en-IN"/>
        </w:rPr>
        <w:t xml:space="preserve"> ES14</w:t>
      </w:r>
    </w:p>
    <w:p w14:paraId="34371D98" w14:textId="62845F17" w:rsidR="00F12038" w:rsidRPr="00D45FD9" w:rsidRDefault="00F12038" w:rsidP="00D45FD9">
      <w:pPr>
        <w:pStyle w:val="BodyText"/>
        <w:numPr>
          <w:ilvl w:val="0"/>
          <w:numId w:val="5"/>
        </w:numPr>
        <w:spacing w:before="10" w:line="360" w:lineRule="auto"/>
        <w:rPr>
          <w:sz w:val="29"/>
          <w:lang w:val="en-IN"/>
        </w:rPr>
      </w:pPr>
      <w:r>
        <w:rPr>
          <w:b/>
          <w:bCs/>
          <w:sz w:val="29"/>
          <w:lang w:val="en-IN"/>
        </w:rPr>
        <w:t xml:space="preserve">Framework/Libraries: </w:t>
      </w:r>
      <w:r w:rsidRPr="004F4CCF">
        <w:rPr>
          <w:sz w:val="29"/>
          <w:lang w:val="en-IN"/>
        </w:rPr>
        <w:t>React</w:t>
      </w:r>
      <w:r w:rsidR="00D8409C">
        <w:rPr>
          <w:sz w:val="29"/>
          <w:lang w:val="en-IN"/>
        </w:rPr>
        <w:t xml:space="preserve"> 15</w:t>
      </w:r>
      <w:r w:rsidRPr="004F4CCF">
        <w:rPr>
          <w:sz w:val="29"/>
          <w:lang w:val="en-IN"/>
        </w:rPr>
        <w:t>,</w:t>
      </w:r>
      <w:r w:rsidR="00D45FD9" w:rsidRPr="00D45FD9">
        <w:rPr>
          <w:lang w:val="en-IN" w:eastAsia="en-IN"/>
        </w:rPr>
        <w:t xml:space="preserve"> </w:t>
      </w:r>
      <w:r w:rsidR="00D45FD9" w:rsidRPr="00D45FD9">
        <w:rPr>
          <w:sz w:val="29"/>
          <w:lang w:val="en-IN"/>
        </w:rPr>
        <w:t>Tailwind CSS</w:t>
      </w:r>
      <w:r w:rsidR="00D8409C">
        <w:rPr>
          <w:sz w:val="29"/>
          <w:lang w:val="en-IN"/>
        </w:rPr>
        <w:t xml:space="preserve"> 4.1</w:t>
      </w:r>
    </w:p>
    <w:p w14:paraId="775F27EE" w14:textId="073050B8" w:rsidR="00420DC8" w:rsidRPr="00D45FD9" w:rsidRDefault="00420DC8" w:rsidP="00D45FD9">
      <w:pPr>
        <w:pStyle w:val="BodyText"/>
        <w:numPr>
          <w:ilvl w:val="0"/>
          <w:numId w:val="5"/>
        </w:numPr>
        <w:spacing w:before="10" w:line="360" w:lineRule="auto"/>
        <w:rPr>
          <w:sz w:val="29"/>
          <w:lang w:val="en-IN"/>
        </w:rPr>
      </w:pPr>
      <w:r w:rsidRPr="00420DC8">
        <w:rPr>
          <w:b/>
          <w:bCs/>
          <w:sz w:val="29"/>
          <w:lang w:val="en-IN"/>
        </w:rPr>
        <w:t>Backend</w:t>
      </w:r>
      <w:r w:rsidRPr="00420DC8">
        <w:rPr>
          <w:sz w:val="29"/>
          <w:lang w:val="en-IN"/>
        </w:rPr>
        <w:t xml:space="preserve">: </w:t>
      </w:r>
      <w:r w:rsidR="00D45FD9" w:rsidRPr="00D45FD9">
        <w:rPr>
          <w:sz w:val="29"/>
          <w:lang w:val="en-IN"/>
        </w:rPr>
        <w:t>Node.js v22, Express.js 4.0</w:t>
      </w:r>
    </w:p>
    <w:p w14:paraId="4795ED8E" w14:textId="7B4A8F74" w:rsidR="004F4CCF" w:rsidRDefault="00420DC8" w:rsidP="00D45FD9">
      <w:pPr>
        <w:pStyle w:val="BodyText"/>
        <w:numPr>
          <w:ilvl w:val="0"/>
          <w:numId w:val="5"/>
        </w:numPr>
        <w:spacing w:before="10" w:line="360" w:lineRule="auto"/>
        <w:rPr>
          <w:sz w:val="29"/>
          <w:lang w:val="en-IN"/>
        </w:rPr>
      </w:pPr>
      <w:r w:rsidRPr="00420DC8">
        <w:rPr>
          <w:b/>
          <w:bCs/>
          <w:sz w:val="29"/>
          <w:lang w:val="en-IN"/>
        </w:rPr>
        <w:t>Database</w:t>
      </w:r>
      <w:r w:rsidRPr="00420DC8">
        <w:rPr>
          <w:sz w:val="29"/>
          <w:lang w:val="en-IN"/>
        </w:rPr>
        <w:t>: MongoDB 6.0</w:t>
      </w:r>
      <w:r w:rsidR="004F4CCF">
        <w:rPr>
          <w:sz w:val="29"/>
          <w:lang w:val="en-IN"/>
        </w:rPr>
        <w:t xml:space="preserve"> </w:t>
      </w:r>
    </w:p>
    <w:p w14:paraId="7E5A6A57" w14:textId="77777777" w:rsidR="00D45FD9" w:rsidRPr="00D45FD9" w:rsidRDefault="00D45FD9" w:rsidP="00D8409C">
      <w:pPr>
        <w:pStyle w:val="BodyText"/>
        <w:spacing w:before="10" w:line="360" w:lineRule="auto"/>
        <w:ind w:left="720"/>
        <w:rPr>
          <w:sz w:val="29"/>
          <w:lang w:val="en-IN"/>
        </w:rPr>
      </w:pPr>
    </w:p>
    <w:p w14:paraId="0A639F45" w14:textId="77777777" w:rsidR="00420DC8" w:rsidRPr="00420DC8" w:rsidRDefault="00420DC8" w:rsidP="00420DC8">
      <w:pPr>
        <w:pStyle w:val="BodyText"/>
        <w:spacing w:before="10" w:line="360" w:lineRule="auto"/>
        <w:rPr>
          <w:sz w:val="29"/>
          <w:lang w:val="en-IN"/>
        </w:rPr>
      </w:pPr>
      <w:r w:rsidRPr="00420DC8">
        <w:rPr>
          <w:b/>
          <w:bCs/>
          <w:sz w:val="29"/>
          <w:lang w:val="en-IN"/>
        </w:rPr>
        <w:t>Hardware Requirements</w:t>
      </w:r>
    </w:p>
    <w:p w14:paraId="4435A8E0" w14:textId="3013ABA9" w:rsidR="004F4CCF" w:rsidRDefault="00420DC8" w:rsidP="00420DC8">
      <w:pPr>
        <w:pStyle w:val="BodyText"/>
        <w:numPr>
          <w:ilvl w:val="0"/>
          <w:numId w:val="6"/>
        </w:numPr>
        <w:spacing w:before="10" w:line="360" w:lineRule="auto"/>
        <w:rPr>
          <w:sz w:val="29"/>
          <w:lang w:val="en-IN"/>
        </w:rPr>
      </w:pPr>
      <w:r w:rsidRPr="00420DC8">
        <w:rPr>
          <w:b/>
          <w:bCs/>
          <w:sz w:val="29"/>
          <w:lang w:val="en-IN"/>
        </w:rPr>
        <w:t>Processor</w:t>
      </w:r>
      <w:r w:rsidRPr="00420DC8">
        <w:rPr>
          <w:sz w:val="29"/>
          <w:lang w:val="en-IN"/>
        </w:rPr>
        <w:t>: Intel Core i</w:t>
      </w:r>
      <w:r w:rsidR="0029583B">
        <w:rPr>
          <w:sz w:val="29"/>
          <w:lang w:val="en-IN"/>
        </w:rPr>
        <w:t>3</w:t>
      </w:r>
      <w:r w:rsidRPr="00420DC8">
        <w:rPr>
          <w:sz w:val="29"/>
          <w:lang w:val="en-IN"/>
        </w:rPr>
        <w:t xml:space="preserve"> 10</w:t>
      </w:r>
      <w:r w:rsidR="002C09D2" w:rsidRPr="002C09D2">
        <w:rPr>
          <w:sz w:val="29"/>
          <w:vertAlign w:val="superscript"/>
          <w:lang w:val="en-IN"/>
        </w:rPr>
        <w:t>th</w:t>
      </w:r>
      <w:r w:rsidRPr="00420DC8">
        <w:rPr>
          <w:sz w:val="29"/>
          <w:lang w:val="en-IN"/>
        </w:rPr>
        <w:t xml:space="preserve"> Gen / AMD </w:t>
      </w:r>
      <w:proofErr w:type="spellStart"/>
      <w:r w:rsidRPr="00420DC8">
        <w:rPr>
          <w:sz w:val="29"/>
          <w:lang w:val="en-IN"/>
        </w:rPr>
        <w:t>Ryzen</w:t>
      </w:r>
      <w:proofErr w:type="spellEnd"/>
      <w:r w:rsidRPr="00420DC8">
        <w:rPr>
          <w:sz w:val="29"/>
          <w:lang w:val="en-IN"/>
        </w:rPr>
        <w:t xml:space="preserve"> </w:t>
      </w:r>
      <w:r w:rsidR="0029583B">
        <w:rPr>
          <w:sz w:val="29"/>
          <w:lang w:val="en-IN"/>
        </w:rPr>
        <w:t>3</w:t>
      </w:r>
      <w:r w:rsidR="004F4CCF">
        <w:rPr>
          <w:sz w:val="29"/>
          <w:lang w:val="en-IN"/>
        </w:rPr>
        <w:t xml:space="preserve"> / </w:t>
      </w:r>
      <w:r w:rsidRPr="00420DC8">
        <w:rPr>
          <w:sz w:val="29"/>
          <w:lang w:val="en-IN"/>
        </w:rPr>
        <w:t xml:space="preserve"> </w:t>
      </w:r>
    </w:p>
    <w:p w14:paraId="2AE1D45D" w14:textId="32F2B4FD" w:rsidR="00420DC8" w:rsidRPr="00420DC8" w:rsidRDefault="004F4CCF" w:rsidP="004F4CCF">
      <w:pPr>
        <w:pStyle w:val="BodyText"/>
        <w:spacing w:before="10" w:line="360" w:lineRule="auto"/>
        <w:ind w:left="1440" w:firstLine="720"/>
        <w:rPr>
          <w:sz w:val="29"/>
          <w:lang w:val="en-IN"/>
        </w:rPr>
      </w:pPr>
      <w:r w:rsidRPr="004F4CCF">
        <w:rPr>
          <w:sz w:val="29"/>
          <w:lang w:val="en-IN"/>
        </w:rPr>
        <w:t>Intel Xeon 2</w:t>
      </w:r>
      <w:r w:rsidR="002C09D2">
        <w:rPr>
          <w:sz w:val="29"/>
          <w:vertAlign w:val="superscript"/>
          <w:lang w:val="en-IN"/>
        </w:rPr>
        <w:t>nd</w:t>
      </w:r>
      <w:r w:rsidRPr="004F4CCF">
        <w:rPr>
          <w:sz w:val="29"/>
          <w:lang w:val="en-IN"/>
        </w:rPr>
        <w:t xml:space="preserve"> gen / A</w:t>
      </w:r>
      <w:r w:rsidR="00D45FD9">
        <w:rPr>
          <w:sz w:val="29"/>
          <w:lang w:val="en-IN"/>
        </w:rPr>
        <w:t>M</w:t>
      </w:r>
      <w:r w:rsidRPr="004F4CCF">
        <w:rPr>
          <w:sz w:val="29"/>
          <w:lang w:val="en-IN"/>
        </w:rPr>
        <w:t>D EPYC 7001 series</w:t>
      </w:r>
    </w:p>
    <w:p w14:paraId="349CB366" w14:textId="288B577D" w:rsidR="00420DC8" w:rsidRPr="00420DC8" w:rsidRDefault="00420DC8" w:rsidP="00420DC8">
      <w:pPr>
        <w:pStyle w:val="BodyText"/>
        <w:numPr>
          <w:ilvl w:val="0"/>
          <w:numId w:val="6"/>
        </w:numPr>
        <w:spacing w:before="10" w:line="360" w:lineRule="auto"/>
        <w:rPr>
          <w:sz w:val="29"/>
          <w:lang w:val="en-IN"/>
        </w:rPr>
      </w:pPr>
      <w:r w:rsidRPr="00420DC8">
        <w:rPr>
          <w:b/>
          <w:bCs/>
          <w:sz w:val="29"/>
          <w:lang w:val="en-IN"/>
        </w:rPr>
        <w:t>Memory</w:t>
      </w:r>
      <w:r w:rsidRPr="00420DC8">
        <w:rPr>
          <w:sz w:val="29"/>
          <w:lang w:val="en-IN"/>
        </w:rPr>
        <w:t xml:space="preserve">: </w:t>
      </w:r>
      <w:r w:rsidR="004F4CCF">
        <w:rPr>
          <w:sz w:val="29"/>
          <w:lang w:val="en-IN"/>
        </w:rPr>
        <w:t xml:space="preserve">DDR3 </w:t>
      </w:r>
      <w:r w:rsidR="0029583B">
        <w:rPr>
          <w:sz w:val="29"/>
          <w:lang w:val="en-IN"/>
        </w:rPr>
        <w:t>4</w:t>
      </w:r>
      <w:r w:rsidRPr="00420DC8">
        <w:rPr>
          <w:sz w:val="29"/>
          <w:lang w:val="en-IN"/>
        </w:rPr>
        <w:t xml:space="preserve"> GB RAM</w:t>
      </w:r>
    </w:p>
    <w:p w14:paraId="7A9B320F" w14:textId="0065DCD3" w:rsidR="00420DC8" w:rsidRPr="00420DC8" w:rsidRDefault="00420DC8" w:rsidP="00420DC8">
      <w:pPr>
        <w:pStyle w:val="BodyText"/>
        <w:numPr>
          <w:ilvl w:val="0"/>
          <w:numId w:val="6"/>
        </w:numPr>
        <w:spacing w:before="10" w:line="360" w:lineRule="auto"/>
        <w:rPr>
          <w:sz w:val="29"/>
          <w:lang w:val="en-IN"/>
        </w:rPr>
      </w:pPr>
      <w:r w:rsidRPr="00420DC8">
        <w:rPr>
          <w:b/>
          <w:bCs/>
          <w:sz w:val="29"/>
          <w:lang w:val="en-IN"/>
        </w:rPr>
        <w:t>Storage</w:t>
      </w:r>
      <w:r w:rsidRPr="00420DC8">
        <w:rPr>
          <w:sz w:val="29"/>
          <w:lang w:val="en-IN"/>
        </w:rPr>
        <w:t xml:space="preserve">: </w:t>
      </w:r>
      <w:r w:rsidR="00845CD9">
        <w:rPr>
          <w:sz w:val="29"/>
          <w:lang w:val="en-IN"/>
        </w:rPr>
        <w:t>64</w:t>
      </w:r>
      <w:r w:rsidRPr="00420DC8">
        <w:rPr>
          <w:sz w:val="29"/>
          <w:lang w:val="en-IN"/>
        </w:rPr>
        <w:t xml:space="preserve"> GB SSD</w:t>
      </w:r>
      <w:r w:rsidR="0029583B">
        <w:rPr>
          <w:sz w:val="29"/>
          <w:lang w:val="en-IN"/>
        </w:rPr>
        <w:t xml:space="preserve"> OR </w:t>
      </w:r>
      <w:r w:rsidR="00845CD9">
        <w:rPr>
          <w:sz w:val="29"/>
          <w:lang w:val="en-IN"/>
        </w:rPr>
        <w:t>12</w:t>
      </w:r>
      <w:r w:rsidR="004F4CCF">
        <w:rPr>
          <w:sz w:val="29"/>
          <w:lang w:val="en-IN"/>
        </w:rPr>
        <w:t>6</w:t>
      </w:r>
      <w:r w:rsidR="0029583B">
        <w:rPr>
          <w:sz w:val="29"/>
          <w:lang w:val="en-IN"/>
        </w:rPr>
        <w:t>GB HDD</w:t>
      </w:r>
    </w:p>
    <w:p w14:paraId="794BC204" w14:textId="77777777" w:rsidR="00F12038" w:rsidRPr="00420DC8" w:rsidRDefault="00F12038" w:rsidP="00F12038">
      <w:pPr>
        <w:pStyle w:val="BodyText"/>
        <w:spacing w:before="10" w:line="360" w:lineRule="auto"/>
        <w:rPr>
          <w:sz w:val="29"/>
          <w:lang w:val="en-IN"/>
        </w:rPr>
      </w:pPr>
    </w:p>
    <w:p w14:paraId="2BD1FCEE" w14:textId="77777777" w:rsidR="00D107D6" w:rsidRDefault="00420DC8" w:rsidP="00420DC8">
      <w:pPr>
        <w:pStyle w:val="BodyText"/>
        <w:spacing w:before="10" w:line="360" w:lineRule="auto"/>
        <w:rPr>
          <w:sz w:val="29"/>
          <w:lang w:val="en-IN"/>
        </w:rPr>
      </w:pPr>
      <w:r w:rsidRPr="00420DC8">
        <w:rPr>
          <w:b/>
          <w:bCs/>
          <w:sz w:val="29"/>
          <w:lang w:val="en-IN"/>
        </w:rPr>
        <w:t>Conclusion</w:t>
      </w:r>
      <w:r w:rsidRPr="00420DC8">
        <w:rPr>
          <w:sz w:val="29"/>
          <w:lang w:val="en-IN"/>
        </w:rPr>
        <w:br/>
      </w:r>
      <w:r w:rsidR="00D107D6">
        <w:rPr>
          <w:sz w:val="29"/>
          <w:lang w:val="en-IN"/>
        </w:rPr>
        <w:t xml:space="preserve"> </w:t>
      </w:r>
      <w:r w:rsidR="00D107D6">
        <w:rPr>
          <w:sz w:val="29"/>
          <w:lang w:val="en-IN"/>
        </w:rPr>
        <w:tab/>
      </w:r>
      <w:r w:rsidR="00E9756E">
        <w:rPr>
          <w:sz w:val="29"/>
          <w:lang w:val="en-IN"/>
        </w:rPr>
        <w:t>Skill Sync</w:t>
      </w:r>
      <w:r w:rsidRPr="00420DC8">
        <w:rPr>
          <w:sz w:val="29"/>
          <w:lang w:val="en-IN"/>
        </w:rPr>
        <w:t xml:space="preserve"> redefines freelancing platforms through the MERN stack’s synergy, delivering speed, security, and scalability. Its modular architecture addresses critical gaps in existing solutions while optimizing resource usage for global accessibility. By integrating real-time collaboration, AI-driven matching, and robust payment systems, the platform empowers freelancers and clients to transact with unprecedented efficiency.</w:t>
      </w:r>
    </w:p>
    <w:p w14:paraId="566C98D5" w14:textId="3E1A65A1" w:rsidR="00420DC8" w:rsidRDefault="00D107D6" w:rsidP="00420DC8">
      <w:pPr>
        <w:pStyle w:val="BodyText"/>
        <w:spacing w:before="10" w:line="360" w:lineRule="auto"/>
        <w:rPr>
          <w:sz w:val="29"/>
          <w:lang w:val="en-IN"/>
        </w:rPr>
      </w:pPr>
      <w:r>
        <w:rPr>
          <w:sz w:val="29"/>
          <w:lang w:val="en-IN"/>
        </w:rPr>
        <w:t xml:space="preserve"> </w:t>
      </w:r>
      <w:r>
        <w:rPr>
          <w:sz w:val="29"/>
          <w:lang w:val="en-IN"/>
        </w:rPr>
        <w:tab/>
      </w:r>
      <w:r w:rsidR="00420DC8" w:rsidRPr="00420DC8">
        <w:rPr>
          <w:sz w:val="29"/>
          <w:lang w:val="en-IN"/>
        </w:rPr>
        <w:t xml:space="preserve">Future enhancements will expand blockchain-based contracts and predictive analytics, solidifying </w:t>
      </w:r>
      <w:proofErr w:type="spellStart"/>
      <w:r w:rsidR="00E9756E">
        <w:rPr>
          <w:sz w:val="29"/>
          <w:lang w:val="en-IN"/>
        </w:rPr>
        <w:t>SkillSync</w:t>
      </w:r>
      <w:proofErr w:type="spellEnd"/>
      <w:r w:rsidR="00420DC8" w:rsidRPr="00420DC8">
        <w:rPr>
          <w:sz w:val="29"/>
          <w:lang w:val="en-IN"/>
        </w:rPr>
        <w:t xml:space="preserve"> as a versatile solution for evolving gig economies.</w:t>
      </w:r>
    </w:p>
    <w:p w14:paraId="2042B075" w14:textId="77777777" w:rsidR="009A460E" w:rsidRDefault="009A460E" w:rsidP="00420DC8">
      <w:pPr>
        <w:pStyle w:val="BodyText"/>
        <w:spacing w:before="10" w:line="360" w:lineRule="auto"/>
        <w:rPr>
          <w:sz w:val="29"/>
          <w:lang w:val="en-IN"/>
        </w:rPr>
      </w:pPr>
    </w:p>
    <w:p w14:paraId="74F2C99F" w14:textId="77777777" w:rsidR="00D8409C" w:rsidRDefault="00D8409C" w:rsidP="00420DC8">
      <w:pPr>
        <w:pStyle w:val="BodyText"/>
        <w:spacing w:before="10" w:line="360" w:lineRule="auto"/>
        <w:rPr>
          <w:sz w:val="29"/>
          <w:lang w:val="en-IN"/>
        </w:rPr>
      </w:pPr>
    </w:p>
    <w:p w14:paraId="52528713" w14:textId="7D6724D8" w:rsidR="004A0AA9" w:rsidRDefault="00420DC8" w:rsidP="00D107D6">
      <w:pPr>
        <w:pStyle w:val="BodyText"/>
        <w:spacing w:line="276" w:lineRule="auto"/>
        <w:rPr>
          <w:sz w:val="28"/>
          <w:szCs w:val="28"/>
          <w:lang w:val="en-IN"/>
        </w:rPr>
      </w:pPr>
      <w:r w:rsidRPr="00420DC8">
        <w:rPr>
          <w:b/>
          <w:bCs/>
          <w:sz w:val="29"/>
          <w:lang w:val="en-IN"/>
        </w:rPr>
        <w:lastRenderedPageBreak/>
        <w:t>References</w:t>
      </w:r>
      <w:r w:rsidRPr="00420DC8">
        <w:rPr>
          <w:sz w:val="29"/>
          <w:lang w:val="en-IN"/>
        </w:rPr>
        <w:br/>
      </w:r>
      <w:r w:rsidR="004A0AA9" w:rsidRPr="004A0AA9">
        <w:rPr>
          <w:sz w:val="28"/>
          <w:szCs w:val="28"/>
          <w:lang w:val="en-IN"/>
        </w:rPr>
        <w:t>[1]</w:t>
      </w:r>
      <w:r w:rsidR="00D107D6">
        <w:rPr>
          <w:sz w:val="28"/>
          <w:szCs w:val="28"/>
          <w:lang w:val="en-IN"/>
        </w:rPr>
        <w:t xml:space="preserve"> </w:t>
      </w:r>
      <w:r w:rsidR="004A0AA9" w:rsidRPr="004A0AA9">
        <w:rPr>
          <w:sz w:val="28"/>
          <w:szCs w:val="28"/>
          <w:lang w:val="en-IN"/>
        </w:rPr>
        <w:t xml:space="preserve">B. Eich and N. Zakas, Professional JavaScript for Web Developers, 4th ed. Indianapolis, IN, USA: </w:t>
      </w:r>
      <w:proofErr w:type="spellStart"/>
      <w:r w:rsidR="004A0AA9" w:rsidRPr="004A0AA9">
        <w:rPr>
          <w:sz w:val="28"/>
          <w:szCs w:val="28"/>
          <w:lang w:val="en-IN"/>
        </w:rPr>
        <w:t>Wrox</w:t>
      </w:r>
      <w:proofErr w:type="spellEnd"/>
      <w:r w:rsidR="004A0AA9" w:rsidRPr="004A0AA9">
        <w:rPr>
          <w:sz w:val="28"/>
          <w:szCs w:val="28"/>
          <w:lang w:val="en-IN"/>
        </w:rPr>
        <w:t>, 2019.</w:t>
      </w:r>
    </w:p>
    <w:p w14:paraId="65EAC916" w14:textId="77777777" w:rsidR="004A0AA9" w:rsidRPr="004A0AA9" w:rsidRDefault="004A0AA9" w:rsidP="00D107D6">
      <w:pPr>
        <w:pStyle w:val="BodyText"/>
        <w:spacing w:line="276" w:lineRule="auto"/>
        <w:rPr>
          <w:sz w:val="28"/>
          <w:szCs w:val="28"/>
          <w:lang w:val="en-IN"/>
        </w:rPr>
      </w:pPr>
    </w:p>
    <w:p w14:paraId="4314B6FF" w14:textId="77777777" w:rsidR="004A0AA9" w:rsidRDefault="004A0AA9" w:rsidP="00D107D6">
      <w:pPr>
        <w:pStyle w:val="BodyText"/>
        <w:spacing w:line="276" w:lineRule="auto"/>
        <w:rPr>
          <w:sz w:val="28"/>
          <w:szCs w:val="28"/>
          <w:lang w:val="en-IN"/>
        </w:rPr>
      </w:pPr>
      <w:r w:rsidRPr="004A0AA9">
        <w:rPr>
          <w:sz w:val="28"/>
          <w:szCs w:val="28"/>
          <w:lang w:val="en-IN"/>
        </w:rPr>
        <w:t>[2] A. R. Singh and A. Bansal, Learning MERN Stack: MongoDB, Express, React, and Node.js Development. New Delhi, India: BPB Publications, 2021.</w:t>
      </w:r>
    </w:p>
    <w:p w14:paraId="1BCE7465" w14:textId="77777777" w:rsidR="004A0AA9" w:rsidRPr="004A0AA9" w:rsidRDefault="004A0AA9" w:rsidP="00D107D6">
      <w:pPr>
        <w:pStyle w:val="BodyText"/>
        <w:spacing w:line="276" w:lineRule="auto"/>
        <w:rPr>
          <w:sz w:val="28"/>
          <w:szCs w:val="28"/>
          <w:lang w:val="en-IN"/>
        </w:rPr>
      </w:pPr>
    </w:p>
    <w:p w14:paraId="0B697020" w14:textId="3FB2DE75" w:rsidR="004A0AA9" w:rsidRDefault="004A0AA9" w:rsidP="00D107D6">
      <w:pPr>
        <w:pStyle w:val="BodyText"/>
        <w:spacing w:line="276" w:lineRule="auto"/>
        <w:rPr>
          <w:sz w:val="28"/>
          <w:szCs w:val="28"/>
          <w:lang w:val="en-IN"/>
        </w:rPr>
      </w:pPr>
      <w:r w:rsidRPr="004A0AA9">
        <w:rPr>
          <w:sz w:val="28"/>
          <w:szCs w:val="28"/>
          <w:lang w:val="en-IN"/>
        </w:rPr>
        <w:t>[</w:t>
      </w:r>
      <w:r>
        <w:rPr>
          <w:sz w:val="28"/>
          <w:szCs w:val="28"/>
          <w:lang w:val="en-IN"/>
        </w:rPr>
        <w:t>3</w:t>
      </w:r>
      <w:r w:rsidRPr="004A0AA9">
        <w:rPr>
          <w:sz w:val="28"/>
          <w:szCs w:val="28"/>
          <w:lang w:val="en-IN"/>
        </w:rPr>
        <w:t xml:space="preserve">] A. Alam, S. Iqbal, F. Ahmad, and M. A. Khan, “Secure payment systems for e-commerce: A systematic literature review,” IEEE Access, vol. 10, pp. 54034–54052, 2022, </w:t>
      </w:r>
      <w:proofErr w:type="spellStart"/>
      <w:r w:rsidRPr="004A0AA9">
        <w:rPr>
          <w:sz w:val="28"/>
          <w:szCs w:val="28"/>
          <w:lang w:val="en-IN"/>
        </w:rPr>
        <w:t>doi</w:t>
      </w:r>
      <w:proofErr w:type="spellEnd"/>
      <w:r w:rsidRPr="004A0AA9">
        <w:rPr>
          <w:sz w:val="28"/>
          <w:szCs w:val="28"/>
          <w:lang w:val="en-IN"/>
        </w:rPr>
        <w:t>: 10.1109/ACCESS.2022.3169620.</w:t>
      </w:r>
    </w:p>
    <w:p w14:paraId="2C8F0DA6" w14:textId="77777777" w:rsidR="004A0AA9" w:rsidRPr="004A0AA9" w:rsidRDefault="004A0AA9" w:rsidP="00D107D6">
      <w:pPr>
        <w:pStyle w:val="BodyText"/>
        <w:spacing w:line="276" w:lineRule="auto"/>
        <w:rPr>
          <w:sz w:val="28"/>
          <w:szCs w:val="28"/>
          <w:lang w:val="en-IN"/>
        </w:rPr>
      </w:pPr>
    </w:p>
    <w:p w14:paraId="1FC542A7" w14:textId="5D082737" w:rsidR="00845CD9" w:rsidRPr="00845CD9" w:rsidRDefault="004A0AA9" w:rsidP="00D107D6">
      <w:pPr>
        <w:pStyle w:val="BodyText"/>
        <w:spacing w:line="276" w:lineRule="auto"/>
        <w:rPr>
          <w:sz w:val="28"/>
          <w:szCs w:val="28"/>
          <w:lang w:val="en-IN"/>
        </w:rPr>
      </w:pPr>
      <w:r w:rsidRPr="004A0AA9">
        <w:rPr>
          <w:sz w:val="28"/>
          <w:szCs w:val="28"/>
          <w:lang w:val="en-IN"/>
        </w:rPr>
        <w:t>[</w:t>
      </w:r>
      <w:r>
        <w:rPr>
          <w:sz w:val="28"/>
          <w:szCs w:val="28"/>
          <w:lang w:val="en-IN"/>
        </w:rPr>
        <w:t>4</w:t>
      </w:r>
      <w:r w:rsidRPr="004A0AA9">
        <w:rPr>
          <w:sz w:val="28"/>
          <w:szCs w:val="28"/>
          <w:lang w:val="en-IN"/>
        </w:rPr>
        <w:t xml:space="preserve">] M. Rani and R. Kumar, “AI-based recommender systems in freelancing platforms,” Int. J. Inf. Technol., vol. 14, pp. 621–628, 2022, </w:t>
      </w:r>
      <w:proofErr w:type="spellStart"/>
      <w:r w:rsidRPr="004A0AA9">
        <w:rPr>
          <w:sz w:val="28"/>
          <w:szCs w:val="28"/>
          <w:lang w:val="en-IN"/>
        </w:rPr>
        <w:t>doi</w:t>
      </w:r>
      <w:proofErr w:type="spellEnd"/>
      <w:r w:rsidRPr="004A0AA9">
        <w:rPr>
          <w:sz w:val="28"/>
          <w:szCs w:val="28"/>
          <w:lang w:val="en-IN"/>
        </w:rPr>
        <w:t>: 10.1007/s41870-021-00811-7.</w:t>
      </w:r>
      <w:r w:rsidR="00420DC8" w:rsidRPr="00845CD9">
        <w:rPr>
          <w:sz w:val="28"/>
          <w:szCs w:val="28"/>
          <w:lang w:val="en-IN"/>
        </w:rPr>
        <w:br/>
      </w:r>
    </w:p>
    <w:p w14:paraId="3245A150" w14:textId="77777777" w:rsidR="009A460E" w:rsidRDefault="009A460E" w:rsidP="003C3A5D">
      <w:pPr>
        <w:pStyle w:val="BodyText"/>
        <w:spacing w:before="10" w:line="360" w:lineRule="auto"/>
        <w:rPr>
          <w:sz w:val="29"/>
        </w:rPr>
      </w:pPr>
    </w:p>
    <w:sectPr w:rsidR="009A460E" w:rsidSect="00D72FB5">
      <w:headerReference w:type="default" r:id="rId11"/>
      <w:pgSz w:w="11910" w:h="16840"/>
      <w:pgMar w:top="900" w:right="1220" w:bottom="280" w:left="1240" w:header="0" w:footer="0" w:gutter="0"/>
      <w:pgBorders w:offsetFrom="page">
        <w:top w:val="single" w:sz="4" w:space="24" w:color="000000"/>
        <w:left w:val="single" w:sz="4" w:space="24" w:color="000000"/>
        <w:bottom w:val="single" w:sz="4" w:space="1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A6CC1" w14:textId="77777777" w:rsidR="00D40345" w:rsidRDefault="00D40345" w:rsidP="00D72FB5">
      <w:r>
        <w:separator/>
      </w:r>
    </w:p>
  </w:endnote>
  <w:endnote w:type="continuationSeparator" w:id="0">
    <w:p w14:paraId="1C2A1D77" w14:textId="77777777" w:rsidR="00D40345" w:rsidRDefault="00D40345" w:rsidP="00D72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8382B" w14:textId="77777777" w:rsidR="00D40345" w:rsidRDefault="00D40345" w:rsidP="00D72FB5">
      <w:r>
        <w:separator/>
      </w:r>
    </w:p>
  </w:footnote>
  <w:footnote w:type="continuationSeparator" w:id="0">
    <w:p w14:paraId="4AE980C7" w14:textId="77777777" w:rsidR="00D40345" w:rsidRDefault="00D40345" w:rsidP="00D72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11134" w14:textId="77777777" w:rsidR="00FB12F7"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FA57" w14:textId="36F9FFE2" w:rsidR="00D72FB5" w:rsidRDefault="00D45FD9">
    <w:pPr>
      <w:pStyle w:val="BodyText"/>
      <w:spacing w:line="14" w:lineRule="auto"/>
      <w:rPr>
        <w:sz w:val="4"/>
      </w:rPr>
    </w:pPr>
    <w:r>
      <w:rPr>
        <w:noProof/>
      </w:rPr>
      <mc:AlternateContent>
        <mc:Choice Requires="wps">
          <w:drawing>
            <wp:anchor distT="0" distB="0" distL="114300" distR="114300" simplePos="0" relativeHeight="251657728" behindDoc="1" locked="0" layoutInCell="1" allowOverlap="1" wp14:anchorId="4C7B6A15" wp14:editId="00F0F52A">
              <wp:simplePos x="0" y="0"/>
              <wp:positionH relativeFrom="page">
                <wp:posOffset>3320415</wp:posOffset>
              </wp:positionH>
              <wp:positionV relativeFrom="page">
                <wp:posOffset>497205</wp:posOffset>
              </wp:positionV>
              <wp:extent cx="924560" cy="222885"/>
              <wp:effectExtent l="0" t="0" r="0" b="0"/>
              <wp:wrapNone/>
              <wp:docPr id="15763536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18690" w14:textId="77777777" w:rsidR="00D72FB5" w:rsidRDefault="00D72FB5">
                          <w:pPr>
                            <w:spacing w:before="8"/>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7B6A15" id="_x0000_t202" coordsize="21600,21600" o:spt="202" path="m,l,21600r21600,l21600,xe">
              <v:stroke joinstyle="miter"/>
              <v:path gradientshapeok="t" o:connecttype="rect"/>
            </v:shapetype>
            <v:shape id="Text Box 1" o:spid="_x0000_s1026" type="#_x0000_t202" style="position:absolute;margin-left:261.45pt;margin-top:39.15pt;width:72.8pt;height:17.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" filled="f" stroked="f">
              <v:textbox inset="0,0,0,0">
                <w:txbxContent>
                  <w:p w14:paraId="35A18690" w14:textId="77777777" w:rsidR="00D72FB5" w:rsidRDefault="00D72FB5">
                    <w:pPr>
                      <w:spacing w:before="8"/>
                      <w:ind w:left="20"/>
                      <w:rPr>
                        <w:b/>
                        <w:sz w:val="2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1584F" w14:textId="77777777" w:rsidR="00D72FB5" w:rsidRDefault="00D72FB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5641A"/>
    <w:multiLevelType w:val="multilevel"/>
    <w:tmpl w:val="2FA8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54475"/>
    <w:multiLevelType w:val="multilevel"/>
    <w:tmpl w:val="0CE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C4FEE"/>
    <w:multiLevelType w:val="hybridMultilevel"/>
    <w:tmpl w:val="53DA3CF4"/>
    <w:lvl w:ilvl="0" w:tplc="E744C51A">
      <w:start w:val="1"/>
      <w:numFmt w:val="decimal"/>
      <w:lvlText w:val="[%1]"/>
      <w:lvlJc w:val="left"/>
      <w:pPr>
        <w:ind w:left="499" w:hanging="397"/>
      </w:pPr>
      <w:rPr>
        <w:rFonts w:ascii="Times New Roman" w:eastAsia="Times New Roman" w:hAnsi="Times New Roman" w:cs="Times New Roman" w:hint="default"/>
        <w:w w:val="100"/>
        <w:sz w:val="24"/>
        <w:szCs w:val="24"/>
        <w:lang w:val="en-US" w:eastAsia="en-US" w:bidi="ar-SA"/>
      </w:rPr>
    </w:lvl>
    <w:lvl w:ilvl="1" w:tplc="0100A450">
      <w:numFmt w:val="bullet"/>
      <w:lvlText w:val="•"/>
      <w:lvlJc w:val="left"/>
      <w:pPr>
        <w:ind w:left="1394" w:hanging="397"/>
      </w:pPr>
      <w:rPr>
        <w:rFonts w:hint="default"/>
        <w:lang w:val="en-US" w:eastAsia="en-US" w:bidi="ar-SA"/>
      </w:rPr>
    </w:lvl>
    <w:lvl w:ilvl="2" w:tplc="37A63EA6">
      <w:numFmt w:val="bullet"/>
      <w:lvlText w:val="•"/>
      <w:lvlJc w:val="left"/>
      <w:pPr>
        <w:ind w:left="2289" w:hanging="397"/>
      </w:pPr>
      <w:rPr>
        <w:rFonts w:hint="default"/>
        <w:lang w:val="en-US" w:eastAsia="en-US" w:bidi="ar-SA"/>
      </w:rPr>
    </w:lvl>
    <w:lvl w:ilvl="3" w:tplc="D6A64C5E">
      <w:numFmt w:val="bullet"/>
      <w:lvlText w:val="•"/>
      <w:lvlJc w:val="left"/>
      <w:pPr>
        <w:ind w:left="3183" w:hanging="397"/>
      </w:pPr>
      <w:rPr>
        <w:rFonts w:hint="default"/>
        <w:lang w:val="en-US" w:eastAsia="en-US" w:bidi="ar-SA"/>
      </w:rPr>
    </w:lvl>
    <w:lvl w:ilvl="4" w:tplc="21565CFC">
      <w:numFmt w:val="bullet"/>
      <w:lvlText w:val="•"/>
      <w:lvlJc w:val="left"/>
      <w:pPr>
        <w:ind w:left="4078" w:hanging="397"/>
      </w:pPr>
      <w:rPr>
        <w:rFonts w:hint="default"/>
        <w:lang w:val="en-US" w:eastAsia="en-US" w:bidi="ar-SA"/>
      </w:rPr>
    </w:lvl>
    <w:lvl w:ilvl="5" w:tplc="ACAE0D72">
      <w:numFmt w:val="bullet"/>
      <w:lvlText w:val="•"/>
      <w:lvlJc w:val="left"/>
      <w:pPr>
        <w:ind w:left="4973" w:hanging="397"/>
      </w:pPr>
      <w:rPr>
        <w:rFonts w:hint="default"/>
        <w:lang w:val="en-US" w:eastAsia="en-US" w:bidi="ar-SA"/>
      </w:rPr>
    </w:lvl>
    <w:lvl w:ilvl="6" w:tplc="3D58A982">
      <w:numFmt w:val="bullet"/>
      <w:lvlText w:val="•"/>
      <w:lvlJc w:val="left"/>
      <w:pPr>
        <w:ind w:left="5867" w:hanging="397"/>
      </w:pPr>
      <w:rPr>
        <w:rFonts w:hint="default"/>
        <w:lang w:val="en-US" w:eastAsia="en-US" w:bidi="ar-SA"/>
      </w:rPr>
    </w:lvl>
    <w:lvl w:ilvl="7" w:tplc="800CE95E">
      <w:numFmt w:val="bullet"/>
      <w:lvlText w:val="•"/>
      <w:lvlJc w:val="left"/>
      <w:pPr>
        <w:ind w:left="6762" w:hanging="397"/>
      </w:pPr>
      <w:rPr>
        <w:rFonts w:hint="default"/>
        <w:lang w:val="en-US" w:eastAsia="en-US" w:bidi="ar-SA"/>
      </w:rPr>
    </w:lvl>
    <w:lvl w:ilvl="8" w:tplc="47E203EC">
      <w:numFmt w:val="bullet"/>
      <w:lvlText w:val="•"/>
      <w:lvlJc w:val="left"/>
      <w:pPr>
        <w:ind w:left="7656" w:hanging="397"/>
      </w:pPr>
      <w:rPr>
        <w:rFonts w:hint="default"/>
        <w:lang w:val="en-US" w:eastAsia="en-US" w:bidi="ar-SA"/>
      </w:rPr>
    </w:lvl>
  </w:abstractNum>
  <w:abstractNum w:abstractNumId="3" w15:restartNumberingAfterBreak="0">
    <w:nsid w:val="31FB2D07"/>
    <w:multiLevelType w:val="multilevel"/>
    <w:tmpl w:val="FC4235A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81423"/>
    <w:multiLevelType w:val="multilevel"/>
    <w:tmpl w:val="8CAA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15E44"/>
    <w:multiLevelType w:val="multilevel"/>
    <w:tmpl w:val="6558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1656B"/>
    <w:multiLevelType w:val="hybridMultilevel"/>
    <w:tmpl w:val="FCA02188"/>
    <w:lvl w:ilvl="0" w:tplc="DC6EE23A">
      <w:numFmt w:val="bullet"/>
      <w:lvlText w:val="•"/>
      <w:lvlJc w:val="left"/>
      <w:pPr>
        <w:ind w:left="922" w:hanging="360"/>
      </w:pPr>
      <w:rPr>
        <w:rFonts w:ascii="Lucida Sans Unicode" w:eastAsia="Lucida Sans Unicode" w:hAnsi="Lucida Sans Unicode" w:cs="Lucida Sans Unicode" w:hint="default"/>
        <w:w w:val="65"/>
        <w:sz w:val="24"/>
        <w:szCs w:val="24"/>
        <w:lang w:val="en-US" w:eastAsia="en-US" w:bidi="ar-SA"/>
      </w:rPr>
    </w:lvl>
    <w:lvl w:ilvl="1" w:tplc="7958B91E">
      <w:numFmt w:val="bullet"/>
      <w:lvlText w:val="•"/>
      <w:lvlJc w:val="left"/>
      <w:pPr>
        <w:ind w:left="1772" w:hanging="360"/>
      </w:pPr>
      <w:rPr>
        <w:rFonts w:hint="default"/>
        <w:lang w:val="en-US" w:eastAsia="en-US" w:bidi="ar-SA"/>
      </w:rPr>
    </w:lvl>
    <w:lvl w:ilvl="2" w:tplc="2294FBE2">
      <w:numFmt w:val="bullet"/>
      <w:lvlText w:val="•"/>
      <w:lvlJc w:val="left"/>
      <w:pPr>
        <w:ind w:left="2625" w:hanging="360"/>
      </w:pPr>
      <w:rPr>
        <w:rFonts w:hint="default"/>
        <w:lang w:val="en-US" w:eastAsia="en-US" w:bidi="ar-SA"/>
      </w:rPr>
    </w:lvl>
    <w:lvl w:ilvl="3" w:tplc="9E14044A">
      <w:numFmt w:val="bullet"/>
      <w:lvlText w:val="•"/>
      <w:lvlJc w:val="left"/>
      <w:pPr>
        <w:ind w:left="3477" w:hanging="360"/>
      </w:pPr>
      <w:rPr>
        <w:rFonts w:hint="default"/>
        <w:lang w:val="en-US" w:eastAsia="en-US" w:bidi="ar-SA"/>
      </w:rPr>
    </w:lvl>
    <w:lvl w:ilvl="4" w:tplc="023296D4">
      <w:numFmt w:val="bullet"/>
      <w:lvlText w:val="•"/>
      <w:lvlJc w:val="left"/>
      <w:pPr>
        <w:ind w:left="4330" w:hanging="360"/>
      </w:pPr>
      <w:rPr>
        <w:rFonts w:hint="default"/>
        <w:lang w:val="en-US" w:eastAsia="en-US" w:bidi="ar-SA"/>
      </w:rPr>
    </w:lvl>
    <w:lvl w:ilvl="5" w:tplc="C16A7F26">
      <w:numFmt w:val="bullet"/>
      <w:lvlText w:val="•"/>
      <w:lvlJc w:val="left"/>
      <w:pPr>
        <w:ind w:left="5183" w:hanging="360"/>
      </w:pPr>
      <w:rPr>
        <w:rFonts w:hint="default"/>
        <w:lang w:val="en-US" w:eastAsia="en-US" w:bidi="ar-SA"/>
      </w:rPr>
    </w:lvl>
    <w:lvl w:ilvl="6" w:tplc="4DE80B4C">
      <w:numFmt w:val="bullet"/>
      <w:lvlText w:val="•"/>
      <w:lvlJc w:val="left"/>
      <w:pPr>
        <w:ind w:left="6035" w:hanging="360"/>
      </w:pPr>
      <w:rPr>
        <w:rFonts w:hint="default"/>
        <w:lang w:val="en-US" w:eastAsia="en-US" w:bidi="ar-SA"/>
      </w:rPr>
    </w:lvl>
    <w:lvl w:ilvl="7" w:tplc="C3FAD9AC">
      <w:numFmt w:val="bullet"/>
      <w:lvlText w:val="•"/>
      <w:lvlJc w:val="left"/>
      <w:pPr>
        <w:ind w:left="6888" w:hanging="360"/>
      </w:pPr>
      <w:rPr>
        <w:rFonts w:hint="default"/>
        <w:lang w:val="en-US" w:eastAsia="en-US" w:bidi="ar-SA"/>
      </w:rPr>
    </w:lvl>
    <w:lvl w:ilvl="8" w:tplc="4468CD00">
      <w:numFmt w:val="bullet"/>
      <w:lvlText w:val="•"/>
      <w:lvlJc w:val="left"/>
      <w:pPr>
        <w:ind w:left="7740" w:hanging="360"/>
      </w:pPr>
      <w:rPr>
        <w:rFonts w:hint="default"/>
        <w:lang w:val="en-US" w:eastAsia="en-US" w:bidi="ar-SA"/>
      </w:rPr>
    </w:lvl>
  </w:abstractNum>
  <w:num w:numId="1" w16cid:durableId="488906632">
    <w:abstractNumId w:val="2"/>
  </w:num>
  <w:num w:numId="2" w16cid:durableId="9071166">
    <w:abstractNumId w:val="6"/>
  </w:num>
  <w:num w:numId="3" w16cid:durableId="1479104431">
    <w:abstractNumId w:val="0"/>
  </w:num>
  <w:num w:numId="4" w16cid:durableId="2100976434">
    <w:abstractNumId w:val="1"/>
  </w:num>
  <w:num w:numId="5" w16cid:durableId="1802651940">
    <w:abstractNumId w:val="5"/>
  </w:num>
  <w:num w:numId="6" w16cid:durableId="1127821773">
    <w:abstractNumId w:val="4"/>
  </w:num>
  <w:num w:numId="7" w16cid:durableId="1798910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B5"/>
    <w:rsid w:val="0000159E"/>
    <w:rsid w:val="00016C64"/>
    <w:rsid w:val="000F0A7B"/>
    <w:rsid w:val="0015483F"/>
    <w:rsid w:val="001E517C"/>
    <w:rsid w:val="00240E9C"/>
    <w:rsid w:val="00267C2C"/>
    <w:rsid w:val="0029583B"/>
    <w:rsid w:val="002C09D2"/>
    <w:rsid w:val="003C3A5D"/>
    <w:rsid w:val="00420DC8"/>
    <w:rsid w:val="00432402"/>
    <w:rsid w:val="004466DC"/>
    <w:rsid w:val="00464190"/>
    <w:rsid w:val="004A0AA9"/>
    <w:rsid w:val="004F4CCF"/>
    <w:rsid w:val="00563714"/>
    <w:rsid w:val="005D3ADB"/>
    <w:rsid w:val="00845CD9"/>
    <w:rsid w:val="00882E14"/>
    <w:rsid w:val="009A460E"/>
    <w:rsid w:val="00A418FC"/>
    <w:rsid w:val="00AC1C22"/>
    <w:rsid w:val="00AC74C1"/>
    <w:rsid w:val="00D107D6"/>
    <w:rsid w:val="00D269E5"/>
    <w:rsid w:val="00D31A7D"/>
    <w:rsid w:val="00D40345"/>
    <w:rsid w:val="00D45FD9"/>
    <w:rsid w:val="00D72FB5"/>
    <w:rsid w:val="00D8409C"/>
    <w:rsid w:val="00D93CD7"/>
    <w:rsid w:val="00DC7504"/>
    <w:rsid w:val="00E435CF"/>
    <w:rsid w:val="00E60EDE"/>
    <w:rsid w:val="00E6613D"/>
    <w:rsid w:val="00E9756E"/>
    <w:rsid w:val="00F12038"/>
    <w:rsid w:val="00FB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F7EC2"/>
  <w15:docId w15:val="{79864E9F-C5C2-45C8-B030-4B01121C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72FB5"/>
    <w:rPr>
      <w:rFonts w:ascii="Times New Roman" w:eastAsia="Times New Roman" w:hAnsi="Times New Roman" w:cs="Times New Roman"/>
    </w:rPr>
  </w:style>
  <w:style w:type="paragraph" w:styleId="Heading1">
    <w:name w:val="heading 1"/>
    <w:basedOn w:val="Normal"/>
    <w:uiPriority w:val="1"/>
    <w:qFormat/>
    <w:rsid w:val="00D72FB5"/>
    <w:pPr>
      <w:ind w:left="301"/>
      <w:outlineLvl w:val="0"/>
    </w:pPr>
    <w:rPr>
      <w:b/>
      <w:bCs/>
      <w:sz w:val="28"/>
      <w:szCs w:val="28"/>
      <w:u w:val="single" w:color="000000"/>
    </w:rPr>
  </w:style>
  <w:style w:type="paragraph" w:styleId="Heading3">
    <w:name w:val="heading 3"/>
    <w:basedOn w:val="Normal"/>
    <w:next w:val="Normal"/>
    <w:link w:val="Heading3Char"/>
    <w:uiPriority w:val="9"/>
    <w:semiHidden/>
    <w:unhideWhenUsed/>
    <w:qFormat/>
    <w:rsid w:val="00420DC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72FB5"/>
    <w:rPr>
      <w:sz w:val="24"/>
      <w:szCs w:val="24"/>
    </w:rPr>
  </w:style>
  <w:style w:type="paragraph" w:styleId="ListParagraph">
    <w:name w:val="List Paragraph"/>
    <w:basedOn w:val="Normal"/>
    <w:uiPriority w:val="1"/>
    <w:qFormat/>
    <w:rsid w:val="00D72FB5"/>
    <w:pPr>
      <w:ind w:left="922" w:hanging="361"/>
    </w:pPr>
  </w:style>
  <w:style w:type="paragraph" w:customStyle="1" w:styleId="TableParagraph">
    <w:name w:val="Table Paragraph"/>
    <w:basedOn w:val="Normal"/>
    <w:uiPriority w:val="1"/>
    <w:qFormat/>
    <w:rsid w:val="00D72FB5"/>
  </w:style>
  <w:style w:type="paragraph" w:styleId="Header">
    <w:name w:val="header"/>
    <w:basedOn w:val="Normal"/>
    <w:link w:val="HeaderChar"/>
    <w:uiPriority w:val="99"/>
    <w:semiHidden/>
    <w:unhideWhenUsed/>
    <w:rsid w:val="00016C64"/>
    <w:pPr>
      <w:tabs>
        <w:tab w:val="center" w:pos="4680"/>
        <w:tab w:val="right" w:pos="9360"/>
      </w:tabs>
    </w:pPr>
  </w:style>
  <w:style w:type="character" w:customStyle="1" w:styleId="HeaderChar">
    <w:name w:val="Header Char"/>
    <w:basedOn w:val="DefaultParagraphFont"/>
    <w:link w:val="Header"/>
    <w:uiPriority w:val="99"/>
    <w:semiHidden/>
    <w:rsid w:val="00016C64"/>
    <w:rPr>
      <w:rFonts w:ascii="Times New Roman" w:eastAsia="Times New Roman" w:hAnsi="Times New Roman" w:cs="Times New Roman"/>
    </w:rPr>
  </w:style>
  <w:style w:type="paragraph" w:styleId="Footer">
    <w:name w:val="footer"/>
    <w:basedOn w:val="Normal"/>
    <w:link w:val="FooterChar"/>
    <w:uiPriority w:val="99"/>
    <w:semiHidden/>
    <w:unhideWhenUsed/>
    <w:rsid w:val="00016C64"/>
    <w:pPr>
      <w:tabs>
        <w:tab w:val="center" w:pos="4680"/>
        <w:tab w:val="right" w:pos="9360"/>
      </w:tabs>
    </w:pPr>
  </w:style>
  <w:style w:type="character" w:customStyle="1" w:styleId="FooterChar">
    <w:name w:val="Footer Char"/>
    <w:basedOn w:val="DefaultParagraphFont"/>
    <w:link w:val="Footer"/>
    <w:uiPriority w:val="99"/>
    <w:semiHidden/>
    <w:rsid w:val="00016C64"/>
    <w:rPr>
      <w:rFonts w:ascii="Times New Roman" w:eastAsia="Times New Roman" w:hAnsi="Times New Roman" w:cs="Times New Roman"/>
    </w:rPr>
  </w:style>
  <w:style w:type="character" w:styleId="Hyperlink">
    <w:name w:val="Hyperlink"/>
    <w:basedOn w:val="DefaultParagraphFont"/>
    <w:uiPriority w:val="99"/>
    <w:unhideWhenUsed/>
    <w:rsid w:val="00420DC8"/>
    <w:rPr>
      <w:color w:val="0000FF" w:themeColor="hyperlink"/>
      <w:u w:val="single"/>
    </w:rPr>
  </w:style>
  <w:style w:type="character" w:styleId="UnresolvedMention">
    <w:name w:val="Unresolved Mention"/>
    <w:basedOn w:val="DefaultParagraphFont"/>
    <w:uiPriority w:val="99"/>
    <w:semiHidden/>
    <w:unhideWhenUsed/>
    <w:rsid w:val="00420DC8"/>
    <w:rPr>
      <w:color w:val="605E5C"/>
      <w:shd w:val="clear" w:color="auto" w:fill="E1DFDD"/>
    </w:rPr>
  </w:style>
  <w:style w:type="character" w:customStyle="1" w:styleId="Heading3Char">
    <w:name w:val="Heading 3 Char"/>
    <w:basedOn w:val="DefaultParagraphFont"/>
    <w:link w:val="Heading3"/>
    <w:uiPriority w:val="9"/>
    <w:semiHidden/>
    <w:rsid w:val="00420DC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661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20320">
      <w:bodyDiv w:val="1"/>
      <w:marLeft w:val="0"/>
      <w:marRight w:val="0"/>
      <w:marTop w:val="0"/>
      <w:marBottom w:val="0"/>
      <w:divBdr>
        <w:top w:val="none" w:sz="0" w:space="0" w:color="auto"/>
        <w:left w:val="none" w:sz="0" w:space="0" w:color="auto"/>
        <w:bottom w:val="none" w:sz="0" w:space="0" w:color="auto"/>
        <w:right w:val="none" w:sz="0" w:space="0" w:color="auto"/>
      </w:divBdr>
    </w:div>
    <w:div w:id="177350751">
      <w:bodyDiv w:val="1"/>
      <w:marLeft w:val="0"/>
      <w:marRight w:val="0"/>
      <w:marTop w:val="0"/>
      <w:marBottom w:val="0"/>
      <w:divBdr>
        <w:top w:val="none" w:sz="0" w:space="0" w:color="auto"/>
        <w:left w:val="none" w:sz="0" w:space="0" w:color="auto"/>
        <w:bottom w:val="none" w:sz="0" w:space="0" w:color="auto"/>
        <w:right w:val="none" w:sz="0" w:space="0" w:color="auto"/>
      </w:divBdr>
    </w:div>
    <w:div w:id="406458273">
      <w:bodyDiv w:val="1"/>
      <w:marLeft w:val="0"/>
      <w:marRight w:val="0"/>
      <w:marTop w:val="0"/>
      <w:marBottom w:val="0"/>
      <w:divBdr>
        <w:top w:val="none" w:sz="0" w:space="0" w:color="auto"/>
        <w:left w:val="none" w:sz="0" w:space="0" w:color="auto"/>
        <w:bottom w:val="none" w:sz="0" w:space="0" w:color="auto"/>
        <w:right w:val="none" w:sz="0" w:space="0" w:color="auto"/>
      </w:divBdr>
    </w:div>
    <w:div w:id="439371534">
      <w:bodyDiv w:val="1"/>
      <w:marLeft w:val="0"/>
      <w:marRight w:val="0"/>
      <w:marTop w:val="0"/>
      <w:marBottom w:val="0"/>
      <w:divBdr>
        <w:top w:val="none" w:sz="0" w:space="0" w:color="auto"/>
        <w:left w:val="none" w:sz="0" w:space="0" w:color="auto"/>
        <w:bottom w:val="none" w:sz="0" w:space="0" w:color="auto"/>
        <w:right w:val="none" w:sz="0" w:space="0" w:color="auto"/>
      </w:divBdr>
    </w:div>
    <w:div w:id="530145861">
      <w:bodyDiv w:val="1"/>
      <w:marLeft w:val="0"/>
      <w:marRight w:val="0"/>
      <w:marTop w:val="0"/>
      <w:marBottom w:val="0"/>
      <w:divBdr>
        <w:top w:val="none" w:sz="0" w:space="0" w:color="auto"/>
        <w:left w:val="none" w:sz="0" w:space="0" w:color="auto"/>
        <w:bottom w:val="none" w:sz="0" w:space="0" w:color="auto"/>
        <w:right w:val="none" w:sz="0" w:space="0" w:color="auto"/>
      </w:divBdr>
    </w:div>
    <w:div w:id="579608654">
      <w:bodyDiv w:val="1"/>
      <w:marLeft w:val="0"/>
      <w:marRight w:val="0"/>
      <w:marTop w:val="0"/>
      <w:marBottom w:val="0"/>
      <w:divBdr>
        <w:top w:val="none" w:sz="0" w:space="0" w:color="auto"/>
        <w:left w:val="none" w:sz="0" w:space="0" w:color="auto"/>
        <w:bottom w:val="none" w:sz="0" w:space="0" w:color="auto"/>
        <w:right w:val="none" w:sz="0" w:space="0" w:color="auto"/>
      </w:divBdr>
    </w:div>
    <w:div w:id="826627423">
      <w:bodyDiv w:val="1"/>
      <w:marLeft w:val="0"/>
      <w:marRight w:val="0"/>
      <w:marTop w:val="0"/>
      <w:marBottom w:val="0"/>
      <w:divBdr>
        <w:top w:val="none" w:sz="0" w:space="0" w:color="auto"/>
        <w:left w:val="none" w:sz="0" w:space="0" w:color="auto"/>
        <w:bottom w:val="none" w:sz="0" w:space="0" w:color="auto"/>
        <w:right w:val="none" w:sz="0" w:space="0" w:color="auto"/>
      </w:divBdr>
    </w:div>
    <w:div w:id="891036216">
      <w:bodyDiv w:val="1"/>
      <w:marLeft w:val="0"/>
      <w:marRight w:val="0"/>
      <w:marTop w:val="0"/>
      <w:marBottom w:val="0"/>
      <w:divBdr>
        <w:top w:val="none" w:sz="0" w:space="0" w:color="auto"/>
        <w:left w:val="none" w:sz="0" w:space="0" w:color="auto"/>
        <w:bottom w:val="none" w:sz="0" w:space="0" w:color="auto"/>
        <w:right w:val="none" w:sz="0" w:space="0" w:color="auto"/>
      </w:divBdr>
    </w:div>
    <w:div w:id="991644920">
      <w:bodyDiv w:val="1"/>
      <w:marLeft w:val="0"/>
      <w:marRight w:val="0"/>
      <w:marTop w:val="0"/>
      <w:marBottom w:val="0"/>
      <w:divBdr>
        <w:top w:val="none" w:sz="0" w:space="0" w:color="auto"/>
        <w:left w:val="none" w:sz="0" w:space="0" w:color="auto"/>
        <w:bottom w:val="none" w:sz="0" w:space="0" w:color="auto"/>
        <w:right w:val="none" w:sz="0" w:space="0" w:color="auto"/>
      </w:divBdr>
    </w:div>
    <w:div w:id="1143041459">
      <w:bodyDiv w:val="1"/>
      <w:marLeft w:val="0"/>
      <w:marRight w:val="0"/>
      <w:marTop w:val="0"/>
      <w:marBottom w:val="0"/>
      <w:divBdr>
        <w:top w:val="none" w:sz="0" w:space="0" w:color="auto"/>
        <w:left w:val="none" w:sz="0" w:space="0" w:color="auto"/>
        <w:bottom w:val="none" w:sz="0" w:space="0" w:color="auto"/>
        <w:right w:val="none" w:sz="0" w:space="0" w:color="auto"/>
      </w:divBdr>
    </w:div>
    <w:div w:id="1263994784">
      <w:bodyDiv w:val="1"/>
      <w:marLeft w:val="0"/>
      <w:marRight w:val="0"/>
      <w:marTop w:val="0"/>
      <w:marBottom w:val="0"/>
      <w:divBdr>
        <w:top w:val="none" w:sz="0" w:space="0" w:color="auto"/>
        <w:left w:val="none" w:sz="0" w:space="0" w:color="auto"/>
        <w:bottom w:val="none" w:sz="0" w:space="0" w:color="auto"/>
        <w:right w:val="none" w:sz="0" w:space="0" w:color="auto"/>
      </w:divBdr>
    </w:div>
    <w:div w:id="1363825444">
      <w:bodyDiv w:val="1"/>
      <w:marLeft w:val="0"/>
      <w:marRight w:val="0"/>
      <w:marTop w:val="0"/>
      <w:marBottom w:val="0"/>
      <w:divBdr>
        <w:top w:val="none" w:sz="0" w:space="0" w:color="auto"/>
        <w:left w:val="none" w:sz="0" w:space="0" w:color="auto"/>
        <w:bottom w:val="none" w:sz="0" w:space="0" w:color="auto"/>
        <w:right w:val="none" w:sz="0" w:space="0" w:color="auto"/>
      </w:divBdr>
    </w:div>
    <w:div w:id="1426342913">
      <w:bodyDiv w:val="1"/>
      <w:marLeft w:val="0"/>
      <w:marRight w:val="0"/>
      <w:marTop w:val="0"/>
      <w:marBottom w:val="0"/>
      <w:divBdr>
        <w:top w:val="none" w:sz="0" w:space="0" w:color="auto"/>
        <w:left w:val="none" w:sz="0" w:space="0" w:color="auto"/>
        <w:bottom w:val="none" w:sz="0" w:space="0" w:color="auto"/>
        <w:right w:val="none" w:sz="0" w:space="0" w:color="auto"/>
      </w:divBdr>
    </w:div>
    <w:div w:id="1655799308">
      <w:bodyDiv w:val="1"/>
      <w:marLeft w:val="0"/>
      <w:marRight w:val="0"/>
      <w:marTop w:val="0"/>
      <w:marBottom w:val="0"/>
      <w:divBdr>
        <w:top w:val="none" w:sz="0" w:space="0" w:color="auto"/>
        <w:left w:val="none" w:sz="0" w:space="0" w:color="auto"/>
        <w:bottom w:val="none" w:sz="0" w:space="0" w:color="auto"/>
        <w:right w:val="none" w:sz="0" w:space="0" w:color="auto"/>
      </w:divBdr>
    </w:div>
    <w:div w:id="1679456960">
      <w:bodyDiv w:val="1"/>
      <w:marLeft w:val="0"/>
      <w:marRight w:val="0"/>
      <w:marTop w:val="0"/>
      <w:marBottom w:val="0"/>
      <w:divBdr>
        <w:top w:val="none" w:sz="0" w:space="0" w:color="auto"/>
        <w:left w:val="none" w:sz="0" w:space="0" w:color="auto"/>
        <w:bottom w:val="none" w:sz="0" w:space="0" w:color="auto"/>
        <w:right w:val="none" w:sz="0" w:space="0" w:color="auto"/>
      </w:divBdr>
    </w:div>
    <w:div w:id="1731343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F511B-07A1-4738-BA69-32E48B46F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 User</dc:creator>
  <cp:lastModifiedBy>Jeevan Adhithya M</cp:lastModifiedBy>
  <cp:revision>10</cp:revision>
  <dcterms:created xsi:type="dcterms:W3CDTF">2025-07-09T15:09:00Z</dcterms:created>
  <dcterms:modified xsi:type="dcterms:W3CDTF">2025-07-09T15:53:00Z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2024-07-28T00:00:00Z</vt:filetime>
  </property>
  <property fmtid="{D5CDD505-2E9C-101B-9397-08002B2CF9AE}" pid="3" name="Creator">
    <vt:lpwstr>Writer</vt:lpwstr>
  </property>
  <property fmtid="{D5CDD505-2E9C-101B-9397-08002B2CF9AE}" pid="4" name="LastSaved">
    <vt:filetime>2024-07-28T00:00:00Z</vt:filetime>
  </property>
</Properties>
</file>