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AA1C" w14:textId="77777777" w:rsidR="008B65CA" w:rsidRDefault="00231F5B">
      <w:pPr>
        <w:spacing w:after="0"/>
        <w:ind w:left="105" w:right="1" w:hanging="10"/>
        <w:jc w:val="center"/>
      </w:pPr>
      <w:r>
        <w:rPr>
          <w:rFonts w:ascii="Arial" w:eastAsia="Arial" w:hAnsi="Arial" w:cs="Arial"/>
          <w:b/>
          <w:sz w:val="24"/>
        </w:rPr>
        <w:t xml:space="preserve">Project Design Phase-II </w:t>
      </w:r>
    </w:p>
    <w:p w14:paraId="7850AA1D" w14:textId="77777777" w:rsidR="008B65CA" w:rsidRDefault="00231F5B">
      <w:pPr>
        <w:spacing w:after="0"/>
        <w:ind w:left="105" w:hanging="10"/>
        <w:jc w:val="center"/>
      </w:pPr>
      <w:r>
        <w:rPr>
          <w:rFonts w:ascii="Arial" w:eastAsia="Arial" w:hAnsi="Arial" w:cs="Arial"/>
          <w:b/>
          <w:sz w:val="24"/>
        </w:rPr>
        <w:t xml:space="preserve">Data Flow Diagram &amp; User Stories </w:t>
      </w:r>
    </w:p>
    <w:p w14:paraId="7850AA1E" w14:textId="77777777" w:rsidR="008B65CA" w:rsidRDefault="00231F5B">
      <w:pPr>
        <w:spacing w:after="0"/>
        <w:ind w:left="156"/>
        <w:jc w:val="center"/>
      </w:pPr>
      <w:r>
        <w:rPr>
          <w:rFonts w:ascii="Arial" w:eastAsia="Arial" w:hAnsi="Arial" w:cs="Arial"/>
          <w:b/>
        </w:rPr>
        <w:t xml:space="preserve"> </w:t>
      </w:r>
    </w:p>
    <w:tbl>
      <w:tblPr>
        <w:tblStyle w:val="TableGrid"/>
        <w:tblW w:w="9353" w:type="dxa"/>
        <w:tblInd w:w="2597" w:type="dxa"/>
        <w:tblCellMar>
          <w:top w:w="7" w:type="dxa"/>
          <w:left w:w="110" w:type="dxa"/>
          <w:right w:w="115" w:type="dxa"/>
        </w:tblCellMar>
        <w:tblLook w:val="04A0" w:firstRow="1" w:lastRow="0" w:firstColumn="1" w:lastColumn="0" w:noHBand="0" w:noVBand="1"/>
      </w:tblPr>
      <w:tblGrid>
        <w:gridCol w:w="4508"/>
        <w:gridCol w:w="4845"/>
      </w:tblGrid>
      <w:tr w:rsidR="008B65CA" w14:paraId="7850AA21"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7850AA1F" w14:textId="77777777" w:rsidR="008B65CA" w:rsidRDefault="00231F5B">
            <w:r>
              <w:rPr>
                <w:rFonts w:ascii="Arial" w:eastAsia="Arial" w:hAnsi="Arial" w:cs="Arial"/>
              </w:rP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7850AA20" w14:textId="77777777" w:rsidR="008B65CA" w:rsidRDefault="00231F5B">
            <w:r>
              <w:rPr>
                <w:rFonts w:ascii="Arial" w:eastAsia="Arial" w:hAnsi="Arial" w:cs="Arial"/>
              </w:rPr>
              <w:t xml:space="preserve">06 May 2023 </w:t>
            </w:r>
          </w:p>
        </w:tc>
      </w:tr>
      <w:tr w:rsidR="008B65CA" w14:paraId="7850AA24"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7850AA22" w14:textId="77777777" w:rsidR="008B65CA" w:rsidRDefault="00231F5B">
            <w:r>
              <w:rPr>
                <w:rFonts w:ascii="Arial" w:eastAsia="Arial" w:hAnsi="Arial" w:cs="Arial"/>
              </w:rP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7850AA23" w14:textId="77777777" w:rsidR="008B65CA" w:rsidRDefault="0038029F">
            <w:r>
              <w:rPr>
                <w:rFonts w:ascii="Arial" w:eastAsia="Arial" w:hAnsi="Arial" w:cs="Arial"/>
              </w:rPr>
              <w:t>NM2023TMID04500</w:t>
            </w:r>
          </w:p>
        </w:tc>
      </w:tr>
      <w:tr w:rsidR="008B65CA" w14:paraId="7850AA27"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7850AA25" w14:textId="77777777" w:rsidR="008B65CA" w:rsidRDefault="00231F5B">
            <w:r>
              <w:rPr>
                <w:rFonts w:ascii="Arial" w:eastAsia="Arial" w:hAnsi="Arial" w:cs="Arial"/>
              </w:rP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7850AA26" w14:textId="77777777" w:rsidR="008B65CA" w:rsidRDefault="0038029F">
            <w:r>
              <w:rPr>
                <w:rFonts w:ascii="Arial" w:eastAsia="Arial" w:hAnsi="Arial" w:cs="Arial"/>
              </w:rPr>
              <w:t xml:space="preserve">Blogging: Create a blog using </w:t>
            </w:r>
            <w:proofErr w:type="spellStart"/>
            <w:r>
              <w:rPr>
                <w:rFonts w:ascii="Arial" w:eastAsia="Arial" w:hAnsi="Arial" w:cs="Arial"/>
              </w:rPr>
              <w:t>Wordpress</w:t>
            </w:r>
            <w:proofErr w:type="spellEnd"/>
          </w:p>
        </w:tc>
      </w:tr>
    </w:tbl>
    <w:p w14:paraId="7850AA28" w14:textId="77777777" w:rsidR="008B65CA" w:rsidRDefault="00231F5B">
      <w:pPr>
        <w:spacing w:after="158"/>
      </w:pPr>
      <w:r>
        <w:rPr>
          <w:rFonts w:ascii="Arial" w:eastAsia="Arial" w:hAnsi="Arial" w:cs="Arial"/>
          <w:b/>
        </w:rPr>
        <w:t xml:space="preserve"> </w:t>
      </w:r>
    </w:p>
    <w:p w14:paraId="7850AA29" w14:textId="77777777" w:rsidR="008B65CA" w:rsidRDefault="00231F5B">
      <w:pPr>
        <w:spacing w:after="168"/>
        <w:ind w:left="-5" w:hanging="10"/>
      </w:pPr>
      <w:r>
        <w:rPr>
          <w:rFonts w:ascii="Arial" w:eastAsia="Arial" w:hAnsi="Arial" w:cs="Arial"/>
          <w:b/>
        </w:rPr>
        <w:t xml:space="preserve">Data Flow Diagrams: </w:t>
      </w:r>
    </w:p>
    <w:p w14:paraId="7850AA2A" w14:textId="77777777" w:rsidR="008B65CA" w:rsidRDefault="00231F5B">
      <w:pPr>
        <w:spacing w:after="0" w:line="239" w:lineRule="auto"/>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7850AA2B" w14:textId="77777777" w:rsidR="008B65CA" w:rsidRDefault="00231F5B" w:rsidP="00EF7224">
      <w:pPr>
        <w:spacing w:after="163"/>
      </w:pPr>
      <w:r>
        <w:rPr>
          <w:rFonts w:ascii="Arial" w:eastAsia="Arial" w:hAnsi="Arial" w:cs="Arial"/>
          <w:b/>
        </w:rPr>
        <w:t xml:space="preserve">Data Flow </w:t>
      </w:r>
      <w:proofErr w:type="gramStart"/>
      <w:r>
        <w:rPr>
          <w:rFonts w:ascii="Arial" w:eastAsia="Arial" w:hAnsi="Arial" w:cs="Arial"/>
          <w:b/>
        </w:rPr>
        <w:t xml:space="preserve">diagram </w:t>
      </w:r>
      <w:r w:rsidR="00EF7224">
        <w:rPr>
          <w:rFonts w:ascii="Arial" w:eastAsia="Arial" w:hAnsi="Arial" w:cs="Arial"/>
          <w:b/>
        </w:rPr>
        <w:t>:</w:t>
      </w:r>
      <w:proofErr w:type="gramEnd"/>
      <w:r w:rsidR="0038029F" w:rsidRPr="0038029F">
        <w:rPr>
          <w:rFonts w:ascii="Arial" w:eastAsia="Arial" w:hAnsi="Arial" w:cs="Arial"/>
          <w:b/>
          <w:noProof/>
        </w:rPr>
        <w:t xml:space="preserve"> </w:t>
      </w:r>
      <w:r w:rsidR="0038029F">
        <w:rPr>
          <w:rFonts w:ascii="Arial" w:eastAsia="Arial" w:hAnsi="Arial" w:cs="Arial"/>
          <w:b/>
          <w:noProof/>
        </w:rPr>
        <w:drawing>
          <wp:inline distT="0" distB="0" distL="0" distR="0" wp14:anchorId="7850AA74" wp14:editId="7850AA75">
            <wp:extent cx="4999512" cy="35340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ourney-flo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01822" cy="3535659"/>
                    </a:xfrm>
                    <a:prstGeom prst="rect">
                      <a:avLst/>
                    </a:prstGeom>
                  </pic:spPr>
                </pic:pic>
              </a:graphicData>
            </a:graphic>
          </wp:inline>
        </w:drawing>
      </w:r>
    </w:p>
    <w:p w14:paraId="7850AA2C" w14:textId="77777777" w:rsidR="008B65CA" w:rsidRDefault="008B65CA">
      <w:pPr>
        <w:spacing w:after="0"/>
        <w:ind w:right="1341"/>
        <w:jc w:val="right"/>
        <w:rPr>
          <w:rFonts w:ascii="Arial" w:eastAsia="Arial" w:hAnsi="Arial" w:cs="Arial"/>
          <w:b/>
        </w:rPr>
      </w:pPr>
    </w:p>
    <w:p w14:paraId="7850AA2D" w14:textId="77777777" w:rsidR="00231F5B" w:rsidRDefault="00231F5B" w:rsidP="00231F5B">
      <w:pPr>
        <w:spacing w:after="0"/>
        <w:ind w:right="1341"/>
        <w:jc w:val="center"/>
        <w:rPr>
          <w:rFonts w:ascii="Arial" w:eastAsia="Arial" w:hAnsi="Arial" w:cs="Arial"/>
          <w:b/>
        </w:rPr>
      </w:pPr>
    </w:p>
    <w:p w14:paraId="7850AA2E" w14:textId="77777777" w:rsidR="00231F5B" w:rsidRDefault="00231F5B">
      <w:pPr>
        <w:spacing w:after="0"/>
        <w:ind w:right="1341"/>
        <w:jc w:val="right"/>
        <w:rPr>
          <w:rFonts w:ascii="Arial" w:eastAsia="Arial" w:hAnsi="Arial" w:cs="Arial"/>
          <w:b/>
        </w:rPr>
      </w:pPr>
    </w:p>
    <w:p w14:paraId="7850AA2F" w14:textId="77777777" w:rsidR="00231F5B" w:rsidRDefault="00231F5B">
      <w:pPr>
        <w:spacing w:after="0"/>
        <w:ind w:right="1341"/>
        <w:jc w:val="right"/>
        <w:rPr>
          <w:rFonts w:ascii="Arial" w:eastAsia="Arial" w:hAnsi="Arial" w:cs="Arial"/>
          <w:b/>
        </w:rPr>
      </w:pPr>
    </w:p>
    <w:p w14:paraId="7850AA30" w14:textId="77777777" w:rsidR="00231F5B" w:rsidRDefault="00231F5B">
      <w:pPr>
        <w:spacing w:after="0"/>
        <w:ind w:right="1341"/>
        <w:jc w:val="right"/>
        <w:rPr>
          <w:rFonts w:ascii="Arial" w:eastAsia="Arial" w:hAnsi="Arial" w:cs="Arial"/>
          <w:b/>
        </w:rPr>
      </w:pPr>
    </w:p>
    <w:p w14:paraId="7850AA31" w14:textId="77777777" w:rsidR="00231F5B" w:rsidRDefault="00231F5B">
      <w:pPr>
        <w:spacing w:after="0"/>
        <w:ind w:right="1341"/>
        <w:jc w:val="right"/>
        <w:rPr>
          <w:rFonts w:ascii="Arial" w:eastAsia="Arial" w:hAnsi="Arial" w:cs="Arial"/>
          <w:b/>
        </w:rPr>
      </w:pPr>
    </w:p>
    <w:p w14:paraId="7850AA32" w14:textId="77777777" w:rsidR="00231F5B" w:rsidRDefault="00231F5B">
      <w:pPr>
        <w:spacing w:after="0"/>
        <w:ind w:right="1341"/>
        <w:jc w:val="right"/>
      </w:pPr>
    </w:p>
    <w:p w14:paraId="7850AA33" w14:textId="77777777" w:rsidR="008B65CA" w:rsidRPr="00EF7224" w:rsidRDefault="00231F5B" w:rsidP="00EF7224">
      <w:pPr>
        <w:spacing w:after="158"/>
        <w:rPr>
          <w:rFonts w:ascii="Arial" w:eastAsia="Arial" w:hAnsi="Arial" w:cs="Arial"/>
          <w:b/>
        </w:rPr>
      </w:pPr>
      <w:r>
        <w:rPr>
          <w:rFonts w:ascii="Arial" w:eastAsia="Arial" w:hAnsi="Arial" w:cs="Arial"/>
          <w:b/>
        </w:rPr>
        <w:t xml:space="preserve"> User Stories </w:t>
      </w:r>
    </w:p>
    <w:tbl>
      <w:tblPr>
        <w:tblStyle w:val="TableGrid"/>
        <w:tblW w:w="14505" w:type="dxa"/>
        <w:tblInd w:w="-110" w:type="dxa"/>
        <w:tblCellMar>
          <w:top w:w="5" w:type="dxa"/>
          <w:left w:w="106" w:type="dxa"/>
          <w:right w:w="76" w:type="dxa"/>
        </w:tblCellMar>
        <w:tblLook w:val="04A0" w:firstRow="1" w:lastRow="0" w:firstColumn="1" w:lastColumn="0" w:noHBand="0" w:noVBand="1"/>
      </w:tblPr>
      <w:tblGrid>
        <w:gridCol w:w="1672"/>
        <w:gridCol w:w="1848"/>
        <w:gridCol w:w="1311"/>
        <w:gridCol w:w="4330"/>
        <w:gridCol w:w="2593"/>
        <w:gridCol w:w="1378"/>
        <w:gridCol w:w="1373"/>
      </w:tblGrid>
      <w:tr w:rsidR="008B65CA" w14:paraId="7850AA40" w14:textId="77777777" w:rsidTr="00542A39">
        <w:trPr>
          <w:trHeight w:val="701"/>
        </w:trPr>
        <w:tc>
          <w:tcPr>
            <w:tcW w:w="1672" w:type="dxa"/>
            <w:tcBorders>
              <w:top w:val="single" w:sz="4" w:space="0" w:color="000000"/>
              <w:left w:val="single" w:sz="4" w:space="0" w:color="000000"/>
              <w:bottom w:val="single" w:sz="4" w:space="0" w:color="000000"/>
              <w:right w:val="single" w:sz="4" w:space="0" w:color="000000"/>
            </w:tcBorders>
          </w:tcPr>
          <w:p w14:paraId="7850AA34" w14:textId="77777777" w:rsidR="008B65CA" w:rsidRDefault="00231F5B">
            <w:pPr>
              <w:ind w:left="5"/>
            </w:pPr>
            <w:r>
              <w:rPr>
                <w:rFonts w:ascii="Arial" w:eastAsia="Arial" w:hAnsi="Arial" w:cs="Arial"/>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7850AA35" w14:textId="77777777" w:rsidR="008B65CA" w:rsidRDefault="00231F5B">
            <w:r>
              <w:rPr>
                <w:rFonts w:ascii="Arial" w:eastAsia="Arial" w:hAnsi="Arial" w:cs="Arial"/>
                <w:b/>
                <w:sz w:val="20"/>
              </w:rPr>
              <w:t xml:space="preserve">Functional </w:t>
            </w:r>
          </w:p>
          <w:p w14:paraId="7850AA36" w14:textId="77777777" w:rsidR="008B65CA" w:rsidRDefault="00231F5B">
            <w:r>
              <w:rPr>
                <w:rFonts w:ascii="Arial" w:eastAsia="Arial" w:hAnsi="Arial" w:cs="Arial"/>
                <w:b/>
                <w:sz w:val="20"/>
              </w:rPr>
              <w:t xml:space="preserve">Requirement </w:t>
            </w:r>
          </w:p>
          <w:p w14:paraId="7850AA37" w14:textId="77777777" w:rsidR="008B65CA" w:rsidRDefault="00231F5B">
            <w:r>
              <w:rPr>
                <w:rFonts w:ascii="Arial" w:eastAsia="Arial" w:hAnsi="Arial" w:cs="Arial"/>
                <w:b/>
                <w:sz w:val="20"/>
              </w:rPr>
              <w:t xml:space="preserve">(Epic) </w:t>
            </w:r>
          </w:p>
        </w:tc>
        <w:tc>
          <w:tcPr>
            <w:tcW w:w="1311" w:type="dxa"/>
            <w:tcBorders>
              <w:top w:val="single" w:sz="4" w:space="0" w:color="000000"/>
              <w:left w:val="single" w:sz="4" w:space="0" w:color="000000"/>
              <w:bottom w:val="single" w:sz="4" w:space="0" w:color="000000"/>
              <w:right w:val="single" w:sz="4" w:space="0" w:color="000000"/>
            </w:tcBorders>
          </w:tcPr>
          <w:p w14:paraId="7850AA38" w14:textId="77777777" w:rsidR="008B65CA" w:rsidRDefault="00231F5B">
            <w:pPr>
              <w:ind w:left="5"/>
            </w:pPr>
            <w:r>
              <w:rPr>
                <w:rFonts w:ascii="Arial" w:eastAsia="Arial" w:hAnsi="Arial" w:cs="Arial"/>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7850AA39" w14:textId="77777777" w:rsidR="008B65CA" w:rsidRDefault="00231F5B">
            <w:r>
              <w:rPr>
                <w:rFonts w:ascii="Arial" w:eastAsia="Arial" w:hAnsi="Arial" w:cs="Arial"/>
                <w:b/>
                <w:sz w:val="20"/>
              </w:rPr>
              <w:t xml:space="preserve">  </w:t>
            </w:r>
          </w:p>
          <w:p w14:paraId="7850AA3A" w14:textId="77777777" w:rsidR="008B65CA" w:rsidRDefault="00231F5B">
            <w:r>
              <w:rPr>
                <w:rFonts w:ascii="Arial" w:eastAsia="Arial" w:hAnsi="Arial" w:cs="Arial"/>
                <w:b/>
                <w:sz w:val="20"/>
              </w:rPr>
              <w:t xml:space="preserve">                 User Story / Task </w:t>
            </w:r>
          </w:p>
        </w:tc>
        <w:tc>
          <w:tcPr>
            <w:tcW w:w="2593" w:type="dxa"/>
            <w:tcBorders>
              <w:top w:val="single" w:sz="4" w:space="0" w:color="000000"/>
              <w:left w:val="single" w:sz="4" w:space="0" w:color="000000"/>
              <w:bottom w:val="single" w:sz="4" w:space="0" w:color="000000"/>
              <w:right w:val="single" w:sz="4" w:space="0" w:color="000000"/>
            </w:tcBorders>
          </w:tcPr>
          <w:p w14:paraId="7850AA3B" w14:textId="77777777" w:rsidR="008B65CA" w:rsidRDefault="00231F5B">
            <w:r>
              <w:rPr>
                <w:rFonts w:ascii="Arial" w:eastAsia="Arial" w:hAnsi="Arial" w:cs="Arial"/>
                <w:b/>
                <w:sz w:val="20"/>
              </w:rPr>
              <w:t xml:space="preserve"> </w:t>
            </w:r>
          </w:p>
          <w:p w14:paraId="7850AA3C" w14:textId="77777777" w:rsidR="008B65CA" w:rsidRDefault="00231F5B">
            <w:r>
              <w:rPr>
                <w:rFonts w:ascii="Arial" w:eastAsia="Arial" w:hAnsi="Arial" w:cs="Arial"/>
                <w:b/>
                <w:sz w:val="20"/>
              </w:rPr>
              <w:t xml:space="preserve">    Acceptance criteria  </w:t>
            </w:r>
          </w:p>
        </w:tc>
        <w:tc>
          <w:tcPr>
            <w:tcW w:w="1378" w:type="dxa"/>
            <w:tcBorders>
              <w:top w:val="single" w:sz="4" w:space="0" w:color="000000"/>
              <w:left w:val="single" w:sz="4" w:space="0" w:color="000000"/>
              <w:bottom w:val="single" w:sz="4" w:space="0" w:color="000000"/>
              <w:right w:val="single" w:sz="4" w:space="0" w:color="000000"/>
            </w:tcBorders>
          </w:tcPr>
          <w:p w14:paraId="7850AA3D" w14:textId="77777777" w:rsidR="008B65CA" w:rsidRDefault="00231F5B">
            <w:pPr>
              <w:ind w:left="5"/>
            </w:pPr>
            <w:r>
              <w:rPr>
                <w:rFonts w:ascii="Arial" w:eastAsia="Arial" w:hAnsi="Arial" w:cs="Arial"/>
                <w:b/>
                <w:sz w:val="20"/>
              </w:rPr>
              <w:t xml:space="preserve">  </w:t>
            </w:r>
          </w:p>
          <w:p w14:paraId="7850AA3E" w14:textId="77777777" w:rsidR="008B65CA" w:rsidRDefault="00231F5B">
            <w:pPr>
              <w:ind w:left="5"/>
            </w:pPr>
            <w:r>
              <w:rPr>
                <w:rFonts w:ascii="Arial" w:eastAsia="Arial" w:hAnsi="Arial" w:cs="Arial"/>
                <w:b/>
                <w:sz w:val="20"/>
              </w:rPr>
              <w:t xml:space="preserve">  Priority </w:t>
            </w:r>
          </w:p>
        </w:tc>
        <w:tc>
          <w:tcPr>
            <w:tcW w:w="1373" w:type="dxa"/>
            <w:tcBorders>
              <w:top w:val="single" w:sz="4" w:space="0" w:color="000000"/>
              <w:left w:val="single" w:sz="4" w:space="0" w:color="000000"/>
              <w:bottom w:val="single" w:sz="4" w:space="0" w:color="000000"/>
              <w:right w:val="single" w:sz="4" w:space="0" w:color="000000"/>
            </w:tcBorders>
          </w:tcPr>
          <w:p w14:paraId="7850AA3F" w14:textId="77777777" w:rsidR="008B65CA" w:rsidRDefault="00231F5B">
            <w:r>
              <w:rPr>
                <w:rFonts w:ascii="Arial" w:eastAsia="Arial" w:hAnsi="Arial" w:cs="Arial"/>
                <w:b/>
                <w:sz w:val="20"/>
              </w:rPr>
              <w:t xml:space="preserve">Team Member </w:t>
            </w:r>
          </w:p>
        </w:tc>
      </w:tr>
      <w:tr w:rsidR="008B65CA" w14:paraId="7850AA4E" w14:textId="77777777" w:rsidTr="00542A39">
        <w:trPr>
          <w:trHeight w:val="701"/>
        </w:trPr>
        <w:tc>
          <w:tcPr>
            <w:tcW w:w="1672" w:type="dxa"/>
            <w:tcBorders>
              <w:top w:val="single" w:sz="4" w:space="0" w:color="000000"/>
              <w:left w:val="single" w:sz="4" w:space="0" w:color="000000"/>
              <w:bottom w:val="single" w:sz="4" w:space="0" w:color="000000"/>
              <w:right w:val="single" w:sz="4" w:space="0" w:color="000000"/>
            </w:tcBorders>
          </w:tcPr>
          <w:p w14:paraId="7850AA41" w14:textId="77777777" w:rsidR="008B65CA" w:rsidRDefault="0038029F" w:rsidP="0038029F">
            <w:pPr>
              <w:ind w:left="5"/>
            </w:pPr>
            <w:r>
              <w:rPr>
                <w:rFonts w:ascii="Arial" w:eastAsia="Arial" w:hAnsi="Arial" w:cs="Arial"/>
                <w:sz w:val="20"/>
              </w:rPr>
              <w:t>Novice Trader</w:t>
            </w:r>
          </w:p>
        </w:tc>
        <w:tc>
          <w:tcPr>
            <w:tcW w:w="1848" w:type="dxa"/>
            <w:tcBorders>
              <w:top w:val="single" w:sz="4" w:space="0" w:color="000000"/>
              <w:left w:val="single" w:sz="4" w:space="0" w:color="000000"/>
              <w:bottom w:val="single" w:sz="4" w:space="0" w:color="000000"/>
              <w:right w:val="single" w:sz="4" w:space="0" w:color="000000"/>
            </w:tcBorders>
          </w:tcPr>
          <w:p w14:paraId="7850AA42" w14:textId="77777777" w:rsidR="008B65CA" w:rsidRDefault="00231F5B">
            <w:r>
              <w:rPr>
                <w:rFonts w:ascii="Arial" w:eastAsia="Arial" w:hAnsi="Arial" w:cs="Arial"/>
                <w:sz w:val="20"/>
              </w:rPr>
              <w:t xml:space="preserve"> </w:t>
            </w:r>
          </w:p>
          <w:p w14:paraId="7850AA43" w14:textId="77777777" w:rsidR="008B65CA" w:rsidRDefault="00231F5B" w:rsidP="0038029F">
            <w:r>
              <w:rPr>
                <w:rFonts w:ascii="Arial" w:eastAsia="Arial" w:hAnsi="Arial" w:cs="Arial"/>
                <w:sz w:val="20"/>
              </w:rPr>
              <w:t xml:space="preserve">   </w:t>
            </w:r>
            <w:r w:rsidR="0038029F">
              <w:rPr>
                <w:rFonts w:ascii="Arial" w:eastAsia="Arial" w:hAnsi="Arial" w:cs="Arial"/>
                <w:sz w:val="20"/>
              </w:rPr>
              <w:t>User education</w:t>
            </w:r>
            <w:r>
              <w:rPr>
                <w:rFonts w:ascii="Arial" w:eastAsia="Arial" w:hAnsi="Arial" w:cs="Arial"/>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850AA44" w14:textId="77777777" w:rsidR="008B65CA" w:rsidRDefault="00231F5B">
            <w:pPr>
              <w:ind w:left="5"/>
            </w:pPr>
            <w:r>
              <w:rPr>
                <w:rFonts w:ascii="Arial" w:eastAsia="Arial" w:hAnsi="Arial" w:cs="Arial"/>
                <w:sz w:val="20"/>
              </w:rPr>
              <w:t xml:space="preserve">   </w:t>
            </w:r>
          </w:p>
          <w:p w14:paraId="7850AA45" w14:textId="77777777" w:rsidR="008B65CA" w:rsidRDefault="0038029F">
            <w:pPr>
              <w:ind w:left="5"/>
            </w:pPr>
            <w:r>
              <w:rPr>
                <w:rFonts w:ascii="Arial" w:eastAsia="Arial" w:hAnsi="Arial" w:cs="Arial"/>
                <w:sz w:val="20"/>
              </w:rPr>
              <w:t xml:space="preserve">  US001</w:t>
            </w:r>
          </w:p>
        </w:tc>
        <w:tc>
          <w:tcPr>
            <w:tcW w:w="4330" w:type="dxa"/>
            <w:tcBorders>
              <w:top w:val="single" w:sz="4" w:space="0" w:color="000000"/>
              <w:left w:val="single" w:sz="4" w:space="0" w:color="000000"/>
              <w:bottom w:val="single" w:sz="4" w:space="0" w:color="000000"/>
              <w:right w:val="single" w:sz="4" w:space="0" w:color="000000"/>
            </w:tcBorders>
          </w:tcPr>
          <w:p w14:paraId="7850AA46" w14:textId="77777777" w:rsidR="008B65CA" w:rsidRDefault="0038029F">
            <w:pPr>
              <w:ind w:right="131"/>
              <w:jc w:val="both"/>
            </w:pPr>
            <w:r w:rsidRPr="0038029F">
              <w:rPr>
                <w:rFonts w:ascii="Arial" w:eastAsia="Arial" w:hAnsi="Arial" w:cs="Arial"/>
                <w:sz w:val="20"/>
              </w:rPr>
              <w:t>As a novice trader, I want access to beginner-friendly educational content to understand trading fundamentals.</w:t>
            </w:r>
          </w:p>
        </w:tc>
        <w:tc>
          <w:tcPr>
            <w:tcW w:w="2593" w:type="dxa"/>
            <w:tcBorders>
              <w:top w:val="single" w:sz="4" w:space="0" w:color="000000"/>
              <w:left w:val="single" w:sz="4" w:space="0" w:color="000000"/>
              <w:bottom w:val="single" w:sz="4" w:space="0" w:color="000000"/>
              <w:right w:val="single" w:sz="4" w:space="0" w:color="000000"/>
            </w:tcBorders>
          </w:tcPr>
          <w:p w14:paraId="7850AA47" w14:textId="77777777" w:rsidR="0038029F" w:rsidRPr="0038029F" w:rsidRDefault="0038029F" w:rsidP="0038029F">
            <w:pPr>
              <w:rPr>
                <w:rFonts w:ascii="Arial" w:eastAsia="Arial" w:hAnsi="Arial" w:cs="Arial"/>
                <w:sz w:val="20"/>
              </w:rPr>
            </w:pPr>
            <w:r w:rsidRPr="0038029F">
              <w:rPr>
                <w:rFonts w:ascii="Arial" w:eastAsia="Arial" w:hAnsi="Arial" w:cs="Arial"/>
                <w:sz w:val="20"/>
              </w:rPr>
              <w:t>I can navigate to the "Education" section.</w:t>
            </w:r>
          </w:p>
          <w:p w14:paraId="7850AA48" w14:textId="77777777" w:rsidR="0038029F" w:rsidRPr="0038029F" w:rsidRDefault="0038029F" w:rsidP="0038029F">
            <w:pPr>
              <w:rPr>
                <w:rFonts w:ascii="Arial" w:eastAsia="Arial" w:hAnsi="Arial" w:cs="Arial"/>
                <w:sz w:val="20"/>
              </w:rPr>
            </w:pPr>
            <w:r w:rsidRPr="0038029F">
              <w:rPr>
                <w:rFonts w:ascii="Arial" w:eastAsia="Arial" w:hAnsi="Arial" w:cs="Arial"/>
                <w:sz w:val="20"/>
              </w:rPr>
              <w:t>I can access articles and videos explaining trading basics.</w:t>
            </w:r>
          </w:p>
          <w:p w14:paraId="7850AA49" w14:textId="77777777" w:rsidR="008B65CA" w:rsidRDefault="0038029F" w:rsidP="0038029F">
            <w:r w:rsidRPr="0038029F">
              <w:rPr>
                <w:rFonts w:ascii="Arial" w:eastAsia="Arial" w:hAnsi="Arial" w:cs="Arial"/>
                <w:sz w:val="20"/>
              </w:rPr>
              <w:t>The content is clear and easy to understand.</w:t>
            </w:r>
          </w:p>
        </w:tc>
        <w:tc>
          <w:tcPr>
            <w:tcW w:w="1378" w:type="dxa"/>
            <w:tcBorders>
              <w:top w:val="single" w:sz="4" w:space="0" w:color="000000"/>
              <w:left w:val="single" w:sz="4" w:space="0" w:color="000000"/>
              <w:bottom w:val="single" w:sz="4" w:space="0" w:color="000000"/>
              <w:right w:val="single" w:sz="4" w:space="0" w:color="000000"/>
            </w:tcBorders>
          </w:tcPr>
          <w:p w14:paraId="7850AA4A" w14:textId="77777777" w:rsidR="008B65CA" w:rsidRDefault="00231F5B">
            <w:pPr>
              <w:ind w:left="5"/>
            </w:pPr>
            <w:r>
              <w:rPr>
                <w:rFonts w:ascii="Arial" w:eastAsia="Arial" w:hAnsi="Arial" w:cs="Arial"/>
                <w:sz w:val="20"/>
              </w:rPr>
              <w:t xml:space="preserve">    </w:t>
            </w:r>
          </w:p>
          <w:p w14:paraId="7850AA4B" w14:textId="77777777" w:rsidR="008B65CA" w:rsidRDefault="00231F5B">
            <w:pPr>
              <w:ind w:left="5"/>
            </w:pPr>
            <w:r>
              <w:rPr>
                <w:rFonts w:ascii="Arial" w:eastAsia="Arial" w:hAnsi="Arial" w:cs="Arial"/>
                <w:sz w:val="20"/>
              </w:rPr>
              <w:t xml:space="preserve">   High </w:t>
            </w:r>
          </w:p>
        </w:tc>
        <w:tc>
          <w:tcPr>
            <w:tcW w:w="1373" w:type="dxa"/>
            <w:tcBorders>
              <w:top w:val="single" w:sz="4" w:space="0" w:color="000000"/>
              <w:left w:val="single" w:sz="4" w:space="0" w:color="000000"/>
              <w:bottom w:val="single" w:sz="4" w:space="0" w:color="000000"/>
              <w:right w:val="single" w:sz="4" w:space="0" w:color="000000"/>
            </w:tcBorders>
          </w:tcPr>
          <w:p w14:paraId="7850AA4C" w14:textId="77777777" w:rsidR="008B65CA" w:rsidRDefault="00231F5B">
            <w:r>
              <w:rPr>
                <w:rFonts w:ascii="Arial" w:eastAsia="Arial" w:hAnsi="Arial" w:cs="Arial"/>
                <w:sz w:val="20"/>
              </w:rPr>
              <w:t xml:space="preserve"> </w:t>
            </w:r>
          </w:p>
          <w:p w14:paraId="7850AA4D" w14:textId="77777777" w:rsidR="0038029F" w:rsidRDefault="0038029F">
            <w:r>
              <w:t>Jeeva Ananth</w:t>
            </w:r>
          </w:p>
        </w:tc>
      </w:tr>
      <w:tr w:rsidR="008B65CA" w14:paraId="7850AA5A" w14:textId="77777777" w:rsidTr="00542A39">
        <w:trPr>
          <w:trHeight w:val="817"/>
        </w:trPr>
        <w:tc>
          <w:tcPr>
            <w:tcW w:w="1672" w:type="dxa"/>
            <w:tcBorders>
              <w:top w:val="single" w:sz="4" w:space="0" w:color="000000"/>
              <w:left w:val="single" w:sz="4" w:space="0" w:color="000000"/>
              <w:bottom w:val="single" w:sz="4" w:space="0" w:color="000000"/>
              <w:right w:val="single" w:sz="4" w:space="0" w:color="000000"/>
            </w:tcBorders>
          </w:tcPr>
          <w:p w14:paraId="7850AA4F" w14:textId="77777777" w:rsidR="008B65CA" w:rsidRDefault="00231F5B">
            <w:pPr>
              <w:ind w:left="5"/>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850AA50" w14:textId="77777777" w:rsidR="008B65CA" w:rsidRDefault="00231F5B">
            <w:r>
              <w:rPr>
                <w:rFonts w:ascii="Arial" w:eastAsia="Arial" w:hAnsi="Arial" w:cs="Arial"/>
                <w:sz w:val="20"/>
              </w:rPr>
              <w:t xml:space="preserve">    </w:t>
            </w:r>
          </w:p>
          <w:p w14:paraId="7850AA51" w14:textId="77777777" w:rsidR="008B65CA" w:rsidRDefault="0038029F">
            <w:r>
              <w:rPr>
                <w:rFonts w:ascii="Arial" w:eastAsia="Arial" w:hAnsi="Arial" w:cs="Arial"/>
                <w:sz w:val="20"/>
              </w:rPr>
              <w:t xml:space="preserve">   User Education</w:t>
            </w:r>
          </w:p>
        </w:tc>
        <w:tc>
          <w:tcPr>
            <w:tcW w:w="1311" w:type="dxa"/>
            <w:tcBorders>
              <w:top w:val="single" w:sz="4" w:space="0" w:color="000000"/>
              <w:left w:val="single" w:sz="4" w:space="0" w:color="000000"/>
              <w:bottom w:val="single" w:sz="4" w:space="0" w:color="000000"/>
              <w:right w:val="single" w:sz="4" w:space="0" w:color="000000"/>
            </w:tcBorders>
          </w:tcPr>
          <w:p w14:paraId="7850AA52" w14:textId="77777777" w:rsidR="008B65CA" w:rsidRDefault="00231F5B">
            <w:pPr>
              <w:ind w:left="5"/>
            </w:pPr>
            <w:r>
              <w:rPr>
                <w:rFonts w:ascii="Arial" w:eastAsia="Arial" w:hAnsi="Arial" w:cs="Arial"/>
                <w:sz w:val="20"/>
              </w:rPr>
              <w:t xml:space="preserve"> </w:t>
            </w:r>
          </w:p>
          <w:p w14:paraId="7850AA53" w14:textId="77777777" w:rsidR="008B65CA" w:rsidRDefault="0038029F">
            <w:pPr>
              <w:ind w:left="5"/>
            </w:pPr>
            <w:r>
              <w:rPr>
                <w:rFonts w:ascii="Arial" w:eastAsia="Arial" w:hAnsi="Arial" w:cs="Arial"/>
                <w:sz w:val="20"/>
              </w:rPr>
              <w:t xml:space="preserve">  US002</w:t>
            </w:r>
            <w:r w:rsidR="00231F5B">
              <w:rPr>
                <w:rFonts w:ascii="Arial" w:eastAsia="Arial" w:hAnsi="Arial" w:cs="Arial"/>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7850AA54" w14:textId="77777777" w:rsidR="008B65CA" w:rsidRDefault="0038029F">
            <w:r w:rsidRPr="0038029F">
              <w:t>As a novice trader, I want to test my trading knowledge through quizzes to reinforce my learning.</w:t>
            </w:r>
          </w:p>
        </w:tc>
        <w:tc>
          <w:tcPr>
            <w:tcW w:w="2593" w:type="dxa"/>
            <w:tcBorders>
              <w:top w:val="single" w:sz="4" w:space="0" w:color="000000"/>
              <w:left w:val="single" w:sz="4" w:space="0" w:color="000000"/>
              <w:bottom w:val="single" w:sz="4" w:space="0" w:color="000000"/>
              <w:right w:val="single" w:sz="4" w:space="0" w:color="000000"/>
            </w:tcBorders>
          </w:tcPr>
          <w:p w14:paraId="7850AA55" w14:textId="77777777" w:rsidR="0038029F" w:rsidRPr="0038029F" w:rsidRDefault="0038029F" w:rsidP="0038029F">
            <w:pPr>
              <w:rPr>
                <w:rFonts w:ascii="Arial" w:eastAsia="Arial" w:hAnsi="Arial" w:cs="Arial"/>
                <w:sz w:val="20"/>
              </w:rPr>
            </w:pPr>
            <w:r w:rsidRPr="0038029F">
              <w:rPr>
                <w:rFonts w:ascii="Arial" w:eastAsia="Arial" w:hAnsi="Arial" w:cs="Arial"/>
                <w:sz w:val="20"/>
              </w:rPr>
              <w:t>I can find and take trading quizzes in the "Education" section.</w:t>
            </w:r>
          </w:p>
          <w:p w14:paraId="7850AA56" w14:textId="77777777" w:rsidR="0038029F" w:rsidRPr="0038029F" w:rsidRDefault="0038029F" w:rsidP="0038029F">
            <w:pPr>
              <w:rPr>
                <w:rFonts w:ascii="Arial" w:eastAsia="Arial" w:hAnsi="Arial" w:cs="Arial"/>
                <w:sz w:val="20"/>
              </w:rPr>
            </w:pPr>
            <w:r w:rsidRPr="0038029F">
              <w:rPr>
                <w:rFonts w:ascii="Arial" w:eastAsia="Arial" w:hAnsi="Arial" w:cs="Arial"/>
                <w:sz w:val="20"/>
              </w:rPr>
              <w:t>Quiz questions cover the topics I've learned.</w:t>
            </w:r>
          </w:p>
          <w:p w14:paraId="7850AA57" w14:textId="77777777" w:rsidR="008B65CA" w:rsidRDefault="0038029F" w:rsidP="0038029F">
            <w:r w:rsidRPr="0038029F">
              <w:rPr>
                <w:rFonts w:ascii="Arial" w:eastAsia="Arial" w:hAnsi="Arial" w:cs="Arial"/>
                <w:sz w:val="20"/>
              </w:rPr>
              <w:t>I receive immediate feedback on quiz results.</w:t>
            </w:r>
          </w:p>
        </w:tc>
        <w:tc>
          <w:tcPr>
            <w:tcW w:w="1378" w:type="dxa"/>
            <w:tcBorders>
              <w:top w:val="single" w:sz="4" w:space="0" w:color="000000"/>
              <w:left w:val="single" w:sz="4" w:space="0" w:color="000000"/>
              <w:bottom w:val="single" w:sz="4" w:space="0" w:color="000000"/>
              <w:right w:val="single" w:sz="4" w:space="0" w:color="000000"/>
            </w:tcBorders>
          </w:tcPr>
          <w:p w14:paraId="7850AA58" w14:textId="77777777" w:rsidR="008B65CA" w:rsidRDefault="0038029F">
            <w:pPr>
              <w:ind w:left="5"/>
            </w:pPr>
            <w:r>
              <w:rPr>
                <w:rFonts w:ascii="Arial" w:eastAsia="Arial" w:hAnsi="Arial" w:cs="Arial"/>
                <w:sz w:val="20"/>
              </w:rPr>
              <w:t xml:space="preserve">   Medium</w:t>
            </w:r>
            <w:r w:rsidR="00231F5B">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850AA59" w14:textId="77777777" w:rsidR="008B65CA" w:rsidRDefault="0038029F">
            <w:r>
              <w:rPr>
                <w:rFonts w:ascii="Arial" w:eastAsia="Arial" w:hAnsi="Arial" w:cs="Arial"/>
                <w:sz w:val="20"/>
              </w:rPr>
              <w:t>Sanjay</w:t>
            </w:r>
            <w:r w:rsidR="00231F5B">
              <w:rPr>
                <w:rFonts w:ascii="Arial" w:eastAsia="Arial" w:hAnsi="Arial" w:cs="Arial"/>
                <w:sz w:val="20"/>
              </w:rPr>
              <w:t xml:space="preserve"> </w:t>
            </w:r>
          </w:p>
        </w:tc>
      </w:tr>
      <w:tr w:rsidR="008B65CA" w14:paraId="7850AA67" w14:textId="77777777" w:rsidTr="00542A39">
        <w:trPr>
          <w:trHeight w:val="701"/>
        </w:trPr>
        <w:tc>
          <w:tcPr>
            <w:tcW w:w="1672" w:type="dxa"/>
            <w:tcBorders>
              <w:top w:val="single" w:sz="4" w:space="0" w:color="000000"/>
              <w:left w:val="single" w:sz="4" w:space="0" w:color="000000"/>
              <w:bottom w:val="single" w:sz="4" w:space="0" w:color="000000"/>
              <w:right w:val="single" w:sz="4" w:space="0" w:color="000000"/>
            </w:tcBorders>
          </w:tcPr>
          <w:p w14:paraId="7850AA5B" w14:textId="77777777" w:rsidR="008B65CA" w:rsidRDefault="00231F5B">
            <w:pPr>
              <w:ind w:left="5"/>
            </w:pPr>
            <w:r>
              <w:rPr>
                <w:rFonts w:ascii="Arial" w:eastAsia="Arial" w:hAnsi="Arial" w:cs="Arial"/>
                <w:sz w:val="20"/>
              </w:rPr>
              <w:t xml:space="preserve"> </w:t>
            </w:r>
            <w:r w:rsidR="0038029F">
              <w:rPr>
                <w:rFonts w:ascii="Arial" w:eastAsia="Arial" w:hAnsi="Arial" w:cs="Arial"/>
                <w:sz w:val="20"/>
              </w:rPr>
              <w:t>Community Builder</w:t>
            </w:r>
          </w:p>
        </w:tc>
        <w:tc>
          <w:tcPr>
            <w:tcW w:w="1848" w:type="dxa"/>
            <w:tcBorders>
              <w:top w:val="single" w:sz="4" w:space="0" w:color="000000"/>
              <w:left w:val="single" w:sz="4" w:space="0" w:color="000000"/>
              <w:bottom w:val="single" w:sz="4" w:space="0" w:color="000000"/>
              <w:right w:val="single" w:sz="4" w:space="0" w:color="000000"/>
            </w:tcBorders>
          </w:tcPr>
          <w:p w14:paraId="7850AA5C" w14:textId="77777777" w:rsidR="008B65CA" w:rsidRDefault="00231F5B">
            <w:r>
              <w:rPr>
                <w:rFonts w:ascii="Arial" w:eastAsia="Arial" w:hAnsi="Arial" w:cs="Arial"/>
                <w:sz w:val="20"/>
              </w:rPr>
              <w:t xml:space="preserve">    </w:t>
            </w:r>
          </w:p>
          <w:p w14:paraId="7850AA5D" w14:textId="77777777" w:rsidR="008B65CA" w:rsidRDefault="00231F5B" w:rsidP="0038029F">
            <w:r>
              <w:rPr>
                <w:rFonts w:ascii="Arial" w:eastAsia="Arial" w:hAnsi="Arial" w:cs="Arial"/>
                <w:sz w:val="20"/>
              </w:rPr>
              <w:t xml:space="preserve">   </w:t>
            </w:r>
            <w:r w:rsidR="0038029F">
              <w:rPr>
                <w:rFonts w:ascii="Arial" w:eastAsia="Arial" w:hAnsi="Arial" w:cs="Arial"/>
                <w:sz w:val="20"/>
              </w:rPr>
              <w:t>Community Engagement</w:t>
            </w:r>
            <w:r>
              <w:rPr>
                <w:rFonts w:ascii="Arial" w:eastAsia="Arial" w:hAnsi="Arial" w:cs="Arial"/>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850AA5E" w14:textId="77777777" w:rsidR="008B65CA" w:rsidRDefault="00231F5B">
            <w:pPr>
              <w:ind w:left="5"/>
            </w:pPr>
            <w:r>
              <w:rPr>
                <w:rFonts w:ascii="Arial" w:eastAsia="Arial" w:hAnsi="Arial" w:cs="Arial"/>
                <w:sz w:val="20"/>
              </w:rPr>
              <w:t xml:space="preserve">   </w:t>
            </w:r>
          </w:p>
          <w:p w14:paraId="7850AA5F" w14:textId="77777777" w:rsidR="008B65CA" w:rsidRDefault="0038029F">
            <w:pPr>
              <w:ind w:left="5"/>
            </w:pPr>
            <w:r>
              <w:rPr>
                <w:rFonts w:ascii="Arial" w:eastAsia="Arial" w:hAnsi="Arial" w:cs="Arial"/>
                <w:sz w:val="20"/>
              </w:rPr>
              <w:t xml:space="preserve">  US003</w:t>
            </w:r>
          </w:p>
        </w:tc>
        <w:tc>
          <w:tcPr>
            <w:tcW w:w="4330" w:type="dxa"/>
            <w:tcBorders>
              <w:top w:val="single" w:sz="4" w:space="0" w:color="000000"/>
              <w:left w:val="single" w:sz="4" w:space="0" w:color="000000"/>
              <w:bottom w:val="single" w:sz="4" w:space="0" w:color="000000"/>
              <w:right w:val="single" w:sz="4" w:space="0" w:color="000000"/>
            </w:tcBorders>
          </w:tcPr>
          <w:p w14:paraId="7850AA60" w14:textId="77777777" w:rsidR="008B65CA" w:rsidRDefault="0038029F">
            <w:r w:rsidRPr="0038029F">
              <w:t>As a community builder, I want to start a discussion on a trading topic I'm passionate about.</w:t>
            </w:r>
          </w:p>
        </w:tc>
        <w:tc>
          <w:tcPr>
            <w:tcW w:w="2593" w:type="dxa"/>
            <w:tcBorders>
              <w:top w:val="single" w:sz="4" w:space="0" w:color="000000"/>
              <w:left w:val="single" w:sz="4" w:space="0" w:color="000000"/>
              <w:bottom w:val="single" w:sz="4" w:space="0" w:color="000000"/>
              <w:right w:val="single" w:sz="4" w:space="0" w:color="000000"/>
            </w:tcBorders>
          </w:tcPr>
          <w:p w14:paraId="7850AA61" w14:textId="77777777" w:rsidR="0038029F" w:rsidRPr="0038029F" w:rsidRDefault="0038029F" w:rsidP="0038029F">
            <w:pPr>
              <w:spacing w:line="239" w:lineRule="auto"/>
              <w:jc w:val="both"/>
              <w:rPr>
                <w:rFonts w:ascii="Arial" w:eastAsia="Arial" w:hAnsi="Arial" w:cs="Arial"/>
                <w:sz w:val="20"/>
              </w:rPr>
            </w:pPr>
            <w:r w:rsidRPr="0038029F">
              <w:rPr>
                <w:rFonts w:ascii="Arial" w:eastAsia="Arial" w:hAnsi="Arial" w:cs="Arial"/>
                <w:sz w:val="20"/>
              </w:rPr>
              <w:t>I can create a new discussion thread in the community forum.</w:t>
            </w:r>
          </w:p>
          <w:p w14:paraId="7850AA62" w14:textId="77777777" w:rsidR="0038029F" w:rsidRPr="0038029F" w:rsidRDefault="0038029F" w:rsidP="0038029F">
            <w:pPr>
              <w:spacing w:line="239" w:lineRule="auto"/>
              <w:jc w:val="both"/>
              <w:rPr>
                <w:rFonts w:ascii="Arial" w:eastAsia="Arial" w:hAnsi="Arial" w:cs="Arial"/>
                <w:sz w:val="20"/>
              </w:rPr>
            </w:pPr>
            <w:r w:rsidRPr="0038029F">
              <w:rPr>
                <w:rFonts w:ascii="Arial" w:eastAsia="Arial" w:hAnsi="Arial" w:cs="Arial"/>
                <w:sz w:val="20"/>
              </w:rPr>
              <w:t>I can add tags to categorize my discussion.</w:t>
            </w:r>
          </w:p>
          <w:p w14:paraId="7850AA63" w14:textId="77777777" w:rsidR="008B65CA" w:rsidRDefault="0038029F" w:rsidP="0038029F">
            <w:r w:rsidRPr="0038029F">
              <w:rPr>
                <w:rFonts w:ascii="Arial" w:eastAsia="Arial" w:hAnsi="Arial" w:cs="Arial"/>
                <w:sz w:val="20"/>
              </w:rPr>
              <w:t>Other users can join and participate in the conversation.</w:t>
            </w:r>
          </w:p>
        </w:tc>
        <w:tc>
          <w:tcPr>
            <w:tcW w:w="1378" w:type="dxa"/>
            <w:tcBorders>
              <w:top w:val="single" w:sz="4" w:space="0" w:color="000000"/>
              <w:left w:val="single" w:sz="4" w:space="0" w:color="000000"/>
              <w:bottom w:val="single" w:sz="4" w:space="0" w:color="000000"/>
              <w:right w:val="single" w:sz="4" w:space="0" w:color="000000"/>
            </w:tcBorders>
          </w:tcPr>
          <w:p w14:paraId="7850AA64" w14:textId="77777777" w:rsidR="008B65CA" w:rsidRDefault="0038029F">
            <w:pPr>
              <w:ind w:left="5"/>
            </w:pPr>
            <w:r>
              <w:rPr>
                <w:rFonts w:ascii="Arial" w:eastAsia="Arial" w:hAnsi="Arial" w:cs="Arial"/>
                <w:sz w:val="20"/>
              </w:rPr>
              <w:t xml:space="preserve">   High</w:t>
            </w:r>
          </w:p>
        </w:tc>
        <w:tc>
          <w:tcPr>
            <w:tcW w:w="1373" w:type="dxa"/>
            <w:tcBorders>
              <w:top w:val="single" w:sz="4" w:space="0" w:color="000000"/>
              <w:left w:val="single" w:sz="4" w:space="0" w:color="000000"/>
              <w:bottom w:val="single" w:sz="4" w:space="0" w:color="000000"/>
              <w:right w:val="single" w:sz="4" w:space="0" w:color="000000"/>
            </w:tcBorders>
          </w:tcPr>
          <w:p w14:paraId="7850AA65" w14:textId="77777777" w:rsidR="008B65CA" w:rsidRDefault="00231F5B">
            <w:r>
              <w:rPr>
                <w:rFonts w:ascii="Arial" w:eastAsia="Arial" w:hAnsi="Arial" w:cs="Arial"/>
                <w:sz w:val="20"/>
              </w:rPr>
              <w:t xml:space="preserve"> </w:t>
            </w:r>
          </w:p>
          <w:p w14:paraId="7850AA66" w14:textId="77777777" w:rsidR="008B65CA" w:rsidRDefault="0038029F">
            <w:r>
              <w:rPr>
                <w:rFonts w:ascii="Arial" w:eastAsia="Arial" w:hAnsi="Arial" w:cs="Arial"/>
                <w:sz w:val="20"/>
              </w:rPr>
              <w:t>Gokul</w:t>
            </w:r>
            <w:r w:rsidR="00231F5B">
              <w:rPr>
                <w:rFonts w:ascii="Arial" w:eastAsia="Arial" w:hAnsi="Arial" w:cs="Arial"/>
                <w:sz w:val="20"/>
              </w:rPr>
              <w:t xml:space="preserve"> </w:t>
            </w:r>
          </w:p>
        </w:tc>
      </w:tr>
      <w:tr w:rsidR="008B65CA" w14:paraId="7850AA72" w14:textId="77777777" w:rsidTr="00542A39">
        <w:trPr>
          <w:trHeight w:val="471"/>
        </w:trPr>
        <w:tc>
          <w:tcPr>
            <w:tcW w:w="1672" w:type="dxa"/>
            <w:tcBorders>
              <w:top w:val="single" w:sz="4" w:space="0" w:color="000000"/>
              <w:left w:val="single" w:sz="4" w:space="0" w:color="000000"/>
              <w:bottom w:val="single" w:sz="4" w:space="0" w:color="000000"/>
              <w:right w:val="single" w:sz="4" w:space="0" w:color="000000"/>
            </w:tcBorders>
          </w:tcPr>
          <w:p w14:paraId="7850AA68" w14:textId="77777777" w:rsidR="008B65CA" w:rsidRDefault="0038029F">
            <w:pPr>
              <w:ind w:left="5"/>
            </w:pPr>
            <w:r>
              <w:rPr>
                <w:rFonts w:ascii="Arial" w:eastAsia="Arial" w:hAnsi="Arial" w:cs="Arial"/>
                <w:sz w:val="20"/>
              </w:rPr>
              <w:t xml:space="preserve">Branding Enthusiast </w:t>
            </w:r>
          </w:p>
        </w:tc>
        <w:tc>
          <w:tcPr>
            <w:tcW w:w="1848" w:type="dxa"/>
            <w:tcBorders>
              <w:top w:val="single" w:sz="4" w:space="0" w:color="000000"/>
              <w:left w:val="single" w:sz="4" w:space="0" w:color="000000"/>
              <w:bottom w:val="single" w:sz="4" w:space="0" w:color="000000"/>
              <w:right w:val="single" w:sz="4" w:space="0" w:color="000000"/>
            </w:tcBorders>
          </w:tcPr>
          <w:p w14:paraId="7850AA69" w14:textId="77777777" w:rsidR="008B65CA" w:rsidRDefault="00231F5B">
            <w:r>
              <w:rPr>
                <w:rFonts w:ascii="Arial" w:eastAsia="Arial" w:hAnsi="Arial" w:cs="Arial"/>
                <w:sz w:val="20"/>
              </w:rPr>
              <w:t xml:space="preserve"> </w:t>
            </w:r>
          </w:p>
          <w:p w14:paraId="7850AA6A" w14:textId="77777777" w:rsidR="008B65CA" w:rsidRDefault="0038029F">
            <w:r>
              <w:rPr>
                <w:rFonts w:ascii="Arial" w:eastAsia="Arial" w:hAnsi="Arial" w:cs="Arial"/>
                <w:sz w:val="20"/>
              </w:rPr>
              <w:t xml:space="preserve">  Branding Customization</w:t>
            </w:r>
          </w:p>
        </w:tc>
        <w:tc>
          <w:tcPr>
            <w:tcW w:w="1311" w:type="dxa"/>
            <w:tcBorders>
              <w:top w:val="single" w:sz="4" w:space="0" w:color="000000"/>
              <w:left w:val="single" w:sz="4" w:space="0" w:color="000000"/>
              <w:bottom w:val="single" w:sz="4" w:space="0" w:color="000000"/>
              <w:right w:val="single" w:sz="4" w:space="0" w:color="000000"/>
            </w:tcBorders>
          </w:tcPr>
          <w:p w14:paraId="7850AA6B" w14:textId="77777777" w:rsidR="008B65CA" w:rsidRDefault="00231F5B">
            <w:pPr>
              <w:ind w:left="5"/>
              <w:rPr>
                <w:rFonts w:ascii="Arial" w:eastAsia="Arial" w:hAnsi="Arial" w:cs="Arial"/>
                <w:sz w:val="20"/>
              </w:rPr>
            </w:pPr>
            <w:r>
              <w:rPr>
                <w:rFonts w:ascii="Arial" w:eastAsia="Arial" w:hAnsi="Arial" w:cs="Arial"/>
                <w:sz w:val="20"/>
              </w:rPr>
              <w:t xml:space="preserve"> </w:t>
            </w:r>
          </w:p>
          <w:p w14:paraId="7850AA6C" w14:textId="77777777" w:rsidR="00EF7224" w:rsidRDefault="0038029F">
            <w:pPr>
              <w:ind w:left="5"/>
            </w:pPr>
            <w:r>
              <w:t xml:space="preserve">  US004</w:t>
            </w:r>
          </w:p>
        </w:tc>
        <w:tc>
          <w:tcPr>
            <w:tcW w:w="4330" w:type="dxa"/>
            <w:tcBorders>
              <w:top w:val="single" w:sz="4" w:space="0" w:color="000000"/>
              <w:left w:val="single" w:sz="4" w:space="0" w:color="000000"/>
              <w:bottom w:val="single" w:sz="4" w:space="0" w:color="000000"/>
              <w:right w:val="single" w:sz="4" w:space="0" w:color="000000"/>
            </w:tcBorders>
          </w:tcPr>
          <w:p w14:paraId="7850AA6D" w14:textId="77777777" w:rsidR="008B65CA" w:rsidRDefault="0038029F">
            <w:r w:rsidRPr="0038029F">
              <w:rPr>
                <w:rFonts w:ascii="Arial" w:eastAsia="Arial" w:hAnsi="Arial" w:cs="Arial"/>
                <w:sz w:val="20"/>
              </w:rPr>
              <w:t>As a branding enthusiast, I want to customize my user profile by adding a unique avatar image.</w:t>
            </w:r>
          </w:p>
        </w:tc>
        <w:tc>
          <w:tcPr>
            <w:tcW w:w="2593" w:type="dxa"/>
            <w:tcBorders>
              <w:top w:val="single" w:sz="4" w:space="0" w:color="000000"/>
              <w:left w:val="single" w:sz="4" w:space="0" w:color="000000"/>
              <w:bottom w:val="single" w:sz="4" w:space="0" w:color="000000"/>
              <w:right w:val="single" w:sz="4" w:space="0" w:color="000000"/>
            </w:tcBorders>
          </w:tcPr>
          <w:p w14:paraId="7850AA6E" w14:textId="77777777" w:rsidR="0038029F" w:rsidRPr="0038029F" w:rsidRDefault="0038029F" w:rsidP="0038029F">
            <w:pPr>
              <w:rPr>
                <w:rFonts w:ascii="Arial" w:eastAsia="Arial" w:hAnsi="Arial" w:cs="Arial"/>
                <w:sz w:val="20"/>
              </w:rPr>
            </w:pPr>
            <w:r w:rsidRPr="0038029F">
              <w:rPr>
                <w:rFonts w:ascii="Arial" w:eastAsia="Arial" w:hAnsi="Arial" w:cs="Arial"/>
                <w:sz w:val="20"/>
              </w:rPr>
              <w:t>I can upload a personalized avatar image.</w:t>
            </w:r>
          </w:p>
          <w:p w14:paraId="7850AA6F" w14:textId="77777777" w:rsidR="008B65CA" w:rsidRDefault="0038029F" w:rsidP="0038029F">
            <w:r w:rsidRPr="0038029F">
              <w:rPr>
                <w:rFonts w:ascii="Arial" w:eastAsia="Arial" w:hAnsi="Arial" w:cs="Arial"/>
                <w:sz w:val="20"/>
              </w:rPr>
              <w:t>The image is displayed on my profile.</w:t>
            </w:r>
          </w:p>
        </w:tc>
        <w:tc>
          <w:tcPr>
            <w:tcW w:w="1378" w:type="dxa"/>
            <w:tcBorders>
              <w:top w:val="single" w:sz="4" w:space="0" w:color="000000"/>
              <w:left w:val="single" w:sz="4" w:space="0" w:color="000000"/>
              <w:bottom w:val="single" w:sz="4" w:space="0" w:color="000000"/>
              <w:right w:val="single" w:sz="4" w:space="0" w:color="000000"/>
            </w:tcBorders>
          </w:tcPr>
          <w:p w14:paraId="7850AA70" w14:textId="77777777" w:rsidR="008B65CA" w:rsidRDefault="00231F5B" w:rsidP="0038029F">
            <w:pPr>
              <w:ind w:left="5"/>
            </w:pPr>
            <w:r>
              <w:rPr>
                <w:rFonts w:ascii="Arial" w:eastAsia="Arial" w:hAnsi="Arial" w:cs="Arial"/>
                <w:sz w:val="20"/>
              </w:rPr>
              <w:t xml:space="preserve"> </w:t>
            </w:r>
            <w:r w:rsidR="0038029F">
              <w:rPr>
                <w:rFonts w:ascii="Arial" w:eastAsia="Arial" w:hAnsi="Arial" w:cs="Arial"/>
                <w:sz w:val="20"/>
              </w:rPr>
              <w:t>Medium</w:t>
            </w:r>
          </w:p>
        </w:tc>
        <w:tc>
          <w:tcPr>
            <w:tcW w:w="1373" w:type="dxa"/>
            <w:tcBorders>
              <w:top w:val="single" w:sz="4" w:space="0" w:color="000000"/>
              <w:left w:val="single" w:sz="4" w:space="0" w:color="000000"/>
              <w:bottom w:val="single" w:sz="4" w:space="0" w:color="000000"/>
              <w:right w:val="single" w:sz="4" w:space="0" w:color="000000"/>
            </w:tcBorders>
          </w:tcPr>
          <w:p w14:paraId="7850AA71" w14:textId="77777777" w:rsidR="008B65CA" w:rsidRDefault="00231F5B" w:rsidP="0038029F">
            <w:r>
              <w:rPr>
                <w:rFonts w:ascii="Arial" w:eastAsia="Arial" w:hAnsi="Arial" w:cs="Arial"/>
                <w:sz w:val="20"/>
              </w:rPr>
              <w:t xml:space="preserve"> </w:t>
            </w:r>
            <w:proofErr w:type="spellStart"/>
            <w:r w:rsidR="0038029F">
              <w:rPr>
                <w:rFonts w:ascii="Arial" w:eastAsia="Arial" w:hAnsi="Arial" w:cs="Arial"/>
                <w:sz w:val="20"/>
              </w:rPr>
              <w:t>HariHaran</w:t>
            </w:r>
            <w:proofErr w:type="spellEnd"/>
          </w:p>
        </w:tc>
      </w:tr>
    </w:tbl>
    <w:p w14:paraId="7850AA73" w14:textId="7F31EDC5" w:rsidR="008B65CA" w:rsidRDefault="008B65CA">
      <w:pPr>
        <w:spacing w:after="0"/>
      </w:pPr>
    </w:p>
    <w:sectPr w:rsidR="008B65CA">
      <w:pgSz w:w="16838" w:h="11904" w:orient="landscape"/>
      <w:pgMar w:top="1439" w:right="945" w:bottom="12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5CA"/>
    <w:rsid w:val="001F0527"/>
    <w:rsid w:val="00231F5B"/>
    <w:rsid w:val="002B0A88"/>
    <w:rsid w:val="0038029F"/>
    <w:rsid w:val="00542A39"/>
    <w:rsid w:val="008B65CA"/>
    <w:rsid w:val="00A22D27"/>
    <w:rsid w:val="00B50E84"/>
    <w:rsid w:val="00BC6682"/>
    <w:rsid w:val="00E97BED"/>
    <w:rsid w:val="00EF7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AA1C"/>
  <w15:docId w15:val="{8A4F8B2D-E363-4814-97F6-AA76EB9C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31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5B"/>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271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Priya mohanraj</cp:lastModifiedBy>
  <cp:revision>6</cp:revision>
  <dcterms:created xsi:type="dcterms:W3CDTF">2023-05-15T11:05:00Z</dcterms:created>
  <dcterms:modified xsi:type="dcterms:W3CDTF">2023-11-02T04:42:00Z</dcterms:modified>
</cp:coreProperties>
</file>