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BT Group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Pricing Analyst – Commercial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BT's strategic expansion into managed services and cloud solutions means its commercial pricing function faces the same complexity I navigated at Accenture — where I built 600+ pricing models underpinning multimillion-dollar outsourcing bids and structured competitive strategies that shaped long-term contract profitability.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skill set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BT Group's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