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Houst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Pricing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Houst's data-driven approach to dynamic pricing in the short-term rental market — optimising rates across thousands of properties in real time — is precisely the kind of large-scale pricing challenge that builds directly on my experience engineering 600+ profitability models at Accenture.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expertise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Houst's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