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CAF2" w14:textId="77777777" w:rsidR="005037F0" w:rsidRDefault="00000000">
      <w:pPr>
        <w:spacing w:after="1007"/>
      </w:pPr>
      <w:r>
        <w:t xml:space="preserve">  </w:t>
      </w:r>
    </w:p>
    <w:p w14:paraId="5AF08F56" w14:textId="77777777" w:rsidR="005037F0" w:rsidRDefault="00000000">
      <w:pPr>
        <w:spacing w:after="206"/>
        <w:ind w:left="2150"/>
      </w:pPr>
      <w:r>
        <w:rPr>
          <w:b/>
          <w:color w:val="0D0D0D"/>
          <w:sz w:val="48"/>
        </w:rPr>
        <w:t xml:space="preserve">Project Design Phase-I </w:t>
      </w:r>
      <w:r>
        <w:rPr>
          <w:sz w:val="48"/>
        </w:rPr>
        <w:t xml:space="preserve"> </w:t>
      </w:r>
      <w:r>
        <w:t xml:space="preserve"> </w:t>
      </w:r>
    </w:p>
    <w:p w14:paraId="59B7C5E2" w14:textId="77777777" w:rsidR="005037F0" w:rsidRDefault="00000000">
      <w:pPr>
        <w:spacing w:after="0"/>
        <w:jc w:val="right"/>
      </w:pPr>
      <w:r>
        <w:rPr>
          <w:b/>
          <w:color w:val="0D0D0D"/>
          <w:sz w:val="48"/>
        </w:rPr>
        <w:t>Proposed Solution Template</w:t>
      </w:r>
      <w:r>
        <w:rPr>
          <w:sz w:val="48"/>
        </w:rPr>
        <w:t xml:space="preserve"> </w:t>
      </w:r>
      <w:r>
        <w:t xml:space="preserve"> </w:t>
      </w:r>
    </w:p>
    <w:p w14:paraId="7A2F61AA" w14:textId="77777777" w:rsidR="005037F0" w:rsidRDefault="00000000">
      <w:pPr>
        <w:spacing w:after="0"/>
      </w:pPr>
      <w:r>
        <w:t xml:space="preserve">  </w:t>
      </w:r>
    </w:p>
    <w:tbl>
      <w:tblPr>
        <w:tblStyle w:val="TableGrid"/>
        <w:tblW w:w="9362" w:type="dxa"/>
        <w:tblInd w:w="17" w:type="dxa"/>
        <w:tblCellMar>
          <w:top w:w="104" w:type="dxa"/>
          <w:left w:w="98" w:type="dxa"/>
          <w:bottom w:w="0" w:type="dxa"/>
          <w:right w:w="115" w:type="dxa"/>
        </w:tblCellMar>
        <w:tblLook w:val="04A0" w:firstRow="1" w:lastRow="0" w:firstColumn="1" w:lastColumn="0" w:noHBand="0" w:noVBand="1"/>
      </w:tblPr>
      <w:tblGrid>
        <w:gridCol w:w="4681"/>
        <w:gridCol w:w="4681"/>
      </w:tblGrid>
      <w:tr w:rsidR="005037F0" w14:paraId="55185338" w14:textId="77777777">
        <w:trPr>
          <w:trHeight w:val="648"/>
        </w:trPr>
        <w:tc>
          <w:tcPr>
            <w:tcW w:w="4681" w:type="dxa"/>
            <w:tcBorders>
              <w:top w:val="single" w:sz="6" w:space="0" w:color="000000"/>
              <w:left w:val="single" w:sz="6" w:space="0" w:color="000000"/>
              <w:bottom w:val="single" w:sz="6" w:space="0" w:color="000000"/>
              <w:right w:val="single" w:sz="6" w:space="0" w:color="000000"/>
            </w:tcBorders>
          </w:tcPr>
          <w:p w14:paraId="06C2AC8D" w14:textId="77777777" w:rsidR="005037F0" w:rsidRDefault="00000000">
            <w:pPr>
              <w:spacing w:after="0"/>
            </w:pPr>
            <w:r>
              <w:rPr>
                <w:sz w:val="24"/>
              </w:rPr>
              <w:t xml:space="preserve">Date </w:t>
            </w:r>
            <w:r>
              <w:t xml:space="preserve"> </w:t>
            </w:r>
          </w:p>
        </w:tc>
        <w:tc>
          <w:tcPr>
            <w:tcW w:w="4681" w:type="dxa"/>
            <w:tcBorders>
              <w:top w:val="single" w:sz="6" w:space="0" w:color="000000"/>
              <w:left w:val="single" w:sz="6" w:space="0" w:color="000000"/>
              <w:bottom w:val="single" w:sz="6" w:space="0" w:color="000000"/>
              <w:right w:val="single" w:sz="6" w:space="0" w:color="000000"/>
            </w:tcBorders>
          </w:tcPr>
          <w:p w14:paraId="75623F03" w14:textId="7A442F86" w:rsidR="005037F0" w:rsidRDefault="006D30D5">
            <w:pPr>
              <w:spacing w:after="0"/>
            </w:pPr>
            <w:r>
              <w:rPr>
                <w:sz w:val="24"/>
              </w:rPr>
              <w:t>21th</w:t>
            </w:r>
            <w:r w:rsidR="00000000">
              <w:rPr>
                <w:sz w:val="24"/>
              </w:rPr>
              <w:t xml:space="preserve"> </w:t>
            </w:r>
            <w:r>
              <w:rPr>
                <w:sz w:val="24"/>
              </w:rPr>
              <w:t>October</w:t>
            </w:r>
            <w:r w:rsidR="00000000">
              <w:rPr>
                <w:sz w:val="24"/>
              </w:rPr>
              <w:t xml:space="preserve"> 2022 </w:t>
            </w:r>
            <w:r w:rsidR="00000000">
              <w:t xml:space="preserve"> </w:t>
            </w:r>
          </w:p>
        </w:tc>
      </w:tr>
      <w:tr w:rsidR="005037F0" w14:paraId="7C367E88" w14:textId="77777777">
        <w:trPr>
          <w:trHeight w:val="648"/>
        </w:trPr>
        <w:tc>
          <w:tcPr>
            <w:tcW w:w="4681" w:type="dxa"/>
            <w:tcBorders>
              <w:top w:val="single" w:sz="6" w:space="0" w:color="000000"/>
              <w:left w:val="single" w:sz="6" w:space="0" w:color="000000"/>
              <w:bottom w:val="single" w:sz="6" w:space="0" w:color="000000"/>
              <w:right w:val="single" w:sz="6" w:space="0" w:color="000000"/>
            </w:tcBorders>
          </w:tcPr>
          <w:p w14:paraId="213D725F" w14:textId="77777777" w:rsidR="005037F0" w:rsidRDefault="00000000">
            <w:pPr>
              <w:spacing w:after="0"/>
            </w:pPr>
            <w:r>
              <w:rPr>
                <w:sz w:val="24"/>
              </w:rPr>
              <w:t xml:space="preserve">Team ID </w:t>
            </w:r>
            <w:r>
              <w:t xml:space="preserve"> </w:t>
            </w:r>
          </w:p>
        </w:tc>
        <w:tc>
          <w:tcPr>
            <w:tcW w:w="4681" w:type="dxa"/>
            <w:tcBorders>
              <w:top w:val="single" w:sz="6" w:space="0" w:color="000000"/>
              <w:left w:val="single" w:sz="6" w:space="0" w:color="000000"/>
              <w:bottom w:val="single" w:sz="6" w:space="0" w:color="000000"/>
              <w:right w:val="single" w:sz="6" w:space="0" w:color="000000"/>
            </w:tcBorders>
          </w:tcPr>
          <w:p w14:paraId="4D5976FC" w14:textId="3D3F5AE6" w:rsidR="005037F0" w:rsidRDefault="006D30D5">
            <w:pPr>
              <w:spacing w:after="0"/>
            </w:pPr>
            <w:r>
              <w:rPr>
                <w:sz w:val="24"/>
              </w:rPr>
              <w:t>PNT2022TMID14537</w:t>
            </w:r>
            <w:r w:rsidR="00000000">
              <w:rPr>
                <w:sz w:val="24"/>
              </w:rPr>
              <w:t xml:space="preserve"> </w:t>
            </w:r>
            <w:r w:rsidR="00000000">
              <w:t xml:space="preserve"> </w:t>
            </w:r>
          </w:p>
        </w:tc>
      </w:tr>
      <w:tr w:rsidR="005037F0" w14:paraId="70B73504" w14:textId="77777777">
        <w:trPr>
          <w:trHeight w:val="1052"/>
        </w:trPr>
        <w:tc>
          <w:tcPr>
            <w:tcW w:w="4681" w:type="dxa"/>
            <w:tcBorders>
              <w:top w:val="single" w:sz="6" w:space="0" w:color="000000"/>
              <w:left w:val="single" w:sz="6" w:space="0" w:color="000000"/>
              <w:bottom w:val="single" w:sz="6" w:space="0" w:color="000000"/>
              <w:right w:val="single" w:sz="6" w:space="0" w:color="000000"/>
            </w:tcBorders>
          </w:tcPr>
          <w:p w14:paraId="51A11134" w14:textId="77777777" w:rsidR="005037F0" w:rsidRDefault="00000000">
            <w:pPr>
              <w:spacing w:after="0"/>
            </w:pPr>
            <w:r>
              <w:rPr>
                <w:sz w:val="24"/>
              </w:rPr>
              <w:t xml:space="preserve">Project Name </w:t>
            </w:r>
            <w:r>
              <w:t xml:space="preserve"> </w:t>
            </w:r>
          </w:p>
        </w:tc>
        <w:tc>
          <w:tcPr>
            <w:tcW w:w="4681" w:type="dxa"/>
            <w:tcBorders>
              <w:top w:val="single" w:sz="6" w:space="0" w:color="000000"/>
              <w:left w:val="single" w:sz="6" w:space="0" w:color="000000"/>
              <w:bottom w:val="single" w:sz="6" w:space="0" w:color="000000"/>
              <w:right w:val="single" w:sz="6" w:space="0" w:color="000000"/>
            </w:tcBorders>
          </w:tcPr>
          <w:p w14:paraId="2B1DE404" w14:textId="77777777" w:rsidR="005037F0" w:rsidRDefault="00000000">
            <w:pPr>
              <w:spacing w:after="100"/>
            </w:pPr>
            <w:r>
              <w:rPr>
                <w:sz w:val="24"/>
              </w:rPr>
              <w:t xml:space="preserve">Gas Leakage Monitoring and Alerting </w:t>
            </w:r>
            <w:r>
              <w:t xml:space="preserve"> </w:t>
            </w:r>
          </w:p>
          <w:p w14:paraId="34C1250D" w14:textId="77777777" w:rsidR="005037F0" w:rsidRDefault="00000000">
            <w:pPr>
              <w:spacing w:after="0"/>
            </w:pPr>
            <w:r>
              <w:rPr>
                <w:sz w:val="24"/>
              </w:rPr>
              <w:t xml:space="preserve">System </w:t>
            </w:r>
            <w:r>
              <w:t xml:space="preserve"> </w:t>
            </w:r>
          </w:p>
        </w:tc>
      </w:tr>
      <w:tr w:rsidR="005037F0" w14:paraId="378E384C" w14:textId="77777777">
        <w:trPr>
          <w:trHeight w:val="650"/>
        </w:trPr>
        <w:tc>
          <w:tcPr>
            <w:tcW w:w="4681" w:type="dxa"/>
            <w:tcBorders>
              <w:top w:val="single" w:sz="6" w:space="0" w:color="000000"/>
              <w:left w:val="single" w:sz="6" w:space="0" w:color="000000"/>
              <w:bottom w:val="single" w:sz="6" w:space="0" w:color="000000"/>
              <w:right w:val="single" w:sz="6" w:space="0" w:color="000000"/>
            </w:tcBorders>
          </w:tcPr>
          <w:p w14:paraId="3F79DDBA" w14:textId="77777777" w:rsidR="005037F0" w:rsidRDefault="00000000">
            <w:pPr>
              <w:spacing w:after="0"/>
            </w:pPr>
            <w:r>
              <w:rPr>
                <w:sz w:val="24"/>
              </w:rPr>
              <w:t xml:space="preserve">Maximum Mark </w:t>
            </w:r>
            <w:r>
              <w:t xml:space="preserve"> </w:t>
            </w:r>
          </w:p>
        </w:tc>
        <w:tc>
          <w:tcPr>
            <w:tcW w:w="4681" w:type="dxa"/>
            <w:tcBorders>
              <w:top w:val="single" w:sz="6" w:space="0" w:color="000000"/>
              <w:left w:val="single" w:sz="6" w:space="0" w:color="000000"/>
              <w:bottom w:val="single" w:sz="6" w:space="0" w:color="000000"/>
              <w:right w:val="single" w:sz="6" w:space="0" w:color="000000"/>
            </w:tcBorders>
          </w:tcPr>
          <w:p w14:paraId="413C0B67" w14:textId="26081F32" w:rsidR="005037F0" w:rsidRDefault="00000000">
            <w:pPr>
              <w:spacing w:after="0"/>
            </w:pPr>
            <w:r>
              <w:rPr>
                <w:sz w:val="24"/>
              </w:rPr>
              <w:t xml:space="preserve"> </w:t>
            </w:r>
            <w:r>
              <w:t xml:space="preserve"> </w:t>
            </w:r>
          </w:p>
        </w:tc>
      </w:tr>
    </w:tbl>
    <w:p w14:paraId="66129931" w14:textId="77777777" w:rsidR="005037F0" w:rsidRDefault="00000000">
      <w:pPr>
        <w:spacing w:after="45"/>
      </w:pPr>
      <w:r>
        <w:t xml:space="preserve">  </w:t>
      </w:r>
    </w:p>
    <w:p w14:paraId="728BE7FB" w14:textId="77777777" w:rsidR="005037F0" w:rsidRDefault="00000000">
      <w:pPr>
        <w:spacing w:after="239"/>
      </w:pPr>
      <w:r>
        <w:rPr>
          <w:sz w:val="24"/>
        </w:rPr>
        <w:t xml:space="preserve"> </w:t>
      </w:r>
      <w:r>
        <w:t xml:space="preserve"> </w:t>
      </w:r>
    </w:p>
    <w:p w14:paraId="7C4F79B2" w14:textId="77777777" w:rsidR="005037F0" w:rsidRDefault="00000000">
      <w:pPr>
        <w:spacing w:after="0"/>
      </w:pPr>
      <w:r>
        <w:rPr>
          <w:b/>
          <w:sz w:val="32"/>
        </w:rPr>
        <w:t xml:space="preserve">Proposed Solution </w:t>
      </w:r>
      <w:proofErr w:type="gramStart"/>
      <w:r>
        <w:rPr>
          <w:b/>
          <w:sz w:val="32"/>
        </w:rPr>
        <w:t>Template :</w:t>
      </w:r>
      <w:proofErr w:type="gramEnd"/>
      <w:r>
        <w:rPr>
          <w:b/>
          <w:sz w:val="32"/>
        </w:rPr>
        <w:t>-</w:t>
      </w:r>
      <w:r>
        <w:rPr>
          <w:sz w:val="32"/>
        </w:rPr>
        <w:t xml:space="preserve"> </w:t>
      </w:r>
      <w:r>
        <w:t xml:space="preserve"> </w:t>
      </w:r>
    </w:p>
    <w:p w14:paraId="0FFCA910" w14:textId="77777777" w:rsidR="005037F0" w:rsidRDefault="00000000">
      <w:pPr>
        <w:spacing w:after="0"/>
      </w:pPr>
      <w:r>
        <w:t xml:space="preserve">  </w:t>
      </w:r>
    </w:p>
    <w:tbl>
      <w:tblPr>
        <w:tblStyle w:val="TableGrid"/>
        <w:tblW w:w="9484" w:type="dxa"/>
        <w:tblInd w:w="17" w:type="dxa"/>
        <w:tblCellMar>
          <w:top w:w="94" w:type="dxa"/>
          <w:left w:w="98" w:type="dxa"/>
          <w:bottom w:w="0" w:type="dxa"/>
          <w:right w:w="66" w:type="dxa"/>
        </w:tblCellMar>
        <w:tblLook w:val="04A0" w:firstRow="1" w:lastRow="0" w:firstColumn="1" w:lastColumn="0" w:noHBand="0" w:noVBand="1"/>
      </w:tblPr>
      <w:tblGrid>
        <w:gridCol w:w="1109"/>
        <w:gridCol w:w="2852"/>
        <w:gridCol w:w="5523"/>
      </w:tblGrid>
      <w:tr w:rsidR="005037F0" w14:paraId="4D179A4F" w14:textId="77777777">
        <w:trPr>
          <w:trHeight w:val="646"/>
        </w:trPr>
        <w:tc>
          <w:tcPr>
            <w:tcW w:w="1109" w:type="dxa"/>
            <w:tcBorders>
              <w:top w:val="single" w:sz="6" w:space="0" w:color="000000"/>
              <w:left w:val="single" w:sz="6" w:space="0" w:color="000000"/>
              <w:bottom w:val="single" w:sz="6" w:space="0" w:color="000000"/>
              <w:right w:val="single" w:sz="6" w:space="0" w:color="000000"/>
            </w:tcBorders>
          </w:tcPr>
          <w:p w14:paraId="6AEE86FA" w14:textId="77777777" w:rsidR="005037F0" w:rsidRDefault="00000000">
            <w:pPr>
              <w:spacing w:after="0"/>
              <w:ind w:left="120"/>
            </w:pPr>
            <w:proofErr w:type="spellStart"/>
            <w:r>
              <w:rPr>
                <w:b/>
                <w:sz w:val="28"/>
              </w:rPr>
              <w:t>S.No</w:t>
            </w:r>
            <w:proofErr w:type="spellEnd"/>
            <w:r>
              <w:rPr>
                <w:b/>
                <w:sz w:val="28"/>
              </w:rPr>
              <w:t>.</w:t>
            </w:r>
            <w:r>
              <w:rPr>
                <w:sz w:val="28"/>
              </w:rPr>
              <w:t xml:space="preserve"> </w:t>
            </w:r>
            <w:r>
              <w:t xml:space="preserve"> </w:t>
            </w:r>
          </w:p>
        </w:tc>
        <w:tc>
          <w:tcPr>
            <w:tcW w:w="2852" w:type="dxa"/>
            <w:tcBorders>
              <w:top w:val="single" w:sz="6" w:space="0" w:color="000000"/>
              <w:left w:val="single" w:sz="6" w:space="0" w:color="000000"/>
              <w:bottom w:val="single" w:sz="6" w:space="0" w:color="000000"/>
              <w:right w:val="single" w:sz="6" w:space="0" w:color="000000"/>
            </w:tcBorders>
          </w:tcPr>
          <w:p w14:paraId="5BBD1F8D" w14:textId="77777777" w:rsidR="005037F0" w:rsidRDefault="00000000">
            <w:pPr>
              <w:spacing w:after="0"/>
              <w:ind w:right="36"/>
              <w:jc w:val="center"/>
            </w:pPr>
            <w:r>
              <w:rPr>
                <w:b/>
                <w:sz w:val="28"/>
              </w:rPr>
              <w:t>Parameter</w:t>
            </w:r>
            <w:r>
              <w:rPr>
                <w:sz w:val="28"/>
              </w:rPr>
              <w:t xml:space="preserve"> </w:t>
            </w:r>
            <w:r>
              <w:t xml:space="preserve"> </w:t>
            </w:r>
          </w:p>
        </w:tc>
        <w:tc>
          <w:tcPr>
            <w:tcW w:w="5523" w:type="dxa"/>
            <w:tcBorders>
              <w:top w:val="single" w:sz="6" w:space="0" w:color="000000"/>
              <w:left w:val="single" w:sz="6" w:space="0" w:color="000000"/>
              <w:bottom w:val="single" w:sz="6" w:space="0" w:color="000000"/>
              <w:right w:val="single" w:sz="6" w:space="0" w:color="000000"/>
            </w:tcBorders>
          </w:tcPr>
          <w:p w14:paraId="01705272" w14:textId="77777777" w:rsidR="005037F0" w:rsidRDefault="00000000">
            <w:pPr>
              <w:spacing w:after="0"/>
              <w:ind w:right="36"/>
              <w:jc w:val="center"/>
            </w:pPr>
            <w:r>
              <w:rPr>
                <w:b/>
                <w:sz w:val="28"/>
              </w:rPr>
              <w:t>Description</w:t>
            </w:r>
            <w:r>
              <w:rPr>
                <w:sz w:val="28"/>
              </w:rPr>
              <w:t xml:space="preserve"> </w:t>
            </w:r>
            <w:r>
              <w:t xml:space="preserve"> </w:t>
            </w:r>
          </w:p>
        </w:tc>
      </w:tr>
      <w:tr w:rsidR="005037F0" w14:paraId="3F2E30D8" w14:textId="77777777">
        <w:trPr>
          <w:trHeight w:val="2462"/>
        </w:trPr>
        <w:tc>
          <w:tcPr>
            <w:tcW w:w="1109" w:type="dxa"/>
            <w:tcBorders>
              <w:top w:val="single" w:sz="6" w:space="0" w:color="000000"/>
              <w:left w:val="single" w:sz="6" w:space="0" w:color="000000"/>
              <w:bottom w:val="single" w:sz="6" w:space="0" w:color="000000"/>
              <w:right w:val="single" w:sz="6" w:space="0" w:color="000000"/>
            </w:tcBorders>
          </w:tcPr>
          <w:p w14:paraId="1D8799B3" w14:textId="77777777" w:rsidR="005037F0" w:rsidRDefault="00000000">
            <w:pPr>
              <w:spacing w:after="0"/>
            </w:pPr>
            <w:r>
              <w:t xml:space="preserve">1.  </w:t>
            </w:r>
          </w:p>
        </w:tc>
        <w:tc>
          <w:tcPr>
            <w:tcW w:w="2852" w:type="dxa"/>
            <w:tcBorders>
              <w:top w:val="single" w:sz="6" w:space="0" w:color="000000"/>
              <w:left w:val="single" w:sz="6" w:space="0" w:color="000000"/>
              <w:bottom w:val="single" w:sz="6" w:space="0" w:color="000000"/>
              <w:right w:val="single" w:sz="6" w:space="0" w:color="000000"/>
            </w:tcBorders>
          </w:tcPr>
          <w:p w14:paraId="76203487" w14:textId="77777777" w:rsidR="005037F0" w:rsidRDefault="00000000">
            <w:pPr>
              <w:spacing w:after="42"/>
            </w:pPr>
            <w:r>
              <w:t xml:space="preserve">Problem Statement  </w:t>
            </w:r>
          </w:p>
          <w:p w14:paraId="4C8C0A57" w14:textId="77777777" w:rsidR="005037F0" w:rsidRDefault="00000000">
            <w:pPr>
              <w:spacing w:after="0"/>
            </w:pPr>
            <w:r>
              <w:t xml:space="preserve">(Problem to be solved)  </w:t>
            </w:r>
          </w:p>
        </w:tc>
        <w:tc>
          <w:tcPr>
            <w:tcW w:w="5523" w:type="dxa"/>
            <w:tcBorders>
              <w:top w:val="single" w:sz="6" w:space="0" w:color="000000"/>
              <w:left w:val="single" w:sz="6" w:space="0" w:color="000000"/>
              <w:bottom w:val="single" w:sz="6" w:space="0" w:color="000000"/>
              <w:right w:val="single" w:sz="6" w:space="0" w:color="000000"/>
            </w:tcBorders>
          </w:tcPr>
          <w:p w14:paraId="337589A4" w14:textId="77777777" w:rsidR="005037F0" w:rsidRDefault="00000000">
            <w:pPr>
              <w:spacing w:after="0"/>
            </w:pPr>
            <w:r>
              <w:t xml:space="preserve">Workers who are engaged with a </w:t>
            </w:r>
            <w:proofErr w:type="gramStart"/>
            <w:r>
              <w:t>busy industries</w:t>
            </w:r>
            <w:proofErr w:type="gramEnd"/>
            <w:r>
              <w:t xml:space="preserve">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  </w:t>
            </w:r>
          </w:p>
        </w:tc>
      </w:tr>
      <w:tr w:rsidR="005037F0" w14:paraId="4B02DA4E" w14:textId="77777777">
        <w:trPr>
          <w:trHeight w:val="3807"/>
        </w:trPr>
        <w:tc>
          <w:tcPr>
            <w:tcW w:w="1109" w:type="dxa"/>
            <w:tcBorders>
              <w:top w:val="single" w:sz="6" w:space="0" w:color="000000"/>
              <w:left w:val="single" w:sz="6" w:space="0" w:color="000000"/>
              <w:bottom w:val="single" w:sz="6" w:space="0" w:color="000000"/>
              <w:right w:val="single" w:sz="6" w:space="0" w:color="000000"/>
            </w:tcBorders>
          </w:tcPr>
          <w:p w14:paraId="6A14A742" w14:textId="77777777" w:rsidR="005037F0" w:rsidRDefault="00000000">
            <w:pPr>
              <w:spacing w:after="0"/>
            </w:pPr>
            <w:r>
              <w:lastRenderedPageBreak/>
              <w:t xml:space="preserve">2.  </w:t>
            </w:r>
          </w:p>
        </w:tc>
        <w:tc>
          <w:tcPr>
            <w:tcW w:w="2852" w:type="dxa"/>
            <w:tcBorders>
              <w:top w:val="single" w:sz="6" w:space="0" w:color="000000"/>
              <w:left w:val="single" w:sz="6" w:space="0" w:color="000000"/>
              <w:bottom w:val="single" w:sz="6" w:space="0" w:color="000000"/>
              <w:right w:val="single" w:sz="6" w:space="0" w:color="000000"/>
            </w:tcBorders>
          </w:tcPr>
          <w:p w14:paraId="3561722F" w14:textId="77777777" w:rsidR="005037F0" w:rsidRDefault="00000000">
            <w:pPr>
              <w:spacing w:after="0"/>
            </w:pPr>
            <w:r>
              <w:t xml:space="preserve">Idea / Solution description  </w:t>
            </w:r>
          </w:p>
        </w:tc>
        <w:tc>
          <w:tcPr>
            <w:tcW w:w="5523" w:type="dxa"/>
            <w:tcBorders>
              <w:top w:val="single" w:sz="6" w:space="0" w:color="000000"/>
              <w:left w:val="single" w:sz="6" w:space="0" w:color="000000"/>
              <w:bottom w:val="single" w:sz="6" w:space="0" w:color="000000"/>
              <w:right w:val="single" w:sz="6" w:space="0" w:color="000000"/>
            </w:tcBorders>
          </w:tcPr>
          <w:p w14:paraId="76663B6E" w14:textId="77777777" w:rsidR="005037F0" w:rsidRDefault="00000000">
            <w:pPr>
              <w:spacing w:after="0"/>
              <w:ind w:right="60"/>
            </w:pPr>
            <w:r>
              <w:rPr>
                <w:sz w:val="24"/>
              </w:rPr>
              <w:t xml:space="preserve">The system can be taken as a small attempt in connecting the existing primary gas detection methods to a mobile platform integrated with IoT platforms. The gases are sensed in an </w:t>
            </w:r>
            <w:proofErr w:type="gramStart"/>
            <w:r>
              <w:rPr>
                <w:sz w:val="24"/>
              </w:rPr>
              <w:t>area  of</w:t>
            </w:r>
            <w:proofErr w:type="gramEnd"/>
            <w:r>
              <w:rPr>
                <w:sz w:val="24"/>
              </w:rPr>
              <w:t xml:space="preserve"> 1m radius of the rover and the sensor output   </w:t>
            </w:r>
            <w:proofErr w:type="spellStart"/>
            <w:r>
              <w:rPr>
                <w:sz w:val="24"/>
              </w:rPr>
              <w:t>datas</w:t>
            </w:r>
            <w:proofErr w:type="spellEnd"/>
            <w:r>
              <w:rPr>
                <w:sz w:val="24"/>
              </w:rPr>
              <w:t xml:space="preserve"> are continuously transferred to the local server. The accuracy of MQ sensors are </w:t>
            </w:r>
            <w:proofErr w:type="gramStart"/>
            <w:r>
              <w:rPr>
                <w:sz w:val="24"/>
              </w:rPr>
              <w:t xml:space="preserve">not  </w:t>
            </w:r>
            <w:proofErr w:type="spellStart"/>
            <w:r>
              <w:rPr>
                <w:sz w:val="24"/>
              </w:rPr>
              <w:t>upto</w:t>
            </w:r>
            <w:proofErr w:type="spellEnd"/>
            <w:proofErr w:type="gramEnd"/>
            <w:r>
              <w:rPr>
                <w:sz w:val="24"/>
              </w:rPr>
              <w:t xml:space="preserve"> the mark thus stray gases are also detected which creates an amount of error in the outputs of the sensors, especially in case of methane. </w:t>
            </w:r>
            <w:proofErr w:type="gramStart"/>
            <w:r>
              <w:rPr>
                <w:sz w:val="24"/>
              </w:rPr>
              <w:t>Thus</w:t>
            </w:r>
            <w:proofErr w:type="gramEnd"/>
            <w:r>
              <w:rPr>
                <w:sz w:val="24"/>
              </w:rPr>
              <w:t xml:space="preserve"> the system at this stage can only be used as a primary indicator of leakage inside a plant.</w:t>
            </w:r>
            <w:r>
              <w:t xml:space="preserve"> </w:t>
            </w:r>
          </w:p>
        </w:tc>
      </w:tr>
    </w:tbl>
    <w:p w14:paraId="477DB92D" w14:textId="77777777" w:rsidR="005037F0" w:rsidRDefault="00000000">
      <w:pPr>
        <w:spacing w:after="566"/>
      </w:pPr>
      <w:r>
        <w:t xml:space="preserve">  </w:t>
      </w:r>
    </w:p>
    <w:p w14:paraId="3D35E131" w14:textId="77777777" w:rsidR="005037F0" w:rsidRDefault="00000000">
      <w:pPr>
        <w:spacing w:after="0"/>
      </w:pPr>
      <w:r>
        <w:t xml:space="preserve">  </w:t>
      </w:r>
    </w:p>
    <w:p w14:paraId="570CF994" w14:textId="77777777" w:rsidR="005037F0" w:rsidRDefault="00000000">
      <w:pPr>
        <w:spacing w:after="429"/>
      </w:pPr>
      <w:r>
        <w:t xml:space="preserve">  </w:t>
      </w:r>
    </w:p>
    <w:p w14:paraId="27CF885F" w14:textId="77777777" w:rsidR="005037F0" w:rsidRDefault="00000000">
      <w:pPr>
        <w:spacing w:after="0"/>
      </w:pPr>
      <w:r>
        <w:t xml:space="preserve">  </w:t>
      </w:r>
    </w:p>
    <w:tbl>
      <w:tblPr>
        <w:tblStyle w:val="TableGrid"/>
        <w:tblW w:w="9198" w:type="dxa"/>
        <w:tblInd w:w="17" w:type="dxa"/>
        <w:tblCellMar>
          <w:top w:w="94" w:type="dxa"/>
          <w:left w:w="98" w:type="dxa"/>
          <w:bottom w:w="0" w:type="dxa"/>
          <w:right w:w="55" w:type="dxa"/>
        </w:tblCellMar>
        <w:tblLook w:val="04A0" w:firstRow="1" w:lastRow="0" w:firstColumn="1" w:lastColumn="0" w:noHBand="0" w:noVBand="1"/>
      </w:tblPr>
      <w:tblGrid>
        <w:gridCol w:w="1109"/>
        <w:gridCol w:w="2895"/>
        <w:gridCol w:w="5194"/>
      </w:tblGrid>
      <w:tr w:rsidR="005037F0" w14:paraId="155F7B2D" w14:textId="77777777">
        <w:trPr>
          <w:trHeight w:val="3224"/>
        </w:trPr>
        <w:tc>
          <w:tcPr>
            <w:tcW w:w="1109" w:type="dxa"/>
            <w:tcBorders>
              <w:top w:val="single" w:sz="6" w:space="0" w:color="000000"/>
              <w:left w:val="single" w:sz="6" w:space="0" w:color="000000"/>
              <w:bottom w:val="single" w:sz="6" w:space="0" w:color="000000"/>
              <w:right w:val="single" w:sz="6" w:space="0" w:color="000000"/>
            </w:tcBorders>
          </w:tcPr>
          <w:p w14:paraId="5FAF63AD" w14:textId="77777777" w:rsidR="005037F0" w:rsidRDefault="00000000">
            <w:pPr>
              <w:spacing w:after="0"/>
            </w:pPr>
            <w:r>
              <w:t xml:space="preserve">3.  </w:t>
            </w:r>
          </w:p>
        </w:tc>
        <w:tc>
          <w:tcPr>
            <w:tcW w:w="2895" w:type="dxa"/>
            <w:tcBorders>
              <w:top w:val="single" w:sz="6" w:space="0" w:color="000000"/>
              <w:left w:val="single" w:sz="6" w:space="0" w:color="000000"/>
              <w:bottom w:val="single" w:sz="6" w:space="0" w:color="000000"/>
              <w:right w:val="single" w:sz="6" w:space="0" w:color="000000"/>
            </w:tcBorders>
          </w:tcPr>
          <w:p w14:paraId="668FC268" w14:textId="77777777" w:rsidR="005037F0" w:rsidRDefault="00000000">
            <w:pPr>
              <w:spacing w:after="0"/>
            </w:pPr>
            <w:r>
              <w:t xml:space="preserve">Novelty / Uniqueness  </w:t>
            </w:r>
          </w:p>
        </w:tc>
        <w:tc>
          <w:tcPr>
            <w:tcW w:w="5195" w:type="dxa"/>
            <w:tcBorders>
              <w:top w:val="single" w:sz="6" w:space="0" w:color="000000"/>
              <w:left w:val="single" w:sz="6" w:space="0" w:color="000000"/>
              <w:bottom w:val="single" w:sz="6" w:space="0" w:color="000000"/>
              <w:right w:val="single" w:sz="6" w:space="0" w:color="000000"/>
            </w:tcBorders>
          </w:tcPr>
          <w:p w14:paraId="3421F276" w14:textId="77777777" w:rsidR="005037F0" w:rsidRDefault="00000000">
            <w:pPr>
              <w:spacing w:after="0"/>
            </w:pPr>
            <w:r>
              <w:t xml:space="preserve">Even though there are many existing solutions for this problem they failed to satisfy the needs of customer. Some of the solutions are only detecting some particular gases where some others failed to alert the main department and other solutions are with some delays. Our solution not only notify the industry person but also notify the fire fighters so that can take control over the situation and our solution will alert the workers even there is a small leak of gases.  </w:t>
            </w:r>
          </w:p>
        </w:tc>
      </w:tr>
      <w:tr w:rsidR="005037F0" w14:paraId="201F9B00" w14:textId="77777777">
        <w:trPr>
          <w:trHeight w:val="2280"/>
        </w:trPr>
        <w:tc>
          <w:tcPr>
            <w:tcW w:w="1109" w:type="dxa"/>
            <w:tcBorders>
              <w:top w:val="single" w:sz="6" w:space="0" w:color="000000"/>
              <w:left w:val="single" w:sz="6" w:space="0" w:color="000000"/>
              <w:bottom w:val="single" w:sz="6" w:space="0" w:color="000000"/>
              <w:right w:val="single" w:sz="6" w:space="0" w:color="000000"/>
            </w:tcBorders>
          </w:tcPr>
          <w:p w14:paraId="0B052CD1" w14:textId="77777777" w:rsidR="005037F0" w:rsidRDefault="00000000">
            <w:pPr>
              <w:spacing w:after="0"/>
            </w:pPr>
            <w:r>
              <w:t xml:space="preserve">4.  </w:t>
            </w:r>
          </w:p>
        </w:tc>
        <w:tc>
          <w:tcPr>
            <w:tcW w:w="2895" w:type="dxa"/>
            <w:tcBorders>
              <w:top w:val="single" w:sz="6" w:space="0" w:color="000000"/>
              <w:left w:val="single" w:sz="6" w:space="0" w:color="000000"/>
              <w:bottom w:val="single" w:sz="6" w:space="0" w:color="000000"/>
              <w:right w:val="single" w:sz="6" w:space="0" w:color="000000"/>
            </w:tcBorders>
          </w:tcPr>
          <w:p w14:paraId="6094FBA1" w14:textId="77777777" w:rsidR="005037F0" w:rsidRDefault="00000000">
            <w:pPr>
              <w:spacing w:after="39"/>
            </w:pPr>
            <w:r>
              <w:t xml:space="preserve">Social Impact / Customer  </w:t>
            </w:r>
          </w:p>
          <w:p w14:paraId="4E86480C" w14:textId="77777777" w:rsidR="005037F0" w:rsidRDefault="00000000">
            <w:pPr>
              <w:spacing w:after="0"/>
            </w:pPr>
            <w:r>
              <w:t xml:space="preserve">Satisfaction  </w:t>
            </w:r>
          </w:p>
        </w:tc>
        <w:tc>
          <w:tcPr>
            <w:tcW w:w="5195" w:type="dxa"/>
            <w:tcBorders>
              <w:top w:val="single" w:sz="6" w:space="0" w:color="000000"/>
              <w:left w:val="single" w:sz="6" w:space="0" w:color="000000"/>
              <w:bottom w:val="single" w:sz="6" w:space="0" w:color="000000"/>
              <w:right w:val="single" w:sz="6" w:space="0" w:color="000000"/>
            </w:tcBorders>
          </w:tcPr>
          <w:p w14:paraId="1086D82B" w14:textId="77777777" w:rsidR="005037F0" w:rsidRDefault="00000000">
            <w:pPr>
              <w:spacing w:after="0"/>
            </w:pPr>
            <w:r>
              <w:t xml:space="preserve">Our solution will be very helpful for the workers and the society which is associated or located nearby the industries. Our solution will prevent great disasters like Bhopal Gas Tragedy so that so many lives can be saved. Through this project the workers mental pressure will be reduced so that they can concentrate on other works or by relaxing them.  </w:t>
            </w:r>
          </w:p>
        </w:tc>
      </w:tr>
      <w:tr w:rsidR="005037F0" w14:paraId="7513D9A8" w14:textId="77777777">
        <w:trPr>
          <w:trHeight w:val="1380"/>
        </w:trPr>
        <w:tc>
          <w:tcPr>
            <w:tcW w:w="1109" w:type="dxa"/>
            <w:tcBorders>
              <w:top w:val="single" w:sz="6" w:space="0" w:color="000000"/>
              <w:left w:val="single" w:sz="6" w:space="0" w:color="000000"/>
              <w:bottom w:val="single" w:sz="6" w:space="0" w:color="000000"/>
              <w:right w:val="single" w:sz="6" w:space="0" w:color="000000"/>
            </w:tcBorders>
          </w:tcPr>
          <w:p w14:paraId="778A1D5F" w14:textId="77777777" w:rsidR="005037F0" w:rsidRDefault="00000000">
            <w:pPr>
              <w:spacing w:after="0"/>
            </w:pPr>
            <w:r>
              <w:t xml:space="preserve">5.  </w:t>
            </w:r>
          </w:p>
        </w:tc>
        <w:tc>
          <w:tcPr>
            <w:tcW w:w="2895" w:type="dxa"/>
            <w:tcBorders>
              <w:top w:val="single" w:sz="6" w:space="0" w:color="000000"/>
              <w:left w:val="single" w:sz="6" w:space="0" w:color="000000"/>
              <w:bottom w:val="single" w:sz="6" w:space="0" w:color="000000"/>
              <w:right w:val="single" w:sz="6" w:space="0" w:color="000000"/>
            </w:tcBorders>
          </w:tcPr>
          <w:p w14:paraId="0895C591" w14:textId="77777777" w:rsidR="005037F0" w:rsidRDefault="00000000">
            <w:pPr>
              <w:spacing w:after="39"/>
            </w:pPr>
            <w:r>
              <w:t xml:space="preserve">Business Model (Revenue  </w:t>
            </w:r>
          </w:p>
          <w:p w14:paraId="74C90F7C" w14:textId="77777777" w:rsidR="005037F0" w:rsidRDefault="00000000">
            <w:pPr>
              <w:spacing w:after="0"/>
            </w:pPr>
            <w:proofErr w:type="gramStart"/>
            <w:r>
              <w:t xml:space="preserve">Model)   </w:t>
            </w:r>
            <w:proofErr w:type="gramEnd"/>
          </w:p>
        </w:tc>
        <w:tc>
          <w:tcPr>
            <w:tcW w:w="5195" w:type="dxa"/>
            <w:tcBorders>
              <w:top w:val="single" w:sz="6" w:space="0" w:color="000000"/>
              <w:left w:val="single" w:sz="6" w:space="0" w:color="000000"/>
              <w:bottom w:val="single" w:sz="6" w:space="0" w:color="000000"/>
              <w:right w:val="single" w:sz="6" w:space="0" w:color="000000"/>
            </w:tcBorders>
          </w:tcPr>
          <w:p w14:paraId="6063F0A5" w14:textId="77777777" w:rsidR="005037F0" w:rsidRDefault="00000000">
            <w:pPr>
              <w:spacing w:after="0"/>
              <w:ind w:right="25"/>
            </w:pPr>
            <w:r>
              <w:t xml:space="preserve">The main target of our solution is Industries so we have planned to visit industries and explain them about the benefits of our products. So that they can aware of the importance of this solution and use it.  </w:t>
            </w:r>
          </w:p>
        </w:tc>
      </w:tr>
      <w:tr w:rsidR="005037F0" w14:paraId="323F1882" w14:textId="77777777">
        <w:trPr>
          <w:trHeight w:val="1114"/>
        </w:trPr>
        <w:tc>
          <w:tcPr>
            <w:tcW w:w="1109" w:type="dxa"/>
            <w:tcBorders>
              <w:top w:val="single" w:sz="6" w:space="0" w:color="000000"/>
              <w:left w:val="single" w:sz="6" w:space="0" w:color="000000"/>
              <w:bottom w:val="single" w:sz="6" w:space="0" w:color="000000"/>
              <w:right w:val="single" w:sz="6" w:space="0" w:color="000000"/>
            </w:tcBorders>
          </w:tcPr>
          <w:p w14:paraId="1591FB91" w14:textId="77777777" w:rsidR="005037F0" w:rsidRDefault="00000000">
            <w:pPr>
              <w:spacing w:after="0"/>
            </w:pPr>
            <w:r>
              <w:lastRenderedPageBreak/>
              <w:t xml:space="preserve">6.  </w:t>
            </w:r>
          </w:p>
        </w:tc>
        <w:tc>
          <w:tcPr>
            <w:tcW w:w="2895" w:type="dxa"/>
            <w:tcBorders>
              <w:top w:val="single" w:sz="6" w:space="0" w:color="000000"/>
              <w:left w:val="single" w:sz="6" w:space="0" w:color="000000"/>
              <w:bottom w:val="single" w:sz="6" w:space="0" w:color="000000"/>
              <w:right w:val="single" w:sz="6" w:space="0" w:color="000000"/>
            </w:tcBorders>
          </w:tcPr>
          <w:p w14:paraId="1C6CB522" w14:textId="77777777" w:rsidR="005037F0" w:rsidRDefault="00000000">
            <w:pPr>
              <w:spacing w:after="0"/>
            </w:pPr>
            <w:r>
              <w:t xml:space="preserve">Scalability of the Solution  </w:t>
            </w:r>
          </w:p>
        </w:tc>
        <w:tc>
          <w:tcPr>
            <w:tcW w:w="5195" w:type="dxa"/>
            <w:tcBorders>
              <w:top w:val="single" w:sz="6" w:space="0" w:color="000000"/>
              <w:left w:val="single" w:sz="6" w:space="0" w:color="000000"/>
              <w:bottom w:val="single" w:sz="6" w:space="0" w:color="000000"/>
              <w:right w:val="single" w:sz="6" w:space="0" w:color="000000"/>
            </w:tcBorders>
          </w:tcPr>
          <w:p w14:paraId="116D8975" w14:textId="77777777" w:rsidR="005037F0" w:rsidRDefault="00000000">
            <w:pPr>
              <w:spacing w:after="0"/>
              <w:ind w:right="18"/>
            </w:pPr>
            <w:r>
              <w:t xml:space="preserve">Our solution can be integrated for further future use because the solution we have provided will be lay on the basic or initial stage of any upgraded version.  </w:t>
            </w:r>
          </w:p>
        </w:tc>
      </w:tr>
    </w:tbl>
    <w:p w14:paraId="399C063F" w14:textId="77777777" w:rsidR="005037F0" w:rsidRDefault="00000000">
      <w:pPr>
        <w:spacing w:after="0"/>
        <w:jc w:val="both"/>
      </w:pPr>
      <w:r>
        <w:t xml:space="preserve"> </w:t>
      </w:r>
      <w:r>
        <w:rPr>
          <w:sz w:val="24"/>
        </w:rPr>
        <w:t xml:space="preserve"> </w:t>
      </w:r>
      <w:r>
        <w:t xml:space="preserve"> </w:t>
      </w:r>
    </w:p>
    <w:p w14:paraId="31A8829E" w14:textId="77777777" w:rsidR="005037F0" w:rsidRDefault="00000000">
      <w:pPr>
        <w:spacing w:after="0"/>
        <w:jc w:val="both"/>
      </w:pPr>
      <w:r>
        <w:t xml:space="preserve">  </w:t>
      </w:r>
    </w:p>
    <w:sectPr w:rsidR="005037F0">
      <w:pgSz w:w="12240" w:h="15840"/>
      <w:pgMar w:top="758" w:right="3059" w:bottom="8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7F0"/>
    <w:rsid w:val="005037F0"/>
    <w:rsid w:val="006D3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427B"/>
  <w15:docId w15:val="{B2902AE2-73B0-414C-A6A2-3E248DB2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Faraaz Ahmed</dc:creator>
  <cp:keywords/>
  <cp:lastModifiedBy>jeevan</cp:lastModifiedBy>
  <cp:revision>2</cp:revision>
  <dcterms:created xsi:type="dcterms:W3CDTF">2022-11-25T03:43:00Z</dcterms:created>
  <dcterms:modified xsi:type="dcterms:W3CDTF">2022-11-25T03:43:00Z</dcterms:modified>
</cp:coreProperties>
</file>