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protected="true">
      <w:pPr>
        <w:pStyle w:val="Title"/>
      </w:pPr>
      <w:r>
        <w:t>Vineetha T</w:t>
      </w:r>
    </w:p>
    <w:p w:protected="true">
      <w:pPr>
        <w:pStyle w:val="Heading1"/>
      </w:pPr>
      <w:r>
        <w:t>Professional Summary</w:t>
      </w:r>
    </w:p>
    <w:p>
      <w:r>
        <w:t>8+ years of experience in Software Development in the IT industry. Experienced in Core PHP and frameworks such as Laravel and Yii. Skilled in front-end technologies including HTML, CSS, and JavaScript (AJAX). Demonstrated experience in leading and guiding small development teams — overseeing task allocation, code reviews, and ensuring timely project delivery. Strong knowledge of programming logic, debugging techniques, and software development best practices. Possesses hands-on experience across the full Software Development Life Cycle (SDLC) including design, development, review, and integration testing.</w:t>
      </w:r>
    </w:p>
    <w:p>
      <w:r>
        <w:t>[FILL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