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F0F0" w14:textId="77777777" w:rsidR="00E524AC" w:rsidRDefault="00E524AC" w:rsidP="00E524AC">
      <w:r>
        <w:t>IAM Solution Designs</w:t>
      </w:r>
    </w:p>
    <w:p w14:paraId="5AF30E96" w14:textId="77777777" w:rsidR="00E524AC" w:rsidRDefault="00E524AC" w:rsidP="00E524AC"/>
    <w:p w14:paraId="398383CF" w14:textId="77777777" w:rsidR="00E524AC" w:rsidRDefault="00E524AC" w:rsidP="00E524AC">
      <w:r>
        <w:t>1. Enhanced User Lifecycle Management</w:t>
      </w:r>
    </w:p>
    <w:p w14:paraId="20B2ADE3" w14:textId="67163B80" w:rsidR="00E524AC" w:rsidRDefault="00E524AC" w:rsidP="00E524AC">
      <w:r>
        <w:t>We propose a multi-layered approach to user lifecycle management, leveraging automation and integration to improve efficiency and accuracy.</w:t>
      </w:r>
    </w:p>
    <w:p w14:paraId="01C5AF11" w14:textId="77777777" w:rsidR="00E524AC" w:rsidRDefault="00E524AC" w:rsidP="00E524AC">
      <w:r>
        <w:t>Automated User Provisioning and Deprovisioning:</w:t>
      </w:r>
    </w:p>
    <w:p w14:paraId="17D9CB3D" w14:textId="77777777" w:rsidR="00E524AC" w:rsidRDefault="00E524AC" w:rsidP="00E524AC">
      <w:r>
        <w:t>Integrate the IAM system with HR and other relevant systems to automate user creation and account deletion upon hire, termination, or role changes.</w:t>
      </w:r>
    </w:p>
    <w:p w14:paraId="19568F26" w14:textId="77777777" w:rsidR="00E524AC" w:rsidRDefault="00E524AC" w:rsidP="00E524AC">
      <w:r>
        <w:t>Utilize pre-defined user roles and permission templates for efficient provisioning.</w:t>
      </w:r>
    </w:p>
    <w:p w14:paraId="28BE60D3" w14:textId="77777777" w:rsidR="00E524AC" w:rsidRDefault="00E524AC" w:rsidP="00E524AC">
      <w:r>
        <w:t>Streamlined Access Request and Review Workflows:</w:t>
      </w:r>
    </w:p>
    <w:p w14:paraId="2A954516" w14:textId="77777777" w:rsidR="00E524AC" w:rsidRDefault="00E524AC" w:rsidP="00E524AC">
      <w:r>
        <w:t>Implement a self-service portal for users to request access to specific applications or resources based on their roles.</w:t>
      </w:r>
    </w:p>
    <w:p w14:paraId="3B882CF1" w14:textId="77777777" w:rsidR="00E524AC" w:rsidRDefault="00E524AC" w:rsidP="00E524AC">
      <w:r>
        <w:t>Establish automated workflows for access request approvals by designated managers or security teams.</w:t>
      </w:r>
    </w:p>
    <w:p w14:paraId="7230EC1E" w14:textId="77777777" w:rsidR="00E524AC" w:rsidRDefault="00E524AC" w:rsidP="00E524AC">
      <w:r>
        <w:t>Enforce periodic access reviews to ensure continued need and least privilege principles.</w:t>
      </w:r>
    </w:p>
    <w:p w14:paraId="59DF418B" w14:textId="77777777" w:rsidR="00E524AC" w:rsidRDefault="00E524AC" w:rsidP="00E524AC">
      <w:r>
        <w:t>Technology Utilization:</w:t>
      </w:r>
    </w:p>
    <w:p w14:paraId="5ACC98C1" w14:textId="77777777" w:rsidR="00E524AC" w:rsidRDefault="00E524AC" w:rsidP="00E524AC">
      <w:r>
        <w:t>Identity Management System (IMS): Centralized platform for user provisioning, access management, and identity governance.</w:t>
      </w:r>
    </w:p>
    <w:p w14:paraId="760D0E6F" w14:textId="77777777" w:rsidR="00E524AC" w:rsidRDefault="00E524AC" w:rsidP="00E524AC">
      <w:r>
        <w:t>Directory Services Integration: Active Directory, LDAP, or cloud-based directory services for user authentication and attribute synchronization.</w:t>
      </w:r>
    </w:p>
    <w:p w14:paraId="6DEFAEDC" w14:textId="77777777" w:rsidR="00E524AC" w:rsidRDefault="00E524AC" w:rsidP="00E524AC">
      <w:r>
        <w:t>User Provisioning and Deprovisioning Tools: Automated tools to streamline user account creation and deletion based on pre-defined workflows.</w:t>
      </w:r>
    </w:p>
    <w:p w14:paraId="1F14158D" w14:textId="77777777" w:rsidR="00E524AC" w:rsidRDefault="00E524AC" w:rsidP="00E524AC">
      <w:r>
        <w:t>Self-Service Portal: User-friendly interface for requesting access and managing profiles.</w:t>
      </w:r>
    </w:p>
    <w:p w14:paraId="626597BB" w14:textId="4C91C739" w:rsidR="00E524AC" w:rsidRDefault="00E524AC" w:rsidP="00E524AC">
      <w:r>
        <w:t>Alignment with Business Processes:</w:t>
      </w:r>
    </w:p>
    <w:p w14:paraId="6E7AC99B" w14:textId="77777777" w:rsidR="00E524AC" w:rsidRDefault="00E524AC" w:rsidP="00E524AC">
      <w:r>
        <w:t>Automating user provisioning and deprovisioning eliminates manual tasks, reduces errors, and improves efficiency.</w:t>
      </w:r>
    </w:p>
    <w:p w14:paraId="779535FE" w14:textId="77777777" w:rsidR="00E524AC" w:rsidRDefault="00E524AC" w:rsidP="00E524AC">
      <w:r>
        <w:t>Streamlined access request workflows empower managers and security teams with control over access privileges while allowing users to manage their requests efficiently.</w:t>
      </w:r>
    </w:p>
    <w:p w14:paraId="26B599B1" w14:textId="3625ED87" w:rsidR="00E524AC" w:rsidRDefault="00E524AC" w:rsidP="00E524AC">
      <w:r>
        <w:t>Alignment with Business Objectives:</w:t>
      </w:r>
    </w:p>
    <w:p w14:paraId="1FD5E748" w14:textId="77777777" w:rsidR="00E524AC" w:rsidRDefault="00E524AC" w:rsidP="00E524AC">
      <w:r>
        <w:t>Reduced administrative burden frees IT staff to focus on more strategic initiatives.</w:t>
      </w:r>
    </w:p>
    <w:p w14:paraId="6C166FAC" w14:textId="77777777" w:rsidR="00E524AC" w:rsidRDefault="00E524AC" w:rsidP="00E524AC">
      <w:r>
        <w:t>Improved accuracy in user provisioning minimizes security risks associated with stale accounts.</w:t>
      </w:r>
    </w:p>
    <w:p w14:paraId="33C7145E" w14:textId="77777777" w:rsidR="00E524AC" w:rsidRDefault="00E524AC" w:rsidP="00E524AC">
      <w:r>
        <w:t>Self-service access management improves user experience and productivity.</w:t>
      </w:r>
    </w:p>
    <w:p w14:paraId="34EE1428" w14:textId="77777777" w:rsidR="00CA1CF8" w:rsidRDefault="00CA1CF8" w:rsidP="00E524AC"/>
    <w:p w14:paraId="797F1F2B" w14:textId="77777777" w:rsidR="00CA1CF8" w:rsidRDefault="00CA1CF8" w:rsidP="00E524AC"/>
    <w:p w14:paraId="77652FCA" w14:textId="2C8806F1" w:rsidR="00E524AC" w:rsidRDefault="00E524AC" w:rsidP="00E524AC">
      <w:r>
        <w:lastRenderedPageBreak/>
        <w:t>Rationale:</w:t>
      </w:r>
    </w:p>
    <w:p w14:paraId="7FE749D2" w14:textId="77777777" w:rsidR="00E524AC" w:rsidRDefault="00E524AC" w:rsidP="00E524AC"/>
    <w:p w14:paraId="38A01C01" w14:textId="7A8FF597" w:rsidR="00E524AC" w:rsidRDefault="00E524AC" w:rsidP="00E524AC">
      <w:r>
        <w:t>This approach streamlines user lifecycle management by leveraging automation and self-service capabilities. Pre-defined roles and access reviews ensure adherence to the principle of least privilege, enhancing security.</w:t>
      </w:r>
    </w:p>
    <w:p w14:paraId="715F223C" w14:textId="77777777" w:rsidR="00E524AC" w:rsidRDefault="00E524AC" w:rsidP="00E524AC">
      <w:r>
        <w:t>2. Strengthened Access Control Mechanisms</w:t>
      </w:r>
    </w:p>
    <w:p w14:paraId="5C719ECA" w14:textId="485031F9" w:rsidR="00E524AC" w:rsidRDefault="00E524AC" w:rsidP="00E524AC">
      <w:r>
        <w:t>We propose a layered security approach to strengthen access controls, incorporating multi-factor authentication and granular access control mechanisms.</w:t>
      </w:r>
    </w:p>
    <w:p w14:paraId="0DE59C4E" w14:textId="77777777" w:rsidR="00E524AC" w:rsidRDefault="00E524AC" w:rsidP="00E524AC">
      <w:r>
        <w:t>Multi-Factor Authentication (MFA): Implement MFA for all user logins, requiring a secondary verification factor (e.g., security token, biometrics) beyond username and password.</w:t>
      </w:r>
    </w:p>
    <w:p w14:paraId="3CAA058C" w14:textId="77777777" w:rsidR="00E524AC" w:rsidRDefault="00E524AC" w:rsidP="00E524AC">
      <w:r>
        <w:t>Role-Based Access Control (RBAC): Define granular access controls based on pre-defined user roles with specific permissions for applications and resources.</w:t>
      </w:r>
    </w:p>
    <w:p w14:paraId="61A3A1F3" w14:textId="77777777" w:rsidR="00E524AC" w:rsidRDefault="00E524AC" w:rsidP="00E524AC">
      <w:r>
        <w:t>Attribute-Based Access Control (ABAC): Implement context-aware access control based on additional attributes like location, device type, or time of day for further granularity.</w:t>
      </w:r>
    </w:p>
    <w:p w14:paraId="5D88DC2A" w14:textId="77777777" w:rsidR="00E524AC" w:rsidRDefault="00E524AC" w:rsidP="00E524AC">
      <w:r>
        <w:t>Just-in-Time (JIT) Provisioning: Grant temporary access to specific resources only when needed, minimizing exposure time for sensitive data.</w:t>
      </w:r>
    </w:p>
    <w:p w14:paraId="6974A5F5" w14:textId="2CA2937B" w:rsidR="00E524AC" w:rsidRDefault="00E524AC" w:rsidP="00E524AC">
      <w:r>
        <w:t>Technology Utilization:</w:t>
      </w:r>
    </w:p>
    <w:p w14:paraId="3B0F8A63" w14:textId="77777777" w:rsidR="00E524AC" w:rsidRDefault="00E524AC" w:rsidP="00E524AC">
      <w:r>
        <w:t>MFA Providers: Cloud-based or on-premise solutions for multi-factor authentication.</w:t>
      </w:r>
    </w:p>
    <w:p w14:paraId="5E3CBE65" w14:textId="77777777" w:rsidR="00E524AC" w:rsidRDefault="00E524AC" w:rsidP="00E524AC">
      <w:r>
        <w:t>IAM System with RBAC and ABAC Capabilities: Identity management system that supports granular access control based on roles and attributes.</w:t>
      </w:r>
    </w:p>
    <w:p w14:paraId="5B611F00" w14:textId="77777777" w:rsidR="00E524AC" w:rsidRDefault="00E524AC" w:rsidP="00E524AC">
      <w:r>
        <w:t>Security Information and Event Management (SIEM) System: Integrate with SIEM for centralized monitoring and analysis of access control events.</w:t>
      </w:r>
    </w:p>
    <w:p w14:paraId="6FDB201B" w14:textId="600395C9" w:rsidR="00E524AC" w:rsidRDefault="00E524AC" w:rsidP="00E524AC">
      <w:r>
        <w:t>Alignment with Business Processes:</w:t>
      </w:r>
    </w:p>
    <w:p w14:paraId="446B954F" w14:textId="77777777" w:rsidR="00E524AC" w:rsidRDefault="00E524AC" w:rsidP="00E524AC">
      <w:r>
        <w:t>MFA and granular access controls minimize unauthorized access attempts and data breaches.</w:t>
      </w:r>
    </w:p>
    <w:p w14:paraId="6E4BC7F2" w14:textId="77777777" w:rsidR="00E524AC" w:rsidRDefault="00E524AC" w:rsidP="00E524AC">
      <w:r>
        <w:t>JIT provisioning ensures access is granted only for specific tasks and durations, reducing security risks.</w:t>
      </w:r>
    </w:p>
    <w:p w14:paraId="4DD0025F" w14:textId="3E56E608" w:rsidR="00E524AC" w:rsidRDefault="00E524AC" w:rsidP="00E524AC">
      <w:r>
        <w:t>Alignment with Business Objectives:</w:t>
      </w:r>
    </w:p>
    <w:p w14:paraId="3FF7C928" w14:textId="77777777" w:rsidR="00E524AC" w:rsidRDefault="00E524AC" w:rsidP="00E524AC">
      <w:r>
        <w:t xml:space="preserve">Enhanced security protects </w:t>
      </w:r>
      <w:proofErr w:type="spellStart"/>
      <w:r>
        <w:t>TechCorp's</w:t>
      </w:r>
      <w:proofErr w:type="spellEnd"/>
      <w:r>
        <w:t xml:space="preserve"> valuable data assets and fosters trust with customers and partners.</w:t>
      </w:r>
    </w:p>
    <w:p w14:paraId="1FECEAC9" w14:textId="77777777" w:rsidR="00E524AC" w:rsidRDefault="00E524AC" w:rsidP="00E524AC">
      <w:r>
        <w:t xml:space="preserve">Reduced risk of data breaches safeguards </w:t>
      </w:r>
      <w:proofErr w:type="spellStart"/>
      <w:r>
        <w:t>TechCorp's</w:t>
      </w:r>
      <w:proofErr w:type="spellEnd"/>
      <w:r>
        <w:t xml:space="preserve"> reputation and minimizes potential financial losses.</w:t>
      </w:r>
    </w:p>
    <w:p w14:paraId="665A89E4" w14:textId="19A60FE5" w:rsidR="00E524AC" w:rsidRDefault="00E524AC" w:rsidP="00E524AC">
      <w:r>
        <w:t>Rationale:</w:t>
      </w:r>
    </w:p>
    <w:p w14:paraId="3A68DAC0" w14:textId="77777777" w:rsidR="00E524AC" w:rsidRDefault="00E524AC" w:rsidP="00E524AC">
      <w:r>
        <w:t>A layered security approach with MFA, RBAC, and ABAC provides comprehensive control over access privileges. JIT provisioning further strengthens security by granting access only when absolutely necessary.</w:t>
      </w:r>
    </w:p>
    <w:p w14:paraId="202AFD23" w14:textId="59C434FD" w:rsidR="0015434C" w:rsidRDefault="0015434C" w:rsidP="00E524AC"/>
    <w:sectPr w:rsidR="0015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3E"/>
    <w:rsid w:val="0015434C"/>
    <w:rsid w:val="003D5F3E"/>
    <w:rsid w:val="00CA1CF8"/>
    <w:rsid w:val="00E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E580"/>
  <w15:chartTrackingRefBased/>
  <w15:docId w15:val="{D8F92CF6-EB1E-4A3A-BBA4-8261F69C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 jeevan</dc:creator>
  <cp:keywords/>
  <dc:description/>
  <cp:lastModifiedBy>ketha jeevan</cp:lastModifiedBy>
  <cp:revision>3</cp:revision>
  <dcterms:created xsi:type="dcterms:W3CDTF">2024-03-29T06:51:00Z</dcterms:created>
  <dcterms:modified xsi:type="dcterms:W3CDTF">2024-03-29T06:53:00Z</dcterms:modified>
</cp:coreProperties>
</file>