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681" w:rsidRDefault="000F2681" w:rsidP="000F2681">
      <w:pPr>
        <w:ind w:left="2880" w:firstLine="720"/>
        <w:rPr>
          <w:rFonts w:ascii="Times New Roman" w:hAnsi="Times New Roman" w:cs="Times New Roman"/>
          <w:sz w:val="28"/>
          <w:lang w:val="en-US"/>
        </w:rPr>
      </w:pPr>
      <w:r>
        <w:rPr>
          <w:rFonts w:ascii="Times New Roman" w:hAnsi="Times New Roman" w:cs="Times New Roman"/>
          <w:sz w:val="28"/>
          <w:lang w:val="en-US"/>
        </w:rPr>
        <w:t xml:space="preserve">CASE STUDY </w:t>
      </w:r>
      <w:r>
        <w:rPr>
          <w:rFonts w:ascii="Times New Roman" w:hAnsi="Times New Roman" w:cs="Times New Roman"/>
          <w:sz w:val="28"/>
          <w:lang w:val="en-US"/>
        </w:rPr>
        <w:tab/>
      </w:r>
    </w:p>
    <w:p w:rsidR="000F2681" w:rsidRPr="000F2681" w:rsidRDefault="000F2681" w:rsidP="000F2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F2681">
        <w:rPr>
          <w:rFonts w:ascii="Times New Roman" w:eastAsia="Times New Roman" w:hAnsi="Times New Roman" w:cs="Times New Roman"/>
          <w:b/>
          <w:bCs/>
          <w:sz w:val="24"/>
          <w:szCs w:val="24"/>
          <w:lang w:eastAsia="en-IN"/>
        </w:rPr>
        <w:t>Introduction:</w:t>
      </w:r>
    </w:p>
    <w:p w:rsidR="000F2681" w:rsidRPr="000F2681" w:rsidRDefault="000F2681" w:rsidP="000F2681">
      <w:pPr>
        <w:spacing w:before="100" w:beforeAutospacing="1" w:after="100" w:afterAutospacing="1" w:line="240" w:lineRule="auto"/>
        <w:rPr>
          <w:rFonts w:ascii="Times New Roman" w:eastAsia="Times New Roman" w:hAnsi="Times New Roman" w:cs="Times New Roman"/>
          <w:sz w:val="24"/>
          <w:szCs w:val="24"/>
          <w:lang w:eastAsia="en-IN"/>
        </w:rPr>
      </w:pPr>
      <w:r w:rsidRPr="000F2681">
        <w:rPr>
          <w:rFonts w:ascii="Times New Roman" w:eastAsia="Times New Roman" w:hAnsi="Times New Roman" w:cs="Times New Roman"/>
          <w:sz w:val="24"/>
          <w:szCs w:val="24"/>
          <w:lang w:eastAsia="en-IN"/>
        </w:rPr>
        <w:t xml:space="preserve">Online shopping has evolved rapidly over the last two decades, fundamentally transforming the global retail industry. The convenience of purchasing goods and services via the internet has changed consumer </w:t>
      </w:r>
      <w:proofErr w:type="spellStart"/>
      <w:r w:rsidRPr="000F2681">
        <w:rPr>
          <w:rFonts w:ascii="Times New Roman" w:eastAsia="Times New Roman" w:hAnsi="Times New Roman" w:cs="Times New Roman"/>
          <w:sz w:val="24"/>
          <w:szCs w:val="24"/>
          <w:lang w:eastAsia="en-IN"/>
        </w:rPr>
        <w:t>behavior</w:t>
      </w:r>
      <w:proofErr w:type="spellEnd"/>
      <w:r w:rsidRPr="000F2681">
        <w:rPr>
          <w:rFonts w:ascii="Times New Roman" w:eastAsia="Times New Roman" w:hAnsi="Times New Roman" w:cs="Times New Roman"/>
          <w:sz w:val="24"/>
          <w:szCs w:val="24"/>
          <w:lang w:eastAsia="en-IN"/>
        </w:rPr>
        <w:t>, business models, and the way retailers interact with customers. This case study explores the development, challenges, and impacts of online shopping.</w:t>
      </w:r>
    </w:p>
    <w:p w:rsidR="000F2681" w:rsidRDefault="000F2681" w:rsidP="000F2681">
      <w:pPr>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p>
    <w:p w:rsidR="000F2681" w:rsidRDefault="000F2681" w:rsidP="000F2681">
      <w:pPr>
        <w:pStyle w:val="Heading3"/>
      </w:pPr>
      <w:r>
        <w:t>Requirement Analysis for Online Shopping System</w:t>
      </w:r>
    </w:p>
    <w:p w:rsidR="000F2681" w:rsidRDefault="000F2681" w:rsidP="000F2681">
      <w:pPr>
        <w:pStyle w:val="NormalWeb"/>
      </w:pPr>
      <w:r>
        <w:t xml:space="preserve">A </w:t>
      </w:r>
      <w:r>
        <w:rPr>
          <w:rStyle w:val="Strong"/>
          <w:rFonts w:eastAsiaTheme="majorEastAsia"/>
        </w:rPr>
        <w:t>Requirement Analysis</w:t>
      </w:r>
      <w:r>
        <w:t xml:space="preserve"> is the first step in developing an online shopping system. It aims to gather, clarify, and document the expectations of stakeholders (users, businesses, and administrators) to ensure that the final product is effective, user-friendly, and meets business goals.</w:t>
      </w:r>
    </w:p>
    <w:p w:rsidR="000F2681" w:rsidRDefault="000F2681" w:rsidP="000F2681">
      <w:pPr>
        <w:pStyle w:val="NormalWeb"/>
      </w:pPr>
      <w:r>
        <w:t xml:space="preserve">Here’s a detailed </w:t>
      </w:r>
      <w:r>
        <w:rPr>
          <w:rStyle w:val="Strong"/>
          <w:rFonts w:eastAsiaTheme="majorEastAsia"/>
        </w:rPr>
        <w:t>requirement analysis</w:t>
      </w:r>
      <w:r>
        <w:t xml:space="preserve"> for an online shopping system, broken down into functional and non-functional requirements.</w:t>
      </w:r>
    </w:p>
    <w:p w:rsidR="000F2681" w:rsidRDefault="000F2681" w:rsidP="000F2681">
      <w:pPr>
        <w:pStyle w:val="ListParagraph"/>
        <w:numPr>
          <w:ilvl w:val="0"/>
          <w:numId w:val="1"/>
        </w:numPr>
      </w:pPr>
      <w:r>
        <w:t>Functional Requirements</w:t>
      </w:r>
      <w:r>
        <w:t xml:space="preserve"> </w:t>
      </w:r>
    </w:p>
    <w:p w:rsidR="000F2681" w:rsidRPr="000F2681" w:rsidRDefault="000F2681" w:rsidP="000F2681">
      <w:pPr>
        <w:pStyle w:val="ListParagraph"/>
        <w:numPr>
          <w:ilvl w:val="0"/>
          <w:numId w:val="1"/>
        </w:numPr>
        <w:rPr>
          <w:rFonts w:ascii="Times New Roman" w:hAnsi="Times New Roman" w:cs="Times New Roman"/>
          <w:sz w:val="28"/>
          <w:lang w:val="en-US"/>
        </w:rPr>
      </w:pPr>
      <w:r>
        <w:t>Non-Functional Requirements</w:t>
      </w:r>
    </w:p>
    <w:p w:rsidR="000F2681" w:rsidRPr="000F2681" w:rsidRDefault="000F2681" w:rsidP="000F2681">
      <w:pPr>
        <w:pStyle w:val="ListParagraph"/>
        <w:numPr>
          <w:ilvl w:val="0"/>
          <w:numId w:val="1"/>
        </w:numPr>
        <w:rPr>
          <w:rFonts w:ascii="Times New Roman" w:hAnsi="Times New Roman" w:cs="Times New Roman"/>
          <w:sz w:val="28"/>
          <w:lang w:val="en-US"/>
        </w:rPr>
      </w:pPr>
      <w:r>
        <w:t>System Use Cases</w:t>
      </w:r>
    </w:p>
    <w:p w:rsidR="000F2681" w:rsidRDefault="000F2681" w:rsidP="000F2681">
      <w:pPr>
        <w:pStyle w:val="Heading3"/>
      </w:pPr>
      <w:r>
        <w:t>Planning for an Online Shopping Platform</w:t>
      </w:r>
    </w:p>
    <w:p w:rsidR="000F2681" w:rsidRDefault="000F2681" w:rsidP="000F2681">
      <w:pPr>
        <w:pStyle w:val="NormalWeb"/>
      </w:pPr>
      <w:r>
        <w:t>Planning for an online shopping system involves a detailed roadmap to ensure that the development process is efficient, organized, and aligned with business goals. The planning phase covers everything from market research and feature specification to project timelines and risk management. This process ensures that the final system is scalable, user-friendly, secure, and meets the business needs.</w:t>
      </w:r>
    </w:p>
    <w:p w:rsidR="000F2681" w:rsidRDefault="000F2681" w:rsidP="000F2681">
      <w:pPr>
        <w:pStyle w:val="ListParagraph"/>
        <w:numPr>
          <w:ilvl w:val="0"/>
          <w:numId w:val="2"/>
        </w:numPr>
      </w:pPr>
      <w:r>
        <w:t>Project Overview and Objectives</w:t>
      </w:r>
    </w:p>
    <w:p w:rsidR="000F2681" w:rsidRPr="000F2681" w:rsidRDefault="000F2681" w:rsidP="000F2681">
      <w:pPr>
        <w:pStyle w:val="ListParagraph"/>
        <w:numPr>
          <w:ilvl w:val="0"/>
          <w:numId w:val="2"/>
        </w:numPr>
        <w:rPr>
          <w:rFonts w:ascii="Times New Roman" w:hAnsi="Times New Roman" w:cs="Times New Roman"/>
          <w:sz w:val="28"/>
          <w:lang w:val="en-US"/>
        </w:rPr>
      </w:pPr>
      <w:r>
        <w:t xml:space="preserve"> Market and Competitive Research</w:t>
      </w:r>
    </w:p>
    <w:p w:rsidR="000F2681" w:rsidRPr="000F2681" w:rsidRDefault="000F2681" w:rsidP="000F2681">
      <w:pPr>
        <w:pStyle w:val="ListParagraph"/>
        <w:numPr>
          <w:ilvl w:val="0"/>
          <w:numId w:val="2"/>
        </w:numPr>
        <w:rPr>
          <w:rFonts w:ascii="Times New Roman" w:hAnsi="Times New Roman" w:cs="Times New Roman"/>
          <w:sz w:val="28"/>
          <w:lang w:val="en-US"/>
        </w:rPr>
      </w:pPr>
      <w:r>
        <w:t xml:space="preserve"> Feature Set and Functional Specifications</w:t>
      </w:r>
    </w:p>
    <w:p w:rsidR="000F2681" w:rsidRPr="000F2681" w:rsidRDefault="000F2681" w:rsidP="000F2681">
      <w:pPr>
        <w:pStyle w:val="ListParagraph"/>
        <w:numPr>
          <w:ilvl w:val="0"/>
          <w:numId w:val="2"/>
        </w:numPr>
        <w:rPr>
          <w:rFonts w:ascii="Times New Roman" w:hAnsi="Times New Roman" w:cs="Times New Roman"/>
          <w:sz w:val="28"/>
          <w:lang w:val="en-US"/>
        </w:rPr>
      </w:pPr>
      <w:r>
        <w:t xml:space="preserve"> Technology Stack</w:t>
      </w:r>
    </w:p>
    <w:p w:rsidR="000F2681" w:rsidRPr="00317C7C" w:rsidRDefault="000F2681" w:rsidP="000F2681">
      <w:pPr>
        <w:pStyle w:val="ListParagraph"/>
        <w:numPr>
          <w:ilvl w:val="0"/>
          <w:numId w:val="2"/>
        </w:numPr>
        <w:rPr>
          <w:rFonts w:ascii="Times New Roman" w:hAnsi="Times New Roman" w:cs="Times New Roman"/>
          <w:sz w:val="28"/>
          <w:lang w:val="en-US"/>
        </w:rPr>
      </w:pPr>
      <w:r>
        <w:t xml:space="preserve"> Development Phases and Timeline</w:t>
      </w:r>
    </w:p>
    <w:p w:rsidR="00317C7C" w:rsidRPr="00317C7C" w:rsidRDefault="00317C7C" w:rsidP="000F2681">
      <w:pPr>
        <w:pStyle w:val="ListParagraph"/>
        <w:numPr>
          <w:ilvl w:val="0"/>
          <w:numId w:val="2"/>
        </w:numPr>
        <w:rPr>
          <w:rFonts w:ascii="Times New Roman" w:hAnsi="Times New Roman" w:cs="Times New Roman"/>
          <w:sz w:val="28"/>
          <w:lang w:val="en-US"/>
        </w:rPr>
      </w:pPr>
      <w:r>
        <w:t xml:space="preserve"> Risk Management</w:t>
      </w:r>
    </w:p>
    <w:p w:rsidR="00317C7C" w:rsidRPr="00317C7C" w:rsidRDefault="00317C7C" w:rsidP="000F2681">
      <w:pPr>
        <w:pStyle w:val="ListParagraph"/>
        <w:numPr>
          <w:ilvl w:val="0"/>
          <w:numId w:val="2"/>
        </w:numPr>
        <w:rPr>
          <w:rFonts w:ascii="Times New Roman" w:hAnsi="Times New Roman" w:cs="Times New Roman"/>
          <w:sz w:val="28"/>
          <w:lang w:val="en-US"/>
        </w:rPr>
      </w:pPr>
      <w:r>
        <w:t xml:space="preserve"> Marketing and Customer Acquisition</w:t>
      </w:r>
    </w:p>
    <w:p w:rsidR="00317C7C" w:rsidRPr="00317C7C" w:rsidRDefault="00317C7C" w:rsidP="000F2681">
      <w:pPr>
        <w:pStyle w:val="ListParagraph"/>
        <w:numPr>
          <w:ilvl w:val="0"/>
          <w:numId w:val="2"/>
        </w:numPr>
        <w:rPr>
          <w:rFonts w:ascii="Times New Roman" w:hAnsi="Times New Roman" w:cs="Times New Roman"/>
          <w:sz w:val="28"/>
          <w:lang w:val="en-US"/>
        </w:rPr>
      </w:pPr>
      <w:r>
        <w:t>Budget and Resources</w:t>
      </w:r>
      <w:r>
        <w:t xml:space="preserve"> </w:t>
      </w:r>
    </w:p>
    <w:p w:rsidR="00317C7C" w:rsidRDefault="00317C7C" w:rsidP="00317C7C">
      <w:pPr>
        <w:rPr>
          <w:rFonts w:ascii="Times New Roman" w:hAnsi="Times New Roman" w:cs="Times New Roman"/>
          <w:sz w:val="28"/>
          <w:lang w:val="en-US"/>
        </w:rPr>
      </w:pPr>
    </w:p>
    <w:p w:rsidR="00317C7C" w:rsidRDefault="00317C7C" w:rsidP="00317C7C">
      <w:pPr>
        <w:pStyle w:val="Heading3"/>
      </w:pPr>
      <w:r>
        <w:lastRenderedPageBreak/>
        <w:t>Architectural Design for an Online Shopping Platform</w:t>
      </w:r>
    </w:p>
    <w:p w:rsidR="00317C7C" w:rsidRDefault="00317C7C" w:rsidP="00317C7C">
      <w:pPr>
        <w:pStyle w:val="NormalWeb"/>
      </w:pPr>
      <w:r>
        <w:t>An architectural design for an online shopping platform involves defining the overall structure and components of the system. It provides a blueprint for how various components will interact with each other and ensures scalability, performance, and security. This design also considers the long-term maintainability of the system as it evolves.</w:t>
      </w:r>
    </w:p>
    <w:p w:rsidR="00317C7C" w:rsidRDefault="00317C7C" w:rsidP="00317C7C">
      <w:pPr>
        <w:pStyle w:val="ListParagraph"/>
        <w:numPr>
          <w:ilvl w:val="0"/>
          <w:numId w:val="3"/>
        </w:numPr>
      </w:pPr>
      <w:r>
        <w:t>High-Level Overview</w:t>
      </w:r>
    </w:p>
    <w:p w:rsidR="00317C7C" w:rsidRPr="00317C7C" w:rsidRDefault="00317C7C" w:rsidP="00317C7C">
      <w:pPr>
        <w:pStyle w:val="ListParagraph"/>
        <w:numPr>
          <w:ilvl w:val="0"/>
          <w:numId w:val="3"/>
        </w:numPr>
        <w:rPr>
          <w:rFonts w:ascii="Times New Roman" w:hAnsi="Times New Roman" w:cs="Times New Roman"/>
          <w:sz w:val="28"/>
          <w:lang w:val="en-US"/>
        </w:rPr>
      </w:pPr>
      <w:r>
        <w:t>Key Architectural Components</w:t>
      </w:r>
    </w:p>
    <w:p w:rsidR="00317C7C" w:rsidRPr="00317C7C" w:rsidRDefault="00317C7C" w:rsidP="00317C7C">
      <w:pPr>
        <w:pStyle w:val="ListParagraph"/>
        <w:numPr>
          <w:ilvl w:val="0"/>
          <w:numId w:val="3"/>
        </w:numPr>
        <w:rPr>
          <w:rFonts w:ascii="Times New Roman" w:hAnsi="Times New Roman" w:cs="Times New Roman"/>
          <w:sz w:val="28"/>
          <w:lang w:val="en-US"/>
        </w:rPr>
      </w:pPr>
      <w:r>
        <w:t>Architectural Diagram</w:t>
      </w:r>
    </w:p>
    <w:p w:rsidR="00317C7C" w:rsidRPr="00317C7C" w:rsidRDefault="00317C7C" w:rsidP="00317C7C">
      <w:pPr>
        <w:pStyle w:val="ListParagraph"/>
        <w:numPr>
          <w:ilvl w:val="0"/>
          <w:numId w:val="3"/>
        </w:numPr>
        <w:rPr>
          <w:rFonts w:ascii="Times New Roman" w:hAnsi="Times New Roman" w:cs="Times New Roman"/>
          <w:sz w:val="28"/>
          <w:lang w:val="en-US"/>
        </w:rPr>
      </w:pPr>
      <w:r>
        <w:t>Detailed Design Considerations</w:t>
      </w:r>
    </w:p>
    <w:p w:rsidR="00317C7C" w:rsidRPr="00317C7C" w:rsidRDefault="00317C7C" w:rsidP="00317C7C">
      <w:pPr>
        <w:pStyle w:val="ListParagraph"/>
        <w:numPr>
          <w:ilvl w:val="0"/>
          <w:numId w:val="3"/>
        </w:numPr>
        <w:rPr>
          <w:rFonts w:ascii="Times New Roman" w:hAnsi="Times New Roman" w:cs="Times New Roman"/>
          <w:sz w:val="28"/>
          <w:lang w:val="en-US"/>
        </w:rPr>
      </w:pPr>
      <w:r>
        <w:t>Conclusion</w:t>
      </w:r>
    </w:p>
    <w:p w:rsidR="00317C7C" w:rsidRDefault="00317C7C" w:rsidP="00317C7C">
      <w:pPr>
        <w:pStyle w:val="ListParagraph"/>
      </w:pPr>
    </w:p>
    <w:p w:rsidR="00317C7C" w:rsidRDefault="00317C7C" w:rsidP="00317C7C">
      <w:pPr>
        <w:pStyle w:val="Heading3"/>
      </w:pPr>
      <w:proofErr w:type="gramStart"/>
      <w:r>
        <w:t>s</w:t>
      </w:r>
      <w:r>
        <w:t xml:space="preserve">oftware </w:t>
      </w:r>
      <w:r w:rsidR="00326C13">
        <w:t xml:space="preserve"> </w:t>
      </w:r>
      <w:r>
        <w:t>Development</w:t>
      </w:r>
      <w:proofErr w:type="gramEnd"/>
      <w:r>
        <w:t xml:space="preserve"> for an Online Shopping Platform</w:t>
      </w:r>
    </w:p>
    <w:p w:rsidR="00317C7C" w:rsidRDefault="00317C7C" w:rsidP="00317C7C">
      <w:pPr>
        <w:pStyle w:val="NormalWeb"/>
      </w:pPr>
      <w:r>
        <w:t>Developing an online shopping platform involves creating a fully functional system that enables users to browse products, make purchases, and manage orders securely and efficiently. This requires a systematic approach to software development that covers everything from initial planning, through the development process, to testing, deployment, and maintenance.</w:t>
      </w:r>
    </w:p>
    <w:p w:rsidR="00317C7C" w:rsidRDefault="00317C7C" w:rsidP="00317C7C">
      <w:pPr>
        <w:pStyle w:val="NormalWeb"/>
        <w:numPr>
          <w:ilvl w:val="0"/>
          <w:numId w:val="4"/>
        </w:numPr>
      </w:pPr>
      <w:r>
        <w:t>Requirements Gathering and Analysis</w:t>
      </w:r>
    </w:p>
    <w:p w:rsidR="00317C7C" w:rsidRDefault="00317C7C" w:rsidP="00317C7C">
      <w:pPr>
        <w:pStyle w:val="NormalWeb"/>
        <w:numPr>
          <w:ilvl w:val="0"/>
          <w:numId w:val="4"/>
        </w:numPr>
      </w:pPr>
      <w:r>
        <w:t>Software Architecture and Design</w:t>
      </w:r>
    </w:p>
    <w:p w:rsidR="00317C7C" w:rsidRDefault="00317C7C" w:rsidP="00317C7C">
      <w:pPr>
        <w:pStyle w:val="NormalWeb"/>
        <w:numPr>
          <w:ilvl w:val="0"/>
          <w:numId w:val="4"/>
        </w:numPr>
      </w:pPr>
      <w:r>
        <w:t xml:space="preserve"> Development</w:t>
      </w:r>
    </w:p>
    <w:p w:rsidR="00317C7C" w:rsidRDefault="00317C7C" w:rsidP="00317C7C">
      <w:pPr>
        <w:pStyle w:val="NormalWeb"/>
        <w:numPr>
          <w:ilvl w:val="0"/>
          <w:numId w:val="4"/>
        </w:numPr>
      </w:pPr>
      <w:r>
        <w:t xml:space="preserve"> Testing</w:t>
      </w:r>
    </w:p>
    <w:p w:rsidR="00317C7C" w:rsidRDefault="00317C7C" w:rsidP="00326C13">
      <w:pPr>
        <w:pStyle w:val="NormalWeb"/>
        <w:numPr>
          <w:ilvl w:val="0"/>
          <w:numId w:val="4"/>
        </w:numPr>
      </w:pPr>
      <w:r>
        <w:t>Deployment</w:t>
      </w:r>
    </w:p>
    <w:p w:rsidR="00326C13" w:rsidRDefault="00326C13" w:rsidP="00326C13">
      <w:pPr>
        <w:pStyle w:val="NormalWeb"/>
        <w:numPr>
          <w:ilvl w:val="0"/>
          <w:numId w:val="4"/>
        </w:numPr>
      </w:pPr>
      <w:r>
        <w:t>Post-Launch and Maintenance</w:t>
      </w:r>
    </w:p>
    <w:p w:rsidR="00326C13" w:rsidRDefault="00326C13" w:rsidP="00326C13">
      <w:pPr>
        <w:pStyle w:val="NormalWeb"/>
        <w:numPr>
          <w:ilvl w:val="0"/>
          <w:numId w:val="4"/>
        </w:numPr>
      </w:pPr>
      <w:r>
        <w:t>Conclusion</w:t>
      </w:r>
      <w:r>
        <w:t xml:space="preserve"> </w:t>
      </w:r>
    </w:p>
    <w:p w:rsidR="00326C13" w:rsidRDefault="00326C13" w:rsidP="00326C13">
      <w:pPr>
        <w:pStyle w:val="Heading3"/>
      </w:pPr>
      <w:r>
        <w:t>Testing for an Online Shopping Platform</w:t>
      </w:r>
    </w:p>
    <w:p w:rsidR="00326C13" w:rsidRDefault="00326C13" w:rsidP="00326C13">
      <w:pPr>
        <w:pStyle w:val="NormalWeb"/>
      </w:pPr>
      <w:r>
        <w:t>Testing is a critical phase in the software development life cycle of an online shopping platform. It ensures that the platform functions as expected, provides a positive user experience, and is secure and reliable. There are multiple types of testing that need to be performed on different components of the system to ensure that it meets both functional and non-functional requirements.</w:t>
      </w:r>
    </w:p>
    <w:p w:rsidR="00326C13" w:rsidRDefault="00326C13" w:rsidP="00326C13">
      <w:pPr>
        <w:pStyle w:val="NormalWeb"/>
        <w:numPr>
          <w:ilvl w:val="0"/>
          <w:numId w:val="5"/>
        </w:numPr>
      </w:pPr>
      <w:r>
        <w:t>Types of Testing for Online Shopping Platform</w:t>
      </w:r>
    </w:p>
    <w:p w:rsidR="00326C13" w:rsidRDefault="00326C13" w:rsidP="00326C13">
      <w:pPr>
        <w:pStyle w:val="NormalWeb"/>
        <w:numPr>
          <w:ilvl w:val="0"/>
          <w:numId w:val="5"/>
        </w:numPr>
      </w:pPr>
      <w:r>
        <w:t>Testing Phases for Online Shopping Platform</w:t>
      </w:r>
    </w:p>
    <w:p w:rsidR="00326C13" w:rsidRPr="00326C13" w:rsidRDefault="00326C13" w:rsidP="00326C13">
      <w:pPr>
        <w:pStyle w:val="NormalWeb"/>
        <w:numPr>
          <w:ilvl w:val="0"/>
          <w:numId w:val="5"/>
        </w:numPr>
      </w:pPr>
      <w:r>
        <w:t>Conclusion</w:t>
      </w:r>
      <w:r w:rsidR="00187661">
        <w:t xml:space="preserve">      </w:t>
      </w:r>
      <w:bookmarkStart w:id="0" w:name="_GoBack"/>
      <w:bookmarkEnd w:id="0"/>
      <w:r>
        <w:t xml:space="preserve">           </w:t>
      </w:r>
    </w:p>
    <w:sectPr w:rsidR="00326C13" w:rsidRPr="00326C13" w:rsidSect="000F268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E461C"/>
    <w:multiLevelType w:val="hybridMultilevel"/>
    <w:tmpl w:val="4AD6442A"/>
    <w:lvl w:ilvl="0" w:tplc="FEEA1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EEC01B2"/>
    <w:multiLevelType w:val="hybridMultilevel"/>
    <w:tmpl w:val="62909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56B24"/>
    <w:multiLevelType w:val="hybridMultilevel"/>
    <w:tmpl w:val="E624A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411D53"/>
    <w:multiLevelType w:val="hybridMultilevel"/>
    <w:tmpl w:val="8F6A7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F75144"/>
    <w:multiLevelType w:val="hybridMultilevel"/>
    <w:tmpl w:val="8DEC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681"/>
    <w:rsid w:val="000F2681"/>
    <w:rsid w:val="00187661"/>
    <w:rsid w:val="00317C7C"/>
    <w:rsid w:val="00326C13"/>
    <w:rsid w:val="00923CCE"/>
    <w:rsid w:val="00A6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F26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26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268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F2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F268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681"/>
    <w:rPr>
      <w:b/>
      <w:bCs/>
    </w:rPr>
  </w:style>
  <w:style w:type="paragraph" w:styleId="ListParagraph">
    <w:name w:val="List Paragraph"/>
    <w:basedOn w:val="Normal"/>
    <w:uiPriority w:val="34"/>
    <w:qFormat/>
    <w:rsid w:val="000F2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F26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26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268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F2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F268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681"/>
    <w:rPr>
      <w:b/>
      <w:bCs/>
    </w:rPr>
  </w:style>
  <w:style w:type="paragraph" w:styleId="ListParagraph">
    <w:name w:val="List Paragraph"/>
    <w:basedOn w:val="Normal"/>
    <w:uiPriority w:val="34"/>
    <w:qFormat/>
    <w:rsid w:val="000F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9399">
      <w:bodyDiv w:val="1"/>
      <w:marLeft w:val="0"/>
      <w:marRight w:val="0"/>
      <w:marTop w:val="0"/>
      <w:marBottom w:val="0"/>
      <w:divBdr>
        <w:top w:val="none" w:sz="0" w:space="0" w:color="auto"/>
        <w:left w:val="none" w:sz="0" w:space="0" w:color="auto"/>
        <w:bottom w:val="none" w:sz="0" w:space="0" w:color="auto"/>
        <w:right w:val="none" w:sz="0" w:space="0" w:color="auto"/>
      </w:divBdr>
    </w:div>
    <w:div w:id="248007864">
      <w:bodyDiv w:val="1"/>
      <w:marLeft w:val="0"/>
      <w:marRight w:val="0"/>
      <w:marTop w:val="0"/>
      <w:marBottom w:val="0"/>
      <w:divBdr>
        <w:top w:val="none" w:sz="0" w:space="0" w:color="auto"/>
        <w:left w:val="none" w:sz="0" w:space="0" w:color="auto"/>
        <w:bottom w:val="none" w:sz="0" w:space="0" w:color="auto"/>
        <w:right w:val="none" w:sz="0" w:space="0" w:color="auto"/>
      </w:divBdr>
    </w:div>
    <w:div w:id="269969863">
      <w:bodyDiv w:val="1"/>
      <w:marLeft w:val="0"/>
      <w:marRight w:val="0"/>
      <w:marTop w:val="0"/>
      <w:marBottom w:val="0"/>
      <w:divBdr>
        <w:top w:val="none" w:sz="0" w:space="0" w:color="auto"/>
        <w:left w:val="none" w:sz="0" w:space="0" w:color="auto"/>
        <w:bottom w:val="none" w:sz="0" w:space="0" w:color="auto"/>
        <w:right w:val="none" w:sz="0" w:space="0" w:color="auto"/>
      </w:divBdr>
    </w:div>
    <w:div w:id="716702499">
      <w:bodyDiv w:val="1"/>
      <w:marLeft w:val="0"/>
      <w:marRight w:val="0"/>
      <w:marTop w:val="0"/>
      <w:marBottom w:val="0"/>
      <w:divBdr>
        <w:top w:val="none" w:sz="0" w:space="0" w:color="auto"/>
        <w:left w:val="none" w:sz="0" w:space="0" w:color="auto"/>
        <w:bottom w:val="none" w:sz="0" w:space="0" w:color="auto"/>
        <w:right w:val="none" w:sz="0" w:space="0" w:color="auto"/>
      </w:divBdr>
    </w:div>
    <w:div w:id="768627279">
      <w:bodyDiv w:val="1"/>
      <w:marLeft w:val="0"/>
      <w:marRight w:val="0"/>
      <w:marTop w:val="0"/>
      <w:marBottom w:val="0"/>
      <w:divBdr>
        <w:top w:val="none" w:sz="0" w:space="0" w:color="auto"/>
        <w:left w:val="none" w:sz="0" w:space="0" w:color="auto"/>
        <w:bottom w:val="none" w:sz="0" w:space="0" w:color="auto"/>
        <w:right w:val="none" w:sz="0" w:space="0" w:color="auto"/>
      </w:divBdr>
    </w:div>
    <w:div w:id="1065565551">
      <w:bodyDiv w:val="1"/>
      <w:marLeft w:val="0"/>
      <w:marRight w:val="0"/>
      <w:marTop w:val="0"/>
      <w:marBottom w:val="0"/>
      <w:divBdr>
        <w:top w:val="none" w:sz="0" w:space="0" w:color="auto"/>
        <w:left w:val="none" w:sz="0" w:space="0" w:color="auto"/>
        <w:bottom w:val="none" w:sz="0" w:space="0" w:color="auto"/>
        <w:right w:val="none" w:sz="0" w:space="0" w:color="auto"/>
      </w:divBdr>
    </w:div>
    <w:div w:id="1216238663">
      <w:bodyDiv w:val="1"/>
      <w:marLeft w:val="0"/>
      <w:marRight w:val="0"/>
      <w:marTop w:val="0"/>
      <w:marBottom w:val="0"/>
      <w:divBdr>
        <w:top w:val="none" w:sz="0" w:space="0" w:color="auto"/>
        <w:left w:val="none" w:sz="0" w:space="0" w:color="auto"/>
        <w:bottom w:val="none" w:sz="0" w:space="0" w:color="auto"/>
        <w:right w:val="none" w:sz="0" w:space="0" w:color="auto"/>
      </w:divBdr>
    </w:div>
    <w:div w:id="1268270717">
      <w:bodyDiv w:val="1"/>
      <w:marLeft w:val="0"/>
      <w:marRight w:val="0"/>
      <w:marTop w:val="0"/>
      <w:marBottom w:val="0"/>
      <w:divBdr>
        <w:top w:val="none" w:sz="0" w:space="0" w:color="auto"/>
        <w:left w:val="none" w:sz="0" w:space="0" w:color="auto"/>
        <w:bottom w:val="none" w:sz="0" w:space="0" w:color="auto"/>
        <w:right w:val="none" w:sz="0" w:space="0" w:color="auto"/>
      </w:divBdr>
    </w:div>
    <w:div w:id="1938906714">
      <w:bodyDiv w:val="1"/>
      <w:marLeft w:val="0"/>
      <w:marRight w:val="0"/>
      <w:marTop w:val="0"/>
      <w:marBottom w:val="0"/>
      <w:divBdr>
        <w:top w:val="none" w:sz="0" w:space="0" w:color="auto"/>
        <w:left w:val="none" w:sz="0" w:space="0" w:color="auto"/>
        <w:bottom w:val="none" w:sz="0" w:space="0" w:color="auto"/>
        <w:right w:val="none" w:sz="0" w:space="0" w:color="auto"/>
      </w:divBdr>
    </w:div>
    <w:div w:id="20613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2025-01-06T09:46:00Z</dcterms:created>
  <dcterms:modified xsi:type="dcterms:W3CDTF">2025-01-06T10:26:00Z</dcterms:modified>
</cp:coreProperties>
</file>