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CC4AD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743D6B" w:rsidP="005C23C7">
            <w:r>
              <w:t>NM2023TMID13788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743D6B" w:rsidP="005C23C7">
            <w:r>
              <w:t xml:space="preserve">COVID VISION: advanced covid-19 detection from </w:t>
            </w:r>
            <w:proofErr w:type="gramStart"/>
            <w:r>
              <w:t>lung  x</w:t>
            </w:r>
            <w:proofErr w:type="gramEnd"/>
            <w:r>
              <w:t>-rays with machine learning or deep learning.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3926953"/>
            <wp:effectExtent l="1905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3364C9" w:rsidP="00062737">
      <w:r w:rsidRPr="003364C9">
        <w:rPr>
          <w:noProof/>
          <w:lang w:val="en-US"/>
        </w:rPr>
        <w:drawing>
          <wp:inline distT="0" distB="0" distL="0" distR="0">
            <wp:extent cx="5449263" cy="3827780"/>
            <wp:effectExtent l="19050" t="0" r="0" b="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263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lastRenderedPageBreak/>
        <w:drawing>
          <wp:inline distT="0" distB="0" distL="0" distR="0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43392"/>
    <w:rsid w:val="005B2106"/>
    <w:rsid w:val="005B25F6"/>
    <w:rsid w:val="006016FC"/>
    <w:rsid w:val="006D1E21"/>
    <w:rsid w:val="00706D33"/>
    <w:rsid w:val="00743D6B"/>
    <w:rsid w:val="007517F6"/>
    <w:rsid w:val="007569FA"/>
    <w:rsid w:val="007A3AE5"/>
    <w:rsid w:val="007C061D"/>
    <w:rsid w:val="00895BDC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21F9F"/>
    <w:rsid w:val="00CC4ADC"/>
    <w:rsid w:val="00CE4372"/>
    <w:rsid w:val="00CF72BE"/>
    <w:rsid w:val="00DB0D8B"/>
    <w:rsid w:val="00DB6A25"/>
    <w:rsid w:val="00E54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</cp:lastModifiedBy>
  <cp:revision>2</cp:revision>
  <cp:lastPrinted>2022-09-19T03:34:00Z</cp:lastPrinted>
  <dcterms:created xsi:type="dcterms:W3CDTF">2023-05-05T09:21:00Z</dcterms:created>
  <dcterms:modified xsi:type="dcterms:W3CDTF">2023-05-05T09:21:00Z</dcterms:modified>
</cp:coreProperties>
</file>