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AC4D" w14:textId="52687AED" w:rsidR="005B5AF6" w:rsidRPr="00C67B2D" w:rsidRDefault="005B5AF6" w:rsidP="00A73509">
      <w:pPr>
        <w:spacing w:after="120" w:line="240" w:lineRule="auto"/>
        <w:jc w:val="center"/>
        <w:outlineLvl w:val="0"/>
        <w:rPr>
          <w:rFonts w:ascii="Arial" w:eastAsia="Times New Roman" w:hAnsi="Arial" w:cs="Arial"/>
          <w:color w:val="000000"/>
          <w:kern w:val="36"/>
          <w:sz w:val="36"/>
          <w:szCs w:val="36"/>
          <w:lang w:eastAsia="en-IN"/>
        </w:rPr>
      </w:pPr>
      <w:r>
        <w:rPr>
          <w:rFonts w:ascii="Arial" w:eastAsia="Times New Roman" w:hAnsi="Arial" w:cs="Arial"/>
          <w:b/>
          <w:bCs/>
          <w:color w:val="000000"/>
          <w:kern w:val="36"/>
          <w:sz w:val="36"/>
          <w:szCs w:val="36"/>
          <w:lang w:eastAsia="en-IN"/>
        </w:rPr>
        <w:t>HR Analytics</w:t>
      </w:r>
    </w:p>
    <w:p w14:paraId="11373387" w14:textId="0DC08D80" w:rsidR="005B5AF6" w:rsidRPr="005B5AF6" w:rsidRDefault="005B5AF6" w:rsidP="00A73509">
      <w:pPr>
        <w:pStyle w:val="Heading2"/>
        <w:rPr>
          <w:rFonts w:ascii="Calibri" w:hAnsi="Calibri" w:cs="Calibri"/>
          <w:b/>
          <w:bCs/>
          <w:color w:val="000000" w:themeColor="text1"/>
        </w:rPr>
      </w:pPr>
      <w:r w:rsidRPr="005B5AF6">
        <w:rPr>
          <w:rFonts w:ascii="Calibri" w:hAnsi="Calibri" w:cs="Calibri"/>
          <w:b/>
          <w:bCs/>
          <w:color w:val="000000" w:themeColor="text1"/>
        </w:rPr>
        <w:t>Overview</w:t>
      </w:r>
    </w:p>
    <w:p w14:paraId="69FE508B" w14:textId="2F01179B" w:rsidR="005B5AF6" w:rsidRPr="00904010" w:rsidRDefault="005B5AF6" w:rsidP="00A73509">
      <w:pPr>
        <w:jc w:val="both"/>
        <w:rPr>
          <w:rFonts w:ascii="Arial" w:hAnsi="Arial" w:cs="Arial"/>
        </w:rPr>
      </w:pPr>
      <w:r w:rsidRPr="00904010">
        <w:rPr>
          <w:rFonts w:ascii="Arial" w:hAnsi="Arial" w:cs="Arial"/>
        </w:rPr>
        <w:t>This Power BI project focuses on HR analytics and aims to provide insights into various aspects of human resources within an organization. The dataset used for analysis contains several columns related to employee information as stated below.</w:t>
      </w:r>
    </w:p>
    <w:p w14:paraId="679FEBF4" w14:textId="2EAAE91C" w:rsidR="000F4723" w:rsidRPr="005B5AF6" w:rsidRDefault="000F4723" w:rsidP="00A73509">
      <w:pPr>
        <w:pStyle w:val="Heading2"/>
        <w:jc w:val="both"/>
        <w:rPr>
          <w:rFonts w:ascii="Calibri" w:hAnsi="Calibri" w:cs="Calibri"/>
          <w:b/>
          <w:bCs/>
          <w:color w:val="000000" w:themeColor="text1"/>
        </w:rPr>
      </w:pPr>
      <w:r>
        <w:rPr>
          <w:rFonts w:ascii="Calibri" w:hAnsi="Calibri" w:cs="Calibri"/>
          <w:b/>
          <w:bCs/>
          <w:color w:val="000000" w:themeColor="text1"/>
        </w:rPr>
        <w:t>Dataset</w:t>
      </w:r>
    </w:p>
    <w:p w14:paraId="4E0B3312" w14:textId="11856D59" w:rsidR="005B5AF6" w:rsidRPr="00904010" w:rsidRDefault="005B5AF6" w:rsidP="00A73509">
      <w:pPr>
        <w:jc w:val="both"/>
        <w:rPr>
          <w:rFonts w:ascii="Arial" w:hAnsi="Arial" w:cs="Arial"/>
        </w:rPr>
      </w:pPr>
      <w:r w:rsidRPr="00904010">
        <w:rPr>
          <w:rFonts w:ascii="Arial" w:hAnsi="Arial" w:cs="Arial"/>
        </w:rPr>
        <w:t>The dataset used in this Power BI project contains the following columns:</w:t>
      </w:r>
    </w:p>
    <w:p w14:paraId="1EB320DE" w14:textId="77777777" w:rsidR="005B5AF6" w:rsidRPr="00904010" w:rsidRDefault="005B5AF6" w:rsidP="00A73509">
      <w:pPr>
        <w:jc w:val="both"/>
        <w:rPr>
          <w:rFonts w:ascii="Arial" w:hAnsi="Arial" w:cs="Arial"/>
        </w:rPr>
      </w:pPr>
      <w:proofErr w:type="spellStart"/>
      <w:r w:rsidRPr="00904010">
        <w:rPr>
          <w:rFonts w:ascii="Arial" w:hAnsi="Arial" w:cs="Arial"/>
        </w:rPr>
        <w:t>EmpID</w:t>
      </w:r>
      <w:proofErr w:type="spellEnd"/>
      <w:r w:rsidRPr="00904010">
        <w:rPr>
          <w:rFonts w:ascii="Arial" w:hAnsi="Arial" w:cs="Arial"/>
        </w:rPr>
        <w:t>: Employee ID</w:t>
      </w:r>
    </w:p>
    <w:p w14:paraId="5900AAA1" w14:textId="77777777" w:rsidR="005B5AF6" w:rsidRPr="00904010" w:rsidRDefault="005B5AF6" w:rsidP="00A73509">
      <w:pPr>
        <w:jc w:val="both"/>
        <w:rPr>
          <w:rFonts w:ascii="Arial" w:hAnsi="Arial" w:cs="Arial"/>
        </w:rPr>
      </w:pPr>
      <w:r w:rsidRPr="00904010">
        <w:rPr>
          <w:rFonts w:ascii="Arial" w:hAnsi="Arial" w:cs="Arial"/>
        </w:rPr>
        <w:t>Age: Age of the employee</w:t>
      </w:r>
    </w:p>
    <w:p w14:paraId="099ED55B" w14:textId="77777777" w:rsidR="005B5AF6" w:rsidRPr="00904010" w:rsidRDefault="005B5AF6" w:rsidP="00A73509">
      <w:pPr>
        <w:jc w:val="both"/>
        <w:rPr>
          <w:rFonts w:ascii="Arial" w:hAnsi="Arial" w:cs="Arial"/>
        </w:rPr>
      </w:pPr>
      <w:proofErr w:type="spellStart"/>
      <w:r w:rsidRPr="00904010">
        <w:rPr>
          <w:rFonts w:ascii="Arial" w:hAnsi="Arial" w:cs="Arial"/>
        </w:rPr>
        <w:t>AgeGroup</w:t>
      </w:r>
      <w:proofErr w:type="spellEnd"/>
      <w:r w:rsidRPr="00904010">
        <w:rPr>
          <w:rFonts w:ascii="Arial" w:hAnsi="Arial" w:cs="Arial"/>
        </w:rPr>
        <w:t>: Age group to which the employee belongs</w:t>
      </w:r>
    </w:p>
    <w:p w14:paraId="2D6BC8FE" w14:textId="77777777" w:rsidR="005B5AF6" w:rsidRPr="00904010" w:rsidRDefault="005B5AF6" w:rsidP="00A73509">
      <w:pPr>
        <w:jc w:val="both"/>
        <w:rPr>
          <w:rFonts w:ascii="Arial" w:hAnsi="Arial" w:cs="Arial"/>
        </w:rPr>
      </w:pPr>
      <w:r w:rsidRPr="00904010">
        <w:rPr>
          <w:rFonts w:ascii="Arial" w:hAnsi="Arial" w:cs="Arial"/>
        </w:rPr>
        <w:t>Attrition: Employee attrition status (whether the employee has left the organization or is still active)</w:t>
      </w:r>
    </w:p>
    <w:p w14:paraId="1B0A9650" w14:textId="77777777" w:rsidR="005B5AF6" w:rsidRPr="00904010" w:rsidRDefault="005B5AF6" w:rsidP="00A73509">
      <w:pPr>
        <w:jc w:val="both"/>
        <w:rPr>
          <w:rFonts w:ascii="Arial" w:hAnsi="Arial" w:cs="Arial"/>
        </w:rPr>
      </w:pPr>
      <w:proofErr w:type="spellStart"/>
      <w:r w:rsidRPr="00904010">
        <w:rPr>
          <w:rFonts w:ascii="Arial" w:hAnsi="Arial" w:cs="Arial"/>
        </w:rPr>
        <w:t>BusinessTravel</w:t>
      </w:r>
      <w:proofErr w:type="spellEnd"/>
      <w:r w:rsidRPr="00904010">
        <w:rPr>
          <w:rFonts w:ascii="Arial" w:hAnsi="Arial" w:cs="Arial"/>
        </w:rPr>
        <w:t>: Frequency of business travel for the employee</w:t>
      </w:r>
    </w:p>
    <w:p w14:paraId="00352CF8" w14:textId="77777777" w:rsidR="005B5AF6" w:rsidRPr="00904010" w:rsidRDefault="005B5AF6" w:rsidP="00A73509">
      <w:pPr>
        <w:jc w:val="both"/>
        <w:rPr>
          <w:rFonts w:ascii="Arial" w:hAnsi="Arial" w:cs="Arial"/>
        </w:rPr>
      </w:pPr>
      <w:proofErr w:type="spellStart"/>
      <w:r w:rsidRPr="00904010">
        <w:rPr>
          <w:rFonts w:ascii="Arial" w:hAnsi="Arial" w:cs="Arial"/>
        </w:rPr>
        <w:t>DailyRate</w:t>
      </w:r>
      <w:proofErr w:type="spellEnd"/>
      <w:r w:rsidRPr="00904010">
        <w:rPr>
          <w:rFonts w:ascii="Arial" w:hAnsi="Arial" w:cs="Arial"/>
        </w:rPr>
        <w:t>: Daily rate of pay for the employee</w:t>
      </w:r>
    </w:p>
    <w:p w14:paraId="130AD886" w14:textId="77777777" w:rsidR="005B5AF6" w:rsidRPr="00904010" w:rsidRDefault="005B5AF6" w:rsidP="00A73509">
      <w:pPr>
        <w:jc w:val="both"/>
        <w:rPr>
          <w:rFonts w:ascii="Arial" w:hAnsi="Arial" w:cs="Arial"/>
        </w:rPr>
      </w:pPr>
      <w:r w:rsidRPr="00904010">
        <w:rPr>
          <w:rFonts w:ascii="Arial" w:hAnsi="Arial" w:cs="Arial"/>
        </w:rPr>
        <w:t>Department: Department in which the employee works</w:t>
      </w:r>
    </w:p>
    <w:p w14:paraId="22214986" w14:textId="77777777" w:rsidR="005B5AF6" w:rsidRPr="00904010" w:rsidRDefault="005B5AF6" w:rsidP="00A73509">
      <w:pPr>
        <w:jc w:val="both"/>
        <w:rPr>
          <w:rFonts w:ascii="Arial" w:hAnsi="Arial" w:cs="Arial"/>
        </w:rPr>
      </w:pPr>
      <w:proofErr w:type="spellStart"/>
      <w:r w:rsidRPr="00904010">
        <w:rPr>
          <w:rFonts w:ascii="Arial" w:hAnsi="Arial" w:cs="Arial"/>
        </w:rPr>
        <w:t>DistanceFromHome</w:t>
      </w:r>
      <w:proofErr w:type="spellEnd"/>
      <w:r w:rsidRPr="00904010">
        <w:rPr>
          <w:rFonts w:ascii="Arial" w:hAnsi="Arial" w:cs="Arial"/>
        </w:rPr>
        <w:t>: Distance in miles from the employee's home to the workplace</w:t>
      </w:r>
    </w:p>
    <w:p w14:paraId="720E6E67" w14:textId="77777777" w:rsidR="005B5AF6" w:rsidRPr="00904010" w:rsidRDefault="005B5AF6" w:rsidP="00A73509">
      <w:pPr>
        <w:jc w:val="both"/>
        <w:rPr>
          <w:rFonts w:ascii="Arial" w:hAnsi="Arial" w:cs="Arial"/>
        </w:rPr>
      </w:pPr>
      <w:r w:rsidRPr="00904010">
        <w:rPr>
          <w:rFonts w:ascii="Arial" w:hAnsi="Arial" w:cs="Arial"/>
        </w:rPr>
        <w:t>Education: Level of education attained by the employee</w:t>
      </w:r>
    </w:p>
    <w:p w14:paraId="2EAE57D6" w14:textId="77777777" w:rsidR="005B5AF6" w:rsidRPr="00904010" w:rsidRDefault="005B5AF6" w:rsidP="00A73509">
      <w:pPr>
        <w:jc w:val="both"/>
        <w:rPr>
          <w:rFonts w:ascii="Arial" w:hAnsi="Arial" w:cs="Arial"/>
        </w:rPr>
      </w:pPr>
      <w:proofErr w:type="spellStart"/>
      <w:r w:rsidRPr="00904010">
        <w:rPr>
          <w:rFonts w:ascii="Arial" w:hAnsi="Arial" w:cs="Arial"/>
        </w:rPr>
        <w:t>EducationField</w:t>
      </w:r>
      <w:proofErr w:type="spellEnd"/>
      <w:r w:rsidRPr="00904010">
        <w:rPr>
          <w:rFonts w:ascii="Arial" w:hAnsi="Arial" w:cs="Arial"/>
        </w:rPr>
        <w:t>: Field of education of the employee</w:t>
      </w:r>
    </w:p>
    <w:p w14:paraId="716C6E4D" w14:textId="77777777" w:rsidR="005B5AF6" w:rsidRPr="00904010" w:rsidRDefault="005B5AF6" w:rsidP="00A73509">
      <w:pPr>
        <w:jc w:val="both"/>
        <w:rPr>
          <w:rFonts w:ascii="Arial" w:hAnsi="Arial" w:cs="Arial"/>
        </w:rPr>
      </w:pPr>
      <w:proofErr w:type="spellStart"/>
      <w:r w:rsidRPr="00904010">
        <w:rPr>
          <w:rFonts w:ascii="Arial" w:hAnsi="Arial" w:cs="Arial"/>
        </w:rPr>
        <w:t>EmployeeCount</w:t>
      </w:r>
      <w:proofErr w:type="spellEnd"/>
      <w:r w:rsidRPr="00904010">
        <w:rPr>
          <w:rFonts w:ascii="Arial" w:hAnsi="Arial" w:cs="Arial"/>
        </w:rPr>
        <w:t>: Number of employees</w:t>
      </w:r>
    </w:p>
    <w:p w14:paraId="67D07DB3" w14:textId="77777777" w:rsidR="005B5AF6" w:rsidRPr="00904010" w:rsidRDefault="005B5AF6" w:rsidP="00A73509">
      <w:pPr>
        <w:jc w:val="both"/>
        <w:rPr>
          <w:rFonts w:ascii="Arial" w:hAnsi="Arial" w:cs="Arial"/>
        </w:rPr>
      </w:pPr>
      <w:proofErr w:type="spellStart"/>
      <w:r w:rsidRPr="00904010">
        <w:rPr>
          <w:rFonts w:ascii="Arial" w:hAnsi="Arial" w:cs="Arial"/>
        </w:rPr>
        <w:t>EmployeeNumber</w:t>
      </w:r>
      <w:proofErr w:type="spellEnd"/>
      <w:r w:rsidRPr="00904010">
        <w:rPr>
          <w:rFonts w:ascii="Arial" w:hAnsi="Arial" w:cs="Arial"/>
        </w:rPr>
        <w:t>: Unique identifier for each employee</w:t>
      </w:r>
    </w:p>
    <w:p w14:paraId="44733470" w14:textId="77777777" w:rsidR="005B5AF6" w:rsidRPr="00904010" w:rsidRDefault="005B5AF6" w:rsidP="00A73509">
      <w:pPr>
        <w:jc w:val="both"/>
        <w:rPr>
          <w:rFonts w:ascii="Arial" w:hAnsi="Arial" w:cs="Arial"/>
        </w:rPr>
      </w:pPr>
      <w:proofErr w:type="spellStart"/>
      <w:r w:rsidRPr="00904010">
        <w:rPr>
          <w:rFonts w:ascii="Arial" w:hAnsi="Arial" w:cs="Arial"/>
        </w:rPr>
        <w:t>EnvironmentSatisfaction</w:t>
      </w:r>
      <w:proofErr w:type="spellEnd"/>
      <w:r w:rsidRPr="00904010">
        <w:rPr>
          <w:rFonts w:ascii="Arial" w:hAnsi="Arial" w:cs="Arial"/>
        </w:rPr>
        <w:t>: Employee's satisfaction level with the work environment</w:t>
      </w:r>
    </w:p>
    <w:p w14:paraId="12AF828F" w14:textId="77777777" w:rsidR="005B5AF6" w:rsidRPr="00904010" w:rsidRDefault="005B5AF6" w:rsidP="00A73509">
      <w:pPr>
        <w:jc w:val="both"/>
        <w:rPr>
          <w:rFonts w:ascii="Arial" w:hAnsi="Arial" w:cs="Arial"/>
        </w:rPr>
      </w:pPr>
      <w:r w:rsidRPr="00904010">
        <w:rPr>
          <w:rFonts w:ascii="Arial" w:hAnsi="Arial" w:cs="Arial"/>
        </w:rPr>
        <w:t>Gender: Gender of the employee</w:t>
      </w:r>
    </w:p>
    <w:p w14:paraId="72306191" w14:textId="77777777" w:rsidR="005B5AF6" w:rsidRPr="00904010" w:rsidRDefault="005B5AF6" w:rsidP="00A73509">
      <w:pPr>
        <w:jc w:val="both"/>
        <w:rPr>
          <w:rFonts w:ascii="Arial" w:hAnsi="Arial" w:cs="Arial"/>
        </w:rPr>
      </w:pPr>
      <w:proofErr w:type="spellStart"/>
      <w:r w:rsidRPr="00904010">
        <w:rPr>
          <w:rFonts w:ascii="Arial" w:hAnsi="Arial" w:cs="Arial"/>
        </w:rPr>
        <w:t>HourlyRate</w:t>
      </w:r>
      <w:proofErr w:type="spellEnd"/>
      <w:r w:rsidRPr="00904010">
        <w:rPr>
          <w:rFonts w:ascii="Arial" w:hAnsi="Arial" w:cs="Arial"/>
        </w:rPr>
        <w:t>: Hourly rate of pay for the employee</w:t>
      </w:r>
    </w:p>
    <w:p w14:paraId="451BEBAA" w14:textId="77777777" w:rsidR="005B5AF6" w:rsidRPr="00904010" w:rsidRDefault="005B5AF6" w:rsidP="00A73509">
      <w:pPr>
        <w:jc w:val="both"/>
        <w:rPr>
          <w:rFonts w:ascii="Arial" w:hAnsi="Arial" w:cs="Arial"/>
        </w:rPr>
      </w:pPr>
      <w:proofErr w:type="spellStart"/>
      <w:r w:rsidRPr="00904010">
        <w:rPr>
          <w:rFonts w:ascii="Arial" w:hAnsi="Arial" w:cs="Arial"/>
        </w:rPr>
        <w:t>JobInvolvement</w:t>
      </w:r>
      <w:proofErr w:type="spellEnd"/>
      <w:r w:rsidRPr="00904010">
        <w:rPr>
          <w:rFonts w:ascii="Arial" w:hAnsi="Arial" w:cs="Arial"/>
        </w:rPr>
        <w:t>: Employee's level of job involvement</w:t>
      </w:r>
    </w:p>
    <w:p w14:paraId="5B2CB97D" w14:textId="77777777" w:rsidR="005B5AF6" w:rsidRPr="00904010" w:rsidRDefault="005B5AF6" w:rsidP="00A73509">
      <w:pPr>
        <w:jc w:val="both"/>
        <w:rPr>
          <w:rFonts w:ascii="Arial" w:hAnsi="Arial" w:cs="Arial"/>
        </w:rPr>
      </w:pPr>
      <w:proofErr w:type="spellStart"/>
      <w:r w:rsidRPr="00904010">
        <w:rPr>
          <w:rFonts w:ascii="Arial" w:hAnsi="Arial" w:cs="Arial"/>
        </w:rPr>
        <w:t>JobLevel</w:t>
      </w:r>
      <w:proofErr w:type="spellEnd"/>
      <w:r w:rsidRPr="00904010">
        <w:rPr>
          <w:rFonts w:ascii="Arial" w:hAnsi="Arial" w:cs="Arial"/>
        </w:rPr>
        <w:t>: Level of the employee's job position</w:t>
      </w:r>
    </w:p>
    <w:p w14:paraId="5DD4DD5B" w14:textId="77777777" w:rsidR="005B5AF6" w:rsidRPr="00904010" w:rsidRDefault="005B5AF6" w:rsidP="00A73509">
      <w:pPr>
        <w:jc w:val="both"/>
        <w:rPr>
          <w:rFonts w:ascii="Arial" w:hAnsi="Arial" w:cs="Arial"/>
        </w:rPr>
      </w:pPr>
      <w:proofErr w:type="spellStart"/>
      <w:r w:rsidRPr="00904010">
        <w:rPr>
          <w:rFonts w:ascii="Arial" w:hAnsi="Arial" w:cs="Arial"/>
        </w:rPr>
        <w:t>JobRole</w:t>
      </w:r>
      <w:proofErr w:type="spellEnd"/>
      <w:r w:rsidRPr="00904010">
        <w:rPr>
          <w:rFonts w:ascii="Arial" w:hAnsi="Arial" w:cs="Arial"/>
        </w:rPr>
        <w:t>: Role of the employee within the organization</w:t>
      </w:r>
    </w:p>
    <w:p w14:paraId="4A3CC9F2" w14:textId="77777777" w:rsidR="005B5AF6" w:rsidRPr="00904010" w:rsidRDefault="005B5AF6" w:rsidP="00A73509">
      <w:pPr>
        <w:jc w:val="both"/>
        <w:rPr>
          <w:rFonts w:ascii="Arial" w:hAnsi="Arial" w:cs="Arial"/>
        </w:rPr>
      </w:pPr>
      <w:proofErr w:type="spellStart"/>
      <w:r w:rsidRPr="00904010">
        <w:rPr>
          <w:rFonts w:ascii="Arial" w:hAnsi="Arial" w:cs="Arial"/>
        </w:rPr>
        <w:t>JobSatisfaction</w:t>
      </w:r>
      <w:proofErr w:type="spellEnd"/>
      <w:r w:rsidRPr="00904010">
        <w:rPr>
          <w:rFonts w:ascii="Arial" w:hAnsi="Arial" w:cs="Arial"/>
        </w:rPr>
        <w:t>: Employee's satisfaction level with their job</w:t>
      </w:r>
    </w:p>
    <w:p w14:paraId="191C133F" w14:textId="77777777" w:rsidR="005B5AF6" w:rsidRPr="00904010" w:rsidRDefault="005B5AF6" w:rsidP="00A73509">
      <w:pPr>
        <w:jc w:val="both"/>
        <w:rPr>
          <w:rFonts w:ascii="Arial" w:hAnsi="Arial" w:cs="Arial"/>
        </w:rPr>
      </w:pPr>
      <w:proofErr w:type="spellStart"/>
      <w:r w:rsidRPr="00904010">
        <w:rPr>
          <w:rFonts w:ascii="Arial" w:hAnsi="Arial" w:cs="Arial"/>
        </w:rPr>
        <w:t>MaritalStatus</w:t>
      </w:r>
      <w:proofErr w:type="spellEnd"/>
      <w:r w:rsidRPr="00904010">
        <w:rPr>
          <w:rFonts w:ascii="Arial" w:hAnsi="Arial" w:cs="Arial"/>
        </w:rPr>
        <w:t>: Marital status of the employee</w:t>
      </w:r>
    </w:p>
    <w:p w14:paraId="651B128E" w14:textId="77777777" w:rsidR="005B5AF6" w:rsidRPr="00904010" w:rsidRDefault="005B5AF6" w:rsidP="00A73509">
      <w:pPr>
        <w:jc w:val="both"/>
        <w:rPr>
          <w:rFonts w:ascii="Arial" w:hAnsi="Arial" w:cs="Arial"/>
        </w:rPr>
      </w:pPr>
      <w:proofErr w:type="spellStart"/>
      <w:r w:rsidRPr="00904010">
        <w:rPr>
          <w:rFonts w:ascii="Arial" w:hAnsi="Arial" w:cs="Arial"/>
        </w:rPr>
        <w:t>MonthlyIncome</w:t>
      </w:r>
      <w:proofErr w:type="spellEnd"/>
      <w:r w:rsidRPr="00904010">
        <w:rPr>
          <w:rFonts w:ascii="Arial" w:hAnsi="Arial" w:cs="Arial"/>
        </w:rPr>
        <w:t>: Monthly income of the employee</w:t>
      </w:r>
    </w:p>
    <w:p w14:paraId="5AA3B40A" w14:textId="77777777" w:rsidR="005B5AF6" w:rsidRPr="00904010" w:rsidRDefault="005B5AF6" w:rsidP="00A73509">
      <w:pPr>
        <w:jc w:val="both"/>
        <w:rPr>
          <w:rFonts w:ascii="Arial" w:hAnsi="Arial" w:cs="Arial"/>
        </w:rPr>
      </w:pPr>
      <w:proofErr w:type="spellStart"/>
      <w:r w:rsidRPr="00904010">
        <w:rPr>
          <w:rFonts w:ascii="Arial" w:hAnsi="Arial" w:cs="Arial"/>
        </w:rPr>
        <w:t>SalarySlab</w:t>
      </w:r>
      <w:proofErr w:type="spellEnd"/>
      <w:r w:rsidRPr="00904010">
        <w:rPr>
          <w:rFonts w:ascii="Arial" w:hAnsi="Arial" w:cs="Arial"/>
        </w:rPr>
        <w:t>: Categorization of monthly income into salary slabs</w:t>
      </w:r>
    </w:p>
    <w:p w14:paraId="553ED765" w14:textId="77777777" w:rsidR="005B5AF6" w:rsidRPr="00904010" w:rsidRDefault="005B5AF6" w:rsidP="00A73509">
      <w:pPr>
        <w:jc w:val="both"/>
        <w:rPr>
          <w:rFonts w:ascii="Arial" w:hAnsi="Arial" w:cs="Arial"/>
        </w:rPr>
      </w:pPr>
      <w:proofErr w:type="spellStart"/>
      <w:r w:rsidRPr="00904010">
        <w:rPr>
          <w:rFonts w:ascii="Arial" w:hAnsi="Arial" w:cs="Arial"/>
        </w:rPr>
        <w:t>MonthlyRate</w:t>
      </w:r>
      <w:proofErr w:type="spellEnd"/>
      <w:r w:rsidRPr="00904010">
        <w:rPr>
          <w:rFonts w:ascii="Arial" w:hAnsi="Arial" w:cs="Arial"/>
        </w:rPr>
        <w:t>: Monthly rate of pay for the employee</w:t>
      </w:r>
    </w:p>
    <w:p w14:paraId="66DA2FE1" w14:textId="77777777" w:rsidR="005B5AF6" w:rsidRPr="00904010" w:rsidRDefault="005B5AF6" w:rsidP="00A73509">
      <w:pPr>
        <w:jc w:val="both"/>
        <w:rPr>
          <w:rFonts w:ascii="Arial" w:hAnsi="Arial" w:cs="Arial"/>
        </w:rPr>
      </w:pPr>
      <w:proofErr w:type="spellStart"/>
      <w:r w:rsidRPr="00904010">
        <w:rPr>
          <w:rFonts w:ascii="Arial" w:hAnsi="Arial" w:cs="Arial"/>
        </w:rPr>
        <w:t>NumCompaniesWorked</w:t>
      </w:r>
      <w:proofErr w:type="spellEnd"/>
      <w:r w:rsidRPr="00904010">
        <w:rPr>
          <w:rFonts w:ascii="Arial" w:hAnsi="Arial" w:cs="Arial"/>
        </w:rPr>
        <w:t>: Number of companies the employee has worked for in the past</w:t>
      </w:r>
    </w:p>
    <w:p w14:paraId="5B6BC40C" w14:textId="77777777" w:rsidR="005B5AF6" w:rsidRPr="00904010" w:rsidRDefault="005B5AF6" w:rsidP="00A73509">
      <w:pPr>
        <w:jc w:val="both"/>
        <w:rPr>
          <w:rFonts w:ascii="Arial" w:hAnsi="Arial" w:cs="Arial"/>
        </w:rPr>
      </w:pPr>
      <w:r w:rsidRPr="00904010">
        <w:rPr>
          <w:rFonts w:ascii="Arial" w:hAnsi="Arial" w:cs="Arial"/>
        </w:rPr>
        <w:t>Over18: Whether the employee is over 18 years old</w:t>
      </w:r>
    </w:p>
    <w:p w14:paraId="504CDD1F" w14:textId="77777777" w:rsidR="005B5AF6" w:rsidRPr="00904010" w:rsidRDefault="005B5AF6" w:rsidP="00A73509">
      <w:pPr>
        <w:jc w:val="both"/>
        <w:rPr>
          <w:rFonts w:ascii="Arial" w:hAnsi="Arial" w:cs="Arial"/>
        </w:rPr>
      </w:pPr>
      <w:proofErr w:type="spellStart"/>
      <w:r w:rsidRPr="00904010">
        <w:rPr>
          <w:rFonts w:ascii="Arial" w:hAnsi="Arial" w:cs="Arial"/>
        </w:rPr>
        <w:lastRenderedPageBreak/>
        <w:t>OverTime</w:t>
      </w:r>
      <w:proofErr w:type="spellEnd"/>
      <w:r w:rsidRPr="00904010">
        <w:rPr>
          <w:rFonts w:ascii="Arial" w:hAnsi="Arial" w:cs="Arial"/>
        </w:rPr>
        <w:t>: Whether the employee works overtime or not</w:t>
      </w:r>
    </w:p>
    <w:p w14:paraId="2FCBC328" w14:textId="77777777" w:rsidR="005B5AF6" w:rsidRPr="00904010" w:rsidRDefault="005B5AF6" w:rsidP="00A73509">
      <w:pPr>
        <w:jc w:val="both"/>
        <w:rPr>
          <w:rFonts w:ascii="Arial" w:hAnsi="Arial" w:cs="Arial"/>
        </w:rPr>
      </w:pPr>
      <w:proofErr w:type="spellStart"/>
      <w:r w:rsidRPr="00904010">
        <w:rPr>
          <w:rFonts w:ascii="Arial" w:hAnsi="Arial" w:cs="Arial"/>
        </w:rPr>
        <w:t>PercentSalaryHike</w:t>
      </w:r>
      <w:proofErr w:type="spellEnd"/>
      <w:r w:rsidRPr="00904010">
        <w:rPr>
          <w:rFonts w:ascii="Arial" w:hAnsi="Arial" w:cs="Arial"/>
        </w:rPr>
        <w:t>: Percentage increase in salary for the employee</w:t>
      </w:r>
    </w:p>
    <w:p w14:paraId="370AA7A7" w14:textId="77777777" w:rsidR="005B5AF6" w:rsidRPr="00904010" w:rsidRDefault="005B5AF6" w:rsidP="00A73509">
      <w:pPr>
        <w:jc w:val="both"/>
        <w:rPr>
          <w:rFonts w:ascii="Arial" w:hAnsi="Arial" w:cs="Arial"/>
        </w:rPr>
      </w:pPr>
      <w:proofErr w:type="spellStart"/>
      <w:r w:rsidRPr="00904010">
        <w:rPr>
          <w:rFonts w:ascii="Arial" w:hAnsi="Arial" w:cs="Arial"/>
        </w:rPr>
        <w:t>PerformanceRating</w:t>
      </w:r>
      <w:proofErr w:type="spellEnd"/>
      <w:r w:rsidRPr="00904010">
        <w:rPr>
          <w:rFonts w:ascii="Arial" w:hAnsi="Arial" w:cs="Arial"/>
        </w:rPr>
        <w:t>: Performance rating of the employee</w:t>
      </w:r>
    </w:p>
    <w:p w14:paraId="2ECE8E81" w14:textId="77777777" w:rsidR="005B5AF6" w:rsidRPr="00904010" w:rsidRDefault="005B5AF6" w:rsidP="00A73509">
      <w:pPr>
        <w:jc w:val="both"/>
        <w:rPr>
          <w:rFonts w:ascii="Arial" w:hAnsi="Arial" w:cs="Arial"/>
        </w:rPr>
      </w:pPr>
      <w:proofErr w:type="spellStart"/>
      <w:r w:rsidRPr="00904010">
        <w:rPr>
          <w:rFonts w:ascii="Arial" w:hAnsi="Arial" w:cs="Arial"/>
        </w:rPr>
        <w:t>RelationshipSatisfaction</w:t>
      </w:r>
      <w:proofErr w:type="spellEnd"/>
      <w:r w:rsidRPr="00904010">
        <w:rPr>
          <w:rFonts w:ascii="Arial" w:hAnsi="Arial" w:cs="Arial"/>
        </w:rPr>
        <w:t>: Employee's satisfaction level with work relationships</w:t>
      </w:r>
    </w:p>
    <w:p w14:paraId="453DC6BA" w14:textId="77777777" w:rsidR="005B5AF6" w:rsidRPr="00904010" w:rsidRDefault="005B5AF6" w:rsidP="00A73509">
      <w:pPr>
        <w:jc w:val="both"/>
        <w:rPr>
          <w:rFonts w:ascii="Arial" w:hAnsi="Arial" w:cs="Arial"/>
        </w:rPr>
      </w:pPr>
      <w:proofErr w:type="spellStart"/>
      <w:r w:rsidRPr="00904010">
        <w:rPr>
          <w:rFonts w:ascii="Arial" w:hAnsi="Arial" w:cs="Arial"/>
        </w:rPr>
        <w:t>StandardHours</w:t>
      </w:r>
      <w:proofErr w:type="spellEnd"/>
      <w:r w:rsidRPr="00904010">
        <w:rPr>
          <w:rFonts w:ascii="Arial" w:hAnsi="Arial" w:cs="Arial"/>
        </w:rPr>
        <w:t>: Standard working hours for the employee</w:t>
      </w:r>
    </w:p>
    <w:p w14:paraId="6DFD9B91" w14:textId="77777777" w:rsidR="005B5AF6" w:rsidRPr="00904010" w:rsidRDefault="005B5AF6" w:rsidP="00A73509">
      <w:pPr>
        <w:jc w:val="both"/>
        <w:rPr>
          <w:rFonts w:ascii="Arial" w:hAnsi="Arial" w:cs="Arial"/>
        </w:rPr>
      </w:pPr>
      <w:proofErr w:type="spellStart"/>
      <w:r w:rsidRPr="00904010">
        <w:rPr>
          <w:rFonts w:ascii="Arial" w:hAnsi="Arial" w:cs="Arial"/>
        </w:rPr>
        <w:t>StockOptionLevel</w:t>
      </w:r>
      <w:proofErr w:type="spellEnd"/>
      <w:r w:rsidRPr="00904010">
        <w:rPr>
          <w:rFonts w:ascii="Arial" w:hAnsi="Arial" w:cs="Arial"/>
        </w:rPr>
        <w:t>: Level of stock options granted to the employee</w:t>
      </w:r>
    </w:p>
    <w:p w14:paraId="35460D40" w14:textId="77777777" w:rsidR="005B5AF6" w:rsidRPr="00904010" w:rsidRDefault="005B5AF6" w:rsidP="00A73509">
      <w:pPr>
        <w:jc w:val="both"/>
        <w:rPr>
          <w:rFonts w:ascii="Arial" w:hAnsi="Arial" w:cs="Arial"/>
        </w:rPr>
      </w:pPr>
      <w:proofErr w:type="spellStart"/>
      <w:r w:rsidRPr="00904010">
        <w:rPr>
          <w:rFonts w:ascii="Arial" w:hAnsi="Arial" w:cs="Arial"/>
        </w:rPr>
        <w:t>TotalWorkingYears</w:t>
      </w:r>
      <w:proofErr w:type="spellEnd"/>
      <w:r w:rsidRPr="00904010">
        <w:rPr>
          <w:rFonts w:ascii="Arial" w:hAnsi="Arial" w:cs="Arial"/>
        </w:rPr>
        <w:t>: Total number of years the employee has worked</w:t>
      </w:r>
    </w:p>
    <w:p w14:paraId="5B772897" w14:textId="77777777" w:rsidR="005B5AF6" w:rsidRPr="00904010" w:rsidRDefault="005B5AF6" w:rsidP="00A73509">
      <w:pPr>
        <w:jc w:val="both"/>
        <w:rPr>
          <w:rFonts w:ascii="Arial" w:hAnsi="Arial" w:cs="Arial"/>
        </w:rPr>
      </w:pPr>
      <w:proofErr w:type="spellStart"/>
      <w:r w:rsidRPr="00904010">
        <w:rPr>
          <w:rFonts w:ascii="Arial" w:hAnsi="Arial" w:cs="Arial"/>
        </w:rPr>
        <w:t>TrainingTimesLastYear</w:t>
      </w:r>
      <w:proofErr w:type="spellEnd"/>
      <w:r w:rsidRPr="00904010">
        <w:rPr>
          <w:rFonts w:ascii="Arial" w:hAnsi="Arial" w:cs="Arial"/>
        </w:rPr>
        <w:t>: Number of training sessions attended by the employee in the last year</w:t>
      </w:r>
    </w:p>
    <w:p w14:paraId="055D089E" w14:textId="77777777" w:rsidR="005B5AF6" w:rsidRPr="00904010" w:rsidRDefault="005B5AF6" w:rsidP="00A73509">
      <w:pPr>
        <w:jc w:val="both"/>
        <w:rPr>
          <w:rFonts w:ascii="Arial" w:hAnsi="Arial" w:cs="Arial"/>
        </w:rPr>
      </w:pPr>
      <w:proofErr w:type="spellStart"/>
      <w:r w:rsidRPr="00904010">
        <w:rPr>
          <w:rFonts w:ascii="Arial" w:hAnsi="Arial" w:cs="Arial"/>
        </w:rPr>
        <w:t>WorkLifeBalance</w:t>
      </w:r>
      <w:proofErr w:type="spellEnd"/>
      <w:r w:rsidRPr="00904010">
        <w:rPr>
          <w:rFonts w:ascii="Arial" w:hAnsi="Arial" w:cs="Arial"/>
        </w:rPr>
        <w:t>: Employee's work-life balance satisfaction level</w:t>
      </w:r>
    </w:p>
    <w:p w14:paraId="5D204E1E" w14:textId="77777777" w:rsidR="005B5AF6" w:rsidRPr="00904010" w:rsidRDefault="005B5AF6" w:rsidP="00A73509">
      <w:pPr>
        <w:jc w:val="both"/>
        <w:rPr>
          <w:rFonts w:ascii="Arial" w:hAnsi="Arial" w:cs="Arial"/>
        </w:rPr>
      </w:pPr>
      <w:proofErr w:type="spellStart"/>
      <w:r w:rsidRPr="00904010">
        <w:rPr>
          <w:rFonts w:ascii="Arial" w:hAnsi="Arial" w:cs="Arial"/>
        </w:rPr>
        <w:t>YearsAtCompany</w:t>
      </w:r>
      <w:proofErr w:type="spellEnd"/>
      <w:r w:rsidRPr="00904010">
        <w:rPr>
          <w:rFonts w:ascii="Arial" w:hAnsi="Arial" w:cs="Arial"/>
        </w:rPr>
        <w:t>: Number of years the employee has worked at the current company</w:t>
      </w:r>
    </w:p>
    <w:p w14:paraId="3B61C1FF" w14:textId="77777777" w:rsidR="005B5AF6" w:rsidRPr="00904010" w:rsidRDefault="005B5AF6" w:rsidP="00A73509">
      <w:pPr>
        <w:jc w:val="both"/>
        <w:rPr>
          <w:rFonts w:ascii="Arial" w:hAnsi="Arial" w:cs="Arial"/>
        </w:rPr>
      </w:pPr>
      <w:proofErr w:type="spellStart"/>
      <w:r w:rsidRPr="00904010">
        <w:rPr>
          <w:rFonts w:ascii="Arial" w:hAnsi="Arial" w:cs="Arial"/>
        </w:rPr>
        <w:t>YearsInCurrentRole</w:t>
      </w:r>
      <w:proofErr w:type="spellEnd"/>
      <w:r w:rsidRPr="00904010">
        <w:rPr>
          <w:rFonts w:ascii="Arial" w:hAnsi="Arial" w:cs="Arial"/>
        </w:rPr>
        <w:t>: Number of years the employee has been in the current role</w:t>
      </w:r>
    </w:p>
    <w:p w14:paraId="305C1919" w14:textId="77777777" w:rsidR="005B5AF6" w:rsidRPr="00904010" w:rsidRDefault="005B5AF6" w:rsidP="00A73509">
      <w:pPr>
        <w:jc w:val="both"/>
        <w:rPr>
          <w:rFonts w:ascii="Arial" w:hAnsi="Arial" w:cs="Arial"/>
        </w:rPr>
      </w:pPr>
      <w:proofErr w:type="spellStart"/>
      <w:r w:rsidRPr="00904010">
        <w:rPr>
          <w:rFonts w:ascii="Arial" w:hAnsi="Arial" w:cs="Arial"/>
        </w:rPr>
        <w:t>YearsSinceLastPromotion</w:t>
      </w:r>
      <w:proofErr w:type="spellEnd"/>
      <w:r w:rsidRPr="00904010">
        <w:rPr>
          <w:rFonts w:ascii="Arial" w:hAnsi="Arial" w:cs="Arial"/>
        </w:rPr>
        <w:t>: Number of years since the employee's last promotion</w:t>
      </w:r>
    </w:p>
    <w:p w14:paraId="4ADBCC74" w14:textId="421BC373" w:rsidR="00AF6C3B" w:rsidRPr="00904010" w:rsidRDefault="005B5AF6" w:rsidP="00A73509">
      <w:pPr>
        <w:jc w:val="both"/>
        <w:rPr>
          <w:rFonts w:ascii="Arial" w:hAnsi="Arial" w:cs="Arial"/>
        </w:rPr>
      </w:pPr>
      <w:proofErr w:type="spellStart"/>
      <w:r w:rsidRPr="00904010">
        <w:rPr>
          <w:rFonts w:ascii="Arial" w:hAnsi="Arial" w:cs="Arial"/>
        </w:rPr>
        <w:t>YearsWithCurrManager</w:t>
      </w:r>
      <w:proofErr w:type="spellEnd"/>
      <w:r w:rsidRPr="00904010">
        <w:rPr>
          <w:rFonts w:ascii="Arial" w:hAnsi="Arial" w:cs="Arial"/>
        </w:rPr>
        <w:t>: Number of years the employee has been working with the current manager</w:t>
      </w:r>
      <w:r w:rsidR="000F4723" w:rsidRPr="00904010">
        <w:rPr>
          <w:rFonts w:ascii="Arial" w:hAnsi="Arial" w:cs="Arial"/>
        </w:rPr>
        <w:t>.</w:t>
      </w:r>
    </w:p>
    <w:p w14:paraId="51ADE727" w14:textId="77777777" w:rsidR="000F4723" w:rsidRPr="000F4723" w:rsidRDefault="000F4723" w:rsidP="00A73509">
      <w:pPr>
        <w:pStyle w:val="Heading2"/>
        <w:jc w:val="both"/>
        <w:rPr>
          <w:rFonts w:ascii="Calibri" w:hAnsi="Calibri" w:cs="Calibri"/>
          <w:b/>
          <w:bCs/>
          <w:color w:val="000000" w:themeColor="text1"/>
        </w:rPr>
      </w:pPr>
    </w:p>
    <w:p w14:paraId="3F244ADF" w14:textId="03187615" w:rsidR="000F4723" w:rsidRPr="000F4723" w:rsidRDefault="000F4723" w:rsidP="00A73509">
      <w:pPr>
        <w:pStyle w:val="Heading2"/>
        <w:jc w:val="both"/>
        <w:rPr>
          <w:rFonts w:ascii="Calibri" w:hAnsi="Calibri" w:cs="Calibri"/>
          <w:b/>
          <w:bCs/>
          <w:color w:val="000000" w:themeColor="text1"/>
        </w:rPr>
      </w:pPr>
      <w:r w:rsidRPr="000F4723">
        <w:rPr>
          <w:rFonts w:ascii="Calibri" w:hAnsi="Calibri" w:cs="Calibri"/>
          <w:b/>
          <w:bCs/>
          <w:color w:val="000000" w:themeColor="text1"/>
        </w:rPr>
        <w:t>Business Task:</w:t>
      </w:r>
    </w:p>
    <w:p w14:paraId="1F34492C" w14:textId="4DB1081D" w:rsidR="000F4723" w:rsidRPr="00904010" w:rsidRDefault="000F4723" w:rsidP="00A73509">
      <w:pPr>
        <w:jc w:val="both"/>
        <w:rPr>
          <w:rFonts w:ascii="Arial" w:hAnsi="Arial" w:cs="Arial"/>
        </w:rPr>
      </w:pPr>
      <w:r w:rsidRPr="00904010">
        <w:rPr>
          <w:rFonts w:ascii="Arial" w:hAnsi="Arial" w:cs="Arial"/>
        </w:rPr>
        <w:t>The stake holders are interested in seeing the attrition rate and need recommendations to reduce the attrition and maintain healthy employees.</w:t>
      </w:r>
    </w:p>
    <w:p w14:paraId="502EFC99" w14:textId="77777777" w:rsidR="00F02822" w:rsidRPr="00F02822" w:rsidRDefault="00F02822" w:rsidP="00A73509">
      <w:pPr>
        <w:pStyle w:val="Heading3"/>
        <w:spacing w:before="0" w:after="120"/>
        <w:jc w:val="both"/>
        <w:rPr>
          <w:rFonts w:ascii="Arial" w:hAnsi="Arial" w:cs="Arial"/>
          <w:color w:val="000000"/>
        </w:rPr>
      </w:pPr>
      <w:r w:rsidRPr="00F02822">
        <w:rPr>
          <w:rStyle w:val="Strong"/>
          <w:rFonts w:ascii="Arial" w:hAnsi="Arial" w:cs="Arial"/>
          <w:color w:val="000000"/>
        </w:rPr>
        <w:t>Prepare:</w:t>
      </w:r>
    </w:p>
    <w:p w14:paraId="359D5AD7" w14:textId="77777777" w:rsidR="00F02822" w:rsidRDefault="00F02822" w:rsidP="00A73509">
      <w:pPr>
        <w:pStyle w:val="NormalWeb"/>
        <w:spacing w:before="0" w:beforeAutospacing="0" w:after="240" w:afterAutospacing="0"/>
        <w:jc w:val="both"/>
        <w:rPr>
          <w:rFonts w:ascii="Arial" w:hAnsi="Arial" w:cs="Arial"/>
          <w:sz w:val="21"/>
          <w:szCs w:val="21"/>
        </w:rPr>
      </w:pPr>
      <w:r>
        <w:rPr>
          <w:rStyle w:val="Strong"/>
          <w:rFonts w:ascii="Arial" w:eastAsiaTheme="majorEastAsia" w:hAnsi="Arial" w:cs="Arial"/>
          <w:sz w:val="21"/>
          <w:szCs w:val="21"/>
        </w:rPr>
        <w:t>Data Location and Organization:</w:t>
      </w:r>
    </w:p>
    <w:p w14:paraId="61B333D4" w14:textId="725BFACA" w:rsidR="000F4723" w:rsidRPr="00904010" w:rsidRDefault="00F02822"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I've downloaded the</w:t>
      </w:r>
      <w:r w:rsidRPr="00904010">
        <w:rPr>
          <w:rFonts w:ascii="Arial" w:hAnsi="Arial" w:cs="Arial"/>
          <w:sz w:val="22"/>
          <w:szCs w:val="22"/>
        </w:rPr>
        <w:t xml:space="preserve"> HR Analytics da</w:t>
      </w:r>
      <w:r w:rsidRPr="00904010">
        <w:rPr>
          <w:rFonts w:ascii="Arial" w:hAnsi="Arial" w:cs="Arial"/>
          <w:sz w:val="22"/>
          <w:szCs w:val="22"/>
        </w:rPr>
        <w:t>ta set which contains content</w:t>
      </w:r>
      <w:r w:rsidRPr="00904010">
        <w:rPr>
          <w:rFonts w:ascii="Arial" w:hAnsi="Arial" w:cs="Arial"/>
          <w:sz w:val="22"/>
          <w:szCs w:val="22"/>
        </w:rPr>
        <w:t>s of 1480 employees.</w:t>
      </w:r>
    </w:p>
    <w:p w14:paraId="1D388A53" w14:textId="576327E6" w:rsidR="005A1909" w:rsidRPr="00904010" w:rsidRDefault="005A1909"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I would like to thank Kaggle for providing the dataset.</w:t>
      </w:r>
    </w:p>
    <w:p w14:paraId="7B28BD43" w14:textId="77777777" w:rsidR="005A1909" w:rsidRDefault="005A1909" w:rsidP="00A73509">
      <w:pPr>
        <w:pStyle w:val="NormalWeb"/>
        <w:spacing w:before="0" w:beforeAutospacing="0" w:after="240" w:afterAutospacing="0"/>
        <w:jc w:val="both"/>
        <w:rPr>
          <w:rFonts w:ascii="Arial" w:hAnsi="Arial" w:cs="Arial"/>
          <w:sz w:val="21"/>
          <w:szCs w:val="21"/>
        </w:rPr>
      </w:pPr>
      <w:r>
        <w:rPr>
          <w:rStyle w:val="Strong"/>
          <w:rFonts w:ascii="Arial" w:eastAsiaTheme="majorEastAsia" w:hAnsi="Arial" w:cs="Arial"/>
          <w:sz w:val="21"/>
          <w:szCs w:val="21"/>
        </w:rPr>
        <w:t>Problems with the Data</w:t>
      </w:r>
      <w:r>
        <w:rPr>
          <w:rFonts w:ascii="Arial" w:hAnsi="Arial" w:cs="Arial"/>
          <w:sz w:val="21"/>
          <w:szCs w:val="21"/>
        </w:rPr>
        <w:t>:</w:t>
      </w:r>
    </w:p>
    <w:p w14:paraId="59DDB0F7" w14:textId="48F94CDE" w:rsidR="005A1909" w:rsidRPr="00904010" w:rsidRDefault="005A1909"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The</w:t>
      </w:r>
      <w:r w:rsidRPr="00904010">
        <w:rPr>
          <w:rFonts w:ascii="Arial" w:hAnsi="Arial" w:cs="Arial"/>
          <w:sz w:val="22"/>
          <w:szCs w:val="22"/>
        </w:rPr>
        <w:t xml:space="preserve"> only problem with the data is it has 7 duplicate rows. Since the data is </w:t>
      </w:r>
      <w:proofErr w:type="gramStart"/>
      <w:r w:rsidRPr="00904010">
        <w:rPr>
          <w:rFonts w:ascii="Arial" w:hAnsi="Arial" w:cs="Arial"/>
          <w:sz w:val="22"/>
          <w:szCs w:val="22"/>
        </w:rPr>
        <w:t>small</w:t>
      </w:r>
      <w:proofErr w:type="gramEnd"/>
      <w:r w:rsidRPr="00904010">
        <w:rPr>
          <w:rFonts w:ascii="Arial" w:hAnsi="Arial" w:cs="Arial"/>
          <w:sz w:val="22"/>
          <w:szCs w:val="22"/>
        </w:rPr>
        <w:t xml:space="preserve"> I prefer to clean data with Excel.</w:t>
      </w:r>
    </w:p>
    <w:p w14:paraId="5490B5AD" w14:textId="77777777" w:rsidR="002D5DB6" w:rsidRPr="002D5DB6" w:rsidRDefault="002D5DB6" w:rsidP="00A73509">
      <w:pPr>
        <w:pStyle w:val="Heading3"/>
        <w:spacing w:before="0" w:after="120"/>
        <w:jc w:val="both"/>
        <w:rPr>
          <w:rFonts w:ascii="Arial" w:hAnsi="Arial" w:cs="Arial"/>
          <w:color w:val="000000"/>
        </w:rPr>
      </w:pPr>
      <w:r w:rsidRPr="002D5DB6">
        <w:rPr>
          <w:rStyle w:val="Strong"/>
          <w:rFonts w:ascii="Arial" w:hAnsi="Arial" w:cs="Arial"/>
          <w:color w:val="000000"/>
        </w:rPr>
        <w:t>Process</w:t>
      </w:r>
      <w:r w:rsidRPr="002D5DB6">
        <w:rPr>
          <w:rFonts w:ascii="Arial" w:hAnsi="Arial" w:cs="Arial"/>
          <w:color w:val="000000"/>
        </w:rPr>
        <w:t>:</w:t>
      </w:r>
    </w:p>
    <w:p w14:paraId="4E969EC4" w14:textId="1B3BC0AC" w:rsidR="002D5DB6" w:rsidRPr="00904010" w:rsidRDefault="002D5DB6"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I have created two new calculated columns attrition count and overtime count. I have also created a measure for Attrition %.</w:t>
      </w:r>
    </w:p>
    <w:p w14:paraId="5EC1A712" w14:textId="77777777" w:rsidR="008C1D76" w:rsidRPr="008C1D76" w:rsidRDefault="008C1D76" w:rsidP="00A73509">
      <w:pPr>
        <w:pStyle w:val="Heading3"/>
        <w:spacing w:before="0" w:after="120"/>
        <w:jc w:val="both"/>
        <w:rPr>
          <w:rFonts w:ascii="Arial" w:hAnsi="Arial" w:cs="Arial"/>
          <w:color w:val="000000"/>
        </w:rPr>
      </w:pPr>
      <w:proofErr w:type="spellStart"/>
      <w:r w:rsidRPr="008C1D76">
        <w:rPr>
          <w:rStyle w:val="Strong"/>
          <w:rFonts w:ascii="Arial" w:hAnsi="Arial" w:cs="Arial"/>
          <w:color w:val="000000"/>
        </w:rPr>
        <w:t>Analyze</w:t>
      </w:r>
      <w:proofErr w:type="spellEnd"/>
      <w:r w:rsidRPr="008C1D76">
        <w:rPr>
          <w:rFonts w:ascii="Arial" w:hAnsi="Arial" w:cs="Arial"/>
          <w:color w:val="000000"/>
        </w:rPr>
        <w:t xml:space="preserve">: </w:t>
      </w:r>
    </w:p>
    <w:p w14:paraId="46335127" w14:textId="77777777" w:rsidR="008C1D76" w:rsidRDefault="008C1D76" w:rsidP="00A73509">
      <w:pPr>
        <w:pStyle w:val="NormalWeb"/>
        <w:spacing w:before="0" w:beforeAutospacing="0" w:after="240" w:afterAutospacing="0"/>
        <w:jc w:val="both"/>
        <w:rPr>
          <w:rFonts w:ascii="Arial" w:hAnsi="Arial" w:cs="Arial"/>
          <w:sz w:val="21"/>
          <w:szCs w:val="21"/>
        </w:rPr>
      </w:pPr>
      <w:r>
        <w:rPr>
          <w:rStyle w:val="Strong"/>
          <w:rFonts w:ascii="Arial" w:eastAsiaTheme="majorEastAsia" w:hAnsi="Arial" w:cs="Arial"/>
          <w:sz w:val="21"/>
          <w:szCs w:val="21"/>
        </w:rPr>
        <w:t>Trends</w:t>
      </w:r>
      <w:r>
        <w:rPr>
          <w:rFonts w:ascii="Arial" w:hAnsi="Arial" w:cs="Arial"/>
          <w:sz w:val="21"/>
          <w:szCs w:val="21"/>
        </w:rPr>
        <w:t>:</w:t>
      </w:r>
    </w:p>
    <w:p w14:paraId="282DF2D3" w14:textId="13B8FABC" w:rsidR="008C1D76" w:rsidRPr="00904010" w:rsidRDefault="008C1D76"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We have a total employee count of 1473 with an attrition rate 16.09%</w:t>
      </w:r>
    </w:p>
    <w:p w14:paraId="16E7907F" w14:textId="5BC6B082" w:rsidR="00F4036B" w:rsidRPr="00904010" w:rsidRDefault="00F4036B"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We have 60% males and 40% female working employees.</w:t>
      </w:r>
    </w:p>
    <w:p w14:paraId="6D98D33D" w14:textId="6B6DC618" w:rsidR="008C1D76" w:rsidRPr="00904010" w:rsidRDefault="008C1D76"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lastRenderedPageBreak/>
        <w:t xml:space="preserve">The maximum age category who resigns is 26-35. </w:t>
      </w:r>
      <w:r w:rsidR="00C51510" w:rsidRPr="00904010">
        <w:rPr>
          <w:rFonts w:ascii="Arial" w:hAnsi="Arial" w:cs="Arial"/>
          <w:sz w:val="22"/>
          <w:szCs w:val="22"/>
        </w:rPr>
        <w:t xml:space="preserve">Single </w:t>
      </w:r>
      <w:r w:rsidRPr="00904010">
        <w:rPr>
          <w:rFonts w:ascii="Arial" w:hAnsi="Arial" w:cs="Arial"/>
          <w:sz w:val="22"/>
          <w:szCs w:val="22"/>
        </w:rPr>
        <w:t>Middle age people are the most reason for attrition.</w:t>
      </w:r>
    </w:p>
    <w:p w14:paraId="18F896AC" w14:textId="7ADD0274" w:rsidR="008C1D76" w:rsidRPr="00904010" w:rsidRDefault="008C1D76"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Research and development department has the highest employee count for attrition.</w:t>
      </w:r>
    </w:p>
    <w:p w14:paraId="5626A125" w14:textId="1911F534" w:rsidR="00F92852" w:rsidRDefault="00F92852" w:rsidP="00A73509">
      <w:pPr>
        <w:pStyle w:val="NormalWeb"/>
        <w:spacing w:before="0" w:beforeAutospacing="0" w:after="240" w:afterAutospacing="0"/>
        <w:jc w:val="both"/>
        <w:rPr>
          <w:rFonts w:ascii="Arial" w:hAnsi="Arial" w:cs="Arial"/>
          <w:sz w:val="22"/>
          <w:szCs w:val="22"/>
        </w:rPr>
      </w:pPr>
      <w:r w:rsidRPr="00904010">
        <w:rPr>
          <w:rFonts w:ascii="Arial" w:hAnsi="Arial" w:cs="Arial"/>
          <w:sz w:val="22"/>
          <w:szCs w:val="22"/>
        </w:rPr>
        <w:t>Job satisfaction rating holds a positive relation with Attrition rate. Employee voted rating 1 leaves the company most.</w:t>
      </w:r>
    </w:p>
    <w:p w14:paraId="707AF3C7" w14:textId="5DAD322C" w:rsidR="007E6786" w:rsidRPr="007E6786" w:rsidRDefault="007E6786" w:rsidP="007E6786">
      <w:pPr>
        <w:pStyle w:val="Heading2"/>
        <w:rPr>
          <w:rFonts w:ascii="Calibri" w:hAnsi="Calibri" w:cs="Calibri"/>
          <w:b/>
          <w:bCs/>
          <w:color w:val="000000" w:themeColor="text1"/>
        </w:rPr>
      </w:pPr>
      <w:r w:rsidRPr="007E6786">
        <w:rPr>
          <w:rFonts w:ascii="Calibri" w:hAnsi="Calibri" w:cs="Calibri"/>
          <w:b/>
          <w:bCs/>
          <w:color w:val="000000" w:themeColor="text1"/>
        </w:rPr>
        <w:t>Share:</w:t>
      </w:r>
    </w:p>
    <w:p w14:paraId="70FC7E47" w14:textId="77777777" w:rsidR="00E81EF5" w:rsidRDefault="00E81EF5" w:rsidP="00A73509">
      <w:pPr>
        <w:pStyle w:val="NormalWeb"/>
        <w:spacing w:before="0" w:beforeAutospacing="0" w:after="240" w:afterAutospacing="0"/>
        <w:jc w:val="both"/>
        <w:rPr>
          <w:rFonts w:ascii="Arial" w:hAnsi="Arial" w:cs="Arial"/>
          <w:sz w:val="21"/>
          <w:szCs w:val="21"/>
        </w:rPr>
      </w:pPr>
    </w:p>
    <w:p w14:paraId="11E3B43D" w14:textId="4FBDBCA6" w:rsidR="00E81EF5" w:rsidRDefault="00E81EF5" w:rsidP="00A73509">
      <w:pPr>
        <w:pStyle w:val="NormalWeb"/>
        <w:spacing w:before="0" w:beforeAutospacing="0" w:after="240" w:afterAutospacing="0"/>
        <w:jc w:val="both"/>
        <w:rPr>
          <w:rFonts w:ascii="Arial" w:hAnsi="Arial" w:cs="Arial"/>
          <w:sz w:val="21"/>
          <w:szCs w:val="21"/>
        </w:rPr>
      </w:pPr>
      <w:r>
        <w:rPr>
          <w:rFonts w:ascii="Arial" w:hAnsi="Arial" w:cs="Arial"/>
          <w:noProof/>
          <w:sz w:val="21"/>
          <w:szCs w:val="21"/>
        </w:rPr>
        <w:drawing>
          <wp:inline distT="0" distB="0" distL="0" distR="0" wp14:anchorId="3CFB131B" wp14:editId="536DC1C5">
            <wp:extent cx="6249725" cy="3545840"/>
            <wp:effectExtent l="0" t="0" r="0" b="0"/>
            <wp:docPr id="87021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12298" name="Picture 870212298"/>
                    <pic:cNvPicPr/>
                  </pic:nvPicPr>
                  <pic:blipFill>
                    <a:blip r:embed="rId5">
                      <a:extLst>
                        <a:ext uri="{28A0092B-C50C-407E-A947-70E740481C1C}">
                          <a14:useLocalDpi xmlns:a14="http://schemas.microsoft.com/office/drawing/2010/main" val="0"/>
                        </a:ext>
                      </a:extLst>
                    </a:blip>
                    <a:stretch>
                      <a:fillRect/>
                    </a:stretch>
                  </pic:blipFill>
                  <pic:spPr>
                    <a:xfrm>
                      <a:off x="0" y="0"/>
                      <a:ext cx="6266770" cy="3555511"/>
                    </a:xfrm>
                    <a:prstGeom prst="rect">
                      <a:avLst/>
                    </a:prstGeom>
                  </pic:spPr>
                </pic:pic>
              </a:graphicData>
            </a:graphic>
          </wp:inline>
        </w:drawing>
      </w:r>
    </w:p>
    <w:p w14:paraId="434CE29A" w14:textId="77777777" w:rsidR="00E81EF5" w:rsidRDefault="00E81EF5" w:rsidP="00A73509">
      <w:pPr>
        <w:pStyle w:val="NormalWeb"/>
        <w:spacing w:before="0" w:beforeAutospacing="0" w:after="240" w:afterAutospacing="0"/>
        <w:jc w:val="both"/>
        <w:rPr>
          <w:rFonts w:ascii="Arial" w:hAnsi="Arial" w:cs="Arial"/>
          <w:sz w:val="21"/>
          <w:szCs w:val="21"/>
        </w:rPr>
      </w:pPr>
    </w:p>
    <w:p w14:paraId="068BE573" w14:textId="6D7B5008" w:rsidR="00E81EF5" w:rsidRDefault="00E81EF5" w:rsidP="00A73509">
      <w:pPr>
        <w:pStyle w:val="Heading2"/>
        <w:jc w:val="both"/>
        <w:rPr>
          <w:rFonts w:ascii="Calibri" w:hAnsi="Calibri" w:cs="Calibri"/>
          <w:b/>
          <w:bCs/>
          <w:color w:val="000000" w:themeColor="text1"/>
        </w:rPr>
      </w:pPr>
      <w:r w:rsidRPr="00E81EF5">
        <w:rPr>
          <w:rFonts w:ascii="Calibri" w:hAnsi="Calibri" w:cs="Calibri"/>
          <w:b/>
          <w:bCs/>
          <w:color w:val="000000" w:themeColor="text1"/>
        </w:rPr>
        <w:t>Recommendations:</w:t>
      </w:r>
    </w:p>
    <w:p w14:paraId="5A32949F" w14:textId="77777777" w:rsidR="00E81EF5" w:rsidRPr="00904010" w:rsidRDefault="00E81EF5" w:rsidP="00A73509">
      <w:pPr>
        <w:jc w:val="both"/>
        <w:rPr>
          <w:sz w:val="24"/>
          <w:szCs w:val="24"/>
        </w:rPr>
      </w:pPr>
    </w:p>
    <w:p w14:paraId="005DD8C2" w14:textId="529A4DDA" w:rsidR="00E81EF5" w:rsidRPr="00904010" w:rsidRDefault="00155F35" w:rsidP="00155F35">
      <w:pPr>
        <w:pStyle w:val="ListParagraph"/>
        <w:numPr>
          <w:ilvl w:val="0"/>
          <w:numId w:val="1"/>
        </w:numPr>
        <w:jc w:val="both"/>
        <w:rPr>
          <w:color w:val="000000" w:themeColor="text1"/>
          <w:sz w:val="24"/>
          <w:szCs w:val="24"/>
        </w:rPr>
      </w:pPr>
      <w:r w:rsidRPr="00904010">
        <w:rPr>
          <w:rFonts w:ascii="Segoe UI" w:hAnsi="Segoe UI" w:cs="Segoe UI"/>
          <w:color w:val="000000" w:themeColor="text1"/>
          <w:sz w:val="24"/>
          <w:szCs w:val="24"/>
        </w:rPr>
        <w:t>Promote a healthy work-life balance</w:t>
      </w:r>
      <w:r w:rsidRPr="00904010">
        <w:rPr>
          <w:rFonts w:ascii="Segoe UI" w:hAnsi="Segoe UI" w:cs="Segoe UI"/>
          <w:color w:val="000000" w:themeColor="text1"/>
          <w:sz w:val="24"/>
          <w:szCs w:val="24"/>
        </w:rPr>
        <w:t>.</w:t>
      </w:r>
    </w:p>
    <w:p w14:paraId="78EFA76D" w14:textId="64644B00" w:rsidR="00155F35" w:rsidRPr="00904010" w:rsidRDefault="00155F35" w:rsidP="00155F35">
      <w:pPr>
        <w:pStyle w:val="ListParagraph"/>
        <w:numPr>
          <w:ilvl w:val="0"/>
          <w:numId w:val="1"/>
        </w:numPr>
        <w:jc w:val="both"/>
        <w:rPr>
          <w:color w:val="000000" w:themeColor="text1"/>
          <w:sz w:val="24"/>
          <w:szCs w:val="24"/>
        </w:rPr>
      </w:pPr>
      <w:r w:rsidRPr="00904010">
        <w:rPr>
          <w:rFonts w:ascii="Segoe UI" w:hAnsi="Segoe UI" w:cs="Segoe UI"/>
          <w:color w:val="000000" w:themeColor="text1"/>
          <w:sz w:val="24"/>
          <w:szCs w:val="24"/>
        </w:rPr>
        <w:t>Recognize and reward employees for their contributions.</w:t>
      </w:r>
    </w:p>
    <w:p w14:paraId="4815EB3F" w14:textId="34A382FB" w:rsidR="00155F35" w:rsidRPr="00904010" w:rsidRDefault="00155F35" w:rsidP="00155F35">
      <w:pPr>
        <w:pStyle w:val="ListParagraph"/>
        <w:numPr>
          <w:ilvl w:val="0"/>
          <w:numId w:val="1"/>
        </w:numPr>
        <w:jc w:val="both"/>
        <w:rPr>
          <w:color w:val="000000" w:themeColor="text1"/>
          <w:sz w:val="24"/>
          <w:szCs w:val="24"/>
        </w:rPr>
      </w:pPr>
      <w:r w:rsidRPr="00904010">
        <w:rPr>
          <w:rFonts w:ascii="Segoe UI" w:hAnsi="Segoe UI" w:cs="Segoe UI"/>
          <w:color w:val="000000" w:themeColor="text1"/>
          <w:sz w:val="24"/>
          <w:szCs w:val="24"/>
        </w:rPr>
        <w:t>Provide clear paths for career growth and development within the organization.</w:t>
      </w:r>
    </w:p>
    <w:p w14:paraId="003CE308" w14:textId="60FEA092" w:rsidR="00155F35" w:rsidRPr="00904010" w:rsidRDefault="00155F35" w:rsidP="00155F35">
      <w:pPr>
        <w:pStyle w:val="ListParagraph"/>
        <w:numPr>
          <w:ilvl w:val="0"/>
          <w:numId w:val="1"/>
        </w:numPr>
        <w:jc w:val="both"/>
        <w:rPr>
          <w:color w:val="000000" w:themeColor="text1"/>
          <w:sz w:val="24"/>
          <w:szCs w:val="24"/>
        </w:rPr>
      </w:pPr>
      <w:r w:rsidRPr="00904010">
        <w:rPr>
          <w:rFonts w:ascii="Segoe UI" w:hAnsi="Segoe UI" w:cs="Segoe UI"/>
          <w:color w:val="000000" w:themeColor="text1"/>
          <w:sz w:val="24"/>
          <w:szCs w:val="24"/>
        </w:rPr>
        <w:t>Regularly conduct exit interviews to understand the reasons behind employee departures.</w:t>
      </w:r>
    </w:p>
    <w:p w14:paraId="520DC5CB" w14:textId="21B636CF" w:rsidR="00155F35" w:rsidRPr="00904010" w:rsidRDefault="00155F35" w:rsidP="00155F35">
      <w:pPr>
        <w:pStyle w:val="ListParagraph"/>
        <w:numPr>
          <w:ilvl w:val="0"/>
          <w:numId w:val="1"/>
        </w:numPr>
        <w:jc w:val="both"/>
        <w:rPr>
          <w:color w:val="000000" w:themeColor="text1"/>
          <w:sz w:val="24"/>
          <w:szCs w:val="24"/>
        </w:rPr>
      </w:pPr>
      <w:r w:rsidRPr="00904010">
        <w:rPr>
          <w:rFonts w:ascii="Segoe UI" w:hAnsi="Segoe UI" w:cs="Segoe UI"/>
          <w:color w:val="000000" w:themeColor="text1"/>
          <w:sz w:val="24"/>
          <w:szCs w:val="24"/>
        </w:rPr>
        <w:t>Ensure that the workplace is conducive to productivity and well-being.</w:t>
      </w:r>
    </w:p>
    <w:p w14:paraId="2355B49A" w14:textId="3352FBC6" w:rsidR="00155F35" w:rsidRPr="00904010" w:rsidRDefault="00155F35" w:rsidP="00155F35">
      <w:pPr>
        <w:pStyle w:val="ListParagraph"/>
        <w:numPr>
          <w:ilvl w:val="0"/>
          <w:numId w:val="1"/>
        </w:numPr>
        <w:jc w:val="both"/>
        <w:rPr>
          <w:color w:val="000000" w:themeColor="text1"/>
          <w:sz w:val="24"/>
          <w:szCs w:val="24"/>
        </w:rPr>
      </w:pPr>
      <w:r w:rsidRPr="00904010">
        <w:rPr>
          <w:rFonts w:ascii="Segoe UI" w:hAnsi="Segoe UI" w:cs="Segoe UI"/>
          <w:color w:val="000000" w:themeColor="text1"/>
          <w:sz w:val="24"/>
          <w:szCs w:val="24"/>
        </w:rPr>
        <w:t>Monitor and address excessive workloads that can lead to stress and burnout.</w:t>
      </w:r>
    </w:p>
    <w:p w14:paraId="4D00CD62" w14:textId="7600A22B" w:rsidR="00155F35" w:rsidRPr="00904010" w:rsidRDefault="00BF21A5" w:rsidP="00155F35">
      <w:pPr>
        <w:pStyle w:val="ListParagraph"/>
        <w:numPr>
          <w:ilvl w:val="0"/>
          <w:numId w:val="1"/>
        </w:numPr>
        <w:jc w:val="both"/>
        <w:rPr>
          <w:color w:val="000000" w:themeColor="text1"/>
          <w:sz w:val="24"/>
          <w:szCs w:val="24"/>
        </w:rPr>
      </w:pPr>
      <w:r w:rsidRPr="00904010">
        <w:rPr>
          <w:color w:val="000000" w:themeColor="text1"/>
          <w:sz w:val="24"/>
          <w:szCs w:val="24"/>
        </w:rPr>
        <w:t>Create a diverse and inclusive workplace.</w:t>
      </w:r>
    </w:p>
    <w:p w14:paraId="02AB27F6" w14:textId="77777777" w:rsidR="005A1909" w:rsidRDefault="005A1909" w:rsidP="00A73509">
      <w:pPr>
        <w:pStyle w:val="NormalWeb"/>
        <w:spacing w:before="0" w:beforeAutospacing="0" w:after="240" w:afterAutospacing="0"/>
        <w:jc w:val="both"/>
      </w:pPr>
    </w:p>
    <w:sectPr w:rsidR="005A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87E11"/>
    <w:multiLevelType w:val="hybridMultilevel"/>
    <w:tmpl w:val="5D5E3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339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F6"/>
    <w:rsid w:val="000F4723"/>
    <w:rsid w:val="001036F9"/>
    <w:rsid w:val="00155F35"/>
    <w:rsid w:val="002D5DB6"/>
    <w:rsid w:val="005A1909"/>
    <w:rsid w:val="005B5AF6"/>
    <w:rsid w:val="00660843"/>
    <w:rsid w:val="007E6786"/>
    <w:rsid w:val="008C1D76"/>
    <w:rsid w:val="00904010"/>
    <w:rsid w:val="00A73509"/>
    <w:rsid w:val="00AA776B"/>
    <w:rsid w:val="00AF6C3B"/>
    <w:rsid w:val="00BF21A5"/>
    <w:rsid w:val="00C51510"/>
    <w:rsid w:val="00E81EF5"/>
    <w:rsid w:val="00F02822"/>
    <w:rsid w:val="00F4036B"/>
    <w:rsid w:val="00F92852"/>
    <w:rsid w:val="00FD5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A7CB"/>
  <w15:chartTrackingRefBased/>
  <w15:docId w15:val="{E00FFE68-EF36-4C5A-AE47-951A2510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AF6"/>
  </w:style>
  <w:style w:type="paragraph" w:styleId="Heading2">
    <w:name w:val="heading 2"/>
    <w:basedOn w:val="Normal"/>
    <w:next w:val="Normal"/>
    <w:link w:val="Heading2Char"/>
    <w:uiPriority w:val="9"/>
    <w:unhideWhenUsed/>
    <w:qFormat/>
    <w:rsid w:val="005B5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2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A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282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02822"/>
    <w:rPr>
      <w:b/>
      <w:bCs/>
    </w:rPr>
  </w:style>
  <w:style w:type="paragraph" w:styleId="NormalWeb">
    <w:name w:val="Normal (Web)"/>
    <w:basedOn w:val="Normal"/>
    <w:uiPriority w:val="99"/>
    <w:unhideWhenUsed/>
    <w:rsid w:val="00F028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55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0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dc:creator>
  <cp:keywords/>
  <dc:description/>
  <cp:lastModifiedBy>harini sri</cp:lastModifiedBy>
  <cp:revision>18</cp:revision>
  <dcterms:created xsi:type="dcterms:W3CDTF">2024-01-03T17:49:00Z</dcterms:created>
  <dcterms:modified xsi:type="dcterms:W3CDTF">2024-01-03T18:27:00Z</dcterms:modified>
</cp:coreProperties>
</file>