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Aim: Implementing simple linear regression model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48355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33661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46170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20796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407225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27197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2914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