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widowControl w:val="1"/>
        <w:jc w:val="center"/>
        <w:rPr>
          <w:rFonts w:ascii="Calibri" w:cs="Calibri" w:eastAsia="Calibri" w:hAnsi="Calibri"/>
          <w:sz w:val="28"/>
          <w:szCs w:val="28"/>
        </w:rPr>
      </w:pPr>
      <w:bookmarkStart w:colFirst="0" w:colLast="0" w:name="_hn34ru2o3v2h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HOGESCHOOL PXL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Departement PXL-DIGITAL</w:t>
        <w:br w:type="textWrapping"/>
        <w:tab/>
        <w:tab/>
        <w:tab/>
        <w:tab/>
        <w:tab/>
        <w:tab/>
        <w:tab/>
        <w:tab/>
        <w:tab/>
        <w:t xml:space="preserve">     2022-2023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0</wp:posOffset>
            </wp:positionV>
            <wp:extent cx="758858" cy="766763"/>
            <wp:effectExtent b="0" l="0" r="0" t="0"/>
            <wp:wrapSquare wrapText="bothSides" distB="0" distT="0" distL="0" distR="0"/>
            <wp:docPr descr="logo" id="1" name="image1.png"/>
            <a:graphic>
              <a:graphicData uri="http://schemas.openxmlformats.org/drawingml/2006/picture">
                <pic:pic>
                  <pic:nvPicPr>
                    <pic:cNvPr descr="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858" cy="766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pageBreakBefore w:val="0"/>
        <w:widowControl w:val="1"/>
        <w:spacing w:before="0" w:line="276" w:lineRule="auto"/>
        <w:jc w:val="center"/>
        <w:rPr>
          <w:sz w:val="17"/>
          <w:szCs w:val="17"/>
        </w:rPr>
      </w:pPr>
      <w:bookmarkStart w:colFirst="0" w:colLast="0" w:name="_liya8f1k2u17" w:id="1"/>
      <w:bookmarkEnd w:id="1"/>
      <w:r w:rsidDel="00000000" w:rsidR="00000000" w:rsidRPr="00000000">
        <w:rPr>
          <w:rFonts w:ascii="Calibri" w:cs="Calibri" w:eastAsia="Calibri" w:hAnsi="Calibri"/>
          <w:color w:val="2e75b5"/>
          <w:sz w:val="88"/>
          <w:szCs w:val="88"/>
          <w:rtl w:val="0"/>
        </w:rPr>
        <w:t xml:space="preserve">WPL2 - Takenlijst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ind w:left="0" w:firstLine="0"/>
        <w:rPr/>
      </w:pPr>
      <w:bookmarkStart w:colFirst="0" w:colLast="0" w:name="_x5h7q4a0vws7" w:id="2"/>
      <w:bookmarkEnd w:id="2"/>
      <w:r w:rsidDel="00000000" w:rsidR="00000000" w:rsidRPr="00000000">
        <w:rPr>
          <w:rtl w:val="0"/>
        </w:rPr>
        <w:t xml:space="preserve">Week 01 - dag 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Maak een Google Account van je PXL email. Dit heb je nodig om aan je opleverdocument te werken vanaf sprint 2.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rFonts w:ascii="Arial" w:cs="Arial" w:eastAsia="Arial" w:hAnsi="Arial"/>
          <w:u w:val="none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Klik hier voor de handleiding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Maak een AWS Academy -account aan. Dit heb je nodig om je Webserver aan te maken in de Cloud in sprint 1.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Klik hier voor de handleiding</w:t>
        </w:r>
      </w:hyperlink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Zoek uit hoe je (bvb met Greenshot) screenshots kan maken en annoteren (tekst en pijltjes in bepaalde kleuren, croppen, …)</w:t>
        <w:br w:type="textWrapping"/>
        <w:br w:type="textWrapping"/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Zoek uit hoe je met een screen recorder (bvb. https://screencast-o-matic.com/) kan werken om filmpjes op te nemen van je scherm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en je webcam</w:t>
      </w:r>
      <w:r w:rsidDel="00000000" w:rsidR="00000000" w:rsidRPr="00000000">
        <w:rPr>
          <w:rFonts w:ascii="Arial" w:cs="Arial" w:eastAsia="Arial" w:hAnsi="Arial"/>
          <w:rtl w:val="0"/>
        </w:rPr>
        <w:t xml:space="preserve">. Zoek ook uit hoe je deze screencasts kan bewerken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Zoek uit met welke software (bvb. https://screencast-o-matic.com/)  en hoe je je screenrecording kan editen  (intro, trim, cut, 4x speed…)</w:t>
        <w:br w:type="textWrapping"/>
        <w:br w:type="textWrapping"/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Zoek uit hoe je een screen recording op Youtube kan zetten en sharen via een link</w:t>
        <w:br w:type="textWrapping"/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Verzin een mooie naam voor je fictieve school </w:t>
      </w:r>
    </w:p>
    <w:p w:rsidR="00000000" w:rsidDel="00000000" w:rsidP="00000000" w:rsidRDefault="00000000" w:rsidRPr="00000000" w14:paraId="0000001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Maak een logo voor je fictieve school</w:t>
        <w:tab/>
        <w:br w:type="textWrapping"/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onsolas"/>
  <w:font w:name="Times New Roman"/>
  <w:font w:name="Georgia"/>
  <w:font w:name="Calibri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jc w:val="right"/>
      <w:rPr>
        <w:rFonts w:ascii="Calibri" w:cs="Calibri" w:eastAsia="Calibri" w:hAnsi="Calibri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>
        <w:rFonts w:ascii="Calibri" w:cs="Calibri" w:eastAsia="Calibri" w:hAnsi="Calibri"/>
        <w:rtl w:val="0"/>
      </w:rPr>
      <w:t xml:space="preserve">  Werkplekleren 2</w:t>
      <w:tab/>
      <w:tab/>
      <w:tab/>
      <w:tab/>
      <w:t xml:space="preserve">  Takenlijst</w:t>
      <w:tab/>
      <w:tab/>
      <w:tab/>
      <w:tab/>
      <w:tab/>
      <w:t xml:space="preserve">Pagina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✓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29" w:lineRule="auto"/>
    </w:pPr>
    <w:rPr>
      <w:rFonts w:ascii="Helvetica Neue" w:cs="Helvetica Neue" w:eastAsia="Helvetica Neue" w:hAnsi="Helvetica Neue"/>
      <w:b w:val="1"/>
      <w:sz w:val="49"/>
      <w:szCs w:val="49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39" w:lineRule="auto"/>
      <w:ind w:left="1157"/>
    </w:pPr>
    <w:rPr>
      <w:rFonts w:ascii="Helvetica Neue" w:cs="Helvetica Neue" w:eastAsia="Helvetica Neue" w:hAnsi="Helvetica Neue"/>
      <w:b w:val="1"/>
      <w:sz w:val="41"/>
      <w:szCs w:val="4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20" w:before="120" w:lineRule="auto"/>
      <w:ind w:left="440" w:right="440" w:firstLine="0"/>
    </w:pPr>
    <w:rPr>
      <w:rFonts w:ascii="Consolas" w:cs="Consolas" w:eastAsia="Consolas" w:hAnsi="Consolas"/>
      <w:shd w:fill="eeeeee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spacing w:after="0" w:before="0" w:line="240" w:lineRule="auto"/>
      <w:ind w:left="120" w:firstLine="0"/>
    </w:pPr>
    <w:rPr>
      <w:rFonts w:ascii="Helvetica Neue" w:cs="Helvetica Neue" w:eastAsia="Helvetica Neue" w:hAnsi="Helvetica Neue"/>
      <w:b w:val="1"/>
      <w:sz w:val="29"/>
      <w:szCs w:val="29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spacing w:after="0" w:before="0" w:line="240" w:lineRule="auto"/>
      <w:ind w:left="120" w:firstLine="0"/>
    </w:pPr>
    <w:rPr>
      <w:rFonts w:ascii="Helvetica Neue" w:cs="Helvetica Neue" w:eastAsia="Helvetica Neue" w:hAnsi="Helvetica Neue"/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spacing w:after="0" w:before="0" w:line="240" w:lineRule="auto"/>
      <w:ind w:left="420"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_4GyUuZEiVCkIP4PhRTnj1sK42VNFOBwoIs1tQQS7aM/edit?usp=sharing" TargetMode="External"/><Relationship Id="rId8" Type="http://schemas.openxmlformats.org/officeDocument/2006/relationships/hyperlink" Target="https://docs.google.com/document/d/1VJFGUS_w0L6uKTh2F39AxjR7RYGWfx212p4gpqtW2nQ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