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74B4E" w14:textId="77777777" w:rsidR="00450086" w:rsidRDefault="00615789">
      <w:pPr>
        <w:ind w:right="10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Bookman Old Style" w:eastAsia="Bookman Old Style" w:hAnsi="Bookman Old Style" w:cs="Bookman Old Style"/>
          <w:b/>
          <w:bCs/>
          <w:sz w:val="48"/>
          <w:szCs w:val="48"/>
          <w:u w:val="single"/>
        </w:rPr>
        <w:t>Before the Beginning.</w:t>
      </w:r>
    </w:p>
    <w:p w14:paraId="5620DC0E" w14:textId="77777777" w:rsidR="00450086" w:rsidRDefault="00450086">
      <w:pPr>
        <w:spacing w:line="200" w:lineRule="exact"/>
        <w:rPr>
          <w:sz w:val="24"/>
          <w:szCs w:val="24"/>
        </w:rPr>
      </w:pPr>
    </w:p>
    <w:p w14:paraId="45A6F481" w14:textId="77777777" w:rsidR="00450086" w:rsidRDefault="00450086">
      <w:pPr>
        <w:spacing w:line="200" w:lineRule="exact"/>
        <w:rPr>
          <w:sz w:val="24"/>
          <w:szCs w:val="24"/>
        </w:rPr>
      </w:pPr>
    </w:p>
    <w:p w14:paraId="30FED686" w14:textId="77777777" w:rsidR="00450086" w:rsidRDefault="00450086">
      <w:pPr>
        <w:spacing w:line="287" w:lineRule="exact"/>
        <w:rPr>
          <w:sz w:val="24"/>
          <w:szCs w:val="24"/>
        </w:rPr>
      </w:pPr>
    </w:p>
    <w:p w14:paraId="3B78AE78" w14:textId="08B1F384" w:rsidR="00450086" w:rsidRDefault="00615789">
      <w:pPr>
        <w:spacing w:line="248" w:lineRule="auto"/>
        <w:ind w:right="10"/>
        <w:rPr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Before the beginning, there was nothing. As there was nothing, nothing as everything, so nothing was everything</w:t>
      </w:r>
      <w:r w:rsidR="001F128C">
        <w:rPr>
          <w:rFonts w:ascii="Bookman Old Style" w:eastAsia="Bookman Old Style" w:hAnsi="Bookman Old Style" w:cs="Bookman Old Style"/>
          <w:sz w:val="24"/>
          <w:szCs w:val="24"/>
        </w:rPr>
        <w:t xml:space="preserve">, and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created </w:t>
      </w:r>
      <w:r w:rsidR="001F128C">
        <w:rPr>
          <w:rFonts w:ascii="Bookman Old Style" w:eastAsia="Bookman Old Style" w:hAnsi="Bookman Old Style" w:cs="Bookman Old Style"/>
          <w:sz w:val="24"/>
          <w:szCs w:val="24"/>
        </w:rPr>
        <w:t>The One Who Was.</w:t>
      </w:r>
    </w:p>
    <w:p w14:paraId="1FC9F8A1" w14:textId="77777777" w:rsidR="00450086" w:rsidRDefault="00450086">
      <w:pPr>
        <w:spacing w:line="200" w:lineRule="exact"/>
        <w:rPr>
          <w:sz w:val="24"/>
          <w:szCs w:val="24"/>
        </w:rPr>
      </w:pPr>
    </w:p>
    <w:p w14:paraId="2253F376" w14:textId="77777777" w:rsidR="00450086" w:rsidRDefault="00450086">
      <w:pPr>
        <w:spacing w:line="200" w:lineRule="exact"/>
        <w:rPr>
          <w:sz w:val="24"/>
          <w:szCs w:val="24"/>
        </w:rPr>
      </w:pPr>
    </w:p>
    <w:p w14:paraId="09AFA779" w14:textId="77777777" w:rsidR="00450086" w:rsidRDefault="00450086">
      <w:pPr>
        <w:spacing w:line="200" w:lineRule="exact"/>
        <w:rPr>
          <w:sz w:val="24"/>
          <w:szCs w:val="24"/>
        </w:rPr>
      </w:pPr>
    </w:p>
    <w:p w14:paraId="32B889E0" w14:textId="77777777" w:rsidR="00450086" w:rsidRDefault="00450086">
      <w:pPr>
        <w:spacing w:line="200" w:lineRule="exact"/>
        <w:rPr>
          <w:sz w:val="24"/>
          <w:szCs w:val="24"/>
        </w:rPr>
      </w:pPr>
    </w:p>
    <w:p w14:paraId="6C8E23B3" w14:textId="77777777" w:rsidR="00450086" w:rsidRDefault="00450086">
      <w:pPr>
        <w:spacing w:line="272" w:lineRule="exact"/>
        <w:rPr>
          <w:sz w:val="24"/>
          <w:szCs w:val="24"/>
        </w:rPr>
      </w:pPr>
    </w:p>
    <w:p w14:paraId="23FC7540" w14:textId="2038DEF0" w:rsidR="00450086" w:rsidRDefault="00615789">
      <w:pPr>
        <w:ind w:right="10"/>
        <w:jc w:val="center"/>
        <w:rPr>
          <w:sz w:val="20"/>
          <w:szCs w:val="20"/>
        </w:rPr>
      </w:pPr>
      <w:r>
        <w:rPr>
          <w:rFonts w:ascii="Bookman Old Style" w:eastAsia="Bookman Old Style" w:hAnsi="Bookman Old Style" w:cs="Bookman Old Style"/>
          <w:sz w:val="53"/>
          <w:szCs w:val="53"/>
          <w:u w:val="single"/>
        </w:rPr>
        <w:t xml:space="preserve">The </w:t>
      </w:r>
      <w:r w:rsidR="00CA2D2E">
        <w:rPr>
          <w:rFonts w:ascii="Bookman Old Style" w:eastAsia="Bookman Old Style" w:hAnsi="Bookman Old Style" w:cs="Bookman Old Style"/>
          <w:sz w:val="53"/>
          <w:szCs w:val="53"/>
          <w:u w:val="single"/>
        </w:rPr>
        <w:t>Nigh-</w:t>
      </w:r>
      <w:r>
        <w:rPr>
          <w:rFonts w:ascii="Bookman Old Style" w:eastAsia="Bookman Old Style" w:hAnsi="Bookman Old Style" w:cs="Bookman Old Style"/>
          <w:sz w:val="53"/>
          <w:szCs w:val="53"/>
          <w:u w:val="single"/>
        </w:rPr>
        <w:t>Almighty Three</w:t>
      </w:r>
    </w:p>
    <w:p w14:paraId="272AEF65" w14:textId="77777777" w:rsidR="00450086" w:rsidRDefault="00450086">
      <w:pPr>
        <w:spacing w:line="200" w:lineRule="exact"/>
        <w:rPr>
          <w:sz w:val="24"/>
          <w:szCs w:val="24"/>
        </w:rPr>
      </w:pPr>
    </w:p>
    <w:p w14:paraId="352EB2AF" w14:textId="77777777" w:rsidR="00450086" w:rsidRDefault="00450086">
      <w:pPr>
        <w:spacing w:line="200" w:lineRule="exact"/>
        <w:rPr>
          <w:sz w:val="24"/>
          <w:szCs w:val="24"/>
        </w:rPr>
      </w:pPr>
    </w:p>
    <w:p w14:paraId="5B89B7DE" w14:textId="77777777" w:rsidR="00450086" w:rsidRDefault="00450086">
      <w:pPr>
        <w:spacing w:line="200" w:lineRule="exact"/>
        <w:rPr>
          <w:sz w:val="24"/>
          <w:szCs w:val="24"/>
        </w:rPr>
      </w:pPr>
    </w:p>
    <w:p w14:paraId="4D5FA6C0" w14:textId="77777777" w:rsidR="00450086" w:rsidRDefault="00450086">
      <w:pPr>
        <w:spacing w:line="269" w:lineRule="exact"/>
        <w:rPr>
          <w:sz w:val="24"/>
          <w:szCs w:val="24"/>
        </w:rPr>
      </w:pPr>
    </w:p>
    <w:p w14:paraId="698CEB30" w14:textId="77777777" w:rsidR="00450086" w:rsidRDefault="00615789">
      <w:pPr>
        <w:ind w:left="4300"/>
        <w:rPr>
          <w:sz w:val="20"/>
          <w:szCs w:val="20"/>
        </w:rPr>
      </w:pPr>
      <w:r>
        <w:rPr>
          <w:rFonts w:ascii="Calibri" w:eastAsia="Calibri" w:hAnsi="Calibri" w:cs="Calibri"/>
          <w:sz w:val="36"/>
          <w:szCs w:val="36"/>
        </w:rPr>
        <w:t>. . .</w:t>
      </w:r>
    </w:p>
    <w:p w14:paraId="5E278FAA" w14:textId="77777777" w:rsidR="00450086" w:rsidRDefault="00450086">
      <w:pPr>
        <w:spacing w:line="181" w:lineRule="exact"/>
        <w:rPr>
          <w:sz w:val="24"/>
          <w:szCs w:val="24"/>
        </w:rPr>
      </w:pPr>
    </w:p>
    <w:p w14:paraId="2EBF56EF" w14:textId="097518DF" w:rsidR="00450086" w:rsidRDefault="00615789">
      <w:pPr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The</w:t>
      </w:r>
      <w:r w:rsidR="001F128C">
        <w:rPr>
          <w:rFonts w:ascii="Bookman Old Style" w:eastAsia="Bookman Old Style" w:hAnsi="Bookman Old Style" w:cs="Bookman Old Style"/>
          <w:sz w:val="23"/>
          <w:szCs w:val="23"/>
        </w:rPr>
        <w:t xml:space="preserve"> </w:t>
      </w:r>
      <w:r w:rsidR="001F128C" w:rsidRPr="001F128C">
        <w:rPr>
          <w:rFonts w:asciiTheme="minorHAnsi" w:eastAsia="Bookman Old Style" w:hAnsiTheme="minorHAnsi" w:cstheme="minorHAnsi"/>
          <w:sz w:val="23"/>
          <w:szCs w:val="23"/>
        </w:rPr>
        <w:t>O</w:t>
      </w:r>
      <w:r w:rsidR="001F128C">
        <w:rPr>
          <w:rFonts w:asciiTheme="minorHAnsi" w:eastAsia="Bookman Old Style" w:hAnsiTheme="minorHAnsi" w:cstheme="minorHAnsi"/>
          <w:sz w:val="23"/>
          <w:szCs w:val="23"/>
        </w:rPr>
        <w:t>ne</w:t>
      </w:r>
      <w:r w:rsidR="001F128C" w:rsidRPr="001F128C">
        <w:rPr>
          <w:rFonts w:asciiTheme="minorHAnsi" w:eastAsia="Bookman Old Style" w:hAnsiTheme="minorHAnsi" w:cstheme="minorHAnsi"/>
          <w:sz w:val="23"/>
          <w:szCs w:val="23"/>
        </w:rPr>
        <w:t xml:space="preserve"> W</w:t>
      </w:r>
      <w:r w:rsidR="001F128C">
        <w:rPr>
          <w:rFonts w:asciiTheme="minorHAnsi" w:eastAsia="Bookman Old Style" w:hAnsiTheme="minorHAnsi" w:cstheme="minorHAnsi"/>
          <w:sz w:val="23"/>
          <w:szCs w:val="23"/>
        </w:rPr>
        <w:t>ho</w:t>
      </w:r>
      <w:r w:rsidR="001F128C" w:rsidRPr="001F128C">
        <w:rPr>
          <w:rFonts w:asciiTheme="minorHAnsi" w:eastAsia="Bookman Old Style" w:hAnsiTheme="minorHAnsi" w:cstheme="minorHAnsi"/>
          <w:sz w:val="23"/>
          <w:szCs w:val="23"/>
        </w:rPr>
        <w:t xml:space="preserve"> W</w:t>
      </w:r>
      <w:r w:rsidR="001F128C">
        <w:rPr>
          <w:rFonts w:asciiTheme="minorHAnsi" w:eastAsia="Bookman Old Style" w:hAnsiTheme="minorHAnsi" w:cstheme="minorHAnsi"/>
          <w:sz w:val="23"/>
          <w:szCs w:val="23"/>
        </w:rPr>
        <w:t>as</w:t>
      </w:r>
      <w:r>
        <w:rPr>
          <w:rFonts w:ascii="Calibri" w:eastAsia="Calibri" w:hAnsi="Calibri" w:cs="Calibri"/>
          <w:sz w:val="23"/>
          <w:szCs w:val="23"/>
        </w:rPr>
        <w:t xml:space="preserve"> then created the </w:t>
      </w:r>
      <w:r w:rsidR="00CA2D2E">
        <w:rPr>
          <w:rFonts w:ascii="Calibri" w:eastAsia="Calibri" w:hAnsi="Calibri" w:cs="Calibri"/>
          <w:sz w:val="23"/>
          <w:szCs w:val="23"/>
        </w:rPr>
        <w:t>Nigh-</w:t>
      </w:r>
      <w:r>
        <w:rPr>
          <w:rFonts w:ascii="Calibri" w:eastAsia="Calibri" w:hAnsi="Calibri" w:cs="Calibri"/>
          <w:sz w:val="23"/>
          <w:szCs w:val="23"/>
        </w:rPr>
        <w:t>Almighty Three</w:t>
      </w:r>
      <w:r w:rsidR="001F128C">
        <w:rPr>
          <w:rFonts w:ascii="Calibri" w:eastAsia="Calibri" w:hAnsi="Calibri" w:cs="Calibri"/>
          <w:sz w:val="23"/>
          <w:szCs w:val="23"/>
        </w:rPr>
        <w:t>.</w:t>
      </w:r>
    </w:p>
    <w:p w14:paraId="7D76D10F" w14:textId="77777777" w:rsidR="00450086" w:rsidRDefault="00450086">
      <w:pPr>
        <w:spacing w:line="192" w:lineRule="exact"/>
        <w:rPr>
          <w:sz w:val="24"/>
          <w:szCs w:val="24"/>
        </w:rPr>
      </w:pPr>
    </w:p>
    <w:p w14:paraId="523F1C2B" w14:textId="5F88B261" w:rsidR="00450086" w:rsidRDefault="00615789">
      <w:pPr>
        <w:numPr>
          <w:ilvl w:val="0"/>
          <w:numId w:val="1"/>
        </w:numPr>
        <w:tabs>
          <w:tab w:val="left" w:pos="780"/>
        </w:tabs>
        <w:ind w:left="780" w:hanging="357"/>
        <w:rPr>
          <w:rFonts w:ascii="Symbol" w:eastAsia="Symbol" w:hAnsi="Symbol" w:cs="Symbol"/>
          <w:sz w:val="24"/>
          <w:szCs w:val="24"/>
        </w:rPr>
      </w:pPr>
      <w:r>
        <w:rPr>
          <w:rFonts w:ascii="Calibri" w:eastAsia="Calibri" w:hAnsi="Calibri" w:cs="Calibri"/>
          <w:sz w:val="23"/>
          <w:szCs w:val="23"/>
        </w:rPr>
        <w:t xml:space="preserve">Gojay the High One of all High Anodevines and the </w:t>
      </w:r>
      <w:r w:rsidR="00CA2D2E">
        <w:rPr>
          <w:rFonts w:ascii="Calibri" w:eastAsia="Calibri" w:hAnsi="Calibri" w:cs="Calibri"/>
          <w:sz w:val="23"/>
          <w:szCs w:val="23"/>
        </w:rPr>
        <w:t xml:space="preserve">Most </w:t>
      </w:r>
      <w:r>
        <w:rPr>
          <w:rFonts w:ascii="Calibri" w:eastAsia="Calibri" w:hAnsi="Calibri" w:cs="Calibri"/>
          <w:sz w:val="23"/>
          <w:szCs w:val="23"/>
        </w:rPr>
        <w:t>High</w:t>
      </w:r>
      <w:r w:rsidR="00CA2D2E">
        <w:rPr>
          <w:rFonts w:ascii="Calibri" w:eastAsia="Calibri" w:hAnsi="Calibri" w:cs="Calibri"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>(highest Heaven)</w:t>
      </w:r>
    </w:p>
    <w:p w14:paraId="5A2870DD" w14:textId="77777777" w:rsidR="00450086" w:rsidRDefault="00450086">
      <w:pPr>
        <w:spacing w:line="27" w:lineRule="exact"/>
        <w:rPr>
          <w:rFonts w:ascii="Symbol" w:eastAsia="Symbol" w:hAnsi="Symbol" w:cs="Symbol"/>
          <w:sz w:val="24"/>
          <w:szCs w:val="24"/>
        </w:rPr>
      </w:pPr>
    </w:p>
    <w:p w14:paraId="5C7EC6EB" w14:textId="5C27021B" w:rsidR="00450086" w:rsidRDefault="00615789">
      <w:pPr>
        <w:numPr>
          <w:ilvl w:val="0"/>
          <w:numId w:val="1"/>
        </w:numPr>
        <w:tabs>
          <w:tab w:val="left" w:pos="780"/>
        </w:tabs>
        <w:ind w:left="780" w:hanging="357"/>
        <w:rPr>
          <w:rFonts w:ascii="Symbol" w:eastAsia="Symbol" w:hAnsi="Symbol" w:cs="Symbol"/>
          <w:sz w:val="24"/>
          <w:szCs w:val="24"/>
        </w:rPr>
      </w:pPr>
      <w:r>
        <w:rPr>
          <w:rFonts w:ascii="Calibri" w:eastAsia="Calibri" w:hAnsi="Calibri" w:cs="Calibri"/>
          <w:sz w:val="23"/>
          <w:szCs w:val="23"/>
        </w:rPr>
        <w:t xml:space="preserve">Shajam , the Low One of all Low Anodevines and the </w:t>
      </w:r>
      <w:r w:rsidR="00CA2D2E">
        <w:rPr>
          <w:rFonts w:ascii="Calibri" w:eastAsia="Calibri" w:hAnsi="Calibri" w:cs="Calibri"/>
          <w:sz w:val="23"/>
          <w:szCs w:val="23"/>
        </w:rPr>
        <w:t xml:space="preserve">Most </w:t>
      </w:r>
      <w:r>
        <w:rPr>
          <w:rFonts w:ascii="Calibri" w:eastAsia="Calibri" w:hAnsi="Calibri" w:cs="Calibri"/>
          <w:sz w:val="23"/>
          <w:szCs w:val="23"/>
        </w:rPr>
        <w:t>Low</w:t>
      </w:r>
      <w:r w:rsidR="00CA2D2E">
        <w:rPr>
          <w:rFonts w:ascii="Calibri" w:eastAsia="Calibri" w:hAnsi="Calibri" w:cs="Calibri"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>(lowest Hell).</w:t>
      </w:r>
    </w:p>
    <w:p w14:paraId="06A21026" w14:textId="77777777" w:rsidR="00450086" w:rsidRDefault="00450086">
      <w:pPr>
        <w:spacing w:line="27" w:lineRule="exact"/>
        <w:rPr>
          <w:rFonts w:ascii="Symbol" w:eastAsia="Symbol" w:hAnsi="Symbol" w:cs="Symbol"/>
          <w:sz w:val="24"/>
          <w:szCs w:val="24"/>
        </w:rPr>
      </w:pPr>
    </w:p>
    <w:p w14:paraId="12522F11" w14:textId="0D797A10" w:rsidR="00450086" w:rsidRDefault="00615789">
      <w:pPr>
        <w:numPr>
          <w:ilvl w:val="0"/>
          <w:numId w:val="1"/>
        </w:numPr>
        <w:tabs>
          <w:tab w:val="left" w:pos="780"/>
        </w:tabs>
        <w:ind w:left="780" w:hanging="357"/>
        <w:rPr>
          <w:rFonts w:ascii="Symbol" w:eastAsia="Symbol" w:hAnsi="Symbol" w:cs="Symbol"/>
          <w:sz w:val="24"/>
          <w:szCs w:val="24"/>
        </w:rPr>
      </w:pPr>
      <w:r>
        <w:rPr>
          <w:rFonts w:ascii="Calibri" w:eastAsia="Calibri" w:hAnsi="Calibri" w:cs="Calibri"/>
          <w:sz w:val="23"/>
          <w:szCs w:val="23"/>
        </w:rPr>
        <w:t>Omegidin, destined t</w:t>
      </w:r>
      <w:r w:rsidR="00CA2D2E">
        <w:rPr>
          <w:rFonts w:ascii="Calibri" w:eastAsia="Calibri" w:hAnsi="Calibri" w:cs="Calibri"/>
          <w:sz w:val="23"/>
          <w:szCs w:val="23"/>
        </w:rPr>
        <w:t xml:space="preserve">o start the Omega that happens AFTER Ragnarök, </w:t>
      </w:r>
      <w:r w:rsidR="001F128C">
        <w:rPr>
          <w:rFonts w:ascii="Calibri" w:eastAsia="Calibri" w:hAnsi="Calibri" w:cs="Calibri"/>
          <w:sz w:val="23"/>
          <w:szCs w:val="23"/>
        </w:rPr>
        <w:t>Armageddon, etc</w:t>
      </w:r>
      <w:r w:rsidR="00CA2D2E">
        <w:rPr>
          <w:rFonts w:ascii="Calibri" w:eastAsia="Calibri" w:hAnsi="Calibri" w:cs="Calibri"/>
          <w:sz w:val="23"/>
          <w:szCs w:val="23"/>
        </w:rPr>
        <w:t xml:space="preserve">. </w:t>
      </w:r>
    </w:p>
    <w:p w14:paraId="75E4478F" w14:textId="77777777" w:rsidR="00450086" w:rsidRDefault="00450086">
      <w:pPr>
        <w:spacing w:line="200" w:lineRule="exact"/>
        <w:rPr>
          <w:sz w:val="24"/>
          <w:szCs w:val="24"/>
        </w:rPr>
      </w:pPr>
    </w:p>
    <w:p w14:paraId="519A357B" w14:textId="77777777" w:rsidR="00450086" w:rsidRDefault="00450086">
      <w:pPr>
        <w:spacing w:line="200" w:lineRule="exact"/>
        <w:rPr>
          <w:sz w:val="24"/>
          <w:szCs w:val="24"/>
        </w:rPr>
      </w:pPr>
    </w:p>
    <w:p w14:paraId="24028554" w14:textId="77777777" w:rsidR="00450086" w:rsidRDefault="00450086">
      <w:pPr>
        <w:spacing w:line="265" w:lineRule="exact"/>
        <w:rPr>
          <w:sz w:val="24"/>
          <w:szCs w:val="24"/>
        </w:rPr>
      </w:pPr>
    </w:p>
    <w:p w14:paraId="0FC1B299" w14:textId="47ED7CFA" w:rsidR="00450086" w:rsidRDefault="00615789">
      <w:pPr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 xml:space="preserve">Jaeltray comes from the blue section of </w:t>
      </w:r>
      <w:r w:rsidR="001F128C">
        <w:rPr>
          <w:rFonts w:ascii="Calibri" w:eastAsia="Calibri" w:hAnsi="Calibri" w:cs="Calibri"/>
          <w:sz w:val="23"/>
          <w:szCs w:val="23"/>
        </w:rPr>
        <w:t>The One Who Was’</w:t>
      </w:r>
      <w:r>
        <w:rPr>
          <w:rFonts w:ascii="Bookman Old Style" w:eastAsia="Bookman Old Style" w:hAnsi="Bookman Old Style" w:cs="Bookman Old Style"/>
          <w:sz w:val="23"/>
          <w:szCs w:val="23"/>
        </w:rPr>
        <w:t>s</w:t>
      </w:r>
      <w:r>
        <w:rPr>
          <w:rFonts w:ascii="Calibri" w:eastAsia="Calibri" w:hAnsi="Calibri" w:cs="Calibri"/>
          <w:sz w:val="23"/>
          <w:szCs w:val="23"/>
        </w:rPr>
        <w:t xml:space="preserve"> left eye.</w:t>
      </w:r>
    </w:p>
    <w:p w14:paraId="14ED4B36" w14:textId="77777777" w:rsidR="00450086" w:rsidRDefault="00450086">
      <w:pPr>
        <w:spacing w:line="200" w:lineRule="exact"/>
        <w:rPr>
          <w:sz w:val="24"/>
          <w:szCs w:val="24"/>
        </w:rPr>
      </w:pPr>
    </w:p>
    <w:p w14:paraId="6E6B0FDC" w14:textId="77777777" w:rsidR="00450086" w:rsidRDefault="00450086">
      <w:pPr>
        <w:spacing w:line="200" w:lineRule="exact"/>
        <w:rPr>
          <w:sz w:val="24"/>
          <w:szCs w:val="24"/>
        </w:rPr>
      </w:pPr>
    </w:p>
    <w:p w14:paraId="1C4C626F" w14:textId="77777777" w:rsidR="00450086" w:rsidRDefault="00450086">
      <w:pPr>
        <w:spacing w:line="200" w:lineRule="exact"/>
        <w:rPr>
          <w:sz w:val="24"/>
          <w:szCs w:val="24"/>
        </w:rPr>
      </w:pPr>
    </w:p>
    <w:p w14:paraId="39690B60" w14:textId="77777777" w:rsidR="00450086" w:rsidRDefault="00450086">
      <w:pPr>
        <w:spacing w:line="200" w:lineRule="exact"/>
        <w:rPr>
          <w:sz w:val="24"/>
          <w:szCs w:val="24"/>
        </w:rPr>
      </w:pPr>
    </w:p>
    <w:p w14:paraId="0DE62D8E" w14:textId="77777777" w:rsidR="00450086" w:rsidRDefault="00450086">
      <w:pPr>
        <w:spacing w:line="306" w:lineRule="exact"/>
        <w:rPr>
          <w:sz w:val="24"/>
          <w:szCs w:val="24"/>
        </w:rPr>
      </w:pPr>
    </w:p>
    <w:p w14:paraId="526E6598" w14:textId="5E3321A5" w:rsidR="00450086" w:rsidRDefault="00615789">
      <w:pPr>
        <w:ind w:right="-9"/>
        <w:jc w:val="center"/>
        <w:rPr>
          <w:sz w:val="20"/>
          <w:szCs w:val="20"/>
        </w:rPr>
      </w:pPr>
      <w:r>
        <w:rPr>
          <w:rFonts w:ascii="Bookman Old Style" w:eastAsia="Bookman Old Style" w:hAnsi="Bookman Old Style" w:cs="Bookman Old Style"/>
          <w:sz w:val="53"/>
          <w:szCs w:val="53"/>
          <w:u w:val="single"/>
        </w:rPr>
        <w:t xml:space="preserve">Creation of </w:t>
      </w:r>
      <w:r w:rsidR="00CA2D2E">
        <w:rPr>
          <w:rFonts w:ascii="Bookman Old Style" w:eastAsia="Bookman Old Style" w:hAnsi="Bookman Old Style" w:cs="Bookman Old Style"/>
          <w:sz w:val="53"/>
          <w:szCs w:val="53"/>
          <w:u w:val="single"/>
        </w:rPr>
        <w:t>the Most High.</w:t>
      </w:r>
    </w:p>
    <w:p w14:paraId="703C5D38" w14:textId="77777777" w:rsidR="00450086" w:rsidRDefault="00450086">
      <w:pPr>
        <w:spacing w:line="200" w:lineRule="exact"/>
        <w:rPr>
          <w:sz w:val="24"/>
          <w:szCs w:val="24"/>
        </w:rPr>
      </w:pPr>
    </w:p>
    <w:p w14:paraId="56D127DA" w14:textId="77777777" w:rsidR="00450086" w:rsidRDefault="00450086">
      <w:pPr>
        <w:spacing w:line="339" w:lineRule="exact"/>
        <w:rPr>
          <w:sz w:val="24"/>
          <w:szCs w:val="24"/>
        </w:rPr>
      </w:pPr>
    </w:p>
    <w:p w14:paraId="30F2AF70" w14:textId="4B9A3E9A" w:rsidR="00450086" w:rsidRDefault="00615789">
      <w:pPr>
        <w:spacing w:line="247" w:lineRule="auto"/>
        <w:ind w:right="21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 xml:space="preserve">Gojay created The </w:t>
      </w:r>
      <w:r w:rsidR="00CA2D2E">
        <w:rPr>
          <w:rFonts w:ascii="Calibri" w:eastAsia="Calibri" w:hAnsi="Calibri" w:cs="Calibri"/>
          <w:sz w:val="23"/>
          <w:szCs w:val="23"/>
        </w:rPr>
        <w:t xml:space="preserve">Most </w:t>
      </w:r>
      <w:r>
        <w:rPr>
          <w:rFonts w:ascii="Calibri" w:eastAsia="Calibri" w:hAnsi="Calibri" w:cs="Calibri"/>
          <w:sz w:val="23"/>
          <w:szCs w:val="23"/>
        </w:rPr>
        <w:t>High Place</w:t>
      </w:r>
      <w:r w:rsidR="001F128C">
        <w:rPr>
          <w:rFonts w:ascii="Calibri" w:eastAsia="Calibri" w:hAnsi="Calibri" w:cs="Calibri"/>
          <w:sz w:val="23"/>
          <w:szCs w:val="23"/>
        </w:rPr>
        <w:t xml:space="preserve"> Above All</w:t>
      </w:r>
      <w:r>
        <w:rPr>
          <w:rFonts w:ascii="Calibri" w:eastAsia="Calibri" w:hAnsi="Calibri" w:cs="Calibri"/>
          <w:sz w:val="23"/>
          <w:szCs w:val="23"/>
        </w:rPr>
        <w:t xml:space="preserve"> out of the skin of the</w:t>
      </w:r>
      <w:r w:rsidR="001F128C">
        <w:rPr>
          <w:rFonts w:ascii="Bookman Old Style" w:eastAsia="Bookman Old Style" w:hAnsi="Bookman Old Style" w:cs="Bookman Old Style"/>
          <w:sz w:val="23"/>
          <w:szCs w:val="23"/>
        </w:rPr>
        <w:t xml:space="preserve"> </w:t>
      </w:r>
      <w:r w:rsidR="001F128C">
        <w:rPr>
          <w:rFonts w:asciiTheme="minorHAnsi" w:eastAsia="Bookman Old Style" w:hAnsiTheme="minorHAnsi" w:cstheme="minorHAnsi"/>
          <w:sz w:val="23"/>
          <w:szCs w:val="23"/>
        </w:rPr>
        <w:t xml:space="preserve">One Who Was’s </w:t>
      </w:r>
      <w:r>
        <w:rPr>
          <w:rFonts w:ascii="Calibri" w:eastAsia="Calibri" w:hAnsi="Calibri" w:cs="Calibri"/>
          <w:sz w:val="23"/>
          <w:szCs w:val="23"/>
        </w:rPr>
        <w:t xml:space="preserve">body. They made a model out of </w:t>
      </w:r>
      <w:r w:rsidR="00CA2D2E">
        <w:rPr>
          <w:rFonts w:ascii="Calibri" w:eastAsia="Calibri" w:hAnsi="Calibri" w:cs="Calibri"/>
          <w:sz w:val="23"/>
          <w:szCs w:val="23"/>
        </w:rPr>
        <w:t>its</w:t>
      </w:r>
      <w:r>
        <w:rPr>
          <w:rFonts w:ascii="Calibri" w:eastAsia="Calibri" w:hAnsi="Calibri" w:cs="Calibri"/>
          <w:sz w:val="23"/>
          <w:szCs w:val="23"/>
        </w:rPr>
        <w:t xml:space="preserve"> clayish skin. This model was not the first human, but in fact the first god.</w:t>
      </w:r>
    </w:p>
    <w:p w14:paraId="69411BF9" w14:textId="77777777" w:rsidR="00450086" w:rsidRDefault="00450086">
      <w:pPr>
        <w:spacing w:line="202" w:lineRule="exact"/>
        <w:rPr>
          <w:sz w:val="24"/>
          <w:szCs w:val="24"/>
        </w:rPr>
      </w:pPr>
    </w:p>
    <w:p w14:paraId="01DB19D2" w14:textId="752B8649" w:rsidR="00450086" w:rsidRDefault="00615789">
      <w:pPr>
        <w:spacing w:line="247" w:lineRule="auto"/>
        <w:ind w:right="35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This god was called Primous. All other gods created by Gojay are Anodevines and the onodevine gods of mythologies are created by their creation stories.</w:t>
      </w:r>
    </w:p>
    <w:p w14:paraId="4D7A3227" w14:textId="77777777" w:rsidR="00450086" w:rsidRDefault="00450086">
      <w:pPr>
        <w:spacing w:line="218" w:lineRule="exact"/>
        <w:rPr>
          <w:sz w:val="24"/>
          <w:szCs w:val="24"/>
        </w:rPr>
      </w:pPr>
    </w:p>
    <w:p w14:paraId="63E2EA18" w14:textId="6BA4313F" w:rsidR="00450086" w:rsidRDefault="00615789">
      <w:pPr>
        <w:spacing w:line="247" w:lineRule="auto"/>
        <w:ind w:right="51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 xml:space="preserve">Primous adopted Jaeltray because </w:t>
      </w:r>
      <w:r w:rsidR="00CA2D2E">
        <w:rPr>
          <w:rFonts w:ascii="Calibri" w:eastAsia="Calibri" w:hAnsi="Calibri" w:cs="Calibri"/>
          <w:sz w:val="23"/>
          <w:szCs w:val="23"/>
        </w:rPr>
        <w:t>they</w:t>
      </w:r>
      <w:r>
        <w:rPr>
          <w:rFonts w:ascii="Calibri" w:eastAsia="Calibri" w:hAnsi="Calibri" w:cs="Calibri"/>
          <w:sz w:val="23"/>
          <w:szCs w:val="23"/>
        </w:rPr>
        <w:t xml:space="preserve"> took a liking to </w:t>
      </w:r>
      <w:r w:rsidR="001F128C">
        <w:rPr>
          <w:rFonts w:ascii="Calibri" w:eastAsia="Calibri" w:hAnsi="Calibri" w:cs="Calibri"/>
          <w:sz w:val="23"/>
          <w:szCs w:val="23"/>
        </w:rPr>
        <w:t xml:space="preserve">him </w:t>
      </w:r>
      <w:r>
        <w:rPr>
          <w:rFonts w:ascii="Calibri" w:eastAsia="Calibri" w:hAnsi="Calibri" w:cs="Calibri"/>
          <w:sz w:val="23"/>
          <w:szCs w:val="23"/>
        </w:rPr>
        <w:t>as he was a young child despite being one of the First.</w:t>
      </w:r>
    </w:p>
    <w:p w14:paraId="133B8917" w14:textId="77777777" w:rsidR="00450086" w:rsidRDefault="00450086">
      <w:pPr>
        <w:spacing w:line="200" w:lineRule="exact"/>
        <w:rPr>
          <w:sz w:val="24"/>
          <w:szCs w:val="24"/>
        </w:rPr>
      </w:pPr>
    </w:p>
    <w:p w14:paraId="6E07002F" w14:textId="77777777" w:rsidR="00450086" w:rsidRDefault="00450086">
      <w:pPr>
        <w:spacing w:line="200" w:lineRule="exact"/>
        <w:rPr>
          <w:sz w:val="24"/>
          <w:szCs w:val="24"/>
        </w:rPr>
      </w:pPr>
    </w:p>
    <w:p w14:paraId="1D9EFA32" w14:textId="77777777" w:rsidR="00450086" w:rsidRDefault="00450086">
      <w:pPr>
        <w:spacing w:line="354" w:lineRule="exact"/>
        <w:rPr>
          <w:sz w:val="24"/>
          <w:szCs w:val="24"/>
        </w:rPr>
      </w:pPr>
    </w:p>
    <w:p w14:paraId="76F11206" w14:textId="2641A717" w:rsidR="00450086" w:rsidRDefault="00615789">
      <w:pPr>
        <w:ind w:right="-9"/>
        <w:jc w:val="center"/>
        <w:rPr>
          <w:sz w:val="20"/>
          <w:szCs w:val="20"/>
        </w:rPr>
      </w:pPr>
      <w:r>
        <w:rPr>
          <w:rFonts w:ascii="Bookman Old Style" w:eastAsia="Bookman Old Style" w:hAnsi="Bookman Old Style" w:cs="Bookman Old Style"/>
          <w:sz w:val="53"/>
          <w:szCs w:val="53"/>
          <w:u w:val="single"/>
        </w:rPr>
        <w:t xml:space="preserve">Creation of </w:t>
      </w:r>
      <w:r w:rsidR="00CA2D2E">
        <w:rPr>
          <w:rFonts w:ascii="Bookman Old Style" w:eastAsia="Bookman Old Style" w:hAnsi="Bookman Old Style" w:cs="Bookman Old Style"/>
          <w:sz w:val="53"/>
          <w:szCs w:val="53"/>
          <w:u w:val="single"/>
        </w:rPr>
        <w:t>the Most Low.</w:t>
      </w:r>
    </w:p>
    <w:p w14:paraId="194D636C" w14:textId="77777777" w:rsidR="00450086" w:rsidRDefault="00450086">
      <w:pPr>
        <w:sectPr w:rsidR="00450086">
          <w:pgSz w:w="11920" w:h="16845"/>
          <w:pgMar w:top="1434" w:right="1440" w:bottom="1440" w:left="1440" w:header="0" w:footer="0" w:gutter="0"/>
          <w:cols w:space="720" w:equalWidth="0">
            <w:col w:w="9030"/>
          </w:cols>
        </w:sectPr>
      </w:pPr>
    </w:p>
    <w:p w14:paraId="48EBE7CC" w14:textId="77777777" w:rsidR="00450086" w:rsidRDefault="00450086">
      <w:pPr>
        <w:spacing w:line="12" w:lineRule="exact"/>
        <w:rPr>
          <w:sz w:val="20"/>
          <w:szCs w:val="20"/>
        </w:rPr>
      </w:pPr>
      <w:bookmarkStart w:id="1" w:name="page2"/>
      <w:bookmarkEnd w:id="1"/>
    </w:p>
    <w:p w14:paraId="1D28547A" w14:textId="63EDD4E8" w:rsidR="00450086" w:rsidRDefault="00615789">
      <w:pPr>
        <w:spacing w:line="247" w:lineRule="auto"/>
        <w:ind w:right="42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Shajam went to the bottom of the Universe and sat. Blood dropped down from the dead body of the</w:t>
      </w:r>
      <w:r w:rsidR="001F128C">
        <w:rPr>
          <w:rFonts w:ascii="Bookman Old Style" w:eastAsia="Bookman Old Style" w:hAnsi="Bookman Old Style" w:cs="Bookman Old Style"/>
          <w:sz w:val="23"/>
          <w:szCs w:val="23"/>
        </w:rPr>
        <w:t xml:space="preserve"> </w:t>
      </w:r>
      <w:r w:rsidR="001F128C">
        <w:rPr>
          <w:rFonts w:asciiTheme="minorHAnsi" w:eastAsia="Bookman Old Style" w:hAnsiTheme="minorHAnsi" w:cstheme="minorHAnsi"/>
          <w:sz w:val="23"/>
          <w:szCs w:val="23"/>
        </w:rPr>
        <w:t>One Who Was</w:t>
      </w:r>
      <w:r>
        <w:rPr>
          <w:rFonts w:ascii="Calibri" w:eastAsia="Calibri" w:hAnsi="Calibri" w:cs="Calibri"/>
          <w:sz w:val="23"/>
          <w:szCs w:val="23"/>
        </w:rPr>
        <w:t xml:space="preserve">, spilling onto Shajam. Shajam made this blood into </w:t>
      </w:r>
      <w:r w:rsidR="001F128C">
        <w:rPr>
          <w:rFonts w:ascii="Calibri" w:eastAsia="Calibri" w:hAnsi="Calibri" w:cs="Calibri"/>
          <w:sz w:val="23"/>
          <w:szCs w:val="23"/>
        </w:rPr>
        <w:t>the Most Low Place Below All</w:t>
      </w:r>
      <w:r>
        <w:rPr>
          <w:rFonts w:ascii="Calibri" w:eastAsia="Calibri" w:hAnsi="Calibri" w:cs="Calibri"/>
          <w:sz w:val="23"/>
          <w:szCs w:val="23"/>
        </w:rPr>
        <w:t>.</w:t>
      </w:r>
    </w:p>
    <w:p w14:paraId="2F3D9E38" w14:textId="77777777" w:rsidR="00450086" w:rsidRDefault="00450086">
      <w:pPr>
        <w:spacing w:line="217" w:lineRule="exact"/>
        <w:rPr>
          <w:sz w:val="20"/>
          <w:szCs w:val="20"/>
        </w:rPr>
      </w:pPr>
    </w:p>
    <w:p w14:paraId="69EB9246" w14:textId="3CBD863B" w:rsidR="00450086" w:rsidRDefault="00615789">
      <w:pPr>
        <w:spacing w:line="247" w:lineRule="auto"/>
        <w:ind w:right="380" w:firstLine="6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 xml:space="preserve">A horrible, fiery, burning abyss of fallen heavenly fire. It was there that Shajam assumed their form of a Dragon covering all of the </w:t>
      </w:r>
      <w:r w:rsidR="00CA2D2E">
        <w:rPr>
          <w:rFonts w:ascii="Calibri" w:eastAsia="Calibri" w:hAnsi="Calibri" w:cs="Calibri"/>
          <w:sz w:val="23"/>
          <w:szCs w:val="23"/>
        </w:rPr>
        <w:t xml:space="preserve">Most </w:t>
      </w:r>
      <w:r>
        <w:rPr>
          <w:rFonts w:ascii="Calibri" w:eastAsia="Calibri" w:hAnsi="Calibri" w:cs="Calibri"/>
          <w:sz w:val="23"/>
          <w:szCs w:val="23"/>
        </w:rPr>
        <w:t>Low.</w:t>
      </w:r>
    </w:p>
    <w:p w14:paraId="0D576FA9" w14:textId="77777777" w:rsidR="00450086" w:rsidRDefault="00450086">
      <w:pPr>
        <w:spacing w:line="200" w:lineRule="exact"/>
        <w:rPr>
          <w:sz w:val="20"/>
          <w:szCs w:val="20"/>
        </w:rPr>
      </w:pPr>
    </w:p>
    <w:p w14:paraId="3F9125AF" w14:textId="52924DC8" w:rsidR="00450086" w:rsidRDefault="00450086">
      <w:pPr>
        <w:spacing w:line="200" w:lineRule="exact"/>
        <w:rPr>
          <w:sz w:val="20"/>
          <w:szCs w:val="20"/>
        </w:rPr>
      </w:pPr>
    </w:p>
    <w:p w14:paraId="3E5F6FBC" w14:textId="77777777" w:rsidR="00450086" w:rsidRDefault="00450086">
      <w:pPr>
        <w:spacing w:line="200" w:lineRule="exact"/>
        <w:rPr>
          <w:sz w:val="20"/>
          <w:szCs w:val="20"/>
        </w:rPr>
      </w:pPr>
    </w:p>
    <w:p w14:paraId="3A5D28B2" w14:textId="77777777" w:rsidR="00450086" w:rsidRDefault="00450086">
      <w:pPr>
        <w:spacing w:line="317" w:lineRule="exact"/>
        <w:rPr>
          <w:sz w:val="20"/>
          <w:szCs w:val="20"/>
        </w:rPr>
      </w:pPr>
    </w:p>
    <w:p w14:paraId="22EEFDDF" w14:textId="30F1E36D" w:rsidR="00450086" w:rsidRDefault="00615789">
      <w:pPr>
        <w:ind w:right="-19"/>
        <w:jc w:val="center"/>
        <w:rPr>
          <w:sz w:val="20"/>
          <w:szCs w:val="20"/>
        </w:rPr>
      </w:pPr>
      <w:r>
        <w:rPr>
          <w:rFonts w:ascii="Bookman Old Style" w:eastAsia="Bookman Old Style" w:hAnsi="Bookman Old Style" w:cs="Bookman Old Style"/>
          <w:sz w:val="53"/>
          <w:szCs w:val="53"/>
          <w:u w:val="single"/>
        </w:rPr>
        <w:t xml:space="preserve">Fall of Jaeltray and </w:t>
      </w:r>
      <w:r w:rsidR="00DA5080">
        <w:rPr>
          <w:rFonts w:ascii="Bookman Old Style" w:eastAsia="Bookman Old Style" w:hAnsi="Bookman Old Style" w:cs="Bookman Old Style"/>
          <w:sz w:val="53"/>
          <w:szCs w:val="53"/>
          <w:u w:val="single"/>
        </w:rPr>
        <w:t>Demayl</w:t>
      </w:r>
    </w:p>
    <w:p w14:paraId="458E193F" w14:textId="77777777" w:rsidR="00450086" w:rsidRDefault="00450086">
      <w:pPr>
        <w:spacing w:line="17" w:lineRule="exact"/>
        <w:rPr>
          <w:sz w:val="20"/>
          <w:szCs w:val="20"/>
        </w:rPr>
      </w:pPr>
    </w:p>
    <w:p w14:paraId="776B596E" w14:textId="5FBDEF84" w:rsidR="00450086" w:rsidRDefault="00450086" w:rsidP="00615789">
      <w:pPr>
        <w:rPr>
          <w:sz w:val="20"/>
          <w:szCs w:val="20"/>
        </w:rPr>
      </w:pPr>
    </w:p>
    <w:p w14:paraId="6C52BF1A" w14:textId="77777777" w:rsidR="00450086" w:rsidRDefault="00450086">
      <w:pPr>
        <w:spacing w:line="85" w:lineRule="exact"/>
        <w:rPr>
          <w:sz w:val="20"/>
          <w:szCs w:val="20"/>
        </w:rPr>
      </w:pPr>
    </w:p>
    <w:p w14:paraId="1758D905" w14:textId="693D8339" w:rsidR="00450086" w:rsidRPr="00DA5080" w:rsidRDefault="00615789" w:rsidP="00DA5080">
      <w:pPr>
        <w:spacing w:line="265" w:lineRule="auto"/>
        <w:ind w:right="60"/>
        <w:jc w:val="both"/>
        <w:rPr>
          <w:sz w:val="24"/>
          <w:szCs w:val="24"/>
        </w:rPr>
      </w:pPr>
      <w:r w:rsidRPr="00DA5080">
        <w:rPr>
          <w:rFonts w:ascii="Calibri" w:eastAsia="Calibri" w:hAnsi="Calibri" w:cs="Calibri"/>
          <w:sz w:val="24"/>
          <w:szCs w:val="24"/>
        </w:rPr>
        <w:t xml:space="preserve">One time, Gojay, was out in the Fields of </w:t>
      </w:r>
      <w:r w:rsidR="001F128C">
        <w:rPr>
          <w:rFonts w:ascii="Calibri" w:eastAsia="Calibri" w:hAnsi="Calibri" w:cs="Calibri"/>
          <w:sz w:val="24"/>
          <w:szCs w:val="24"/>
        </w:rPr>
        <w:t>Archonad</w:t>
      </w:r>
      <w:r w:rsidRPr="00DA5080">
        <w:rPr>
          <w:rFonts w:ascii="Calibri" w:eastAsia="Calibri" w:hAnsi="Calibri" w:cs="Calibri"/>
          <w:sz w:val="24"/>
          <w:szCs w:val="24"/>
        </w:rPr>
        <w:t xml:space="preserve"> when they met someone who called themself Hak. This “Hak” was a</w:t>
      </w:r>
      <w:r w:rsidR="00DA5080">
        <w:rPr>
          <w:rFonts w:ascii="Calibri" w:eastAsia="Calibri" w:hAnsi="Calibri" w:cs="Calibri"/>
          <w:sz w:val="24"/>
          <w:szCs w:val="24"/>
        </w:rPr>
        <w:t xml:space="preserve">n </w:t>
      </w:r>
      <w:r w:rsidR="001F128C">
        <w:rPr>
          <w:rFonts w:ascii="Calibri" w:eastAsia="Calibri" w:hAnsi="Calibri" w:cs="Calibri"/>
          <w:sz w:val="24"/>
          <w:szCs w:val="24"/>
        </w:rPr>
        <w:t>a</w:t>
      </w:r>
      <w:r w:rsidR="00DA5080">
        <w:rPr>
          <w:rFonts w:ascii="Calibri" w:eastAsia="Calibri" w:hAnsi="Calibri" w:cs="Calibri"/>
          <w:sz w:val="24"/>
          <w:szCs w:val="24"/>
        </w:rPr>
        <w:t>spect</w:t>
      </w:r>
      <w:r w:rsidRPr="00DA5080">
        <w:rPr>
          <w:rFonts w:ascii="Calibri" w:eastAsia="Calibri" w:hAnsi="Calibri" w:cs="Calibri"/>
          <w:sz w:val="24"/>
          <w:szCs w:val="24"/>
        </w:rPr>
        <w:t xml:space="preserve"> of Shajam, who liked Gojay. Gojay and Hak got to know each other and fell in love.</w:t>
      </w:r>
    </w:p>
    <w:p w14:paraId="65920D4E" w14:textId="7BBB1163" w:rsidR="00450086" w:rsidRPr="00DA5080" w:rsidRDefault="00615789" w:rsidP="00DA5080">
      <w:pPr>
        <w:spacing w:line="235" w:lineRule="auto"/>
        <w:ind w:right="180" w:firstLine="45"/>
      </w:pPr>
      <w:r w:rsidRPr="00DA5080">
        <w:rPr>
          <w:rFonts w:ascii="Calibri" w:eastAsia="Calibri" w:hAnsi="Calibri" w:cs="Calibri"/>
          <w:sz w:val="24"/>
          <w:szCs w:val="24"/>
        </w:rPr>
        <w:t>At this point Hak had good intentions and wanted to be good but knew that Gojay would not accept them as they were, simply because they were the “</w:t>
      </w:r>
      <w:r w:rsidR="00DA5080">
        <w:rPr>
          <w:rFonts w:ascii="Calibri" w:eastAsia="Calibri" w:hAnsi="Calibri" w:cs="Calibri"/>
          <w:sz w:val="24"/>
          <w:szCs w:val="24"/>
        </w:rPr>
        <w:t xml:space="preserve">Most </w:t>
      </w:r>
      <w:r w:rsidRPr="00DA5080">
        <w:rPr>
          <w:rFonts w:ascii="Calibri" w:eastAsia="Calibri" w:hAnsi="Calibri" w:cs="Calibri"/>
          <w:sz w:val="24"/>
          <w:szCs w:val="24"/>
        </w:rPr>
        <w:t>Low One”. They slept together and lived</w:t>
      </w:r>
      <w:r w:rsidR="00DA5080">
        <w:t xml:space="preserve"> </w:t>
      </w:r>
      <w:r w:rsidRPr="00DA5080">
        <w:rPr>
          <w:rFonts w:ascii="Calibri" w:eastAsia="Calibri" w:hAnsi="Calibri" w:cs="Calibri"/>
          <w:sz w:val="24"/>
          <w:szCs w:val="24"/>
        </w:rPr>
        <w:t>together for a good long time. At one point, Hak told Gojay that they were pregnant. They were very exited and wanted to name the baby “</w:t>
      </w:r>
      <w:r w:rsidR="00DA5080">
        <w:rPr>
          <w:rFonts w:ascii="Calibri" w:eastAsia="Calibri" w:hAnsi="Calibri" w:cs="Calibri"/>
          <w:sz w:val="24"/>
          <w:szCs w:val="24"/>
        </w:rPr>
        <w:t>Demayl</w:t>
      </w:r>
      <w:r w:rsidRPr="00DA5080">
        <w:rPr>
          <w:rFonts w:ascii="Calibri" w:eastAsia="Calibri" w:hAnsi="Calibri" w:cs="Calibri"/>
          <w:sz w:val="24"/>
          <w:szCs w:val="24"/>
        </w:rPr>
        <w:t>”</w:t>
      </w:r>
      <w:r w:rsidR="001F128C">
        <w:rPr>
          <w:rFonts w:ascii="Calibri" w:eastAsia="Calibri" w:hAnsi="Calibri" w:cs="Calibri"/>
          <w:sz w:val="24"/>
          <w:szCs w:val="24"/>
        </w:rPr>
        <w:t>.</w:t>
      </w:r>
    </w:p>
    <w:p w14:paraId="2F15449A" w14:textId="387B8C2A" w:rsidR="00450086" w:rsidRDefault="00DA5080" w:rsidP="00DA5080">
      <w:pPr>
        <w:spacing w:line="244" w:lineRule="auto"/>
        <w:ind w:right="2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W</w:t>
      </w:r>
      <w:r w:rsidR="00615789">
        <w:rPr>
          <w:rFonts w:ascii="Calibri" w:eastAsia="Calibri" w:hAnsi="Calibri" w:cs="Calibri"/>
          <w:sz w:val="23"/>
          <w:szCs w:val="23"/>
        </w:rPr>
        <w:t xml:space="preserve">hen </w:t>
      </w:r>
      <w:r>
        <w:rPr>
          <w:rFonts w:ascii="Calibri" w:eastAsia="Calibri" w:hAnsi="Calibri" w:cs="Calibri"/>
          <w:sz w:val="23"/>
          <w:szCs w:val="23"/>
        </w:rPr>
        <w:t>Demayl</w:t>
      </w:r>
      <w:r w:rsidR="00615789">
        <w:rPr>
          <w:rFonts w:ascii="Calibri" w:eastAsia="Calibri" w:hAnsi="Calibri" w:cs="Calibri"/>
          <w:sz w:val="23"/>
          <w:szCs w:val="23"/>
        </w:rPr>
        <w:t xml:space="preserve"> was born, Goja noticed that she had </w:t>
      </w:r>
      <w:r w:rsidR="001F128C">
        <w:rPr>
          <w:rFonts w:ascii="Calibri" w:eastAsia="Calibri" w:hAnsi="Calibri" w:cs="Calibri"/>
          <w:sz w:val="23"/>
          <w:szCs w:val="23"/>
        </w:rPr>
        <w:t>a marl</w:t>
      </w:r>
      <w:r w:rsidR="00615789">
        <w:rPr>
          <w:rFonts w:ascii="Calibri" w:eastAsia="Calibri" w:hAnsi="Calibri" w:cs="Calibri"/>
          <w:sz w:val="23"/>
          <w:szCs w:val="23"/>
        </w:rPr>
        <w:t xml:space="preserve"> on </w:t>
      </w:r>
      <w:r>
        <w:rPr>
          <w:rFonts w:ascii="Calibri" w:eastAsia="Calibri" w:hAnsi="Calibri" w:cs="Calibri"/>
          <w:sz w:val="23"/>
          <w:szCs w:val="23"/>
        </w:rPr>
        <w:t>her</w:t>
      </w:r>
      <w:r w:rsidR="00615789">
        <w:rPr>
          <w:rFonts w:ascii="Calibri" w:eastAsia="Calibri" w:hAnsi="Calibri" w:cs="Calibri"/>
          <w:sz w:val="23"/>
          <w:szCs w:val="23"/>
        </w:rPr>
        <w:t xml:space="preserve"> back</w:t>
      </w:r>
      <w:r w:rsidR="001F128C">
        <w:rPr>
          <w:rFonts w:ascii="Calibri" w:eastAsia="Calibri" w:hAnsi="Calibri" w:cs="Calibri"/>
          <w:sz w:val="23"/>
          <w:szCs w:val="23"/>
        </w:rPr>
        <w:t xml:space="preserve"> that</w:t>
      </w:r>
      <w:r w:rsidR="00615789">
        <w:rPr>
          <w:rFonts w:ascii="Calibri" w:eastAsia="Calibri" w:hAnsi="Calibri" w:cs="Calibri"/>
          <w:sz w:val="23"/>
          <w:szCs w:val="23"/>
        </w:rPr>
        <w:t xml:space="preserve"> represented </w:t>
      </w:r>
      <w:r>
        <w:rPr>
          <w:rFonts w:ascii="Calibri" w:eastAsia="Calibri" w:hAnsi="Calibri" w:cs="Calibri"/>
          <w:sz w:val="23"/>
          <w:szCs w:val="23"/>
        </w:rPr>
        <w:t>d</w:t>
      </w:r>
      <w:r w:rsidR="00615789">
        <w:rPr>
          <w:rFonts w:ascii="Calibri" w:eastAsia="Calibri" w:hAnsi="Calibri" w:cs="Calibri"/>
          <w:sz w:val="23"/>
          <w:szCs w:val="23"/>
        </w:rPr>
        <w:t xml:space="preserve">emons. Gojay was confused and asked Hak why </w:t>
      </w:r>
      <w:r>
        <w:rPr>
          <w:rFonts w:ascii="Calibri" w:eastAsia="Calibri" w:hAnsi="Calibri" w:cs="Calibri"/>
          <w:sz w:val="23"/>
          <w:szCs w:val="23"/>
        </w:rPr>
        <w:t>Demayl</w:t>
      </w:r>
      <w:r w:rsidR="00615789">
        <w:rPr>
          <w:rFonts w:ascii="Calibri" w:eastAsia="Calibri" w:hAnsi="Calibri" w:cs="Calibri"/>
          <w:sz w:val="23"/>
          <w:szCs w:val="23"/>
        </w:rPr>
        <w:t xml:space="preserve"> had this mark. Hak confessed that they were a</w:t>
      </w:r>
      <w:r>
        <w:rPr>
          <w:rFonts w:ascii="Calibri" w:eastAsia="Calibri" w:hAnsi="Calibri" w:cs="Calibri"/>
          <w:sz w:val="23"/>
          <w:szCs w:val="23"/>
        </w:rPr>
        <w:t>n aspect</w:t>
      </w:r>
      <w:r w:rsidR="00615789">
        <w:rPr>
          <w:rFonts w:ascii="Calibri" w:eastAsia="Calibri" w:hAnsi="Calibri" w:cs="Calibri"/>
          <w:sz w:val="23"/>
          <w:szCs w:val="23"/>
        </w:rPr>
        <w:t xml:space="preserve"> of </w:t>
      </w:r>
      <w:r>
        <w:rPr>
          <w:rFonts w:ascii="Calibri" w:eastAsia="Calibri" w:hAnsi="Calibri" w:cs="Calibri"/>
          <w:sz w:val="23"/>
          <w:szCs w:val="23"/>
        </w:rPr>
        <w:t>Shajam</w:t>
      </w:r>
      <w:r w:rsidR="00615789">
        <w:rPr>
          <w:rFonts w:ascii="Calibri" w:eastAsia="Calibri" w:hAnsi="Calibri" w:cs="Calibri"/>
          <w:sz w:val="23"/>
          <w:szCs w:val="23"/>
        </w:rPr>
        <w:t>. As everyone, even Gojay, are flawed, they got mad that the Mother of Hell was in their bedroom. They shouted and Hak fell. They fell all the way back down to the</w:t>
      </w:r>
      <w:r>
        <w:rPr>
          <w:rFonts w:ascii="Calibri" w:eastAsia="Calibri" w:hAnsi="Calibri" w:cs="Calibri"/>
          <w:sz w:val="23"/>
          <w:szCs w:val="23"/>
        </w:rPr>
        <w:t xml:space="preserve"> Most</w:t>
      </w:r>
      <w:r w:rsidR="00615789">
        <w:rPr>
          <w:rFonts w:ascii="Calibri" w:eastAsia="Calibri" w:hAnsi="Calibri" w:cs="Calibri"/>
          <w:sz w:val="23"/>
          <w:szCs w:val="23"/>
        </w:rPr>
        <w:t xml:space="preserve"> Low</w:t>
      </w:r>
      <w:r w:rsidR="001F128C">
        <w:rPr>
          <w:rFonts w:ascii="Calibri" w:eastAsia="Calibri" w:hAnsi="Calibri" w:cs="Calibri"/>
          <w:sz w:val="23"/>
          <w:szCs w:val="23"/>
        </w:rPr>
        <w:t xml:space="preserve"> Place Below All</w:t>
      </w:r>
      <w:r w:rsidR="00615789">
        <w:rPr>
          <w:rFonts w:ascii="Calibri" w:eastAsia="Calibri" w:hAnsi="Calibri" w:cs="Calibri"/>
          <w:sz w:val="23"/>
          <w:szCs w:val="23"/>
        </w:rPr>
        <w:t xml:space="preserve">. Gojay immediately regretted what they had done, but alas, that </w:t>
      </w:r>
      <w:r>
        <w:rPr>
          <w:rFonts w:ascii="Calibri" w:eastAsia="Calibri" w:hAnsi="Calibri" w:cs="Calibri"/>
          <w:sz w:val="23"/>
          <w:szCs w:val="23"/>
        </w:rPr>
        <w:t>aspect</w:t>
      </w:r>
      <w:r w:rsidR="00615789">
        <w:rPr>
          <w:rFonts w:ascii="Calibri" w:eastAsia="Calibri" w:hAnsi="Calibri" w:cs="Calibri"/>
          <w:sz w:val="23"/>
          <w:szCs w:val="23"/>
        </w:rPr>
        <w:t xml:space="preserve"> of Shajam was gone and only the insane Shajam was to be found in </w:t>
      </w:r>
      <w:r w:rsidR="001F128C">
        <w:rPr>
          <w:rFonts w:ascii="Calibri" w:eastAsia="Calibri" w:hAnsi="Calibri" w:cs="Calibri"/>
          <w:sz w:val="23"/>
          <w:szCs w:val="23"/>
        </w:rPr>
        <w:t>the Most Low Place Below All.</w:t>
      </w:r>
    </w:p>
    <w:p w14:paraId="5DF58490" w14:textId="77777777" w:rsidR="00450086" w:rsidRDefault="00450086">
      <w:pPr>
        <w:spacing w:line="169" w:lineRule="exact"/>
        <w:rPr>
          <w:sz w:val="20"/>
          <w:szCs w:val="20"/>
        </w:rPr>
      </w:pPr>
    </w:p>
    <w:p w14:paraId="50C73D72" w14:textId="33EE521A" w:rsidR="00450086" w:rsidRPr="00615789" w:rsidRDefault="001F128C" w:rsidP="00615789">
      <w:pPr>
        <w:rPr>
          <w:sz w:val="20"/>
          <w:szCs w:val="20"/>
        </w:rPr>
        <w:sectPr w:rsidR="00450086" w:rsidRPr="00615789">
          <w:pgSz w:w="11920" w:h="16845"/>
          <w:pgMar w:top="1440" w:right="1430" w:bottom="1440" w:left="1440" w:header="0" w:footer="0" w:gutter="0"/>
          <w:cols w:space="720" w:equalWidth="0">
            <w:col w:w="9040"/>
          </w:cols>
        </w:sectPr>
      </w:pPr>
      <w:r>
        <w:rPr>
          <w:rFonts w:ascii="Calibri" w:eastAsia="Calibri" w:hAnsi="Calibri" w:cs="Calibri"/>
          <w:sz w:val="23"/>
          <w:szCs w:val="23"/>
        </w:rPr>
        <w:t xml:space="preserve">Sophia, Wisdom from the Azaron Super-System of Archonad, </w:t>
      </w:r>
      <w:r w:rsidR="00615789">
        <w:rPr>
          <w:rFonts w:ascii="Calibri" w:eastAsia="Calibri" w:hAnsi="Calibri" w:cs="Calibri"/>
          <w:sz w:val="23"/>
          <w:szCs w:val="23"/>
        </w:rPr>
        <w:t xml:space="preserve">adopted </w:t>
      </w:r>
      <w:r w:rsidR="00DA5080">
        <w:rPr>
          <w:rFonts w:ascii="Calibri" w:eastAsia="Calibri" w:hAnsi="Calibri" w:cs="Calibri"/>
          <w:sz w:val="23"/>
          <w:szCs w:val="23"/>
        </w:rPr>
        <w:t>Demayl</w:t>
      </w:r>
      <w:r w:rsidR="00615789">
        <w:rPr>
          <w:rFonts w:ascii="Calibri" w:eastAsia="Calibri" w:hAnsi="Calibri" w:cs="Calibri"/>
          <w:sz w:val="23"/>
          <w:szCs w:val="23"/>
        </w:rPr>
        <w:t>.</w:t>
      </w:r>
      <w:r w:rsidR="0061578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3267B8D5" wp14:editId="502A97D3">
                <wp:simplePos x="0" y="0"/>
                <wp:positionH relativeFrom="column">
                  <wp:posOffset>635</wp:posOffset>
                </wp:positionH>
                <wp:positionV relativeFrom="paragraph">
                  <wp:posOffset>379095</wp:posOffset>
                </wp:positionV>
                <wp:extent cx="183134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31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9BF13" id="Shape 1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29.85pt" to="144.2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" o:allowincell="f" filled="t">
                <v:stroke joinstyle="miter"/>
                <o:lock v:ext="edit" shapetype="f"/>
              </v:line>
            </w:pict>
          </mc:Fallback>
        </mc:AlternateContent>
      </w:r>
    </w:p>
    <w:p w14:paraId="068D28E4" w14:textId="017DF12B" w:rsidR="00450086" w:rsidRDefault="00450086" w:rsidP="00615789">
      <w:pPr>
        <w:ind w:right="-9"/>
        <w:rPr>
          <w:sz w:val="20"/>
          <w:szCs w:val="20"/>
        </w:rPr>
      </w:pPr>
      <w:bookmarkStart w:id="2" w:name="page3"/>
      <w:bookmarkEnd w:id="2"/>
    </w:p>
    <w:p w14:paraId="70666A92" w14:textId="77777777" w:rsidR="00450086" w:rsidRDefault="00450086">
      <w:pPr>
        <w:spacing w:line="70" w:lineRule="exact"/>
        <w:rPr>
          <w:sz w:val="20"/>
          <w:szCs w:val="20"/>
        </w:rPr>
      </w:pPr>
    </w:p>
    <w:p w14:paraId="6B121D4F" w14:textId="0440C7D1" w:rsidR="00450086" w:rsidRPr="00615789" w:rsidRDefault="00615789" w:rsidP="00615789">
      <w:pPr>
        <w:spacing w:line="245" w:lineRule="auto"/>
        <w:ind w:right="29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3"/>
          <w:szCs w:val="23"/>
        </w:rPr>
        <w:t xml:space="preserve">When </w:t>
      </w:r>
      <w:r w:rsidR="00DA5080">
        <w:rPr>
          <w:rFonts w:ascii="Calibri" w:eastAsia="Calibri" w:hAnsi="Calibri" w:cs="Calibri"/>
          <w:sz w:val="23"/>
          <w:szCs w:val="23"/>
        </w:rPr>
        <w:t>Demayl</w:t>
      </w:r>
      <w:r>
        <w:rPr>
          <w:rFonts w:ascii="Calibri" w:eastAsia="Calibri" w:hAnsi="Calibri" w:cs="Calibri"/>
          <w:sz w:val="23"/>
          <w:szCs w:val="23"/>
        </w:rPr>
        <w:t xml:space="preserve"> first saw Jaeltray she fell in love with him. Jaeltray also fell in love with her</w:t>
      </w:r>
      <w:r w:rsidR="00DA5080">
        <w:rPr>
          <w:rFonts w:ascii="Calibri" w:eastAsia="Calibri" w:hAnsi="Calibri" w:cs="Calibri"/>
          <w:sz w:val="23"/>
          <w:szCs w:val="23"/>
        </w:rPr>
        <w:t>. They both enjoyed living together for many years (millennia? Its hard to tell time in the Most High especially pre-fall), but it was getting boring. You may wonder how the Most High could ever be boring, but the reason it was</w:t>
      </w:r>
      <w:r>
        <w:rPr>
          <w:rFonts w:ascii="Calibri" w:eastAsia="Calibri" w:hAnsi="Calibri" w:cs="Calibri"/>
          <w:sz w:val="23"/>
          <w:szCs w:val="23"/>
        </w:rPr>
        <w:t xml:space="preserve">, </w:t>
      </w:r>
      <w:r w:rsidR="00DA5080">
        <w:rPr>
          <w:rFonts w:ascii="Calibri" w:eastAsia="Calibri" w:hAnsi="Calibri" w:cs="Calibri"/>
          <w:sz w:val="23"/>
          <w:szCs w:val="23"/>
        </w:rPr>
        <w:t>was simply because they were both nigh-omnipotent and did not have</w:t>
      </w:r>
      <w:r>
        <w:rPr>
          <w:rFonts w:ascii="Calibri" w:eastAsia="Calibri" w:hAnsi="Calibri" w:cs="Calibri"/>
          <w:sz w:val="23"/>
          <w:szCs w:val="23"/>
        </w:rPr>
        <w:t xml:space="preserve"> any suffering at all, which sounds amazing, but they did not see a reason to continue in this place without a challenge. So, one day, they both decided to just jump. Yeet themselves of into the Edge of the Most High. They fell down into a section of the Everlasting Forest, but they fell far apart. Demayl went completely insane, guided by her </w:t>
      </w:r>
      <w:r>
        <w:rPr>
          <w:rFonts w:ascii="Century Gothic" w:eastAsia="Calibri" w:hAnsi="Century Gothic" w:cs="Calibri"/>
          <w:sz w:val="23"/>
          <w:szCs w:val="23"/>
        </w:rPr>
        <w:t>Low Mark.</w:t>
      </w:r>
      <w:r>
        <w:rPr>
          <w:rFonts w:ascii="Calibri" w:eastAsia="Calibri" w:hAnsi="Calibri" w:cs="Calibri"/>
          <w:sz w:val="21"/>
          <w:szCs w:val="21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 xml:space="preserve">Jaeltray fell far away from Demayl and spent the time fighting off chaos/traditional demons. One day, after who knows how long (millennia? Million years? Who knows?), Jaeltray was captured by a demon tribe who took him to their Queen. </w:t>
      </w:r>
    </w:p>
    <w:p w14:paraId="1D17395D" w14:textId="77777777" w:rsidR="00615789" w:rsidRDefault="00615789" w:rsidP="00615789">
      <w:pPr>
        <w:spacing w:line="245" w:lineRule="auto"/>
        <w:ind w:right="290"/>
        <w:rPr>
          <w:sz w:val="20"/>
          <w:szCs w:val="20"/>
        </w:rPr>
      </w:pPr>
    </w:p>
    <w:p w14:paraId="30FB509E" w14:textId="7DE73948" w:rsidR="00450086" w:rsidRDefault="00615789">
      <w:pPr>
        <w:tabs>
          <w:tab w:val="left" w:pos="2560"/>
          <w:tab w:val="left" w:pos="4120"/>
        </w:tabs>
        <w:spacing w:line="215" w:lineRule="auto"/>
        <w:ind w:left="560"/>
        <w:rPr>
          <w:sz w:val="20"/>
          <w:szCs w:val="20"/>
        </w:rPr>
      </w:pPr>
      <w:r w:rsidRPr="001F128C">
        <w:rPr>
          <w:rFonts w:ascii="Walbaum Display Heavy" w:eastAsia="Algerian" w:hAnsi="Walbaum Display Heavy" w:cs="Algerian"/>
          <w:i/>
          <w:iCs/>
          <w:sz w:val="21"/>
          <w:szCs w:val="21"/>
          <w:lang w:val="fr-FR"/>
        </w:rPr>
        <w:t>OH!</w:t>
      </w:r>
      <w:r w:rsidRPr="001F128C">
        <w:rPr>
          <w:rFonts w:ascii="Algerian" w:eastAsia="Algerian" w:hAnsi="Algerian" w:cs="Algerian"/>
          <w:i/>
          <w:iCs/>
          <w:sz w:val="21"/>
          <w:szCs w:val="21"/>
          <w:lang w:val="fr-FR"/>
        </w:rPr>
        <w:t xml:space="preserve">     mortal   k</w:t>
      </w:r>
      <w:r w:rsidRPr="001F128C">
        <w:rPr>
          <w:rFonts w:ascii="Trade Gothic Next Cond Hv" w:eastAsia="Algerian" w:hAnsi="Trade Gothic Next Cond Hv" w:cs="Algerian"/>
          <w:i/>
          <w:iCs/>
          <w:sz w:val="21"/>
          <w:szCs w:val="21"/>
          <w:lang w:val="fr-FR"/>
        </w:rPr>
        <w:t xml:space="preserve">neel   </w:t>
      </w:r>
      <w:r w:rsidRPr="001F128C">
        <w:rPr>
          <w:rFonts w:ascii="Arial" w:eastAsia="Arial" w:hAnsi="Arial" w:cs="Arial"/>
          <w:i/>
          <w:iCs/>
          <w:sz w:val="23"/>
          <w:szCs w:val="23"/>
          <w:lang w:val="fr-FR"/>
        </w:rPr>
        <w:t>infront</w:t>
      </w:r>
      <w:r w:rsidRPr="001F128C">
        <w:rPr>
          <w:sz w:val="20"/>
          <w:szCs w:val="20"/>
          <w:lang w:val="fr-FR"/>
        </w:rPr>
        <w:tab/>
      </w:r>
      <w:r w:rsidRPr="001F128C">
        <w:rPr>
          <w:rFonts w:ascii="Bookman Old Style" w:eastAsia="Bookman Old Style" w:hAnsi="Bookman Old Style" w:cs="Bookman Old Style"/>
          <w:i/>
          <w:iCs/>
          <w:sz w:val="21"/>
          <w:szCs w:val="21"/>
          <w:lang w:val="fr-FR"/>
        </w:rPr>
        <w:t>o</w:t>
      </w:r>
      <w:r w:rsidRPr="001F128C">
        <w:rPr>
          <w:rFonts w:ascii="Algerian" w:eastAsia="Algerian" w:hAnsi="Algerian" w:cs="Algerian"/>
          <w:i/>
          <w:iCs/>
          <w:sz w:val="20"/>
          <w:szCs w:val="20"/>
          <w:lang w:val="fr-FR"/>
        </w:rPr>
        <w:t xml:space="preserve">u  </w:t>
      </w:r>
      <w:r w:rsidRPr="001F128C">
        <w:rPr>
          <w:rFonts w:ascii="Bradley Hand ITC" w:eastAsia="Bradley Hand ITC" w:hAnsi="Bradley Hand ITC" w:cs="Bradley Hand ITC"/>
          <w:i/>
          <w:iCs/>
          <w:sz w:val="21"/>
          <w:szCs w:val="21"/>
          <w:lang w:val="fr-FR"/>
        </w:rPr>
        <w:t xml:space="preserve"> me! </w:t>
      </w:r>
      <w:r w:rsidRPr="001F128C">
        <w:rPr>
          <w:rFonts w:ascii="Bookman Old Style" w:eastAsia="Bookman Old Style" w:hAnsi="Bookman Old Style" w:cs="Bookman Old Style"/>
          <w:sz w:val="21"/>
          <w:szCs w:val="21"/>
          <w:lang w:val="fr-FR"/>
        </w:rPr>
        <w:t xml:space="preserve"> </w:t>
      </w:r>
      <w:r>
        <w:rPr>
          <w:rFonts w:ascii="Bookman Old Style" w:eastAsia="Bookman Old Style" w:hAnsi="Bookman Old Style" w:cs="Bookman Old Style"/>
          <w:sz w:val="21"/>
          <w:szCs w:val="21"/>
        </w:rPr>
        <w:t>(</w:t>
      </w:r>
      <w:r>
        <w:rPr>
          <w:rFonts w:ascii="Bookman Old Style" w:eastAsia="Bookman Old Style" w:hAnsi="Bookman Old Style" w:cs="Bookman Old Style"/>
          <w:b/>
          <w:bCs/>
          <w:sz w:val="21"/>
          <w:szCs w:val="21"/>
          <w:u w:val="single"/>
        </w:rPr>
        <w:t>Jaeltrai?????????)</w:t>
      </w:r>
    </w:p>
    <w:p w14:paraId="34508D0C" w14:textId="77777777" w:rsidR="00450086" w:rsidRDefault="00450086">
      <w:pPr>
        <w:spacing w:line="213" w:lineRule="exact"/>
        <w:rPr>
          <w:sz w:val="20"/>
          <w:szCs w:val="20"/>
        </w:rPr>
      </w:pPr>
    </w:p>
    <w:p w14:paraId="113FE26C" w14:textId="77777777" w:rsidR="00450086" w:rsidRDefault="00615789">
      <w:pPr>
        <w:ind w:right="10"/>
        <w:jc w:val="center"/>
        <w:rPr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3"/>
          <w:szCs w:val="23"/>
        </w:rPr>
        <w:t>“what?”</w:t>
      </w:r>
    </w:p>
    <w:p w14:paraId="5ADE13A3" w14:textId="77777777" w:rsidR="00450086" w:rsidRDefault="00450086">
      <w:pPr>
        <w:spacing w:line="112" w:lineRule="exact"/>
        <w:rPr>
          <w:sz w:val="20"/>
          <w:szCs w:val="20"/>
        </w:rPr>
      </w:pPr>
    </w:p>
    <w:p w14:paraId="14A43C38" w14:textId="2A8D7C70" w:rsidR="00450086" w:rsidRDefault="00615789">
      <w:pPr>
        <w:ind w:right="-29"/>
        <w:jc w:val="center"/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i/>
          <w:iCs/>
          <w:sz w:val="24"/>
          <w:szCs w:val="24"/>
        </w:rPr>
        <w:t xml:space="preserve">Nothing. </w:t>
      </w:r>
    </w:p>
    <w:p w14:paraId="7BA6E850" w14:textId="77777777" w:rsidR="00450086" w:rsidRDefault="00450086">
      <w:pPr>
        <w:spacing w:line="206" w:lineRule="exact"/>
        <w:rPr>
          <w:sz w:val="20"/>
          <w:szCs w:val="20"/>
        </w:rPr>
      </w:pPr>
    </w:p>
    <w:p w14:paraId="4D2B3933" w14:textId="77777777" w:rsidR="00450086" w:rsidRDefault="00615789">
      <w:pPr>
        <w:ind w:right="10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“I am Jaeltray”</w:t>
      </w:r>
    </w:p>
    <w:p w14:paraId="0E3E485A" w14:textId="77777777" w:rsidR="00450086" w:rsidRDefault="00450086">
      <w:pPr>
        <w:spacing w:line="127" w:lineRule="exact"/>
        <w:rPr>
          <w:sz w:val="20"/>
          <w:szCs w:val="20"/>
        </w:rPr>
      </w:pPr>
    </w:p>
    <w:p w14:paraId="066A4A9D" w14:textId="40E54123" w:rsidR="00450086" w:rsidRDefault="00615789">
      <w:pPr>
        <w:ind w:right="-9"/>
        <w:jc w:val="center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3"/>
          <w:szCs w:val="23"/>
        </w:rPr>
        <w:t>J</w:t>
      </w:r>
      <w:r>
        <w:rPr>
          <w:rFonts w:ascii="Arial Black" w:eastAsia="Arial Black" w:hAnsi="Arial Black" w:cs="Arial Black"/>
          <w:b/>
          <w:bCs/>
          <w:i/>
          <w:iCs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i/>
          <w:iCs/>
          <w:sz w:val="23"/>
          <w:szCs w:val="23"/>
        </w:rPr>
        <w:t>eltray</w:t>
      </w:r>
      <w:r>
        <w:rPr>
          <w:rFonts w:ascii="Calibri" w:eastAsia="Calibri" w:hAnsi="Calibri" w:cs="Calibri"/>
          <w:i/>
          <w:iCs/>
          <w:sz w:val="23"/>
          <w:szCs w:val="23"/>
        </w:rPr>
        <w:t xml:space="preserve"> ! “I have missed you so much!</w:t>
      </w:r>
      <w:r>
        <w:rPr>
          <w:rFonts w:ascii="Calibri" w:eastAsia="Calibri" w:hAnsi="Calibri" w:cs="Calibri"/>
          <w:sz w:val="23"/>
          <w:szCs w:val="23"/>
        </w:rPr>
        <w:t xml:space="preserve"> Many years, the </w:t>
      </w:r>
      <w:r w:rsidRPr="00615789">
        <w:rPr>
          <w:rFonts w:ascii="Century Gothic" w:eastAsia="Calibri" w:hAnsi="Century Gothic" w:cs="Calibri"/>
          <w:sz w:val="23"/>
          <w:szCs w:val="23"/>
        </w:rPr>
        <w:t>Low Mark</w:t>
      </w:r>
      <w:r>
        <w:rPr>
          <w:rFonts w:ascii="Calibri" w:eastAsia="Calibri" w:hAnsi="Calibri" w:cs="Calibri"/>
          <w:sz w:val="23"/>
          <w:szCs w:val="23"/>
        </w:rPr>
        <w:t xml:space="preserve"> took over me!”</w:t>
      </w:r>
    </w:p>
    <w:p w14:paraId="36BD1911" w14:textId="77777777" w:rsidR="00450086" w:rsidRDefault="00450086">
      <w:pPr>
        <w:spacing w:line="225" w:lineRule="exact"/>
        <w:rPr>
          <w:sz w:val="20"/>
          <w:szCs w:val="20"/>
        </w:rPr>
      </w:pPr>
    </w:p>
    <w:p w14:paraId="0F776537" w14:textId="3620366D" w:rsidR="00450086" w:rsidRDefault="00615789">
      <w:pPr>
        <w:spacing w:line="237" w:lineRule="auto"/>
        <w:ind w:right="47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 xml:space="preserve">Jaeltray and Demayl embraced one another. The demons switched their alliance to Demayl and Jaeltray. </w:t>
      </w:r>
    </w:p>
    <w:p w14:paraId="72729FC2" w14:textId="77777777" w:rsidR="00450086" w:rsidRDefault="0061578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79D1226C" wp14:editId="67229366">
                <wp:simplePos x="0" y="0"/>
                <wp:positionH relativeFrom="column">
                  <wp:posOffset>635</wp:posOffset>
                </wp:positionH>
                <wp:positionV relativeFrom="paragraph">
                  <wp:posOffset>2648585</wp:posOffset>
                </wp:positionV>
                <wp:extent cx="183134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31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C5C94" id="Shape 5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208.55pt" to="144.25pt,2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" o:allowincell="f" filled="t">
                <v:stroke joinstyle="miter"/>
                <o:lock v:ext="edit" shapetype="f"/>
              </v:line>
            </w:pict>
          </mc:Fallback>
        </mc:AlternateContent>
      </w:r>
    </w:p>
    <w:sectPr w:rsidR="00450086">
      <w:pgSz w:w="11920" w:h="16845"/>
      <w:pgMar w:top="1380" w:right="1440" w:bottom="1440" w:left="1440" w:header="0" w:footer="0" w:gutter="0"/>
      <w:cols w:space="720" w:equalWidth="0">
        <w:col w:w="903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albaum Display Heavy">
    <w:charset w:val="00"/>
    <w:family w:val="roman"/>
    <w:pitch w:val="variable"/>
    <w:sig w:usb0="8000002F" w:usb1="0000000A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rade Gothic Next Cond Hv">
    <w:charset w:val="00"/>
    <w:family w:val="swiss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23C6"/>
    <w:multiLevelType w:val="hybridMultilevel"/>
    <w:tmpl w:val="653AB7D8"/>
    <w:lvl w:ilvl="0" w:tplc="797E36B0">
      <w:start w:val="1"/>
      <w:numFmt w:val="bullet"/>
      <w:lvlText w:val=""/>
      <w:lvlJc w:val="left"/>
    </w:lvl>
    <w:lvl w:ilvl="1" w:tplc="6DC8174E">
      <w:numFmt w:val="decimal"/>
      <w:lvlText w:val=""/>
      <w:lvlJc w:val="left"/>
    </w:lvl>
    <w:lvl w:ilvl="2" w:tplc="83F26036">
      <w:numFmt w:val="decimal"/>
      <w:lvlText w:val=""/>
      <w:lvlJc w:val="left"/>
    </w:lvl>
    <w:lvl w:ilvl="3" w:tplc="7EE47D06">
      <w:numFmt w:val="decimal"/>
      <w:lvlText w:val=""/>
      <w:lvlJc w:val="left"/>
    </w:lvl>
    <w:lvl w:ilvl="4" w:tplc="CEE81C32">
      <w:numFmt w:val="decimal"/>
      <w:lvlText w:val=""/>
      <w:lvlJc w:val="left"/>
    </w:lvl>
    <w:lvl w:ilvl="5" w:tplc="F3A22CF2">
      <w:numFmt w:val="decimal"/>
      <w:lvlText w:val=""/>
      <w:lvlJc w:val="left"/>
    </w:lvl>
    <w:lvl w:ilvl="6" w:tplc="9370C986">
      <w:numFmt w:val="decimal"/>
      <w:lvlText w:val=""/>
      <w:lvlJc w:val="left"/>
    </w:lvl>
    <w:lvl w:ilvl="7" w:tplc="D7A0C7F0">
      <w:numFmt w:val="decimal"/>
      <w:lvlText w:val=""/>
      <w:lvlJc w:val="left"/>
    </w:lvl>
    <w:lvl w:ilvl="8" w:tplc="E796E23C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086"/>
    <w:rsid w:val="001F128C"/>
    <w:rsid w:val="00450086"/>
    <w:rsid w:val="00615789"/>
    <w:rsid w:val="00CA2D2E"/>
    <w:rsid w:val="00DA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2945"/>
  <w15:docId w15:val="{77999555-0451-4423-AD9F-F70593D1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lewis.mcgregor2007@outlook.com</cp:lastModifiedBy>
  <cp:revision>5</cp:revision>
  <dcterms:created xsi:type="dcterms:W3CDTF">2021-08-30T21:18:00Z</dcterms:created>
  <dcterms:modified xsi:type="dcterms:W3CDTF">2021-10-03T15:47:00Z</dcterms:modified>
</cp:coreProperties>
</file>