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070B" w14:textId="52B9DB85" w:rsidR="001E5690" w:rsidRDefault="00DE02B8" w:rsidP="00DE02B8">
      <w:pPr>
        <w:jc w:val="center"/>
        <w:rPr>
          <w:rFonts w:ascii="Bernard MT Condensed" w:hAnsi="Bernard MT Condensed"/>
          <w:b/>
          <w:bCs/>
          <w:sz w:val="48"/>
          <w:szCs w:val="48"/>
          <w:u w:val="single"/>
        </w:rPr>
      </w:pPr>
      <w:r w:rsidRPr="00DE02B8">
        <w:rPr>
          <w:rFonts w:ascii="Bernard MT Condensed" w:hAnsi="Bernard MT Condensed"/>
          <w:b/>
          <w:bCs/>
          <w:sz w:val="48"/>
          <w:szCs w:val="48"/>
          <w:u w:val="single"/>
        </w:rPr>
        <w:t>THE COMPOUND ACOUNT OF THE HISTORY IF THE NIGH-OMNICHRONICAL FRIEND OF THE AUTHO</w:t>
      </w:r>
      <w:r>
        <w:rPr>
          <w:rFonts w:ascii="Bernard MT Condensed" w:hAnsi="Bernard MT Condensed"/>
          <w:b/>
          <w:bCs/>
          <w:sz w:val="48"/>
          <w:szCs w:val="48"/>
          <w:u w:val="single"/>
        </w:rPr>
        <w:t>R</w:t>
      </w:r>
    </w:p>
    <w:p w14:paraId="3F276B63" w14:textId="664F8848" w:rsidR="00DE02B8" w:rsidRDefault="00DE02B8" w:rsidP="00DE02B8">
      <w:pPr>
        <w:jc w:val="center"/>
        <w:rPr>
          <w:rFonts w:ascii="Bernard MT Condensed" w:hAnsi="Bernard MT Condensed"/>
          <w:b/>
          <w:bCs/>
          <w:sz w:val="48"/>
          <w:szCs w:val="48"/>
          <w:u w:val="single"/>
        </w:rPr>
      </w:pPr>
    </w:p>
    <w:p w14:paraId="142C31C3" w14:textId="56390ECB" w:rsidR="00DE02B8" w:rsidRDefault="00DE02B8" w:rsidP="00DE02B8">
      <w:pPr>
        <w:jc w:val="center"/>
        <w:rPr>
          <w:rFonts w:cstheme="minorHAnsi"/>
          <w:i/>
          <w:iCs/>
          <w:sz w:val="24"/>
          <w:szCs w:val="24"/>
        </w:rPr>
      </w:pPr>
      <w:r>
        <w:rPr>
          <w:rFonts w:cstheme="minorHAnsi"/>
          <w:i/>
          <w:iCs/>
          <w:sz w:val="24"/>
          <w:szCs w:val="24"/>
        </w:rPr>
        <w:t>I have spent many years collecting information on the illusive so-called Black Horizon (naming reason will be confirmed later in account). I have asked many individuals (the</w:t>
      </w:r>
      <w:r w:rsidR="003E3107">
        <w:rPr>
          <w:rFonts w:cstheme="minorHAnsi"/>
          <w:i/>
          <w:iCs/>
          <w:sz w:val="24"/>
          <w:szCs w:val="24"/>
        </w:rPr>
        <w:t xml:space="preserve">ir </w:t>
      </w:r>
      <w:r>
        <w:rPr>
          <w:rFonts w:cstheme="minorHAnsi"/>
          <w:i/>
          <w:iCs/>
          <w:sz w:val="24"/>
          <w:szCs w:val="24"/>
        </w:rPr>
        <w:t xml:space="preserve">individuality is debatable) </w:t>
      </w:r>
      <w:r w:rsidR="003E3107">
        <w:rPr>
          <w:rFonts w:cstheme="minorHAnsi"/>
          <w:i/>
          <w:iCs/>
          <w:sz w:val="24"/>
          <w:szCs w:val="24"/>
        </w:rPr>
        <w:t>many questions, and have formulated the below account, to be stored away in a safe space and shown to any that should see it</w:t>
      </w:r>
      <w:r w:rsidR="00996EA6">
        <w:rPr>
          <w:rFonts w:cstheme="minorHAnsi"/>
          <w:i/>
          <w:iCs/>
          <w:sz w:val="24"/>
          <w:szCs w:val="24"/>
        </w:rPr>
        <w:t>. The beginning of the story takes place 100 years before Jonathon finds Vivien.</w:t>
      </w:r>
    </w:p>
    <w:p w14:paraId="22E4E3B4" w14:textId="2317C345" w:rsidR="003E3107" w:rsidRDefault="003E3107" w:rsidP="003E3107">
      <w:pPr>
        <w:pStyle w:val="ListParagraph"/>
        <w:numPr>
          <w:ilvl w:val="0"/>
          <w:numId w:val="1"/>
        </w:numPr>
        <w:jc w:val="center"/>
        <w:rPr>
          <w:rFonts w:cstheme="minorHAnsi"/>
          <w:i/>
          <w:iCs/>
          <w:sz w:val="24"/>
          <w:szCs w:val="24"/>
        </w:rPr>
      </w:pPr>
      <w:r>
        <w:rPr>
          <w:rFonts w:cstheme="minorHAnsi"/>
          <w:i/>
          <w:iCs/>
          <w:sz w:val="24"/>
          <w:szCs w:val="24"/>
        </w:rPr>
        <w:t xml:space="preserve">Doctor </w:t>
      </w:r>
      <w:r w:rsidR="004E125C">
        <w:rPr>
          <w:rFonts w:cstheme="minorHAnsi"/>
          <w:i/>
          <w:iCs/>
          <w:sz w:val="24"/>
          <w:szCs w:val="24"/>
        </w:rPr>
        <w:t>Samuel Abode</w:t>
      </w:r>
    </w:p>
    <w:p w14:paraId="61AAFC84" w14:textId="6BEF2112" w:rsidR="004E125C" w:rsidRDefault="004E125C" w:rsidP="004E125C">
      <w:pPr>
        <w:pStyle w:val="ListParagraph"/>
        <w:rPr>
          <w:rFonts w:ascii="Felix Titling" w:hAnsi="Felix Titling" w:cstheme="minorHAnsi"/>
          <w:sz w:val="24"/>
          <w:szCs w:val="24"/>
        </w:rPr>
      </w:pPr>
    </w:p>
    <w:p w14:paraId="4FD49524" w14:textId="4C574ACB" w:rsidR="00996EA6" w:rsidRDefault="00996EA6" w:rsidP="004E125C">
      <w:pPr>
        <w:pStyle w:val="ListParagraph"/>
        <w:rPr>
          <w:rFonts w:ascii="Agency FB" w:hAnsi="Agency FB" w:cstheme="minorHAnsi"/>
          <w:sz w:val="24"/>
          <w:szCs w:val="24"/>
        </w:rPr>
      </w:pPr>
      <w:r>
        <w:rPr>
          <w:rFonts w:ascii="Agency FB" w:hAnsi="Agency FB" w:cstheme="minorHAnsi"/>
          <w:sz w:val="24"/>
          <w:szCs w:val="24"/>
        </w:rPr>
        <w:t xml:space="preserve">Following Tale told by Arian </w:t>
      </w:r>
      <w:proofErr w:type="spellStart"/>
      <w:r>
        <w:rPr>
          <w:rFonts w:ascii="Agency FB" w:hAnsi="Agency FB" w:cstheme="minorHAnsi"/>
          <w:sz w:val="24"/>
          <w:szCs w:val="24"/>
        </w:rPr>
        <w:t>Samel</w:t>
      </w:r>
      <w:proofErr w:type="spellEnd"/>
    </w:p>
    <w:p w14:paraId="4BDD2E07" w14:textId="55B6374D" w:rsidR="00996EA6" w:rsidRDefault="00996EA6" w:rsidP="004E125C">
      <w:pPr>
        <w:pStyle w:val="ListParagraph"/>
        <w:rPr>
          <w:rFonts w:cstheme="minorHAnsi"/>
          <w:sz w:val="24"/>
          <w:szCs w:val="24"/>
        </w:rPr>
      </w:pPr>
      <w:r>
        <w:rPr>
          <w:rFonts w:cstheme="minorHAnsi"/>
          <w:sz w:val="24"/>
          <w:szCs w:val="24"/>
        </w:rPr>
        <w:t xml:space="preserve">It was a peaceful day in the City of Tym and </w:t>
      </w:r>
      <w:proofErr w:type="spellStart"/>
      <w:r>
        <w:rPr>
          <w:rFonts w:cstheme="minorHAnsi"/>
          <w:sz w:val="24"/>
          <w:szCs w:val="24"/>
        </w:rPr>
        <w:t>Abiraytha</w:t>
      </w:r>
      <w:proofErr w:type="spellEnd"/>
      <w:r>
        <w:rPr>
          <w:rFonts w:cstheme="minorHAnsi"/>
          <w:sz w:val="24"/>
          <w:szCs w:val="24"/>
        </w:rPr>
        <w:t xml:space="preserve"> was annoyed, as usual, at the ruling system currently in place in </w:t>
      </w:r>
      <w:proofErr w:type="spellStart"/>
      <w:r>
        <w:rPr>
          <w:rFonts w:cstheme="minorHAnsi"/>
          <w:sz w:val="24"/>
          <w:szCs w:val="24"/>
        </w:rPr>
        <w:t>Tymia</w:t>
      </w:r>
      <w:proofErr w:type="spellEnd"/>
      <w:r>
        <w:rPr>
          <w:rFonts w:cstheme="minorHAnsi"/>
          <w:sz w:val="24"/>
          <w:szCs w:val="24"/>
        </w:rPr>
        <w:t xml:space="preserve"> (City of Tym). There was a President, President </w:t>
      </w:r>
      <w:proofErr w:type="spellStart"/>
      <w:r>
        <w:rPr>
          <w:rFonts w:cstheme="minorHAnsi"/>
          <w:sz w:val="24"/>
          <w:szCs w:val="24"/>
        </w:rPr>
        <w:t>Bardick</w:t>
      </w:r>
      <w:proofErr w:type="spellEnd"/>
      <w:r>
        <w:rPr>
          <w:rFonts w:cstheme="minorHAnsi"/>
          <w:sz w:val="24"/>
          <w:szCs w:val="24"/>
        </w:rPr>
        <w:t xml:space="preserve">, who  had total say over everything with no question from the people. </w:t>
      </w:r>
      <w:proofErr w:type="spellStart"/>
      <w:r>
        <w:rPr>
          <w:rFonts w:cstheme="minorHAnsi"/>
          <w:sz w:val="24"/>
          <w:szCs w:val="24"/>
        </w:rPr>
        <w:t>Bardick</w:t>
      </w:r>
      <w:proofErr w:type="spellEnd"/>
      <w:r>
        <w:rPr>
          <w:rFonts w:cstheme="minorHAnsi"/>
          <w:sz w:val="24"/>
          <w:szCs w:val="24"/>
        </w:rPr>
        <w:t xml:space="preserve"> was meant to be ruled out of Presidency 55 years ago, but he kept either getting voted back in, delaying elections, or making new laws that the Supreme Court let pass because he had filled it with his friends and colleagues. </w:t>
      </w:r>
      <w:proofErr w:type="spellStart"/>
      <w:r>
        <w:rPr>
          <w:rFonts w:cstheme="minorHAnsi"/>
          <w:sz w:val="24"/>
          <w:szCs w:val="24"/>
        </w:rPr>
        <w:t>Abiraytha</w:t>
      </w:r>
      <w:proofErr w:type="spellEnd"/>
      <w:r>
        <w:rPr>
          <w:rFonts w:cstheme="minorHAnsi"/>
          <w:sz w:val="24"/>
          <w:szCs w:val="24"/>
        </w:rPr>
        <w:t xml:space="preserve"> wanted change, and they wanted it </w:t>
      </w:r>
      <w:r>
        <w:rPr>
          <w:rFonts w:cstheme="minorHAnsi"/>
          <w:i/>
          <w:iCs/>
          <w:sz w:val="24"/>
          <w:szCs w:val="24"/>
        </w:rPr>
        <w:t xml:space="preserve">now. </w:t>
      </w:r>
      <w:r w:rsidR="00B400E8">
        <w:rPr>
          <w:rFonts w:cstheme="minorHAnsi"/>
          <w:sz w:val="24"/>
          <w:szCs w:val="24"/>
        </w:rPr>
        <w:t>After talking to their brother, Johnathon McColl, who was only 19 at the time (</w:t>
      </w:r>
      <w:proofErr w:type="spellStart"/>
      <w:r w:rsidR="00B400E8">
        <w:rPr>
          <w:rFonts w:cstheme="minorHAnsi"/>
          <w:sz w:val="24"/>
          <w:szCs w:val="24"/>
        </w:rPr>
        <w:t>Abiraytha’s</w:t>
      </w:r>
      <w:proofErr w:type="spellEnd"/>
      <w:r w:rsidR="00B400E8">
        <w:rPr>
          <w:rFonts w:cstheme="minorHAnsi"/>
          <w:sz w:val="24"/>
          <w:szCs w:val="24"/>
        </w:rPr>
        <w:t xml:space="preserve"> age is unknown), and his father, </w:t>
      </w:r>
      <w:proofErr w:type="spellStart"/>
      <w:r w:rsidR="00B400E8">
        <w:rPr>
          <w:rFonts w:cstheme="minorHAnsi"/>
          <w:sz w:val="24"/>
          <w:szCs w:val="24"/>
        </w:rPr>
        <w:t>Abiel</w:t>
      </w:r>
      <w:proofErr w:type="spellEnd"/>
      <w:r w:rsidR="00B400E8">
        <w:rPr>
          <w:rFonts w:cstheme="minorHAnsi"/>
          <w:sz w:val="24"/>
          <w:szCs w:val="24"/>
        </w:rPr>
        <w:t xml:space="preserve"> McColl, </w:t>
      </w:r>
      <w:proofErr w:type="spellStart"/>
      <w:r w:rsidR="00B400E8">
        <w:rPr>
          <w:rFonts w:cstheme="minorHAnsi"/>
          <w:sz w:val="24"/>
          <w:szCs w:val="24"/>
        </w:rPr>
        <w:t>Abiraytha</w:t>
      </w:r>
      <w:proofErr w:type="spellEnd"/>
      <w:r w:rsidR="00B400E8">
        <w:rPr>
          <w:rFonts w:cstheme="minorHAnsi"/>
          <w:sz w:val="24"/>
          <w:szCs w:val="24"/>
        </w:rPr>
        <w:t xml:space="preserve"> set off across the city to do an unthinkable act. They had told </w:t>
      </w:r>
      <w:proofErr w:type="spellStart"/>
      <w:r w:rsidR="00B400E8">
        <w:rPr>
          <w:rFonts w:cstheme="minorHAnsi"/>
          <w:sz w:val="24"/>
          <w:szCs w:val="24"/>
        </w:rPr>
        <w:t>Abiel</w:t>
      </w:r>
      <w:proofErr w:type="spellEnd"/>
      <w:r w:rsidR="00B400E8">
        <w:rPr>
          <w:rFonts w:cstheme="minorHAnsi"/>
          <w:sz w:val="24"/>
          <w:szCs w:val="24"/>
        </w:rPr>
        <w:t xml:space="preserve"> and Johnathon that they be gone “a while” and to “be warned for drastic change”. What </w:t>
      </w:r>
      <w:proofErr w:type="spellStart"/>
      <w:r w:rsidR="00B400E8">
        <w:rPr>
          <w:rFonts w:cstheme="minorHAnsi"/>
          <w:sz w:val="24"/>
          <w:szCs w:val="24"/>
        </w:rPr>
        <w:t>Abiraytha</w:t>
      </w:r>
      <w:proofErr w:type="spellEnd"/>
      <w:r w:rsidR="00B400E8">
        <w:rPr>
          <w:rFonts w:cstheme="minorHAnsi"/>
          <w:sz w:val="24"/>
          <w:szCs w:val="24"/>
        </w:rPr>
        <w:t xml:space="preserve"> was doing was in fact far more serious than they would ever have imaged…. </w:t>
      </w:r>
      <w:proofErr w:type="spellStart"/>
      <w:r w:rsidR="00B400E8">
        <w:rPr>
          <w:rFonts w:cstheme="minorHAnsi"/>
          <w:sz w:val="24"/>
          <w:szCs w:val="24"/>
        </w:rPr>
        <w:t>Abiraytha</w:t>
      </w:r>
      <w:proofErr w:type="spellEnd"/>
      <w:r w:rsidR="00B400E8">
        <w:rPr>
          <w:rFonts w:cstheme="minorHAnsi"/>
          <w:sz w:val="24"/>
          <w:szCs w:val="24"/>
        </w:rPr>
        <w:t xml:space="preserve"> was stealing into the House of Tym! </w:t>
      </w:r>
    </w:p>
    <w:p w14:paraId="4A746B8D" w14:textId="06A750AB" w:rsidR="00B400E8" w:rsidRDefault="00B400E8" w:rsidP="004E125C">
      <w:pPr>
        <w:pStyle w:val="ListParagraph"/>
        <w:rPr>
          <w:rFonts w:cstheme="minorHAnsi"/>
          <w:sz w:val="24"/>
          <w:szCs w:val="24"/>
        </w:rPr>
      </w:pPr>
      <w:r>
        <w:rPr>
          <w:rFonts w:cstheme="minorHAnsi"/>
          <w:sz w:val="24"/>
          <w:szCs w:val="24"/>
        </w:rPr>
        <w:t>This house contained many precious artifacts and was said to be protected by unimaginable forces. At its very centre lay an object that could manipulate, bend, reshape and duplicate time itself, all without annihilating the links made</w:t>
      </w:r>
      <w:r w:rsidR="00145A6F">
        <w:rPr>
          <w:rFonts w:cstheme="minorHAnsi"/>
          <w:sz w:val="24"/>
          <w:szCs w:val="24"/>
        </w:rPr>
        <w:t>; it is known as t</w:t>
      </w:r>
      <w:r>
        <w:rPr>
          <w:rFonts w:cstheme="minorHAnsi"/>
          <w:sz w:val="24"/>
          <w:szCs w:val="24"/>
        </w:rPr>
        <w:t xml:space="preserve">he </w:t>
      </w:r>
      <w:proofErr w:type="spellStart"/>
      <w:r>
        <w:rPr>
          <w:rFonts w:cstheme="minorHAnsi"/>
          <w:sz w:val="24"/>
          <w:szCs w:val="24"/>
        </w:rPr>
        <w:t>Chronosphere</w:t>
      </w:r>
      <w:proofErr w:type="spellEnd"/>
      <w:r>
        <w:rPr>
          <w:rFonts w:cstheme="minorHAnsi"/>
          <w:sz w:val="24"/>
          <w:szCs w:val="24"/>
        </w:rPr>
        <w:t xml:space="preserve">. </w:t>
      </w:r>
      <w:proofErr w:type="spellStart"/>
      <w:r w:rsidR="00145A6F">
        <w:rPr>
          <w:rFonts w:cstheme="minorHAnsi"/>
          <w:sz w:val="24"/>
          <w:szCs w:val="24"/>
        </w:rPr>
        <w:t>Abiraytha</w:t>
      </w:r>
      <w:proofErr w:type="spellEnd"/>
      <w:r w:rsidR="00145A6F">
        <w:rPr>
          <w:rFonts w:cstheme="minorHAnsi"/>
          <w:sz w:val="24"/>
          <w:szCs w:val="24"/>
        </w:rPr>
        <w:t xml:space="preserve"> stole a </w:t>
      </w:r>
      <w:proofErr w:type="spellStart"/>
      <w:r w:rsidR="00145A6F">
        <w:rPr>
          <w:rFonts w:cstheme="minorHAnsi"/>
          <w:sz w:val="24"/>
          <w:szCs w:val="24"/>
        </w:rPr>
        <w:t>Sarem</w:t>
      </w:r>
      <w:proofErr w:type="spellEnd"/>
      <w:r w:rsidR="00145A6F">
        <w:rPr>
          <w:rFonts w:cstheme="minorHAnsi"/>
          <w:sz w:val="24"/>
          <w:szCs w:val="24"/>
        </w:rPr>
        <w:t xml:space="preserve"> and went inside it. They knew they could not use it to get within the walls of the House of Tym directly, but they were also one of the few that knew that all </w:t>
      </w:r>
      <w:proofErr w:type="spellStart"/>
      <w:r w:rsidR="00145A6F">
        <w:rPr>
          <w:rFonts w:cstheme="minorHAnsi"/>
          <w:sz w:val="24"/>
          <w:szCs w:val="24"/>
        </w:rPr>
        <w:t>Sarems</w:t>
      </w:r>
      <w:proofErr w:type="spellEnd"/>
      <w:r w:rsidR="00145A6F">
        <w:rPr>
          <w:rFonts w:cstheme="minorHAnsi"/>
          <w:sz w:val="24"/>
          <w:szCs w:val="24"/>
        </w:rPr>
        <w:t>, including the one(s) within the House are interconnected via nigh-impossible routes. So, they began exploring.</w:t>
      </w:r>
    </w:p>
    <w:p w14:paraId="1A228127" w14:textId="38C170E3" w:rsidR="00145A6F" w:rsidRDefault="00145A6F" w:rsidP="004E125C">
      <w:pPr>
        <w:pStyle w:val="ListParagraph"/>
        <w:rPr>
          <w:rFonts w:cstheme="minorHAnsi"/>
          <w:sz w:val="24"/>
          <w:szCs w:val="24"/>
        </w:rPr>
      </w:pPr>
    </w:p>
    <w:p w14:paraId="70148563" w14:textId="1597DAB8" w:rsidR="00145A6F" w:rsidRDefault="00145A6F" w:rsidP="004E125C">
      <w:pPr>
        <w:pStyle w:val="ListParagraph"/>
        <w:rPr>
          <w:rFonts w:ascii="Agency FB" w:hAnsi="Agency FB" w:cstheme="minorHAnsi"/>
          <w:sz w:val="24"/>
          <w:szCs w:val="24"/>
        </w:rPr>
      </w:pPr>
      <w:r>
        <w:rPr>
          <w:rFonts w:ascii="Agency FB" w:hAnsi="Agency FB" w:cstheme="minorHAnsi"/>
          <w:sz w:val="24"/>
          <w:szCs w:val="24"/>
        </w:rPr>
        <w:t xml:space="preserve">Following Tale made by </w:t>
      </w:r>
      <w:proofErr w:type="spellStart"/>
      <w:r>
        <w:rPr>
          <w:rFonts w:ascii="Agency FB" w:hAnsi="Agency FB" w:cstheme="minorHAnsi"/>
          <w:sz w:val="24"/>
          <w:szCs w:val="24"/>
        </w:rPr>
        <w:t>Samel</w:t>
      </w:r>
      <w:proofErr w:type="spellEnd"/>
      <w:r>
        <w:rPr>
          <w:rFonts w:ascii="Agency FB" w:hAnsi="Agency FB" w:cstheme="minorHAnsi"/>
          <w:sz w:val="24"/>
          <w:szCs w:val="24"/>
        </w:rPr>
        <w:t xml:space="preserve"> </w:t>
      </w:r>
      <w:proofErr w:type="spellStart"/>
      <w:r>
        <w:rPr>
          <w:rFonts w:ascii="Agency FB" w:hAnsi="Agency FB" w:cstheme="minorHAnsi"/>
          <w:sz w:val="24"/>
          <w:szCs w:val="24"/>
        </w:rPr>
        <w:t>Chrinis</w:t>
      </w:r>
      <w:proofErr w:type="spellEnd"/>
    </w:p>
    <w:p w14:paraId="40B42549" w14:textId="7715A140" w:rsidR="00145A6F" w:rsidRDefault="00145A6F" w:rsidP="004E125C">
      <w:pPr>
        <w:pStyle w:val="ListParagraph"/>
        <w:rPr>
          <w:rFonts w:cstheme="minorHAnsi"/>
          <w:sz w:val="24"/>
          <w:szCs w:val="24"/>
        </w:rPr>
      </w:pPr>
      <w:r>
        <w:rPr>
          <w:rFonts w:cstheme="minorHAnsi"/>
          <w:sz w:val="24"/>
          <w:szCs w:val="24"/>
        </w:rPr>
        <w:t xml:space="preserve">As the exploration continued onwards, </w:t>
      </w:r>
      <w:proofErr w:type="spellStart"/>
      <w:r>
        <w:rPr>
          <w:rFonts w:cstheme="minorHAnsi"/>
          <w:sz w:val="24"/>
          <w:szCs w:val="24"/>
        </w:rPr>
        <w:t>Abiraytha</w:t>
      </w:r>
      <w:proofErr w:type="spellEnd"/>
      <w:r>
        <w:rPr>
          <w:rFonts w:cstheme="minorHAnsi"/>
          <w:sz w:val="24"/>
          <w:szCs w:val="24"/>
        </w:rPr>
        <w:t xml:space="preserve"> noticed patterns on the walls resembling the </w:t>
      </w:r>
      <w:proofErr w:type="spellStart"/>
      <w:r>
        <w:rPr>
          <w:rFonts w:cstheme="minorHAnsi"/>
          <w:sz w:val="24"/>
          <w:szCs w:val="24"/>
        </w:rPr>
        <w:t>Chronosphere</w:t>
      </w:r>
      <w:proofErr w:type="spellEnd"/>
      <w:r>
        <w:rPr>
          <w:rFonts w:cstheme="minorHAnsi"/>
          <w:sz w:val="24"/>
          <w:szCs w:val="24"/>
        </w:rPr>
        <w:t xml:space="preserve">. It appeared someone may have been here before and was guiding them. Hmm. After turning 18,754 twists and turns, they saw light! The light of an open door. They chased toward it and saw that it opened into a vast hallway. They slowed down, backed up, found a room to the side, and took an invisibility watch from the draw. They made their way back into the corridor and stole into the fancy hallway, which resembled a modern </w:t>
      </w:r>
      <w:r w:rsidR="00001161">
        <w:rPr>
          <w:rFonts w:cstheme="minorHAnsi"/>
          <w:sz w:val="24"/>
          <w:szCs w:val="24"/>
        </w:rPr>
        <w:t xml:space="preserve">stately home. They crept </w:t>
      </w:r>
      <w:r w:rsidR="00001161">
        <w:rPr>
          <w:rFonts w:cstheme="minorHAnsi"/>
          <w:sz w:val="24"/>
          <w:szCs w:val="24"/>
        </w:rPr>
        <w:lastRenderedPageBreak/>
        <w:t xml:space="preserve">along the hallways, waiting at doors until someone opened it, then quickly sliding through. After hours of painful work, they were down at the Central Vault. They snuck into the centre and took the </w:t>
      </w:r>
      <w:proofErr w:type="spellStart"/>
      <w:r w:rsidR="00001161">
        <w:rPr>
          <w:rFonts w:cstheme="minorHAnsi"/>
          <w:sz w:val="24"/>
          <w:szCs w:val="24"/>
        </w:rPr>
        <w:t>Chronosphere</w:t>
      </w:r>
      <w:proofErr w:type="spellEnd"/>
      <w:r w:rsidR="00001161">
        <w:rPr>
          <w:rFonts w:cstheme="minorHAnsi"/>
          <w:sz w:val="24"/>
          <w:szCs w:val="24"/>
        </w:rPr>
        <w:t xml:space="preserve"> from the cushion there. Immediately all alarms went off, all guards came in, lockdown was activated, and a bullet rushed towards </w:t>
      </w:r>
      <w:proofErr w:type="spellStart"/>
      <w:r w:rsidR="00001161">
        <w:rPr>
          <w:rFonts w:cstheme="minorHAnsi"/>
          <w:sz w:val="24"/>
          <w:szCs w:val="24"/>
        </w:rPr>
        <w:t>Abiraytha</w:t>
      </w:r>
      <w:proofErr w:type="spellEnd"/>
      <w:r w:rsidR="00001161">
        <w:rPr>
          <w:rFonts w:cstheme="minorHAnsi"/>
          <w:sz w:val="24"/>
          <w:szCs w:val="24"/>
        </w:rPr>
        <w:t xml:space="preserve"> near the speed of sound, and outsiders would have seen an explosion of green </w:t>
      </w:r>
      <w:r w:rsidR="004A160F">
        <w:rPr>
          <w:rFonts w:cstheme="minorHAnsi"/>
          <w:sz w:val="24"/>
          <w:szCs w:val="24"/>
        </w:rPr>
        <w:t xml:space="preserve">semi-physical particles that dissipated away from </w:t>
      </w:r>
      <w:proofErr w:type="spellStart"/>
      <w:r w:rsidR="004A160F">
        <w:rPr>
          <w:rFonts w:cstheme="minorHAnsi"/>
          <w:sz w:val="24"/>
          <w:szCs w:val="24"/>
        </w:rPr>
        <w:t>Abiraytha</w:t>
      </w:r>
      <w:proofErr w:type="spellEnd"/>
      <w:r w:rsidR="004A160F">
        <w:rPr>
          <w:rFonts w:cstheme="minorHAnsi"/>
          <w:sz w:val="24"/>
          <w:szCs w:val="24"/>
        </w:rPr>
        <w:t xml:space="preserve"> and then back towards them before annihilating </w:t>
      </w:r>
      <w:proofErr w:type="spellStart"/>
      <w:r w:rsidR="004A160F">
        <w:rPr>
          <w:rFonts w:cstheme="minorHAnsi"/>
          <w:sz w:val="24"/>
          <w:szCs w:val="24"/>
        </w:rPr>
        <w:t>Abiraytha</w:t>
      </w:r>
      <w:proofErr w:type="spellEnd"/>
      <w:r w:rsidR="004A160F">
        <w:rPr>
          <w:rFonts w:cstheme="minorHAnsi"/>
          <w:sz w:val="24"/>
          <w:szCs w:val="24"/>
        </w:rPr>
        <w:t xml:space="preserve"> just before the bullet hit them. The </w:t>
      </w:r>
      <w:proofErr w:type="spellStart"/>
      <w:r w:rsidR="004A160F">
        <w:rPr>
          <w:rFonts w:cstheme="minorHAnsi"/>
          <w:sz w:val="24"/>
          <w:szCs w:val="24"/>
        </w:rPr>
        <w:t>Chronosphere</w:t>
      </w:r>
      <w:proofErr w:type="spellEnd"/>
      <w:r w:rsidR="004A160F">
        <w:rPr>
          <w:rFonts w:cstheme="minorHAnsi"/>
          <w:sz w:val="24"/>
          <w:szCs w:val="24"/>
        </w:rPr>
        <w:t xml:space="preserve"> also would have appeared to disappear immediately before the bullet was pulled. Below is what actually happened.</w:t>
      </w:r>
    </w:p>
    <w:p w14:paraId="13D81834" w14:textId="6425316B" w:rsidR="004A160F" w:rsidRDefault="004A160F" w:rsidP="004E125C">
      <w:pPr>
        <w:pStyle w:val="ListParagraph"/>
        <w:rPr>
          <w:rFonts w:cstheme="minorHAnsi"/>
          <w:sz w:val="24"/>
          <w:szCs w:val="24"/>
        </w:rPr>
      </w:pPr>
    </w:p>
    <w:p w14:paraId="01E5CE5C" w14:textId="4D45BA66" w:rsidR="004A160F" w:rsidRDefault="004A160F" w:rsidP="004E125C">
      <w:pPr>
        <w:pStyle w:val="ListParagraph"/>
        <w:rPr>
          <w:rFonts w:ascii="Agency FB" w:hAnsi="Agency FB" w:cstheme="minorHAnsi"/>
          <w:sz w:val="24"/>
          <w:szCs w:val="24"/>
        </w:rPr>
      </w:pPr>
      <w:r>
        <w:rPr>
          <w:rFonts w:ascii="Agency FB" w:hAnsi="Agency FB" w:cstheme="minorHAnsi"/>
          <w:sz w:val="24"/>
          <w:szCs w:val="24"/>
        </w:rPr>
        <w:t xml:space="preserve">Following Tale is written by a combination of McColl </w:t>
      </w:r>
      <w:proofErr w:type="spellStart"/>
      <w:r>
        <w:rPr>
          <w:rFonts w:ascii="Agency FB" w:hAnsi="Agency FB" w:cstheme="minorHAnsi"/>
          <w:sz w:val="24"/>
          <w:szCs w:val="24"/>
        </w:rPr>
        <w:t>McColl</w:t>
      </w:r>
      <w:proofErr w:type="spellEnd"/>
      <w:r>
        <w:rPr>
          <w:rFonts w:ascii="Agency FB" w:hAnsi="Agency FB" w:cstheme="minorHAnsi"/>
          <w:sz w:val="24"/>
          <w:szCs w:val="24"/>
        </w:rPr>
        <w:t xml:space="preserve"> and Prophet Abe</w:t>
      </w:r>
    </w:p>
    <w:p w14:paraId="070CB4E6" w14:textId="732D6CD0" w:rsidR="004A160F" w:rsidRDefault="004A160F" w:rsidP="004E125C">
      <w:pPr>
        <w:pStyle w:val="ListParagraph"/>
        <w:rPr>
          <w:rFonts w:cstheme="minorHAnsi"/>
          <w:sz w:val="24"/>
          <w:szCs w:val="24"/>
        </w:rPr>
      </w:pPr>
    </w:p>
    <w:p w14:paraId="30B45A34" w14:textId="7D2F5504" w:rsidR="00F81531" w:rsidRDefault="00F81531" w:rsidP="004E125C">
      <w:pPr>
        <w:pStyle w:val="ListParagraph"/>
        <w:rPr>
          <w:rFonts w:cstheme="minorHAnsi"/>
          <w:sz w:val="24"/>
          <w:szCs w:val="24"/>
        </w:rPr>
      </w:pPr>
      <w:proofErr w:type="spellStart"/>
      <w:r>
        <w:rPr>
          <w:rFonts w:cstheme="minorHAnsi"/>
          <w:sz w:val="24"/>
          <w:szCs w:val="24"/>
        </w:rPr>
        <w:t>Abiraytha</w:t>
      </w:r>
      <w:proofErr w:type="spellEnd"/>
      <w:r>
        <w:rPr>
          <w:rFonts w:cstheme="minorHAnsi"/>
          <w:sz w:val="24"/>
          <w:szCs w:val="24"/>
        </w:rPr>
        <w:t xml:space="preserve"> took the </w:t>
      </w:r>
      <w:proofErr w:type="spellStart"/>
      <w:proofErr w:type="gramStart"/>
      <w:r>
        <w:rPr>
          <w:rFonts w:cstheme="minorHAnsi"/>
          <w:sz w:val="24"/>
          <w:szCs w:val="24"/>
        </w:rPr>
        <w:t>Chronosphere</w:t>
      </w:r>
      <w:proofErr w:type="spellEnd"/>
      <w:proofErr w:type="gramEnd"/>
      <w:r>
        <w:rPr>
          <w:rFonts w:cstheme="minorHAnsi"/>
          <w:sz w:val="24"/>
          <w:szCs w:val="24"/>
        </w:rPr>
        <w:t xml:space="preserve"> and time slowed down to a near halt. From this moment, </w:t>
      </w:r>
      <w:proofErr w:type="spellStart"/>
      <w:r>
        <w:rPr>
          <w:rFonts w:cstheme="minorHAnsi"/>
          <w:sz w:val="24"/>
          <w:szCs w:val="24"/>
        </w:rPr>
        <w:t>Abiraytha</w:t>
      </w:r>
      <w:proofErr w:type="spellEnd"/>
      <w:r>
        <w:rPr>
          <w:rFonts w:cstheme="minorHAnsi"/>
          <w:sz w:val="24"/>
          <w:szCs w:val="24"/>
        </w:rPr>
        <w:t xml:space="preserve"> used the power of the </w:t>
      </w:r>
      <w:proofErr w:type="spellStart"/>
      <w:r>
        <w:rPr>
          <w:rFonts w:cstheme="minorHAnsi"/>
          <w:sz w:val="24"/>
          <w:szCs w:val="24"/>
        </w:rPr>
        <w:t>Chronosphere</w:t>
      </w:r>
      <w:proofErr w:type="spellEnd"/>
      <w:r>
        <w:rPr>
          <w:rFonts w:cstheme="minorHAnsi"/>
          <w:sz w:val="24"/>
          <w:szCs w:val="24"/>
        </w:rPr>
        <w:t xml:space="preserve"> to time travel all around time but could not actually physically leave as their body was frozen in time, so split off into multiple aspects, all carrying </w:t>
      </w:r>
      <w:proofErr w:type="spellStart"/>
      <w:r>
        <w:rPr>
          <w:rFonts w:cstheme="minorHAnsi"/>
          <w:sz w:val="24"/>
          <w:szCs w:val="24"/>
        </w:rPr>
        <w:t>Abiraytha’s</w:t>
      </w:r>
      <w:proofErr w:type="spellEnd"/>
      <w:r>
        <w:rPr>
          <w:rFonts w:cstheme="minorHAnsi"/>
          <w:sz w:val="24"/>
          <w:szCs w:val="24"/>
        </w:rPr>
        <w:t xml:space="preserve"> current personality but for a different point. McColl </w:t>
      </w:r>
      <w:proofErr w:type="spellStart"/>
      <w:r>
        <w:rPr>
          <w:rFonts w:cstheme="minorHAnsi"/>
          <w:sz w:val="24"/>
          <w:szCs w:val="24"/>
        </w:rPr>
        <w:t>McColl</w:t>
      </w:r>
      <w:proofErr w:type="spellEnd"/>
      <w:r>
        <w:rPr>
          <w:rFonts w:cstheme="minorHAnsi"/>
          <w:sz w:val="24"/>
          <w:szCs w:val="24"/>
        </w:rPr>
        <w:t xml:space="preserve"> was put on standby for now, and Prophet Abe dedicated their entire millions-of-years existence (in halted time) to sending aspects of themself (</w:t>
      </w:r>
      <w:proofErr w:type="spellStart"/>
      <w:r>
        <w:rPr>
          <w:rFonts w:cstheme="minorHAnsi"/>
          <w:sz w:val="24"/>
          <w:szCs w:val="24"/>
        </w:rPr>
        <w:t>abiric</w:t>
      </w:r>
      <w:proofErr w:type="spellEnd"/>
      <w:r>
        <w:rPr>
          <w:rFonts w:cstheme="minorHAnsi"/>
          <w:sz w:val="24"/>
          <w:szCs w:val="24"/>
        </w:rPr>
        <w:t xml:space="preserve"> </w:t>
      </w:r>
      <w:proofErr w:type="spellStart"/>
      <w:r>
        <w:rPr>
          <w:rFonts w:cstheme="minorHAnsi"/>
          <w:sz w:val="24"/>
          <w:szCs w:val="24"/>
        </w:rPr>
        <w:t>prophinions</w:t>
      </w:r>
      <w:proofErr w:type="spellEnd"/>
      <w:r>
        <w:rPr>
          <w:rFonts w:cstheme="minorHAnsi"/>
          <w:sz w:val="24"/>
          <w:szCs w:val="24"/>
        </w:rPr>
        <w:t xml:space="preserve">) into the far, far future to create many prophecies, including the Prophecy of Omega, and work that would inspire and help </w:t>
      </w:r>
      <w:proofErr w:type="spellStart"/>
      <w:r>
        <w:rPr>
          <w:rFonts w:cstheme="minorHAnsi"/>
          <w:sz w:val="24"/>
          <w:szCs w:val="24"/>
        </w:rPr>
        <w:t>Beazlulbux</w:t>
      </w:r>
      <w:proofErr w:type="spellEnd"/>
      <w:r>
        <w:rPr>
          <w:rFonts w:cstheme="minorHAnsi"/>
          <w:sz w:val="24"/>
          <w:szCs w:val="24"/>
        </w:rPr>
        <w:t xml:space="preserve"> (found much later in the series).  This book, written by the ancient Abe, would be called the Uncovering of the Untold. Through many other aspects of </w:t>
      </w:r>
      <w:proofErr w:type="spellStart"/>
      <w:r>
        <w:rPr>
          <w:rFonts w:cstheme="minorHAnsi"/>
          <w:sz w:val="24"/>
          <w:szCs w:val="24"/>
        </w:rPr>
        <w:t>Abiraytha</w:t>
      </w:r>
      <w:proofErr w:type="spellEnd"/>
      <w:r>
        <w:rPr>
          <w:rFonts w:cstheme="minorHAnsi"/>
          <w:sz w:val="24"/>
          <w:szCs w:val="24"/>
        </w:rPr>
        <w:t xml:space="preserve">, all of earthly human history was personally experienced (as many levels of </w:t>
      </w:r>
      <w:r w:rsidR="005A0415">
        <w:rPr>
          <w:rFonts w:cstheme="minorHAnsi"/>
          <w:sz w:val="24"/>
          <w:szCs w:val="24"/>
        </w:rPr>
        <w:t>nigh omnipotence</w:t>
      </w:r>
      <w:r>
        <w:rPr>
          <w:rFonts w:cstheme="minorHAnsi"/>
          <w:sz w:val="24"/>
          <w:szCs w:val="24"/>
        </w:rPr>
        <w:t xml:space="preserve"> </w:t>
      </w:r>
      <w:r w:rsidR="005A0415">
        <w:rPr>
          <w:rFonts w:cstheme="minorHAnsi"/>
          <w:sz w:val="24"/>
          <w:szCs w:val="24"/>
        </w:rPr>
        <w:t>were</w:t>
      </w:r>
      <w:r>
        <w:rPr>
          <w:rFonts w:cstheme="minorHAnsi"/>
          <w:sz w:val="24"/>
          <w:szCs w:val="24"/>
        </w:rPr>
        <w:t xml:space="preserve"> learnt through the </w:t>
      </w:r>
      <w:proofErr w:type="spellStart"/>
      <w:r>
        <w:rPr>
          <w:rFonts w:cstheme="minorHAnsi"/>
          <w:sz w:val="24"/>
          <w:szCs w:val="24"/>
        </w:rPr>
        <w:t>Travelings</w:t>
      </w:r>
      <w:proofErr w:type="spellEnd"/>
      <w:r>
        <w:rPr>
          <w:rFonts w:cstheme="minorHAnsi"/>
          <w:sz w:val="24"/>
          <w:szCs w:val="24"/>
        </w:rPr>
        <w:t xml:space="preserve">) </w:t>
      </w:r>
      <w:r w:rsidR="005A0415">
        <w:rPr>
          <w:rFonts w:cstheme="minorHAnsi"/>
          <w:sz w:val="24"/>
          <w:szCs w:val="24"/>
        </w:rPr>
        <w:t xml:space="preserve">up until the year 1016 C.E., Earth Time. This was because this was the year </w:t>
      </w:r>
      <w:proofErr w:type="spellStart"/>
      <w:r w:rsidR="005A0415">
        <w:rPr>
          <w:rFonts w:cstheme="minorHAnsi"/>
          <w:sz w:val="24"/>
          <w:szCs w:val="24"/>
        </w:rPr>
        <w:t>Abiraytha</w:t>
      </w:r>
      <w:proofErr w:type="spellEnd"/>
      <w:r w:rsidR="005A0415">
        <w:rPr>
          <w:rFonts w:cstheme="minorHAnsi"/>
          <w:sz w:val="24"/>
          <w:szCs w:val="24"/>
        </w:rPr>
        <w:t xml:space="preserve"> left and traveling into the future just results in either weird and blurred versions or almost meaningless potential futures that probably won’t happen. (This is why Abe took so long and yet their prophecies are still so vague). Eventually, the </w:t>
      </w:r>
      <w:proofErr w:type="spellStart"/>
      <w:r w:rsidR="005A0415">
        <w:rPr>
          <w:rFonts w:cstheme="minorHAnsi"/>
          <w:sz w:val="24"/>
          <w:szCs w:val="24"/>
        </w:rPr>
        <w:t>Chronosphere</w:t>
      </w:r>
      <w:proofErr w:type="spellEnd"/>
      <w:r w:rsidR="005A0415">
        <w:rPr>
          <w:rFonts w:cstheme="minorHAnsi"/>
          <w:sz w:val="24"/>
          <w:szCs w:val="24"/>
        </w:rPr>
        <w:t xml:space="preserve"> began to run out of power and all the aspects began to return back to </w:t>
      </w:r>
      <w:proofErr w:type="spellStart"/>
      <w:r w:rsidR="005A0415">
        <w:rPr>
          <w:rFonts w:cstheme="minorHAnsi"/>
          <w:sz w:val="24"/>
          <w:szCs w:val="24"/>
        </w:rPr>
        <w:t>Abiraytha</w:t>
      </w:r>
      <w:proofErr w:type="spellEnd"/>
      <w:r w:rsidR="005A0415">
        <w:rPr>
          <w:rFonts w:cstheme="minorHAnsi"/>
          <w:sz w:val="24"/>
          <w:szCs w:val="24"/>
        </w:rPr>
        <w:t xml:space="preserve"> Original, Palace of </w:t>
      </w:r>
      <w:proofErr w:type="spellStart"/>
      <w:r w:rsidR="005A0415">
        <w:rPr>
          <w:rFonts w:cstheme="minorHAnsi"/>
          <w:sz w:val="24"/>
          <w:szCs w:val="24"/>
        </w:rPr>
        <w:t>Tymia</w:t>
      </w:r>
      <w:proofErr w:type="spellEnd"/>
      <w:r w:rsidR="005A0415">
        <w:rPr>
          <w:rFonts w:cstheme="minorHAnsi"/>
          <w:sz w:val="24"/>
          <w:szCs w:val="24"/>
        </w:rPr>
        <w:t xml:space="preserve">, City of Tym, 1016 C.E. (Earth Time, but this is not on earth), but Prophet Abe had one last thing to do. </w:t>
      </w:r>
    </w:p>
    <w:p w14:paraId="1BDD77F6" w14:textId="1A4FD570" w:rsidR="005A0415" w:rsidRDefault="005A0415" w:rsidP="004E125C">
      <w:pPr>
        <w:pStyle w:val="ListParagraph"/>
        <w:rPr>
          <w:rFonts w:cstheme="minorHAnsi"/>
          <w:sz w:val="24"/>
          <w:szCs w:val="24"/>
        </w:rPr>
      </w:pPr>
    </w:p>
    <w:p w14:paraId="03BBDE97" w14:textId="4B6A50F4" w:rsidR="005A0415" w:rsidRDefault="005A0415" w:rsidP="004E125C">
      <w:pPr>
        <w:pStyle w:val="ListParagraph"/>
        <w:rPr>
          <w:rFonts w:cstheme="minorHAnsi"/>
          <w:sz w:val="24"/>
          <w:szCs w:val="24"/>
        </w:rPr>
      </w:pPr>
      <w:r>
        <w:rPr>
          <w:rFonts w:cstheme="minorHAnsi"/>
          <w:sz w:val="24"/>
          <w:szCs w:val="24"/>
        </w:rPr>
        <w:t xml:space="preserve">Prophet Abe, in their very high wisdom, took their book and went to an unknown place where a child of Lucifer and grandchild of both Loki and the Empress of the Demons lay. This child was 14 years old at this time. The book was placed inside a tree and Abe told her to read the instructions written therein after a great war had finished, but not to tell anyone of this fact. She trusted them because 1. They appeared like a god and 2. They implanted a very tiny fraction of the </w:t>
      </w:r>
      <w:proofErr w:type="spellStart"/>
      <w:r>
        <w:rPr>
          <w:rFonts w:cstheme="minorHAnsi"/>
          <w:sz w:val="24"/>
          <w:szCs w:val="24"/>
        </w:rPr>
        <w:t>Chronosphere</w:t>
      </w:r>
      <w:proofErr w:type="spellEnd"/>
      <w:r>
        <w:rPr>
          <w:rFonts w:cstheme="minorHAnsi"/>
          <w:sz w:val="24"/>
          <w:szCs w:val="24"/>
        </w:rPr>
        <w:t xml:space="preserve"> into her eye, making the iris go black but making her be able to see someone’s backstory in flash-back like ways, actually using a technique called </w:t>
      </w:r>
      <w:proofErr w:type="spellStart"/>
      <w:r>
        <w:rPr>
          <w:rFonts w:cstheme="minorHAnsi"/>
          <w:sz w:val="24"/>
          <w:szCs w:val="24"/>
        </w:rPr>
        <w:t>storynianism</w:t>
      </w:r>
      <w:proofErr w:type="spellEnd"/>
      <w:r>
        <w:rPr>
          <w:rFonts w:cstheme="minorHAnsi"/>
          <w:sz w:val="24"/>
          <w:szCs w:val="24"/>
        </w:rPr>
        <w:t xml:space="preserve">, the structure that everything in the universe is in a way a story and is governed by creative freedom and it is understood that some things don’t appear to make sense, until you remember that it works for the story). </w:t>
      </w:r>
    </w:p>
    <w:p w14:paraId="48B08678" w14:textId="37237DAA" w:rsidR="00317958" w:rsidRDefault="00317958" w:rsidP="004E125C">
      <w:pPr>
        <w:pStyle w:val="ListParagraph"/>
        <w:rPr>
          <w:rFonts w:cstheme="minorHAnsi"/>
          <w:sz w:val="24"/>
          <w:szCs w:val="24"/>
        </w:rPr>
      </w:pPr>
    </w:p>
    <w:p w14:paraId="6798B4F4" w14:textId="725911A2" w:rsidR="00317958" w:rsidRDefault="00317958" w:rsidP="004E125C">
      <w:pPr>
        <w:pStyle w:val="ListParagraph"/>
        <w:rPr>
          <w:rFonts w:cstheme="minorHAnsi"/>
          <w:sz w:val="24"/>
          <w:szCs w:val="24"/>
        </w:rPr>
      </w:pPr>
      <w:r>
        <w:rPr>
          <w:rFonts w:cstheme="minorHAnsi"/>
          <w:sz w:val="24"/>
          <w:szCs w:val="24"/>
        </w:rPr>
        <w:lastRenderedPageBreak/>
        <w:t xml:space="preserve">After this, they travel many years into the future after this so-called great war has ended and give the child, who is now an adult, a large fraction of the </w:t>
      </w:r>
      <w:proofErr w:type="spellStart"/>
      <w:r>
        <w:rPr>
          <w:rFonts w:cstheme="minorHAnsi"/>
          <w:sz w:val="24"/>
          <w:szCs w:val="24"/>
        </w:rPr>
        <w:t>Chronosphere</w:t>
      </w:r>
      <w:proofErr w:type="spellEnd"/>
      <w:r>
        <w:rPr>
          <w:rFonts w:cstheme="minorHAnsi"/>
          <w:sz w:val="24"/>
          <w:szCs w:val="24"/>
        </w:rPr>
        <w:t xml:space="preserve"> and tell her to start executing the Commands of the Untold, which she does. </w:t>
      </w:r>
    </w:p>
    <w:p w14:paraId="051D02D1" w14:textId="4501B270" w:rsidR="00317958" w:rsidRDefault="00317958" w:rsidP="004E125C">
      <w:pPr>
        <w:pStyle w:val="ListParagraph"/>
        <w:rPr>
          <w:rFonts w:cstheme="minorHAnsi"/>
          <w:sz w:val="24"/>
          <w:szCs w:val="24"/>
        </w:rPr>
      </w:pPr>
    </w:p>
    <w:p w14:paraId="6D275A76" w14:textId="05591D93" w:rsidR="00317958" w:rsidRDefault="00317958" w:rsidP="004E125C">
      <w:pPr>
        <w:pStyle w:val="ListParagraph"/>
        <w:rPr>
          <w:rFonts w:cstheme="minorHAnsi"/>
          <w:sz w:val="24"/>
          <w:szCs w:val="24"/>
        </w:rPr>
      </w:pPr>
      <w:r>
        <w:rPr>
          <w:rFonts w:cstheme="minorHAnsi"/>
          <w:sz w:val="24"/>
          <w:szCs w:val="24"/>
        </w:rPr>
        <w:t xml:space="preserve">Prophet Abe returned to the aspects and, along with all the rest of them, took the </w:t>
      </w:r>
      <w:proofErr w:type="spellStart"/>
      <w:r>
        <w:rPr>
          <w:rFonts w:cstheme="minorHAnsi"/>
          <w:sz w:val="24"/>
          <w:szCs w:val="24"/>
        </w:rPr>
        <w:t>Chronosphere</w:t>
      </w:r>
      <w:proofErr w:type="spellEnd"/>
      <w:r>
        <w:rPr>
          <w:rFonts w:cstheme="minorHAnsi"/>
          <w:sz w:val="24"/>
          <w:szCs w:val="24"/>
        </w:rPr>
        <w:t xml:space="preserve"> down into the </w:t>
      </w:r>
      <w:r w:rsidRPr="00317958">
        <w:rPr>
          <w:rFonts w:cstheme="minorHAnsi"/>
          <w:sz w:val="24"/>
          <w:szCs w:val="24"/>
        </w:rPr>
        <w:t xml:space="preserve">Void Of Reality, Time and Ethereal </w:t>
      </w:r>
      <w:proofErr w:type="spellStart"/>
      <w:r w:rsidRPr="00317958">
        <w:rPr>
          <w:rFonts w:cstheme="minorHAnsi"/>
          <w:sz w:val="24"/>
          <w:szCs w:val="24"/>
        </w:rPr>
        <w:t>Xenospace</w:t>
      </w:r>
      <w:proofErr w:type="spellEnd"/>
      <w:r>
        <w:rPr>
          <w:rFonts w:cstheme="minorHAnsi"/>
          <w:sz w:val="24"/>
          <w:szCs w:val="24"/>
        </w:rPr>
        <w:t xml:space="preserve"> (different space) (VORTEX). They were then confronted by a figure who called itself the Master of Time. It is unknown weather this was some fundamental being, a random god, an aspect of </w:t>
      </w:r>
      <w:proofErr w:type="spellStart"/>
      <w:r>
        <w:rPr>
          <w:rFonts w:cstheme="minorHAnsi"/>
          <w:sz w:val="24"/>
          <w:szCs w:val="24"/>
        </w:rPr>
        <w:t>abiraytha</w:t>
      </w:r>
      <w:proofErr w:type="spellEnd"/>
      <w:r>
        <w:rPr>
          <w:rFonts w:cstheme="minorHAnsi"/>
          <w:sz w:val="24"/>
          <w:szCs w:val="24"/>
        </w:rPr>
        <w:t xml:space="preserve">, or something else. This being told them to stay in the VORTEX, and it also smashed the </w:t>
      </w:r>
      <w:proofErr w:type="spellStart"/>
      <w:r>
        <w:rPr>
          <w:rFonts w:cstheme="minorHAnsi"/>
          <w:sz w:val="24"/>
          <w:szCs w:val="24"/>
        </w:rPr>
        <w:t>Chronosphere</w:t>
      </w:r>
      <w:proofErr w:type="spellEnd"/>
      <w:r>
        <w:rPr>
          <w:rFonts w:cstheme="minorHAnsi"/>
          <w:sz w:val="24"/>
          <w:szCs w:val="24"/>
        </w:rPr>
        <w:t xml:space="preserve"> even more to form the Palace of </w:t>
      </w:r>
      <w:proofErr w:type="spellStart"/>
      <w:r>
        <w:rPr>
          <w:rFonts w:cstheme="minorHAnsi"/>
          <w:sz w:val="24"/>
          <w:szCs w:val="24"/>
        </w:rPr>
        <w:t>Abiraytha</w:t>
      </w:r>
      <w:proofErr w:type="spellEnd"/>
      <w:r>
        <w:rPr>
          <w:rFonts w:cstheme="minorHAnsi"/>
          <w:sz w:val="24"/>
          <w:szCs w:val="24"/>
        </w:rPr>
        <w:t xml:space="preserve">, which McColl </w:t>
      </w:r>
      <w:proofErr w:type="spellStart"/>
      <w:r>
        <w:rPr>
          <w:rFonts w:cstheme="minorHAnsi"/>
          <w:sz w:val="24"/>
          <w:szCs w:val="24"/>
        </w:rPr>
        <w:t>McColl</w:t>
      </w:r>
      <w:proofErr w:type="spellEnd"/>
      <w:r>
        <w:rPr>
          <w:rFonts w:cstheme="minorHAnsi"/>
          <w:sz w:val="24"/>
          <w:szCs w:val="24"/>
        </w:rPr>
        <w:t xml:space="preserve"> sat on the outskirts of and the deeper you got the more extra memories (and thus also more traumatized and unstable) the aspects got.</w:t>
      </w:r>
    </w:p>
    <w:p w14:paraId="46D03C76" w14:textId="3DAC4D37" w:rsidR="00317958" w:rsidRDefault="00317958" w:rsidP="004E125C">
      <w:pPr>
        <w:pStyle w:val="ListParagraph"/>
        <w:rPr>
          <w:rFonts w:cstheme="minorHAnsi"/>
          <w:sz w:val="24"/>
          <w:szCs w:val="24"/>
        </w:rPr>
      </w:pPr>
    </w:p>
    <w:p w14:paraId="161B025C" w14:textId="03D632DF" w:rsidR="00317958" w:rsidRPr="004A160F" w:rsidRDefault="00317958" w:rsidP="004E125C">
      <w:pPr>
        <w:pStyle w:val="ListParagraph"/>
        <w:rPr>
          <w:rFonts w:cstheme="minorHAnsi"/>
          <w:sz w:val="24"/>
          <w:szCs w:val="24"/>
        </w:rPr>
      </w:pPr>
      <w:r>
        <w:rPr>
          <w:rFonts w:cstheme="minorHAnsi"/>
          <w:sz w:val="24"/>
          <w:szCs w:val="24"/>
        </w:rPr>
        <w:t xml:space="preserve">The Palace of </w:t>
      </w:r>
      <w:proofErr w:type="spellStart"/>
      <w:r>
        <w:rPr>
          <w:rFonts w:cstheme="minorHAnsi"/>
          <w:sz w:val="24"/>
          <w:szCs w:val="24"/>
        </w:rPr>
        <w:t>Abiraytha</w:t>
      </w:r>
      <w:proofErr w:type="spellEnd"/>
      <w:r>
        <w:rPr>
          <w:rFonts w:cstheme="minorHAnsi"/>
          <w:sz w:val="24"/>
          <w:szCs w:val="24"/>
        </w:rPr>
        <w:t xml:space="preserve"> was thence forth never meant to be interacted with again…</w:t>
      </w:r>
    </w:p>
    <w:sectPr w:rsidR="00317958" w:rsidRPr="004A1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nard MT Condensed">
    <w:panose1 w:val="02050806060905020404"/>
    <w:charset w:val="00"/>
    <w:family w:val="roman"/>
    <w:pitch w:val="variable"/>
    <w:sig w:usb0="00000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06D1A"/>
    <w:multiLevelType w:val="hybridMultilevel"/>
    <w:tmpl w:val="9A00696E"/>
    <w:lvl w:ilvl="0" w:tplc="6444FE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EE"/>
    <w:rsid w:val="00001161"/>
    <w:rsid w:val="00145A6F"/>
    <w:rsid w:val="00317958"/>
    <w:rsid w:val="003E3107"/>
    <w:rsid w:val="004A160F"/>
    <w:rsid w:val="004E125C"/>
    <w:rsid w:val="005A0415"/>
    <w:rsid w:val="006343EE"/>
    <w:rsid w:val="00996EA6"/>
    <w:rsid w:val="00B400E8"/>
    <w:rsid w:val="00CF5E7E"/>
    <w:rsid w:val="00DE02B8"/>
    <w:rsid w:val="00F81531"/>
    <w:rsid w:val="00FD6B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D1AB"/>
  <w15:chartTrackingRefBased/>
  <w15:docId w15:val="{64A63DD4-0672-4945-B13C-5B89A998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McGregor, Lewis</dc:creator>
  <cp:keywords/>
  <dc:description/>
  <cp:lastModifiedBy>McGregor, Lewis</cp:lastModifiedBy>
  <cp:revision>5</cp:revision>
  <dcterms:created xsi:type="dcterms:W3CDTF">2021-09-12T14:21:00Z</dcterms:created>
  <dcterms:modified xsi:type="dcterms:W3CDTF">2021-09-22T17:08:00Z</dcterms:modified>
</cp:coreProperties>
</file>