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B3" w:rsidRPr="00B32B39" w:rsidRDefault="00B60470" w:rsidP="00B60470">
      <w:pPr>
        <w:jc w:val="center"/>
        <w:rPr>
          <w:rFonts w:ascii="Arial" w:hAnsi="Arial" w:cs="Arial"/>
        </w:rPr>
      </w:pPr>
      <w:r w:rsidRPr="00B32B39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9CB59" wp14:editId="585AF04B">
                <wp:simplePos x="0" y="0"/>
                <wp:positionH relativeFrom="column">
                  <wp:posOffset>-230505</wp:posOffset>
                </wp:positionH>
                <wp:positionV relativeFrom="paragraph">
                  <wp:posOffset>1802765</wp:posOffset>
                </wp:positionV>
                <wp:extent cx="5829300" cy="45085"/>
                <wp:effectExtent l="0" t="0" r="19050" b="12065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-18.15pt;margin-top:141.95pt;width:459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GxLF3HhAAAACwEAAA8AAABkcnMvZG93bnJldi54bWxMj8tOwzAQRfdI&#10;/IM1ldig1nlIbRriVBSpm24QKR8wjd0kajyOYrcJfD3DCpYzc3Tn3GI3217czeg7RwriVQTCUO10&#10;R42Cz9NhmYHwAUlj78go+DIeduXjQ4G5dhN9mHsVGsEh5HNU0IYw5FL6ujUW/coNhvh2caPFwOPY&#10;SD3ixOG2l0kUraXFjvhDi4N5a019rW5WwX6ausv7d0XPx2Y/HxM8nDD0Sj0t5tcXEMHM4Q+GX31W&#10;h5Kdzu5G2otewTJdp4wqSLJ0C4KJLIs3IM682cYRyLKQ/zuUPwAAAP//AwBQSwECLQAUAAYACAAA&#10;ACEAtoM4kv4AAADhAQAAEwAAAAAAAAAAAAAAAAAAAAAAW0NvbnRlbnRfVHlwZXNdLnhtbFBLAQIt&#10;ABQABgAIAAAAIQA4/SH/1gAAAJQBAAALAAAAAAAAAAAAAAAAAC8BAABfcmVscy8ucmVsc1BLAQIt&#10;ABQABgAIAAAAIQChfqTyHAIAAD0EAAAOAAAAAAAAAAAAAAAAAC4CAABkcnMvZTJvRG9jLnhtbFBL&#10;AQItABQABgAIAAAAIQBsSxdx4QAAAAsBAAAPAAAAAAAAAAAAAAAAAHYEAABkcnMvZG93bnJldi54&#10;bWxQSwUGAAAAAAQABADzAAAAhAUAAAAA&#10;" fillcolor="black"/>
            </w:pict>
          </mc:Fallback>
        </mc:AlternateContent>
      </w:r>
      <w:r w:rsidRPr="00B32B39">
        <w:rPr>
          <w:rFonts w:ascii="Arial" w:hAnsi="Arial" w:cs="Arial"/>
          <w:noProof/>
          <w:lang w:eastAsia="pt-BR"/>
        </w:rPr>
        <w:drawing>
          <wp:inline distT="0" distB="0" distL="0" distR="0" wp14:anchorId="33C15AB8" wp14:editId="1BC206C8">
            <wp:extent cx="2057400" cy="1669066"/>
            <wp:effectExtent l="0" t="0" r="0" b="7620"/>
            <wp:docPr id="1" name="Imagem 1" descr="Anhanguera - Logo | Faculdade anhanguera, Faculdade, Logo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hanguera - Logo | Faculdade anhanguera, Faculdade, Logomar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70" w:rsidRPr="00B32B39" w:rsidRDefault="00B60470" w:rsidP="00B60470">
      <w:pPr>
        <w:jc w:val="center"/>
        <w:rPr>
          <w:rFonts w:ascii="Arial" w:hAnsi="Arial" w:cs="Arial"/>
        </w:rPr>
      </w:pPr>
    </w:p>
    <w:p w:rsidR="00B60470" w:rsidRPr="00B32B39" w:rsidRDefault="00B60470" w:rsidP="00B60470">
      <w:pPr>
        <w:jc w:val="center"/>
        <w:rPr>
          <w:rFonts w:ascii="Arial" w:hAnsi="Arial" w:cs="Arial"/>
          <w:sz w:val="32"/>
          <w:szCs w:val="32"/>
        </w:rPr>
      </w:pPr>
      <w:r w:rsidRPr="00B32B39">
        <w:rPr>
          <w:rFonts w:ascii="Arial" w:hAnsi="Arial" w:cs="Arial"/>
          <w:sz w:val="32"/>
          <w:szCs w:val="32"/>
        </w:rPr>
        <w:t>JEFERSON CARVALHO AUGUSTO</w:t>
      </w:r>
    </w:p>
    <w:p w:rsidR="00B60470" w:rsidRPr="00B32B39" w:rsidRDefault="00B60470" w:rsidP="00B60470">
      <w:pPr>
        <w:jc w:val="center"/>
        <w:rPr>
          <w:rFonts w:ascii="Arial" w:hAnsi="Arial" w:cs="Arial"/>
          <w:sz w:val="32"/>
          <w:szCs w:val="32"/>
        </w:rPr>
      </w:pPr>
    </w:p>
    <w:p w:rsidR="00576EB0" w:rsidRPr="00B32B39" w:rsidRDefault="00576EB0" w:rsidP="00B60470">
      <w:pPr>
        <w:jc w:val="center"/>
        <w:rPr>
          <w:rFonts w:ascii="Arial" w:hAnsi="Arial" w:cs="Arial"/>
          <w:sz w:val="32"/>
          <w:szCs w:val="32"/>
        </w:rPr>
      </w:pPr>
    </w:p>
    <w:p w:rsidR="00576EB0" w:rsidRPr="00B32B39" w:rsidRDefault="00576EB0" w:rsidP="00B60470">
      <w:pPr>
        <w:jc w:val="center"/>
        <w:rPr>
          <w:rFonts w:ascii="Arial" w:hAnsi="Arial" w:cs="Arial"/>
          <w:sz w:val="32"/>
          <w:szCs w:val="32"/>
        </w:rPr>
      </w:pPr>
    </w:p>
    <w:p w:rsidR="00576EB0" w:rsidRPr="00B32B39" w:rsidRDefault="00576EB0" w:rsidP="00B60470">
      <w:pPr>
        <w:jc w:val="center"/>
        <w:rPr>
          <w:rFonts w:ascii="Arial" w:hAnsi="Arial" w:cs="Arial"/>
          <w:sz w:val="32"/>
          <w:szCs w:val="32"/>
        </w:rPr>
      </w:pPr>
    </w:p>
    <w:p w:rsidR="00ED508F" w:rsidRPr="00B32B39" w:rsidRDefault="00ED508F" w:rsidP="00ED508F">
      <w:pPr>
        <w:pStyle w:val="TtulodoTrabalho"/>
        <w:spacing w:after="240"/>
        <w:rPr>
          <w:szCs w:val="32"/>
        </w:rPr>
      </w:pPr>
      <w:r w:rsidRPr="00B32B39">
        <w:rPr>
          <w:szCs w:val="32"/>
        </w:rPr>
        <w:t>Segurança em banco de dados nosql:</w:t>
      </w:r>
    </w:p>
    <w:p w:rsidR="00ED508F" w:rsidRPr="00B32B39" w:rsidRDefault="00576EB0" w:rsidP="00ED508F">
      <w:pPr>
        <w:pStyle w:val="SubttulodoTrabalho"/>
        <w:spacing w:after="240"/>
        <w:rPr>
          <w:sz w:val="32"/>
          <w:szCs w:val="32"/>
        </w:rPr>
      </w:pPr>
      <w:r w:rsidRPr="00B32B39">
        <w:rPr>
          <w:sz w:val="32"/>
          <w:szCs w:val="32"/>
        </w:rPr>
        <w:t>FALHAS E BRECHAS OBSERVADAS</w:t>
      </w:r>
    </w:p>
    <w:p w:rsidR="00576EB0" w:rsidRPr="00B32B39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B32B39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B32B39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B32B39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B32B39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B32B39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B32B39" w:rsidRDefault="00576EB0" w:rsidP="00ED508F">
      <w:pPr>
        <w:jc w:val="center"/>
        <w:rPr>
          <w:rFonts w:ascii="Arial" w:hAnsi="Arial" w:cs="Arial"/>
          <w:sz w:val="32"/>
          <w:szCs w:val="32"/>
        </w:rPr>
      </w:pPr>
      <w:r w:rsidRPr="00B32B39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AFA7F" wp14:editId="57B8E427">
                <wp:simplePos x="0" y="0"/>
                <wp:positionH relativeFrom="column">
                  <wp:posOffset>-163195</wp:posOffset>
                </wp:positionH>
                <wp:positionV relativeFrom="paragraph">
                  <wp:posOffset>171450</wp:posOffset>
                </wp:positionV>
                <wp:extent cx="5760085" cy="47625"/>
                <wp:effectExtent l="0" t="0" r="0" b="9525"/>
                <wp:wrapNone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-12.85pt;margin-top:13.5pt;width:453.55pt;height: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DzCTcbgAAAA&#10;CQEAAA8AAABkcnMvZG93bnJldi54bWxMj0FPg0AQhe8m/ofNmHhrlyJYRIbGmnhsYqsHe1vYEUjZ&#10;WWS3LfbXu570OJkv732vWE2mFycaXWcZYTGPQBDXVnfcILy/vcwyEM4r1qq3TAjf5GBVXl8VKtf2&#10;zFs67XwjQgi7XCG03g+5lK5uySg3twNx+H3a0SgfzrGRelTnEG56GUfRvTSq49DQqoGeW6oPu6NB&#10;WD9k66/XhDeXbbWn/Ud1SOMxQry9mZ4eQXia/B8Mv/pBHcrgVNkjayd6hFmcLgOKEC/DpgBk2SIB&#10;USHcJSnIspD/F5Q/AAAA//8DAFBLAQItABQABgAIAAAAIQC2gziS/gAAAOEBAAATAAAAAAAAAAAA&#10;AAAAAAAAAABbQ29udGVudF9UeXBlc10ueG1sUEsBAi0AFAAGAAgAAAAhADj9If/WAAAAlAEAAAsA&#10;AAAAAAAAAAAAAAAALwEAAF9yZWxzLy5yZWxzUEsBAi0AFAAGAAgAAAAhAEklfR12AgAA+wQAAA4A&#10;AAAAAAAAAAAAAAAALgIAAGRycy9lMm9Eb2MueG1sUEsBAi0AFAAGAAgAAAAhADzCTcbgAAAACQEA&#10;AA8AAAAAAAAAAAAAAAAA0AQAAGRycy9kb3ducmV2LnhtbFBLBQYAAAAABAAEAPMAAADdBQAAAAA=&#10;" fillcolor="black" stroked="f"/>
            </w:pict>
          </mc:Fallback>
        </mc:AlternateContent>
      </w:r>
    </w:p>
    <w:p w:rsidR="00576EB0" w:rsidRPr="00B32B39" w:rsidRDefault="00576EB0" w:rsidP="00ED508F">
      <w:pPr>
        <w:jc w:val="center"/>
        <w:rPr>
          <w:rFonts w:ascii="Arial" w:hAnsi="Arial" w:cs="Arial"/>
          <w:sz w:val="32"/>
          <w:szCs w:val="32"/>
        </w:rPr>
      </w:pPr>
      <w:r w:rsidRPr="00B32B39">
        <w:rPr>
          <w:rFonts w:ascii="Arial" w:eastAsia="Calibri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6B159C7C" wp14:editId="3721259A">
                <wp:simplePos x="0" y="0"/>
                <wp:positionH relativeFrom="page">
                  <wp:posOffset>913765</wp:posOffset>
                </wp:positionH>
                <wp:positionV relativeFrom="page">
                  <wp:posOffset>8498840</wp:posOffset>
                </wp:positionV>
                <wp:extent cx="5760085" cy="500380"/>
                <wp:effectExtent l="0" t="0" r="0" b="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9DA" w:rsidRDefault="009879DA" w:rsidP="00576EB0">
                            <w:pPr>
                              <w:pStyle w:val="LocaleAnodeEntrega"/>
                            </w:pPr>
                            <w:r>
                              <w:t>São Gonçalo</w:t>
                            </w:r>
                            <w:r>
                              <w:tab/>
                            </w:r>
                          </w:p>
                          <w:p w:rsidR="009879DA" w:rsidRDefault="009879DA" w:rsidP="00576EB0">
                            <w:pPr>
                              <w:pStyle w:val="LocaleAnodeEntrega"/>
                            </w:pPr>
                            <w: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1.95pt;margin-top:669.2pt;width:453.55pt;height:39.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rLfQIAAAAFAAAOAAAAZHJzL2Uyb0RvYy54bWysVNtu3CAQfa/Uf0C8b4y33s3aijfKpVtV&#10;Si9S0g9gAa9RMVBg106r/nsHHG+SXqSqqh/wAMPhzJwZzs6HTqGDcF4aXeP8hGAkNDNc6l2NP91t&#10;ZiuMfKCaU2W0qPG98Ph8/fLFWW8rMTetUVw4BCDaV72tcRuCrbLMs1Z01J8YKzRsNsZ1NMDU7TLu&#10;aA/oncrmhCyz3jhunWHCe1i9HjfxOuE3jWDhQ9N4EZCqMXALaXRp3MYxW5/RaueobSV7oEH/gUVH&#10;pYZLj1DXNFC0d/IXqE4yZ7xpwgkzXWaaRjKRYoBocvJTNLcttSLFAsnx9pgm//9g2fvDR4ckr3GB&#10;kaYdSHQnhoAuzYDmeUxPb30FXrcW/MIA6yBzCtXbG8M+e6TNVUv1Tlw4Z/pWUA700snsydERx0eQ&#10;bf/OcLiH7oNJQEPjupg7yAYCdJDp/ihN5MJgcXG6JGS1wIjB3oKQV6ukXUar6bR1PrwRpkPRqLED&#10;6RM6Pdz4AHGA6+QSL/NGSb6RSqWJ222vlEMHCmWySV8MHY48c1M6OmsTj43b4wqQhDviXqSbZP9W&#10;5vOCXM7L2Wa5Op0Vm2IxK0/Jakby8rJckqIsrjffI8G8qFrJudA3UoupBPPi7yR+aIaxeFIRor7G&#10;5WK+GCX6Y5Akfb8LspMBOlLJrsaroxOtorCvNYewaRWoVKOdPaefUgY5mP4pK6kMovJjDYRhOwBK&#10;rI2t4fdQEM6AXqA6PCNgtMZ9xaiHlqyx/7KnTmCk3mooqti/k+EmYzsZVDM4WuOA0WhehbHP99bJ&#10;XQvIY9lqcwGF18hUE48sgHKcQJsl8g9PQuzjp/Pk9fhwrX8AAAD//wMAUEsDBBQABgAIAAAAIQCx&#10;STc84gAAAA4BAAAPAAAAZHJzL2Rvd25yZXYueG1sTI/NTsMwEITvSLyDtUhcKur8lFJCnApauMGh&#10;perZjU0SEa8j22nSt2dzKrcdzafZmXw9mpadtfONRQHxPAKmsbSqwUrA4fvjYQXMB4lKtha1gIv2&#10;sC5ub3KZKTvgTp/3oWIUgj6TAuoQuoxzX9baSD+3nUbyfqwzMpB0FVdODhRuWp5E0ZIb2SB9qGWn&#10;N7Uuf/e9EbDcun7Y4Wa2Pbx/yq+uSo5vl6MQ93fj6wuwoMdwhWGqT9WhoE4n26PyrCW9SJ8JpSNN&#10;VwtgExI9xrTvNJnxUwK8yPn/GcUfAAAA//8DAFBLAQItABQABgAIAAAAIQC2gziS/gAAAOEBAAAT&#10;AAAAAAAAAAAAAAAAAAAAAABbQ29udGVudF9UeXBlc10ueG1sUEsBAi0AFAAGAAgAAAAhADj9If/W&#10;AAAAlAEAAAsAAAAAAAAAAAAAAAAALwEAAF9yZWxzLy5yZWxzUEsBAi0AFAAGAAgAAAAhAHm8ist9&#10;AgAAAAUAAA4AAAAAAAAAAAAAAAAALgIAAGRycy9lMm9Eb2MueG1sUEsBAi0AFAAGAAgAAAAhALFJ&#10;NzziAAAADgEAAA8AAAAAAAAAAAAAAAAA1wQAAGRycy9kb3ducmV2LnhtbFBLBQYAAAAABAAEAPMA&#10;AADmBQAAAAA=&#10;" stroked="f">
                <v:textbox inset="0,0,0,0">
                  <w:txbxContent>
                    <w:p w:rsidR="009879DA" w:rsidRDefault="009879DA" w:rsidP="00576EB0">
                      <w:pPr>
                        <w:pStyle w:val="LocaleAnodeEntrega"/>
                      </w:pPr>
                      <w:r>
                        <w:t>São Gonçalo</w:t>
                      </w:r>
                      <w:r>
                        <w:tab/>
                      </w:r>
                    </w:p>
                    <w:p w:rsidR="009879DA" w:rsidRDefault="009879DA" w:rsidP="00576EB0">
                      <w:pPr>
                        <w:pStyle w:val="LocaleAnodeEntrega"/>
                      </w:pPr>
                      <w:r>
                        <w:t>2020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576EB0" w:rsidRPr="00B32B39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B32B39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B32B39" w:rsidRDefault="00670ADB" w:rsidP="00ED508F">
      <w:pPr>
        <w:jc w:val="center"/>
        <w:rPr>
          <w:rFonts w:ascii="Arial" w:hAnsi="Arial" w:cs="Arial"/>
          <w:sz w:val="32"/>
          <w:szCs w:val="32"/>
        </w:rPr>
      </w:pPr>
      <w:r w:rsidRPr="00B32B39">
        <w:rPr>
          <w:rFonts w:ascii="Arial" w:hAnsi="Arial" w:cs="Arial"/>
          <w:sz w:val="32"/>
        </w:rPr>
        <w:lastRenderedPageBreak/>
        <w:t>JEFERSON CARVALHO AUGUSTO</w:t>
      </w:r>
    </w:p>
    <w:p w:rsidR="00670ADB" w:rsidRPr="00B32B39" w:rsidRDefault="00670ADB" w:rsidP="00C0591D">
      <w:pPr>
        <w:rPr>
          <w:rFonts w:ascii="Arial" w:hAnsi="Arial" w:cs="Arial"/>
          <w:sz w:val="32"/>
          <w:szCs w:val="32"/>
        </w:rPr>
      </w:pPr>
    </w:p>
    <w:p w:rsidR="00670ADB" w:rsidRPr="00B32B39" w:rsidRDefault="00670ADB" w:rsidP="00ED508F">
      <w:pPr>
        <w:jc w:val="center"/>
        <w:rPr>
          <w:rFonts w:ascii="Arial" w:hAnsi="Arial" w:cs="Arial"/>
          <w:sz w:val="32"/>
          <w:szCs w:val="32"/>
        </w:rPr>
      </w:pPr>
    </w:p>
    <w:p w:rsidR="00670ADB" w:rsidRPr="00B32B39" w:rsidRDefault="00670ADB" w:rsidP="00ED508F">
      <w:pPr>
        <w:jc w:val="center"/>
        <w:rPr>
          <w:rFonts w:ascii="Arial" w:hAnsi="Arial" w:cs="Arial"/>
          <w:sz w:val="32"/>
          <w:szCs w:val="32"/>
        </w:rPr>
      </w:pPr>
    </w:p>
    <w:p w:rsidR="00670ADB" w:rsidRPr="00B32B39" w:rsidRDefault="00670ADB" w:rsidP="00670ADB">
      <w:pPr>
        <w:jc w:val="center"/>
        <w:rPr>
          <w:rFonts w:ascii="Arial" w:hAnsi="Arial" w:cs="Arial"/>
          <w:sz w:val="32"/>
          <w:szCs w:val="32"/>
        </w:rPr>
      </w:pPr>
    </w:p>
    <w:p w:rsidR="00670ADB" w:rsidRPr="00B32B39" w:rsidRDefault="00670ADB" w:rsidP="00670ADB">
      <w:pPr>
        <w:pStyle w:val="TtulodoTrabalho"/>
        <w:spacing w:after="240"/>
        <w:rPr>
          <w:szCs w:val="32"/>
        </w:rPr>
      </w:pPr>
      <w:r w:rsidRPr="00B32B39">
        <w:rPr>
          <w:szCs w:val="32"/>
        </w:rPr>
        <w:t>Segurança em banco de dados nosql:</w:t>
      </w:r>
    </w:p>
    <w:p w:rsidR="00670ADB" w:rsidRPr="00B32B39" w:rsidRDefault="00670ADB" w:rsidP="00670ADB">
      <w:pPr>
        <w:pStyle w:val="SubttulodoTrabalho"/>
        <w:spacing w:after="240"/>
        <w:rPr>
          <w:sz w:val="32"/>
          <w:szCs w:val="32"/>
        </w:rPr>
      </w:pPr>
      <w:r w:rsidRPr="00B32B39">
        <w:rPr>
          <w:sz w:val="32"/>
          <w:szCs w:val="32"/>
        </w:rPr>
        <w:t>FALHAS E BRECHAS OBSERVADAS</w:t>
      </w:r>
    </w:p>
    <w:p w:rsidR="00670ADB" w:rsidRPr="00B32B39" w:rsidRDefault="00670ADB" w:rsidP="00C0591D">
      <w:pPr>
        <w:rPr>
          <w:rFonts w:ascii="Arial" w:hAnsi="Arial" w:cs="Arial"/>
          <w:sz w:val="32"/>
          <w:szCs w:val="32"/>
        </w:rPr>
      </w:pPr>
    </w:p>
    <w:p w:rsidR="00670ADB" w:rsidRPr="00B32B39" w:rsidRDefault="00670ADB" w:rsidP="00ED508F">
      <w:pPr>
        <w:jc w:val="center"/>
        <w:rPr>
          <w:rFonts w:ascii="Arial" w:hAnsi="Arial" w:cs="Arial"/>
          <w:sz w:val="32"/>
          <w:szCs w:val="32"/>
        </w:rPr>
      </w:pPr>
    </w:p>
    <w:p w:rsidR="00670ADB" w:rsidRPr="00B32B39" w:rsidRDefault="00670ADB" w:rsidP="00670ADB">
      <w:pPr>
        <w:pStyle w:val="NaturezadoTrabalho"/>
        <w:rPr>
          <w:rFonts w:cs="Arial"/>
        </w:rPr>
      </w:pPr>
      <w:r w:rsidRPr="00B32B39">
        <w:rPr>
          <w:rFonts w:cs="Arial"/>
        </w:rPr>
        <w:t xml:space="preserve">Trabalho de conclusão de curso </w:t>
      </w:r>
      <w:r w:rsidR="00C0591D" w:rsidRPr="00B32B39">
        <w:rPr>
          <w:rFonts w:cs="Arial"/>
        </w:rPr>
        <w:t xml:space="preserve">apresentado à (Anhanguera), como requisito parcial para a obtenção de título de graduado em bacharel para </w:t>
      </w:r>
      <w:r w:rsidRPr="00B32B39">
        <w:rPr>
          <w:rFonts w:cs="Arial"/>
        </w:rPr>
        <w:t>Ciên</w:t>
      </w:r>
      <w:r w:rsidR="00C0591D" w:rsidRPr="00B32B39">
        <w:rPr>
          <w:rFonts w:cs="Arial"/>
        </w:rPr>
        <w:t>cia da Computação.</w:t>
      </w:r>
    </w:p>
    <w:p w:rsidR="00C0591D" w:rsidRPr="00B32B39" w:rsidRDefault="00C0591D" w:rsidP="00C0591D">
      <w:pPr>
        <w:pStyle w:val="NaturezadoTrabalho0"/>
        <w:spacing w:after="240"/>
        <w:rPr>
          <w:sz w:val="24"/>
          <w:szCs w:val="24"/>
        </w:rPr>
      </w:pPr>
      <w:r w:rsidRPr="00B32B39">
        <w:rPr>
          <w:sz w:val="24"/>
          <w:szCs w:val="24"/>
        </w:rPr>
        <w:t xml:space="preserve">Orientador: </w:t>
      </w:r>
      <w:r w:rsidRPr="00B32B39">
        <w:rPr>
          <w:color w:val="FF0000"/>
          <w:sz w:val="24"/>
          <w:szCs w:val="24"/>
        </w:rPr>
        <w:t>(</w:t>
      </w:r>
      <w:r w:rsidR="00224E3F" w:rsidRPr="00B32B39">
        <w:rPr>
          <w:color w:val="FF0000"/>
          <w:sz w:val="24"/>
          <w:szCs w:val="24"/>
        </w:rPr>
        <w:t>Ver o nome</w:t>
      </w:r>
      <w:r w:rsidRPr="00B32B39">
        <w:rPr>
          <w:color w:val="FF0000"/>
          <w:sz w:val="24"/>
          <w:szCs w:val="24"/>
        </w:rPr>
        <w:t xml:space="preserve"> do Tutor)</w:t>
      </w:r>
    </w:p>
    <w:p w:rsidR="00670ADB" w:rsidRPr="00B32B39" w:rsidRDefault="00670ADB" w:rsidP="00670ADB">
      <w:pPr>
        <w:jc w:val="right"/>
        <w:rPr>
          <w:rFonts w:ascii="Arial" w:hAnsi="Arial" w:cs="Arial"/>
          <w:sz w:val="32"/>
          <w:szCs w:val="32"/>
        </w:rPr>
      </w:pPr>
    </w:p>
    <w:p w:rsidR="00C0591D" w:rsidRPr="00B32B39" w:rsidRDefault="00C0591D" w:rsidP="00670ADB">
      <w:pPr>
        <w:jc w:val="right"/>
        <w:rPr>
          <w:rFonts w:ascii="Arial" w:hAnsi="Arial" w:cs="Arial"/>
          <w:sz w:val="32"/>
          <w:szCs w:val="32"/>
        </w:rPr>
      </w:pPr>
    </w:p>
    <w:p w:rsidR="00C0591D" w:rsidRPr="00B32B39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B32B39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B32B39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B32B39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B32B39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B32B39" w:rsidRDefault="00C0591D" w:rsidP="00C0591D">
      <w:pPr>
        <w:rPr>
          <w:rFonts w:ascii="Arial" w:hAnsi="Arial" w:cs="Arial"/>
          <w:sz w:val="32"/>
          <w:szCs w:val="32"/>
        </w:rPr>
      </w:pPr>
      <w:r w:rsidRPr="00B32B39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0DAC55CC" wp14:editId="27642636">
                <wp:simplePos x="0" y="0"/>
                <wp:positionH relativeFrom="page">
                  <wp:posOffset>861060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9DA" w:rsidRDefault="009879DA" w:rsidP="00C0591D">
                            <w:pPr>
                              <w:pStyle w:val="LocaleAnodeEntrega"/>
                            </w:pPr>
                            <w:r>
                              <w:t>São Gonçalo</w:t>
                            </w:r>
                            <w:r>
                              <w:tab/>
                            </w:r>
                          </w:p>
                          <w:p w:rsidR="009879DA" w:rsidRDefault="009879DA" w:rsidP="00C0591D">
                            <w:pPr>
                              <w:pStyle w:val="LocaleAnodeEntrega"/>
                            </w:pPr>
                            <w: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67.8pt;margin-top:747.2pt;width:453.55pt;height:39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j9ggIAAAwFAAAOAAAAZHJzL2Uyb0RvYy54bWysVG1v0zAQ/o7Ef7D8vUtS2q6Jlk5bRxHS&#10;eJEGP+AaO41F4gu222RM/HfOTtONARJC5INzts+P7+55zheXfVOzgzRWoc55chZzJnWBQuldzj9/&#10;2kyWnFkHWkCNWub8Xlp+uXr54qJrMznFCmshDSMQbbOuzXnlXJtFkS0q2YA9w1Zq2izRNOBoanaR&#10;MNARelNH0zheRB0a0RospLW0ejNs8lXAL0tZuA9laaVjdc4pNhdGE8atH6PVBWQ7A22limMY8A9R&#10;NKA0XXqCugEHbG/UL1CNKgxaLN1ZgU2EZakKGXKgbJL4WTZ3FbQy5ELFse2pTPb/wRbvDx8NUyLn&#10;C840NETRGlQPTEjmZO+QLXyNutZm5HrXkrPrr7EnrkO+tr3F4otlGtcV6J28Mga7SoKgGBN/Mnpy&#10;dMCxHmTbvUNBl8HeYQDqS9P4AlJJGKETV/cnfigOVtDi/HwRx8s5ZwXtzeP41TIQGEE2nm6NdW8k&#10;NswbOTfEf0CHw611PhrIRhd/mcVaiY2q6zAxu+26NuwApJVN+EICz9xq7Z01+mMD4rBCQdIdfs+H&#10;G7h/SJPpLL6eppPNYnk+mW1m80l6Hi8ncZJep4t4ls5uNt99gMksq5QQUt8qLUcdJrO/4/nYEYOC&#10;ghJZl/N0Pp0PFP0xyTh8v0uyUY7aslZNzpcnJ8g8sa+1oLQhc6DqwY5+Dj9UmWow/kNVggw884MG&#10;XL/tg+qCRrxEtijuSRcGiTYin54UMio03zjrqD1zbr/uwUjO6reatOV7eTTMaGxHA3RBR3PuOBvM&#10;tRt6ft8atasIeVCvxivSX6mCNB6jOKqWWi7kcHwefE8/nQevx0ds9QMAAP//AwBQSwMEFAAGAAgA&#10;AAAhAMbIl3jiAAAADgEAAA8AAABkcnMvZG93bnJldi54bWxMj8FOwzAQRO9I/IO1SFwQdUjTFEKc&#10;Clq4waGl6nkbmyQiXkex06R/z/YEtxnt0+xMvppsK06m940jBQ+zCISh0umGKgX7r/f7RxA+IGls&#10;HRkFZ+NhVVxf5ZhpN9LWnHahEhxCPkMFdQhdJqUva2PRz1xniG/frrcY2PaV1D2OHG5bGUdRKi02&#10;xB9q7My6NuXPbrAK0k0/jFta3232bx/42VXx4fV8UOr2Znp5BhHMFP5guNTn6lBwp6MbSHvRsp8v&#10;UkZZJE9JAuKCREm8BHFktVjOY5BFLv/PKH4BAAD//wMAUEsBAi0AFAAGAAgAAAAhALaDOJL+AAAA&#10;4QEAABMAAAAAAAAAAAAAAAAAAAAAAFtDb250ZW50X1R5cGVzXS54bWxQSwECLQAUAAYACAAAACEA&#10;OP0h/9YAAACUAQAACwAAAAAAAAAAAAAAAAAvAQAAX3JlbHMvLnJlbHNQSwECLQAUAAYACAAAACEA&#10;S2DI/YICAAAMBQAADgAAAAAAAAAAAAAAAAAuAgAAZHJzL2Uyb0RvYy54bWxQSwECLQAUAAYACAAA&#10;ACEAxsiXeOIAAAAOAQAADwAAAAAAAAAAAAAAAADcBAAAZHJzL2Rvd25yZXYueG1sUEsFBgAAAAAE&#10;AAQA8wAAAOsFAAAAAA==&#10;" stroked="f">
                <v:textbox inset="0,0,0,0">
                  <w:txbxContent>
                    <w:p w:rsidR="009879DA" w:rsidRDefault="009879DA" w:rsidP="00C0591D">
                      <w:pPr>
                        <w:pStyle w:val="LocaleAnodeEntrega"/>
                      </w:pPr>
                      <w:r>
                        <w:t>São Gonçalo</w:t>
                      </w:r>
                      <w:r>
                        <w:tab/>
                      </w:r>
                    </w:p>
                    <w:p w:rsidR="009879DA" w:rsidRDefault="009879DA" w:rsidP="00C0591D">
                      <w:pPr>
                        <w:pStyle w:val="LocaleAnodeEntrega"/>
                      </w:pPr>
                      <w:r>
                        <w:t>2020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0591D" w:rsidRPr="00B32B39" w:rsidRDefault="00C0591D" w:rsidP="00C0591D">
      <w:pPr>
        <w:pStyle w:val="NomedoAutoreCurso"/>
        <w:spacing w:after="240"/>
        <w:rPr>
          <w:sz w:val="32"/>
        </w:rPr>
      </w:pPr>
      <w:r w:rsidRPr="00B32B39">
        <w:rPr>
          <w:sz w:val="32"/>
        </w:rPr>
        <w:t>JEFERSON CARVALHO AUGUSTO</w:t>
      </w:r>
    </w:p>
    <w:p w:rsidR="00C0591D" w:rsidRPr="00B32B39" w:rsidRDefault="00C0591D" w:rsidP="00C0591D">
      <w:pPr>
        <w:pStyle w:val="NomedoAutoreCurso"/>
        <w:spacing w:after="240"/>
        <w:rPr>
          <w:sz w:val="32"/>
        </w:rPr>
      </w:pPr>
    </w:p>
    <w:p w:rsidR="00C0591D" w:rsidRPr="00B32B39" w:rsidRDefault="00C0591D" w:rsidP="00C0591D">
      <w:pPr>
        <w:pStyle w:val="NomedoAutoreCurso"/>
        <w:spacing w:after="240"/>
        <w:rPr>
          <w:sz w:val="32"/>
        </w:rPr>
      </w:pPr>
    </w:p>
    <w:p w:rsidR="00C0591D" w:rsidRPr="00B32B39" w:rsidRDefault="00C0591D" w:rsidP="00C0591D">
      <w:pPr>
        <w:pStyle w:val="NomedoAutoreCurso"/>
        <w:spacing w:after="240"/>
        <w:jc w:val="left"/>
        <w:rPr>
          <w:sz w:val="32"/>
        </w:rPr>
      </w:pPr>
    </w:p>
    <w:p w:rsidR="00C0591D" w:rsidRPr="00B32B39" w:rsidRDefault="00C0591D" w:rsidP="00C0591D">
      <w:pPr>
        <w:pStyle w:val="NomedoAutoreCurso"/>
        <w:spacing w:after="240"/>
        <w:rPr>
          <w:sz w:val="32"/>
        </w:rPr>
      </w:pPr>
    </w:p>
    <w:p w:rsidR="00C0591D" w:rsidRPr="00B32B39" w:rsidRDefault="00C0591D" w:rsidP="00C0591D">
      <w:pPr>
        <w:pStyle w:val="TtulodoTrabalho"/>
        <w:spacing w:after="240"/>
        <w:rPr>
          <w:szCs w:val="32"/>
        </w:rPr>
      </w:pPr>
      <w:r w:rsidRPr="00B32B39">
        <w:rPr>
          <w:szCs w:val="32"/>
        </w:rPr>
        <w:t>Segurança em banco de dados nosql:</w:t>
      </w:r>
    </w:p>
    <w:p w:rsidR="00C0591D" w:rsidRPr="00B32B39" w:rsidRDefault="00C0591D" w:rsidP="00C0591D">
      <w:pPr>
        <w:pStyle w:val="NomedoAutoreCurso"/>
        <w:spacing w:after="240"/>
        <w:rPr>
          <w:sz w:val="32"/>
        </w:rPr>
      </w:pPr>
      <w:r w:rsidRPr="00B32B39">
        <w:rPr>
          <w:sz w:val="32"/>
        </w:rPr>
        <w:t>FALHAS E BRECHAS OBSERVADAS</w:t>
      </w:r>
    </w:p>
    <w:p w:rsidR="00C0591D" w:rsidRPr="00B32B39" w:rsidRDefault="00C0591D" w:rsidP="00C0591D">
      <w:pPr>
        <w:jc w:val="center"/>
        <w:rPr>
          <w:rFonts w:ascii="Arial" w:hAnsi="Arial" w:cs="Arial"/>
          <w:sz w:val="32"/>
          <w:szCs w:val="32"/>
        </w:rPr>
      </w:pPr>
    </w:p>
    <w:p w:rsidR="00C0591D" w:rsidRPr="00B32B39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B32B39" w:rsidRDefault="00C0591D" w:rsidP="00C0591D">
      <w:pPr>
        <w:pStyle w:val="NaturezadoTrabalho"/>
        <w:rPr>
          <w:rFonts w:cs="Arial"/>
        </w:rPr>
      </w:pPr>
      <w:r w:rsidRPr="00B32B39">
        <w:rPr>
          <w:rFonts w:cs="Arial"/>
        </w:rPr>
        <w:t>Trabalho de conclusão de curso apresentado à (Anhanguera), como requisito parcial para a obtenção de título de graduado em bacharel para Ciência da Computação.</w:t>
      </w:r>
    </w:p>
    <w:p w:rsidR="00C0591D" w:rsidRPr="00B32B39" w:rsidRDefault="00C0591D" w:rsidP="00C0591D">
      <w:pPr>
        <w:pStyle w:val="NaturezadoTrabalho0"/>
        <w:spacing w:after="240"/>
        <w:jc w:val="center"/>
        <w:rPr>
          <w:b/>
          <w:sz w:val="24"/>
          <w:szCs w:val="24"/>
        </w:rPr>
      </w:pPr>
      <w:r w:rsidRPr="00B32B39">
        <w:rPr>
          <w:b/>
          <w:sz w:val="24"/>
          <w:szCs w:val="24"/>
        </w:rPr>
        <w:t>BANCA EXAMINADORA</w:t>
      </w:r>
    </w:p>
    <w:p w:rsidR="00C0591D" w:rsidRPr="00B32B39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Pr="00B32B39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Pr="00B32B39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  <w:proofErr w:type="spellStart"/>
      <w:proofErr w:type="gramStart"/>
      <w:r w:rsidRPr="00B32B39">
        <w:rPr>
          <w:sz w:val="24"/>
          <w:szCs w:val="24"/>
        </w:rPr>
        <w:t>Prof</w:t>
      </w:r>
      <w:proofErr w:type="spellEnd"/>
      <w:r w:rsidRPr="00B32B39">
        <w:rPr>
          <w:sz w:val="24"/>
          <w:szCs w:val="24"/>
        </w:rPr>
        <w:t>(</w:t>
      </w:r>
      <w:proofErr w:type="gramEnd"/>
      <w:r w:rsidRPr="00B32B39">
        <w:rPr>
          <w:sz w:val="24"/>
          <w:szCs w:val="24"/>
        </w:rPr>
        <w:t xml:space="preserve">a). Titulação Nome do </w:t>
      </w:r>
      <w:proofErr w:type="gramStart"/>
      <w:r w:rsidRPr="00B32B39">
        <w:rPr>
          <w:sz w:val="24"/>
          <w:szCs w:val="24"/>
        </w:rPr>
        <w:t>Professor(</w:t>
      </w:r>
      <w:proofErr w:type="gramEnd"/>
      <w:r w:rsidRPr="00B32B39">
        <w:rPr>
          <w:sz w:val="24"/>
          <w:szCs w:val="24"/>
        </w:rPr>
        <w:t>a)</w:t>
      </w:r>
    </w:p>
    <w:p w:rsidR="00C0591D" w:rsidRPr="00B32B39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Pr="00B32B39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Pr="00B32B39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  <w:proofErr w:type="spellStart"/>
      <w:proofErr w:type="gramStart"/>
      <w:r w:rsidRPr="00B32B39">
        <w:rPr>
          <w:sz w:val="24"/>
          <w:szCs w:val="24"/>
        </w:rPr>
        <w:t>Prof</w:t>
      </w:r>
      <w:proofErr w:type="spellEnd"/>
      <w:r w:rsidRPr="00B32B39">
        <w:rPr>
          <w:sz w:val="24"/>
          <w:szCs w:val="24"/>
        </w:rPr>
        <w:t>(</w:t>
      </w:r>
      <w:proofErr w:type="gramEnd"/>
      <w:r w:rsidRPr="00B32B39">
        <w:rPr>
          <w:sz w:val="24"/>
          <w:szCs w:val="24"/>
        </w:rPr>
        <w:t xml:space="preserve">a). Titulação Nome do </w:t>
      </w:r>
      <w:proofErr w:type="gramStart"/>
      <w:r w:rsidRPr="00B32B39">
        <w:rPr>
          <w:sz w:val="24"/>
          <w:szCs w:val="24"/>
        </w:rPr>
        <w:t>Professor(</w:t>
      </w:r>
      <w:proofErr w:type="gramEnd"/>
      <w:r w:rsidRPr="00B32B39">
        <w:rPr>
          <w:sz w:val="24"/>
          <w:szCs w:val="24"/>
        </w:rPr>
        <w:t>a)</w:t>
      </w:r>
    </w:p>
    <w:p w:rsidR="00C0591D" w:rsidRPr="00B32B39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</w:p>
    <w:p w:rsidR="00C0591D" w:rsidRPr="00B32B39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Pr="00B32B39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  <w:proofErr w:type="spellStart"/>
      <w:proofErr w:type="gramStart"/>
      <w:r w:rsidRPr="00B32B39">
        <w:rPr>
          <w:sz w:val="24"/>
          <w:szCs w:val="24"/>
        </w:rPr>
        <w:t>Prof</w:t>
      </w:r>
      <w:proofErr w:type="spellEnd"/>
      <w:r w:rsidRPr="00B32B39">
        <w:rPr>
          <w:sz w:val="24"/>
          <w:szCs w:val="24"/>
        </w:rPr>
        <w:t>(</w:t>
      </w:r>
      <w:proofErr w:type="gramEnd"/>
      <w:r w:rsidRPr="00B32B39">
        <w:rPr>
          <w:sz w:val="24"/>
          <w:szCs w:val="24"/>
        </w:rPr>
        <w:t xml:space="preserve">a). Titulação Nome do </w:t>
      </w:r>
      <w:proofErr w:type="gramStart"/>
      <w:r w:rsidRPr="00B32B39">
        <w:rPr>
          <w:sz w:val="24"/>
          <w:szCs w:val="24"/>
        </w:rPr>
        <w:t>Professor(</w:t>
      </w:r>
      <w:proofErr w:type="gramEnd"/>
      <w:r w:rsidRPr="00B32B39">
        <w:rPr>
          <w:sz w:val="24"/>
          <w:szCs w:val="24"/>
        </w:rPr>
        <w:t>a)</w:t>
      </w:r>
    </w:p>
    <w:p w:rsidR="00C0591D" w:rsidRPr="00B32B39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</w:p>
    <w:p w:rsidR="00C0591D" w:rsidRPr="00B32B39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</w:p>
    <w:p w:rsidR="00C0591D" w:rsidRPr="00B32B39" w:rsidRDefault="00D4116C" w:rsidP="00C0591D">
      <w:pPr>
        <w:pStyle w:val="NaturezadoTrabalho0"/>
        <w:spacing w:after="240"/>
        <w:jc w:val="center"/>
        <w:rPr>
          <w:sz w:val="24"/>
          <w:szCs w:val="24"/>
        </w:rPr>
      </w:pPr>
      <w:r w:rsidRPr="00B32B39">
        <w:rPr>
          <w:sz w:val="24"/>
          <w:szCs w:val="24"/>
        </w:rPr>
        <w:t xml:space="preserve">São </w:t>
      </w:r>
      <w:proofErr w:type="spellStart"/>
      <w:r w:rsidRPr="00B32B39">
        <w:rPr>
          <w:sz w:val="24"/>
          <w:szCs w:val="24"/>
        </w:rPr>
        <w:t>Gomçalo</w:t>
      </w:r>
      <w:proofErr w:type="spellEnd"/>
      <w:r w:rsidR="00C0591D" w:rsidRPr="00B32B39">
        <w:rPr>
          <w:sz w:val="24"/>
          <w:szCs w:val="24"/>
        </w:rPr>
        <w:t>,</w:t>
      </w:r>
      <w:r w:rsidRPr="00B32B39">
        <w:rPr>
          <w:sz w:val="24"/>
          <w:szCs w:val="24"/>
        </w:rPr>
        <w:t xml:space="preserve"> </w:t>
      </w:r>
      <w:r w:rsidR="00C0591D" w:rsidRPr="00B32B39">
        <w:rPr>
          <w:sz w:val="24"/>
          <w:szCs w:val="24"/>
        </w:rPr>
        <w:t>dia</w:t>
      </w:r>
      <w:r w:rsidRPr="00B32B39">
        <w:rPr>
          <w:sz w:val="24"/>
          <w:szCs w:val="24"/>
        </w:rPr>
        <w:t xml:space="preserve"> </w:t>
      </w:r>
      <w:r w:rsidRPr="00B32B39">
        <w:rPr>
          <w:sz w:val="24"/>
          <w:szCs w:val="24"/>
          <w:highlight w:val="red"/>
        </w:rPr>
        <w:t>XX</w:t>
      </w:r>
      <w:r w:rsidR="00C0591D" w:rsidRPr="00B32B39">
        <w:rPr>
          <w:sz w:val="24"/>
          <w:szCs w:val="24"/>
        </w:rPr>
        <w:t xml:space="preserve"> de</w:t>
      </w:r>
      <w:r w:rsidRPr="00B32B39">
        <w:rPr>
          <w:sz w:val="24"/>
          <w:szCs w:val="24"/>
        </w:rPr>
        <w:t xml:space="preserve"> </w:t>
      </w:r>
      <w:r w:rsidRPr="00B32B39">
        <w:rPr>
          <w:sz w:val="24"/>
          <w:szCs w:val="24"/>
          <w:highlight w:val="red"/>
        </w:rPr>
        <w:t>XXXX</w:t>
      </w:r>
      <w:r w:rsidRPr="00B32B39">
        <w:rPr>
          <w:sz w:val="24"/>
          <w:szCs w:val="24"/>
        </w:rPr>
        <w:t xml:space="preserve"> </w:t>
      </w:r>
      <w:r w:rsidR="00C0591D" w:rsidRPr="00B32B39">
        <w:rPr>
          <w:sz w:val="24"/>
          <w:szCs w:val="24"/>
        </w:rPr>
        <w:t xml:space="preserve">de </w:t>
      </w:r>
      <w:proofErr w:type="gramStart"/>
      <w:r w:rsidRPr="00B32B39">
        <w:rPr>
          <w:sz w:val="24"/>
          <w:szCs w:val="24"/>
        </w:rPr>
        <w:t>2020</w:t>
      </w:r>
      <w:proofErr w:type="gramEnd"/>
      <w:r w:rsidR="00C0591D" w:rsidRPr="00B32B39">
        <w:rPr>
          <w:sz w:val="24"/>
          <w:szCs w:val="24"/>
        </w:rPr>
        <w:t xml:space="preserve"> </w:t>
      </w:r>
    </w:p>
    <w:p w:rsidR="00C0591D" w:rsidRPr="00B32B39" w:rsidRDefault="00C0591D" w:rsidP="00C0591D">
      <w:pPr>
        <w:pStyle w:val="NaturezadoTrabalho"/>
        <w:rPr>
          <w:rFonts w:cs="Arial"/>
        </w:rPr>
      </w:pPr>
    </w:p>
    <w:p w:rsidR="00C0591D" w:rsidRPr="00B32B39" w:rsidRDefault="00C0591D" w:rsidP="00C0591D">
      <w:pPr>
        <w:jc w:val="right"/>
        <w:rPr>
          <w:rFonts w:ascii="Arial" w:hAnsi="Arial" w:cs="Arial"/>
          <w:sz w:val="32"/>
          <w:szCs w:val="32"/>
        </w:rPr>
      </w:pPr>
    </w:p>
    <w:p w:rsidR="00C0591D" w:rsidRPr="00B32B39" w:rsidRDefault="00C0591D" w:rsidP="00D4116C">
      <w:pPr>
        <w:rPr>
          <w:rFonts w:ascii="Arial" w:hAnsi="Arial" w:cs="Arial"/>
          <w:sz w:val="32"/>
          <w:szCs w:val="32"/>
        </w:rPr>
      </w:pPr>
    </w:p>
    <w:p w:rsidR="00D4116C" w:rsidRPr="00B32B39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Pr="00B32B39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Pr="00B32B39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Pr="00B32B39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Pr="00B32B39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Pr="00B32B39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Pr="00B32B39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Pr="00B32B39" w:rsidRDefault="00D4116C" w:rsidP="00D2739E">
      <w:pPr>
        <w:rPr>
          <w:rFonts w:ascii="Arial" w:hAnsi="Arial" w:cs="Arial"/>
          <w:sz w:val="24"/>
          <w:szCs w:val="24"/>
        </w:rPr>
      </w:pPr>
    </w:p>
    <w:p w:rsidR="00D4116C" w:rsidRPr="00B32B39" w:rsidRDefault="005241C3" w:rsidP="005656CA">
      <w:pPr>
        <w:spacing w:line="360" w:lineRule="auto"/>
        <w:ind w:left="4536"/>
        <w:rPr>
          <w:rFonts w:ascii="Arial" w:hAnsi="Arial" w:cs="Arial"/>
          <w:sz w:val="24"/>
          <w:szCs w:val="24"/>
        </w:rPr>
      </w:pPr>
      <w:r w:rsidRPr="00B32B39">
        <w:rPr>
          <w:rFonts w:ascii="Arial" w:hAnsi="Arial" w:cs="Arial"/>
          <w:sz w:val="24"/>
          <w:szCs w:val="24"/>
        </w:rPr>
        <w:t>Dedico esse trabalho p</w:t>
      </w:r>
      <w:r w:rsidR="00224E3F" w:rsidRPr="00B32B39">
        <w:rPr>
          <w:rFonts w:ascii="Arial" w:hAnsi="Arial" w:cs="Arial"/>
          <w:sz w:val="24"/>
          <w:szCs w:val="24"/>
        </w:rPr>
        <w:t>rimeiramente</w:t>
      </w:r>
      <w:r w:rsidRPr="00B32B39">
        <w:rPr>
          <w:rFonts w:ascii="Arial" w:hAnsi="Arial" w:cs="Arial"/>
          <w:sz w:val="24"/>
          <w:szCs w:val="24"/>
        </w:rPr>
        <w:t xml:space="preserve"> </w:t>
      </w:r>
      <w:r w:rsidR="00F13026" w:rsidRPr="00B32B39">
        <w:rPr>
          <w:rFonts w:ascii="Arial" w:hAnsi="Arial" w:cs="Arial"/>
          <w:sz w:val="24"/>
          <w:szCs w:val="24"/>
        </w:rPr>
        <w:t xml:space="preserve">ao fato que gerou o </w:t>
      </w:r>
      <w:r w:rsidR="00B32B39">
        <w:rPr>
          <w:rFonts w:ascii="Arial" w:hAnsi="Arial" w:cs="Arial"/>
          <w:sz w:val="24"/>
          <w:szCs w:val="24"/>
        </w:rPr>
        <w:t>inicio</w:t>
      </w:r>
      <w:r w:rsidR="00F13026" w:rsidRPr="00B32B39">
        <w:rPr>
          <w:rFonts w:ascii="Arial" w:hAnsi="Arial" w:cs="Arial"/>
          <w:sz w:val="24"/>
          <w:szCs w:val="24"/>
        </w:rPr>
        <w:t xml:space="preserve"> de tudo</w:t>
      </w:r>
      <w:r w:rsidR="006266B2" w:rsidRPr="00B32B39">
        <w:rPr>
          <w:rFonts w:ascii="Arial" w:hAnsi="Arial" w:cs="Arial"/>
          <w:sz w:val="24"/>
          <w:szCs w:val="24"/>
        </w:rPr>
        <w:t>,</w:t>
      </w:r>
      <w:r w:rsidR="00F13026" w:rsidRPr="00B32B39">
        <w:rPr>
          <w:rFonts w:ascii="Arial" w:hAnsi="Arial" w:cs="Arial"/>
          <w:sz w:val="24"/>
          <w:szCs w:val="24"/>
        </w:rPr>
        <w:t xml:space="preserve"> </w:t>
      </w:r>
      <w:r w:rsidR="00CF4220" w:rsidRPr="00B32B39">
        <w:rPr>
          <w:rFonts w:ascii="Arial" w:hAnsi="Arial" w:cs="Arial"/>
          <w:sz w:val="24"/>
          <w:szCs w:val="24"/>
        </w:rPr>
        <w:t xml:space="preserve">mas </w:t>
      </w:r>
      <w:r w:rsidR="00F13026" w:rsidRPr="00B32B39">
        <w:rPr>
          <w:rFonts w:ascii="Arial" w:hAnsi="Arial" w:cs="Arial"/>
          <w:sz w:val="24"/>
          <w:szCs w:val="24"/>
        </w:rPr>
        <w:t>como esse assunto ainda é muito nebuloso</w:t>
      </w:r>
      <w:r w:rsidR="00CF4220" w:rsidRPr="00B32B39">
        <w:rPr>
          <w:rFonts w:ascii="Arial" w:hAnsi="Arial" w:cs="Arial"/>
          <w:sz w:val="24"/>
          <w:szCs w:val="24"/>
        </w:rPr>
        <w:t xml:space="preserve"> o mais plausível é agradecer a cadeia de sucessivas evoluções que me permitiu chegar até aqui. Graças a essa “ordem” em meio ao caos </w:t>
      </w:r>
      <w:r w:rsidR="000F6DD2" w:rsidRPr="00B32B39">
        <w:rPr>
          <w:rFonts w:ascii="Arial" w:hAnsi="Arial" w:cs="Arial"/>
          <w:sz w:val="24"/>
          <w:szCs w:val="24"/>
        </w:rPr>
        <w:t>posso em fim agradecer aos meus familiares</w:t>
      </w:r>
      <w:r w:rsidR="00D2739E" w:rsidRPr="00B32B39">
        <w:rPr>
          <w:rFonts w:ascii="Arial" w:hAnsi="Arial" w:cs="Arial"/>
          <w:sz w:val="24"/>
          <w:szCs w:val="24"/>
        </w:rPr>
        <w:t>,</w:t>
      </w:r>
      <w:r w:rsidR="000F6DD2" w:rsidRPr="00B32B39">
        <w:rPr>
          <w:rFonts w:ascii="Arial" w:hAnsi="Arial" w:cs="Arial"/>
          <w:sz w:val="24"/>
          <w:szCs w:val="24"/>
        </w:rPr>
        <w:t xml:space="preserve"> em especial meu irmão Carlos e a minha ama</w:t>
      </w:r>
      <w:r w:rsidR="00D2739E" w:rsidRPr="00B32B39">
        <w:rPr>
          <w:rFonts w:ascii="Arial" w:hAnsi="Arial" w:cs="Arial"/>
          <w:sz w:val="24"/>
          <w:szCs w:val="24"/>
        </w:rPr>
        <w:t>da esposa</w:t>
      </w:r>
      <w:r w:rsidR="004965F3" w:rsidRPr="00B32B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5F3" w:rsidRPr="00B32B39">
        <w:rPr>
          <w:rFonts w:ascii="Arial" w:hAnsi="Arial" w:cs="Arial"/>
          <w:sz w:val="24"/>
          <w:szCs w:val="24"/>
        </w:rPr>
        <w:t>Francielle</w:t>
      </w:r>
      <w:proofErr w:type="spellEnd"/>
      <w:r w:rsidR="00D2739E" w:rsidRPr="00B32B39">
        <w:rPr>
          <w:rFonts w:ascii="Arial" w:hAnsi="Arial" w:cs="Arial"/>
          <w:sz w:val="24"/>
          <w:szCs w:val="24"/>
        </w:rPr>
        <w:t xml:space="preserve"> que se</w:t>
      </w:r>
      <w:r w:rsidRPr="00B32B39">
        <w:rPr>
          <w:rFonts w:ascii="Arial" w:hAnsi="Arial" w:cs="Arial"/>
          <w:sz w:val="24"/>
          <w:szCs w:val="24"/>
        </w:rPr>
        <w:t>mpre esti</w:t>
      </w:r>
      <w:r w:rsidR="00D2739E" w:rsidRPr="00B32B39">
        <w:rPr>
          <w:rFonts w:ascii="Arial" w:hAnsi="Arial" w:cs="Arial"/>
          <w:sz w:val="24"/>
          <w:szCs w:val="24"/>
        </w:rPr>
        <w:t>ve</w:t>
      </w:r>
      <w:r w:rsidRPr="00B32B39">
        <w:rPr>
          <w:rFonts w:ascii="Arial" w:hAnsi="Arial" w:cs="Arial"/>
          <w:sz w:val="24"/>
          <w:szCs w:val="24"/>
        </w:rPr>
        <w:t>ram</w:t>
      </w:r>
      <w:r w:rsidR="00D2739E" w:rsidRPr="00B32B39">
        <w:rPr>
          <w:rFonts w:ascii="Arial" w:hAnsi="Arial" w:cs="Arial"/>
          <w:sz w:val="24"/>
          <w:szCs w:val="24"/>
        </w:rPr>
        <w:t xml:space="preserve"> ao meu lado me apoiando em tudo, essa conquis</w:t>
      </w:r>
      <w:r w:rsidR="000F6DD2" w:rsidRPr="00B32B39">
        <w:rPr>
          <w:rFonts w:ascii="Arial" w:hAnsi="Arial" w:cs="Arial"/>
          <w:sz w:val="24"/>
          <w:szCs w:val="24"/>
        </w:rPr>
        <w:t>ta não seria possível sem</w:t>
      </w:r>
      <w:r w:rsidR="006266B2" w:rsidRPr="00B32B39">
        <w:rPr>
          <w:rFonts w:ascii="Arial" w:hAnsi="Arial" w:cs="Arial"/>
          <w:sz w:val="24"/>
          <w:szCs w:val="24"/>
        </w:rPr>
        <w:t xml:space="preserve"> a</w:t>
      </w:r>
      <w:r w:rsidR="000F6DD2" w:rsidRPr="00B32B39">
        <w:rPr>
          <w:rFonts w:ascii="Arial" w:hAnsi="Arial" w:cs="Arial"/>
          <w:sz w:val="24"/>
          <w:szCs w:val="24"/>
        </w:rPr>
        <w:t xml:space="preserve"> dedicação </w:t>
      </w:r>
      <w:r w:rsidR="00D2739E" w:rsidRPr="00B32B39">
        <w:rPr>
          <w:rFonts w:ascii="Arial" w:hAnsi="Arial" w:cs="Arial"/>
          <w:sz w:val="24"/>
          <w:szCs w:val="24"/>
        </w:rPr>
        <w:t>e</w:t>
      </w:r>
      <w:r w:rsidR="000F6DD2" w:rsidRPr="00B32B39">
        <w:rPr>
          <w:rFonts w:ascii="Arial" w:hAnsi="Arial" w:cs="Arial"/>
          <w:sz w:val="24"/>
          <w:szCs w:val="24"/>
        </w:rPr>
        <w:t xml:space="preserve"> esforço</w:t>
      </w:r>
      <w:r w:rsidR="00D2739E" w:rsidRPr="00B32B39">
        <w:rPr>
          <w:rFonts w:ascii="Arial" w:hAnsi="Arial" w:cs="Arial"/>
          <w:sz w:val="24"/>
          <w:szCs w:val="24"/>
        </w:rPr>
        <w:t xml:space="preserve"> de estar</w:t>
      </w:r>
      <w:r w:rsidR="000F6DD2" w:rsidRPr="00B32B39">
        <w:rPr>
          <w:rFonts w:ascii="Arial" w:hAnsi="Arial" w:cs="Arial"/>
          <w:sz w:val="24"/>
          <w:szCs w:val="24"/>
        </w:rPr>
        <w:t>em</w:t>
      </w:r>
      <w:r w:rsidR="00D2739E" w:rsidRPr="00B32B39">
        <w:rPr>
          <w:rFonts w:ascii="Arial" w:hAnsi="Arial" w:cs="Arial"/>
          <w:sz w:val="24"/>
          <w:szCs w:val="24"/>
        </w:rPr>
        <w:t xml:space="preserve"> sempre comigo.</w:t>
      </w:r>
      <w:r w:rsidR="00B23DCF" w:rsidRPr="00B32B39">
        <w:rPr>
          <w:rFonts w:ascii="Arial" w:hAnsi="Arial" w:cs="Arial"/>
          <w:sz w:val="24"/>
          <w:szCs w:val="24"/>
        </w:rPr>
        <w:t xml:space="preserve"> </w:t>
      </w:r>
      <w:r w:rsidR="00D2739E" w:rsidRPr="00B32B39">
        <w:rPr>
          <w:rFonts w:ascii="Arial" w:hAnsi="Arial" w:cs="Arial"/>
          <w:sz w:val="24"/>
          <w:szCs w:val="24"/>
        </w:rPr>
        <w:t>O meu mai</w:t>
      </w:r>
      <w:r w:rsidR="004965F3" w:rsidRPr="00B32B39">
        <w:rPr>
          <w:rFonts w:ascii="Arial" w:hAnsi="Arial" w:cs="Arial"/>
          <w:sz w:val="24"/>
          <w:szCs w:val="24"/>
        </w:rPr>
        <w:t>s sincero muito obrigado!</w:t>
      </w:r>
    </w:p>
    <w:p w:rsidR="00CF4220" w:rsidRPr="00B32B39" w:rsidRDefault="00CF4220" w:rsidP="00B23DCF">
      <w:pPr>
        <w:spacing w:line="360" w:lineRule="auto"/>
        <w:ind w:left="2832"/>
        <w:rPr>
          <w:rFonts w:ascii="Arial" w:hAnsi="Arial" w:cs="Arial"/>
          <w:sz w:val="24"/>
          <w:szCs w:val="24"/>
        </w:rPr>
      </w:pPr>
    </w:p>
    <w:p w:rsidR="00B23DCF" w:rsidRPr="00B32B39" w:rsidRDefault="00D2739E" w:rsidP="00B23DCF">
      <w:pPr>
        <w:pStyle w:val="Texto-Resumo"/>
        <w:spacing w:after="0"/>
        <w:jc w:val="both"/>
      </w:pPr>
      <w:r w:rsidRPr="00B32B39">
        <w:lastRenderedPageBreak/>
        <w:t xml:space="preserve">AUGUSTO, Jeferson Carvalho. </w:t>
      </w:r>
      <w:r w:rsidRPr="00B32B39">
        <w:rPr>
          <w:b/>
        </w:rPr>
        <w:t>Segurança em banco de dados</w:t>
      </w:r>
      <w:r w:rsidRPr="00B32B39">
        <w:rPr>
          <w:iCs/>
        </w:rPr>
        <w:t>: falhas e brechas observadas</w:t>
      </w:r>
      <w:r w:rsidRPr="00B32B39">
        <w:t>. 2020. Número total de folhas</w:t>
      </w:r>
      <w:r w:rsidR="00224E3F" w:rsidRPr="00B32B39">
        <w:t xml:space="preserve"> 17</w:t>
      </w:r>
      <w:r w:rsidRPr="00B32B39">
        <w:t xml:space="preserve">. Trabalho de Conclusão de Curso (Graduação em </w:t>
      </w:r>
      <w:r w:rsidR="00B23DCF" w:rsidRPr="00B32B39">
        <w:t>Ciência da Computação</w:t>
      </w:r>
      <w:r w:rsidRPr="00B32B39">
        <w:t xml:space="preserve">) – </w:t>
      </w:r>
      <w:r w:rsidR="00B23DCF" w:rsidRPr="00B32B39">
        <w:t>Anhanguera</w:t>
      </w:r>
      <w:r w:rsidRPr="00B32B39">
        <w:t xml:space="preserve">, </w:t>
      </w:r>
      <w:r w:rsidR="00B23DCF" w:rsidRPr="00B32B39">
        <w:t>São Gonçalo</w:t>
      </w:r>
      <w:r w:rsidRPr="00B32B39">
        <w:t>,</w:t>
      </w:r>
      <w:r w:rsidR="00B23DCF" w:rsidRPr="00B32B39">
        <w:t xml:space="preserve"> 2020</w:t>
      </w:r>
      <w:r w:rsidRPr="00B32B39">
        <w:t>.</w:t>
      </w:r>
      <w:r w:rsidR="00B23DCF" w:rsidRPr="00B32B39">
        <w:t xml:space="preserve"> </w:t>
      </w:r>
    </w:p>
    <w:p w:rsidR="00B23DCF" w:rsidRPr="00B32B39" w:rsidRDefault="00B23DCF" w:rsidP="00B23DCF">
      <w:pPr>
        <w:pStyle w:val="Ttulo-Resumo"/>
        <w:spacing w:before="0" w:after="0" w:line="360" w:lineRule="auto"/>
      </w:pPr>
    </w:p>
    <w:p w:rsidR="00B23DCF" w:rsidRPr="00B32B39" w:rsidRDefault="00B23DCF" w:rsidP="00B23DCF">
      <w:pPr>
        <w:pStyle w:val="Ttulo-Resumo"/>
        <w:spacing w:before="0" w:after="0" w:line="360" w:lineRule="auto"/>
      </w:pPr>
      <w:r w:rsidRPr="00B32B39">
        <w:t>RESUMO</w:t>
      </w:r>
    </w:p>
    <w:p w:rsidR="00B23DCF" w:rsidRPr="00B32B39" w:rsidRDefault="00B23DCF" w:rsidP="00B23DCF">
      <w:pPr>
        <w:spacing w:line="240" w:lineRule="auto"/>
        <w:rPr>
          <w:rFonts w:ascii="Arial" w:hAnsi="Arial" w:cs="Arial"/>
        </w:rPr>
      </w:pPr>
    </w:p>
    <w:p w:rsidR="00D2739E" w:rsidRPr="00B32B39" w:rsidRDefault="00D2739E" w:rsidP="00D2739E">
      <w:pPr>
        <w:spacing w:line="360" w:lineRule="auto"/>
        <w:ind w:left="2832"/>
        <w:rPr>
          <w:rFonts w:ascii="Arial" w:hAnsi="Arial" w:cs="Arial"/>
          <w:sz w:val="24"/>
          <w:szCs w:val="24"/>
        </w:rPr>
      </w:pPr>
    </w:p>
    <w:p w:rsidR="00D4116C" w:rsidRPr="00B32B39" w:rsidRDefault="00D4116C" w:rsidP="00224E3F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C0591D" w:rsidRPr="00B32B39" w:rsidRDefault="00224E3F" w:rsidP="00224E3F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B32B39">
        <w:rPr>
          <w:rFonts w:ascii="Arial" w:hAnsi="Arial" w:cs="Arial"/>
          <w:color w:val="000000" w:themeColor="text1"/>
          <w:sz w:val="32"/>
          <w:szCs w:val="32"/>
          <w:highlight w:val="red"/>
        </w:rPr>
        <w:t>A ser desenvolvido nas próximas entregas</w:t>
      </w:r>
    </w:p>
    <w:p w:rsidR="00C0591D" w:rsidRPr="00B32B39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B32B39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B32B39" w:rsidRDefault="00C0591D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B23DCF">
      <w:pPr>
        <w:pStyle w:val="Texto-Resumo"/>
        <w:spacing w:after="0"/>
        <w:jc w:val="both"/>
      </w:pPr>
      <w:r w:rsidRPr="00B32B39">
        <w:t xml:space="preserve">AUGUSTO, Jeferson Carvalho. </w:t>
      </w:r>
      <w:r w:rsidRPr="00B32B39">
        <w:rPr>
          <w:b/>
        </w:rPr>
        <w:t>Segurança em banco de dados</w:t>
      </w:r>
      <w:r w:rsidRPr="00B32B39">
        <w:rPr>
          <w:iCs/>
        </w:rPr>
        <w:t>: falhas e brechas observadas</w:t>
      </w:r>
      <w:r w:rsidRPr="00B32B39">
        <w:t>. 2020</w:t>
      </w:r>
      <w:r w:rsidR="00224E3F" w:rsidRPr="00B32B39">
        <w:t>. Número total de folhas 17</w:t>
      </w:r>
      <w:r w:rsidRPr="00B32B39">
        <w:t xml:space="preserve">. Trabalho de Conclusão de Curso (Graduação em Ciência da Computação) – Anhanguera, São Gonçalo, 2020. </w:t>
      </w:r>
    </w:p>
    <w:p w:rsidR="00B23DCF" w:rsidRPr="00B32B39" w:rsidRDefault="00B23DCF" w:rsidP="00B23DCF">
      <w:pPr>
        <w:pStyle w:val="Ttulo-Resumo"/>
        <w:spacing w:after="240"/>
      </w:pPr>
      <w:r w:rsidRPr="00B32B39">
        <w:t>ABSTRACT</w:t>
      </w:r>
    </w:p>
    <w:p w:rsidR="00B23DCF" w:rsidRPr="00B32B39" w:rsidRDefault="00B23DCF" w:rsidP="00B23DCF">
      <w:pPr>
        <w:spacing w:line="240" w:lineRule="auto"/>
        <w:rPr>
          <w:rFonts w:ascii="Arial" w:hAnsi="Arial" w:cs="Arial"/>
          <w:sz w:val="24"/>
          <w:szCs w:val="24"/>
        </w:rPr>
      </w:pPr>
    </w:p>
    <w:p w:rsidR="00B23DCF" w:rsidRPr="00B32B39" w:rsidRDefault="00B23DCF" w:rsidP="00B23DCF">
      <w:pPr>
        <w:pStyle w:val="Resumo-Texto"/>
        <w:spacing w:after="0"/>
      </w:pPr>
      <w:r w:rsidRPr="00B32B39">
        <w:rPr>
          <w:highlight w:val="red"/>
        </w:rPr>
        <w:t>Deve ser feita a tradução do resumo para a língua estrangeira.</w:t>
      </w:r>
    </w:p>
    <w:p w:rsidR="00B23DCF" w:rsidRPr="00B32B39" w:rsidRDefault="00B23DCF" w:rsidP="00B23DCF">
      <w:pPr>
        <w:pStyle w:val="Resumo-Texto"/>
        <w:spacing w:after="0"/>
      </w:pPr>
    </w:p>
    <w:p w:rsidR="00B23DCF" w:rsidRPr="00B32B39" w:rsidRDefault="00B23DCF" w:rsidP="00B23DCF">
      <w:pPr>
        <w:pStyle w:val="Resumo-Texto"/>
        <w:spacing w:after="0"/>
      </w:pPr>
    </w:p>
    <w:p w:rsidR="00B23DCF" w:rsidRPr="00B32B39" w:rsidRDefault="00B23DCF" w:rsidP="00B23DCF">
      <w:pPr>
        <w:pStyle w:val="Resumo-Texto"/>
        <w:spacing w:after="0"/>
      </w:pPr>
    </w:p>
    <w:p w:rsidR="00B23DCF" w:rsidRPr="00B32B39" w:rsidRDefault="00B23DCF" w:rsidP="00B23DCF">
      <w:pPr>
        <w:pStyle w:val="Resumo-Texto"/>
        <w:spacing w:after="0"/>
      </w:pPr>
    </w:p>
    <w:p w:rsidR="00B23DCF" w:rsidRPr="00B32B39" w:rsidRDefault="00B23DCF" w:rsidP="00B23DCF">
      <w:pPr>
        <w:pStyle w:val="Resumo-Texto"/>
        <w:spacing w:after="0"/>
      </w:pPr>
    </w:p>
    <w:p w:rsidR="00B23DCF" w:rsidRPr="00B32B39" w:rsidRDefault="00B23DCF" w:rsidP="00B23DCF">
      <w:pPr>
        <w:spacing w:after="240"/>
        <w:rPr>
          <w:rFonts w:ascii="Arial" w:hAnsi="Arial" w:cs="Arial"/>
          <w:b/>
          <w:lang w:val="en-US"/>
        </w:rPr>
      </w:pPr>
      <w:r w:rsidRPr="00B32B39">
        <w:rPr>
          <w:rFonts w:ascii="Arial" w:hAnsi="Arial" w:cs="Arial"/>
          <w:b/>
          <w:bCs/>
          <w:i/>
          <w:lang w:val="en-US"/>
        </w:rPr>
        <w:t>Key-words</w:t>
      </w:r>
      <w:r w:rsidRPr="00B32B39">
        <w:rPr>
          <w:rFonts w:ascii="Arial" w:hAnsi="Arial" w:cs="Arial"/>
          <w:b/>
          <w:bCs/>
          <w:lang w:val="en-US"/>
        </w:rPr>
        <w:t xml:space="preserve">: </w:t>
      </w:r>
      <w:r w:rsidRPr="00B32B39">
        <w:rPr>
          <w:rFonts w:ascii="Arial" w:hAnsi="Arial" w:cs="Arial"/>
          <w:highlight w:val="red"/>
          <w:lang w:val="en-US"/>
        </w:rPr>
        <w:t>Word 1; Word 2; Word 3; Word 4; Word 5.</w:t>
      </w:r>
    </w:p>
    <w:p w:rsidR="00B23DCF" w:rsidRPr="00B32B39" w:rsidRDefault="00B23DCF" w:rsidP="00B23DCF">
      <w:pPr>
        <w:pStyle w:val="Resumo-Texto"/>
        <w:spacing w:after="0"/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B32B39" w:rsidRDefault="00B23DCF" w:rsidP="00C0591D">
      <w:pPr>
        <w:rPr>
          <w:rFonts w:ascii="Arial" w:hAnsi="Arial" w:cs="Arial"/>
          <w:sz w:val="32"/>
          <w:szCs w:val="32"/>
        </w:rPr>
      </w:pPr>
    </w:p>
    <w:p w:rsidR="00524ADA" w:rsidRPr="00B32B39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B32B39" w:rsidRDefault="00524ADA" w:rsidP="00524ADA">
      <w:pPr>
        <w:jc w:val="center"/>
        <w:rPr>
          <w:rFonts w:ascii="Arial" w:hAnsi="Arial" w:cs="Arial"/>
          <w:sz w:val="32"/>
          <w:szCs w:val="32"/>
        </w:rPr>
      </w:pPr>
    </w:p>
    <w:p w:rsidR="009A6EA6" w:rsidRPr="00B32B39" w:rsidRDefault="00524ADA" w:rsidP="009A6EA6">
      <w:pPr>
        <w:pStyle w:val="Legenda"/>
        <w:jc w:val="center"/>
        <w:rPr>
          <w:rFonts w:ascii="Arial" w:eastAsia="Times New Roman" w:hAnsi="Arial" w:cs="Arial"/>
          <w:noProof/>
          <w:color w:val="000000" w:themeColor="text1"/>
          <w:sz w:val="24"/>
          <w:szCs w:val="24"/>
          <w:shd w:val="clear" w:color="auto" w:fill="FFFFFF"/>
        </w:rPr>
      </w:pPr>
      <w:r w:rsidRPr="00B32B39">
        <w:rPr>
          <w:rFonts w:ascii="Arial" w:hAnsi="Arial" w:cs="Arial"/>
          <w:caps/>
          <w:color w:val="000000" w:themeColor="text1"/>
          <w:sz w:val="24"/>
          <w:szCs w:val="20"/>
        </w:rPr>
        <w:t xml:space="preserve">LISTA DE </w:t>
      </w:r>
      <w:r w:rsidR="00363D47">
        <w:rPr>
          <w:rFonts w:ascii="Arial" w:hAnsi="Arial" w:cs="Arial"/>
          <w:caps/>
          <w:color w:val="000000" w:themeColor="text1"/>
          <w:sz w:val="24"/>
          <w:szCs w:val="20"/>
        </w:rPr>
        <w:t>ilistrações</w:t>
      </w:r>
    </w:p>
    <w:p w:rsidR="00524ADA" w:rsidRPr="00B32B39" w:rsidRDefault="00524ADA" w:rsidP="00524ADA">
      <w:pPr>
        <w:pStyle w:val="SubttulodoTrabalho"/>
      </w:pPr>
    </w:p>
    <w:p w:rsidR="00524ADA" w:rsidRPr="00B32B39" w:rsidRDefault="00524ADA" w:rsidP="00524ADA">
      <w:pPr>
        <w:pStyle w:val="SubttulodoTrabalho"/>
      </w:pPr>
    </w:p>
    <w:p w:rsidR="00524ADA" w:rsidRPr="00B32B39" w:rsidRDefault="00524ADA" w:rsidP="007974BD">
      <w:pPr>
        <w:pStyle w:val="Sumrio1"/>
      </w:pPr>
    </w:p>
    <w:p w:rsidR="00524ADA" w:rsidRPr="00B32B39" w:rsidRDefault="00524ADA" w:rsidP="00524ADA">
      <w:pPr>
        <w:rPr>
          <w:rFonts w:ascii="Arial" w:hAnsi="Arial" w:cs="Arial"/>
        </w:rPr>
      </w:pPr>
    </w:p>
    <w:p w:rsidR="00524ADA" w:rsidRPr="00B32B39" w:rsidRDefault="00C60F93" w:rsidP="00C60F93">
      <w:pPr>
        <w:pStyle w:val="Sumrio"/>
        <w:ind w:firstLine="708"/>
      </w:pPr>
      <w:r>
        <w:rPr>
          <w:b/>
        </w:rPr>
        <w:t xml:space="preserve">Será elaborado no próximo envio </w:t>
      </w:r>
      <w:bookmarkStart w:id="0" w:name="_GoBack"/>
      <w:bookmarkEnd w:id="0"/>
    </w:p>
    <w:p w:rsidR="00524ADA" w:rsidRPr="00B32B39" w:rsidRDefault="00524ADA" w:rsidP="00524ADA">
      <w:pPr>
        <w:rPr>
          <w:rFonts w:ascii="Arial" w:hAnsi="Arial" w:cs="Arial"/>
        </w:rPr>
      </w:pPr>
    </w:p>
    <w:p w:rsidR="00524ADA" w:rsidRPr="00B32B39" w:rsidRDefault="00524ADA" w:rsidP="00524ADA">
      <w:pPr>
        <w:rPr>
          <w:rFonts w:ascii="Arial" w:hAnsi="Arial" w:cs="Arial"/>
        </w:rPr>
      </w:pPr>
    </w:p>
    <w:p w:rsidR="00524ADA" w:rsidRPr="00B32B39" w:rsidRDefault="00524ADA" w:rsidP="00524ADA">
      <w:pPr>
        <w:rPr>
          <w:rFonts w:ascii="Arial" w:hAnsi="Arial" w:cs="Arial"/>
          <w:sz w:val="32"/>
          <w:szCs w:val="32"/>
        </w:rPr>
      </w:pPr>
      <w:r w:rsidRPr="00B32B39">
        <w:rPr>
          <w:rFonts w:ascii="Arial" w:hAnsi="Arial" w:cs="Arial"/>
        </w:rPr>
        <w:br w:type="page"/>
      </w:r>
    </w:p>
    <w:p w:rsidR="00524ADA" w:rsidRPr="00B32B39" w:rsidRDefault="00524ADA" w:rsidP="00524ADA">
      <w:pPr>
        <w:pStyle w:val="SubttulodoTrabalho"/>
      </w:pPr>
      <w:r w:rsidRPr="00B32B39">
        <w:rPr>
          <w:b/>
          <w:sz w:val="24"/>
          <w:szCs w:val="24"/>
        </w:rPr>
        <w:lastRenderedPageBreak/>
        <w:t>LISTA DE ABREVIATURAS E SIGLAS</w:t>
      </w:r>
    </w:p>
    <w:p w:rsidR="00524ADA" w:rsidRPr="00B32B39" w:rsidRDefault="00524ADA" w:rsidP="00524ADA">
      <w:pPr>
        <w:pStyle w:val="SubttulodoTrabalho"/>
        <w:rPr>
          <w:color w:val="000000" w:themeColor="text1"/>
          <w:sz w:val="24"/>
          <w:szCs w:val="24"/>
        </w:rPr>
      </w:pPr>
    </w:p>
    <w:p w:rsidR="00524ADA" w:rsidRPr="00B32B39" w:rsidRDefault="00224E3F" w:rsidP="0064412B">
      <w:pPr>
        <w:tabs>
          <w:tab w:val="left" w:pos="1260"/>
          <w:tab w:val="left" w:pos="1440"/>
        </w:tabs>
        <w:spacing w:line="360" w:lineRule="auto"/>
        <w:ind w:left="1260" w:hanging="12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32B39">
        <w:rPr>
          <w:rFonts w:ascii="Arial" w:hAnsi="Arial" w:cs="Arial"/>
          <w:color w:val="000000" w:themeColor="text1"/>
          <w:sz w:val="24"/>
          <w:szCs w:val="24"/>
        </w:rPr>
        <w:t>SQL</w:t>
      </w:r>
      <w:r w:rsidRPr="00B32B39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Structured</w:t>
      </w:r>
      <w:proofErr w:type="spellEnd"/>
      <w:r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Query </w:t>
      </w:r>
      <w:proofErr w:type="spellStart"/>
      <w:r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="00234B2F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(Linguagem de </w:t>
      </w:r>
      <w:r w:rsidR="00234B2F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onsulta </w:t>
      </w:r>
      <w:r w:rsidR="00234B2F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struturada)</w:t>
      </w:r>
    </w:p>
    <w:p w:rsidR="00524ADA" w:rsidRPr="00B32B39" w:rsidRDefault="00234B2F" w:rsidP="0064412B">
      <w:pPr>
        <w:tabs>
          <w:tab w:val="left" w:pos="1260"/>
          <w:tab w:val="left" w:pos="1440"/>
        </w:tabs>
        <w:spacing w:line="360" w:lineRule="auto"/>
        <w:ind w:left="1260" w:hanging="12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32B39">
        <w:rPr>
          <w:rFonts w:ascii="Arial" w:hAnsi="Arial" w:cs="Arial"/>
          <w:bCs/>
          <w:color w:val="000000" w:themeColor="text1"/>
          <w:sz w:val="24"/>
          <w:szCs w:val="24"/>
        </w:rPr>
        <w:t>DOS</w:t>
      </w:r>
      <w:r w:rsidRPr="00B32B39">
        <w:rPr>
          <w:rFonts w:ascii="Arial" w:hAnsi="Arial" w:cs="Arial"/>
          <w:bCs/>
          <w:color w:val="000000" w:themeColor="text1"/>
          <w:sz w:val="24"/>
          <w:szCs w:val="24"/>
        </w:rPr>
        <w:tab/>
      </w:r>
      <w:proofErr w:type="spellStart"/>
      <w:r w:rsidRPr="00B32B39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Denial</w:t>
      </w:r>
      <w:proofErr w:type="spellEnd"/>
      <w:r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Service (Negação de serviço)</w:t>
      </w:r>
    </w:p>
    <w:p w:rsidR="00524ADA" w:rsidRPr="00B32B39" w:rsidRDefault="00234B2F" w:rsidP="0064412B">
      <w:pPr>
        <w:pStyle w:val="Rodap"/>
        <w:tabs>
          <w:tab w:val="left" w:pos="1260"/>
          <w:tab w:val="left" w:pos="1440"/>
        </w:tabs>
        <w:spacing w:line="360" w:lineRule="auto"/>
        <w:ind w:left="1260" w:hanging="1260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B32B39">
        <w:rPr>
          <w:rFonts w:ascii="Arial" w:hAnsi="Arial" w:cs="Arial"/>
          <w:color w:val="000000" w:themeColor="text1"/>
          <w:sz w:val="24"/>
          <w:szCs w:val="24"/>
        </w:rPr>
        <w:t>NoSQL</w:t>
      </w:r>
      <w:proofErr w:type="gramEnd"/>
      <w:r w:rsidRPr="00B32B39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B32B39">
        <w:rPr>
          <w:rFonts w:ascii="Arial" w:hAnsi="Arial" w:cs="Arial"/>
          <w:sz w:val="24"/>
          <w:szCs w:val="24"/>
          <w:shd w:val="clear" w:color="auto" w:fill="FFFFFF"/>
        </w:rPr>
        <w:t>Not</w:t>
      </w:r>
      <w:proofErr w:type="spellEnd"/>
      <w:r w:rsidRPr="00B32B3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32B39">
        <w:rPr>
          <w:rFonts w:ascii="Arial" w:hAnsi="Arial" w:cs="Arial"/>
          <w:sz w:val="24"/>
          <w:szCs w:val="24"/>
          <w:shd w:val="clear" w:color="auto" w:fill="FFFFFF"/>
        </w:rPr>
        <w:t>Only</w:t>
      </w:r>
      <w:proofErr w:type="spellEnd"/>
      <w:r w:rsidRPr="00B32B3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32B39">
        <w:rPr>
          <w:rFonts w:ascii="Arial" w:hAnsi="Arial" w:cs="Arial"/>
          <w:sz w:val="24"/>
          <w:szCs w:val="24"/>
          <w:shd w:val="clear" w:color="auto" w:fill="FFFFFF"/>
        </w:rPr>
        <w:t>Structured</w:t>
      </w:r>
      <w:proofErr w:type="spellEnd"/>
      <w:r w:rsidRPr="00B32B39">
        <w:rPr>
          <w:rFonts w:ascii="Arial" w:hAnsi="Arial" w:cs="Arial"/>
          <w:sz w:val="24"/>
          <w:szCs w:val="24"/>
          <w:shd w:val="clear" w:color="auto" w:fill="FFFFFF"/>
        </w:rPr>
        <w:t xml:space="preserve"> Query </w:t>
      </w:r>
      <w:proofErr w:type="spellStart"/>
      <w:r w:rsidRPr="00B32B39">
        <w:rPr>
          <w:rFonts w:ascii="Arial" w:hAnsi="Arial" w:cs="Arial"/>
          <w:sz w:val="24"/>
          <w:szCs w:val="24"/>
          <w:shd w:val="clear" w:color="auto" w:fill="FFFFFF"/>
        </w:rPr>
        <w:t>Language</w:t>
      </w:r>
      <w:proofErr w:type="spellEnd"/>
      <w:r w:rsidRPr="00B32B39">
        <w:rPr>
          <w:rFonts w:ascii="Arial" w:hAnsi="Arial" w:cs="Arial"/>
          <w:sz w:val="24"/>
          <w:szCs w:val="24"/>
          <w:shd w:val="clear" w:color="auto" w:fill="FFFFFF"/>
        </w:rPr>
        <w:t xml:space="preserve"> (Não apenas linguagem de consulta estruturada)</w:t>
      </w:r>
    </w:p>
    <w:p w:rsidR="00524ADA" w:rsidRPr="00B32B39" w:rsidRDefault="0064412B" w:rsidP="0064412B">
      <w:pPr>
        <w:ind w:left="1260" w:hanging="1260"/>
        <w:rPr>
          <w:rFonts w:ascii="Arial" w:hAnsi="Arial" w:cs="Arial"/>
          <w:sz w:val="24"/>
          <w:szCs w:val="24"/>
        </w:rPr>
      </w:pPr>
      <w:r w:rsidRPr="00B32B39">
        <w:rPr>
          <w:rFonts w:ascii="Arial" w:hAnsi="Arial" w:cs="Arial"/>
          <w:sz w:val="24"/>
          <w:szCs w:val="24"/>
        </w:rPr>
        <w:t>TCP</w:t>
      </w:r>
      <w:r w:rsidRPr="00B32B39">
        <w:rPr>
          <w:rFonts w:ascii="Arial" w:hAnsi="Arial" w:cs="Arial"/>
          <w:sz w:val="24"/>
          <w:szCs w:val="24"/>
        </w:rPr>
        <w:tab/>
      </w:r>
      <w:proofErr w:type="spellStart"/>
      <w:r w:rsidRPr="00B32B39">
        <w:rPr>
          <w:rFonts w:ascii="Arial" w:hAnsi="Arial" w:cs="Arial"/>
          <w:color w:val="222222"/>
          <w:sz w:val="24"/>
          <w:szCs w:val="24"/>
          <w:shd w:val="clear" w:color="auto" w:fill="FFFFFF"/>
        </w:rPr>
        <w:t>Transmission</w:t>
      </w:r>
      <w:proofErr w:type="spellEnd"/>
      <w:r w:rsidRPr="00B32B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2B39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Control</w:t>
      </w:r>
      <w:proofErr w:type="spellEnd"/>
      <w:r w:rsidRPr="00B32B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2B39">
        <w:rPr>
          <w:rFonts w:ascii="Arial" w:hAnsi="Arial" w:cs="Arial"/>
          <w:color w:val="222222"/>
          <w:sz w:val="24"/>
          <w:szCs w:val="24"/>
          <w:shd w:val="clear" w:color="auto" w:fill="FFFFFF"/>
        </w:rPr>
        <w:t>Protocol</w:t>
      </w:r>
      <w:proofErr w:type="spellEnd"/>
      <w:r w:rsidRPr="00B32B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(Protocolo de Controle de Transmissão)</w:t>
      </w:r>
    </w:p>
    <w:p w:rsidR="0064412B" w:rsidRDefault="0064412B" w:rsidP="0064412B">
      <w:pPr>
        <w:ind w:left="1260" w:hanging="12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32B39">
        <w:rPr>
          <w:rFonts w:ascii="Arial" w:hAnsi="Arial" w:cs="Arial"/>
          <w:sz w:val="24"/>
          <w:szCs w:val="24"/>
        </w:rPr>
        <w:t>HTTP</w:t>
      </w:r>
      <w:r w:rsidRPr="00B32B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32B39">
        <w:rPr>
          <w:rFonts w:ascii="Arial" w:hAnsi="Arial" w:cs="Arial"/>
          <w:color w:val="222222"/>
          <w:sz w:val="24"/>
          <w:szCs w:val="24"/>
          <w:shd w:val="clear" w:color="auto" w:fill="FFFFFF"/>
        </w:rPr>
        <w:t>HyperText</w:t>
      </w:r>
      <w:proofErr w:type="spellEnd"/>
      <w:proofErr w:type="gramEnd"/>
      <w:r w:rsidRPr="00B32B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2B39">
        <w:rPr>
          <w:rFonts w:ascii="Arial" w:hAnsi="Arial" w:cs="Arial"/>
          <w:color w:val="222222"/>
          <w:sz w:val="24"/>
          <w:szCs w:val="24"/>
          <w:shd w:val="clear" w:color="auto" w:fill="FFFFFF"/>
        </w:rPr>
        <w:t>Transfer</w:t>
      </w:r>
      <w:proofErr w:type="spellEnd"/>
      <w:r w:rsidRPr="00B32B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2B39">
        <w:rPr>
          <w:rFonts w:ascii="Arial" w:hAnsi="Arial" w:cs="Arial"/>
          <w:color w:val="222222"/>
          <w:sz w:val="24"/>
          <w:szCs w:val="24"/>
          <w:shd w:val="clear" w:color="auto" w:fill="FFFFFF"/>
        </w:rPr>
        <w:t>Protocol</w:t>
      </w:r>
      <w:proofErr w:type="spellEnd"/>
      <w:r w:rsidRPr="00B32B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(Protocolo de Transferência de Hipertexto)</w:t>
      </w:r>
    </w:p>
    <w:p w:rsidR="009879DA" w:rsidRPr="009879DA" w:rsidRDefault="009879DA" w:rsidP="0064412B">
      <w:pPr>
        <w:ind w:left="1260" w:hanging="1260"/>
        <w:rPr>
          <w:rFonts w:ascii="Arial" w:hAnsi="Arial" w:cs="Arial"/>
          <w:sz w:val="24"/>
          <w:szCs w:val="24"/>
        </w:rPr>
      </w:pPr>
      <w:r w:rsidRPr="009879DA">
        <w:rPr>
          <w:rFonts w:ascii="Arial" w:hAnsi="Arial" w:cs="Arial"/>
          <w:sz w:val="24"/>
          <w:szCs w:val="24"/>
        </w:rPr>
        <w:t>HD</w:t>
      </w:r>
      <w:r w:rsidRPr="009879DA">
        <w:rPr>
          <w:rFonts w:ascii="Arial" w:hAnsi="Arial" w:cs="Arial"/>
          <w:sz w:val="24"/>
          <w:szCs w:val="24"/>
        </w:rPr>
        <w:tab/>
        <w:t xml:space="preserve">Hard </w:t>
      </w:r>
      <w:proofErr w:type="gramStart"/>
      <w:r w:rsidRPr="009879DA">
        <w:rPr>
          <w:rFonts w:ascii="Arial" w:hAnsi="Arial" w:cs="Arial"/>
          <w:sz w:val="24"/>
          <w:szCs w:val="24"/>
        </w:rPr>
        <w:t>Disk(</w:t>
      </w:r>
      <w:proofErr w:type="gramEnd"/>
      <w:r w:rsidRPr="009879DA">
        <w:rPr>
          <w:rFonts w:ascii="Arial" w:hAnsi="Arial" w:cs="Arial"/>
          <w:sz w:val="24"/>
          <w:szCs w:val="24"/>
        </w:rPr>
        <w:t>disco rígido)</w:t>
      </w:r>
    </w:p>
    <w:p w:rsidR="00524ADA" w:rsidRPr="009879DA" w:rsidRDefault="009879DA" w:rsidP="00C0591D">
      <w:pPr>
        <w:rPr>
          <w:rFonts w:ascii="Arial" w:hAnsi="Arial" w:cs="Arial"/>
          <w:sz w:val="24"/>
          <w:szCs w:val="24"/>
          <w:lang w:val="pt"/>
        </w:rPr>
      </w:pPr>
      <w:r w:rsidRPr="009879DA">
        <w:rPr>
          <w:rFonts w:ascii="Arial" w:hAnsi="Arial" w:cs="Arial"/>
          <w:sz w:val="24"/>
          <w:szCs w:val="24"/>
        </w:rPr>
        <w:t>SGBD</w:t>
      </w:r>
      <w:r w:rsidRPr="009879D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79DA">
        <w:rPr>
          <w:rFonts w:ascii="Arial" w:hAnsi="Arial" w:cs="Arial"/>
          <w:sz w:val="24"/>
          <w:szCs w:val="24"/>
        </w:rPr>
        <w:t>S</w:t>
      </w:r>
      <w:proofErr w:type="spellStart"/>
      <w:r w:rsidRPr="009879DA">
        <w:rPr>
          <w:rFonts w:ascii="Arial" w:hAnsi="Arial" w:cs="Arial"/>
          <w:sz w:val="24"/>
          <w:szCs w:val="24"/>
          <w:lang w:val="pt"/>
        </w:rPr>
        <w:t>istema</w:t>
      </w:r>
      <w:proofErr w:type="spellEnd"/>
      <w:r w:rsidRPr="009879DA">
        <w:rPr>
          <w:rFonts w:ascii="Arial" w:hAnsi="Arial" w:cs="Arial"/>
          <w:sz w:val="24"/>
          <w:szCs w:val="24"/>
          <w:lang w:val="pt"/>
        </w:rPr>
        <w:t xml:space="preserve"> de gerenciamento de banco de dados</w:t>
      </w:r>
    </w:p>
    <w:p w:rsidR="009879DA" w:rsidRPr="009879DA" w:rsidRDefault="009879DA" w:rsidP="00C0591D">
      <w:pPr>
        <w:rPr>
          <w:rFonts w:ascii="Arial" w:hAnsi="Arial" w:cs="Arial"/>
          <w:sz w:val="24"/>
          <w:szCs w:val="24"/>
        </w:rPr>
      </w:pPr>
      <w:r w:rsidRPr="009879DA">
        <w:rPr>
          <w:rFonts w:ascii="Arial" w:hAnsi="Arial" w:cs="Arial"/>
          <w:sz w:val="24"/>
          <w:szCs w:val="24"/>
        </w:rPr>
        <w:t>C.I.D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79DA">
        <w:rPr>
          <w:rFonts w:ascii="Arial" w:hAnsi="Arial" w:cs="Arial"/>
          <w:sz w:val="24"/>
          <w:szCs w:val="24"/>
        </w:rPr>
        <w:t xml:space="preserve">Confidencialidade, integridade e </w:t>
      </w:r>
      <w:proofErr w:type="gramStart"/>
      <w:r w:rsidRPr="009879DA">
        <w:rPr>
          <w:rFonts w:ascii="Arial" w:hAnsi="Arial" w:cs="Arial"/>
          <w:sz w:val="24"/>
          <w:szCs w:val="24"/>
        </w:rPr>
        <w:t>disponibilidade</w:t>
      </w:r>
      <w:proofErr w:type="gramEnd"/>
    </w:p>
    <w:p w:rsidR="00524ADA" w:rsidRPr="009879DA" w:rsidRDefault="00524ADA" w:rsidP="00C0591D">
      <w:pPr>
        <w:rPr>
          <w:rFonts w:ascii="Arial" w:hAnsi="Arial" w:cs="Arial"/>
          <w:sz w:val="24"/>
          <w:szCs w:val="24"/>
        </w:rPr>
      </w:pPr>
    </w:p>
    <w:p w:rsidR="00524ADA" w:rsidRPr="009879DA" w:rsidRDefault="00524ADA" w:rsidP="00C0591D">
      <w:pPr>
        <w:rPr>
          <w:rFonts w:ascii="Arial" w:hAnsi="Arial" w:cs="Arial"/>
          <w:sz w:val="24"/>
          <w:szCs w:val="24"/>
        </w:rPr>
      </w:pPr>
    </w:p>
    <w:p w:rsidR="00524ADA" w:rsidRPr="00B32B39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B32B39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B32B39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B32B39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B32B39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B32B39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B32B39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B32B39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B32B39" w:rsidRDefault="00524ADA" w:rsidP="00C0591D">
      <w:pPr>
        <w:rPr>
          <w:rFonts w:ascii="Arial" w:hAnsi="Arial" w:cs="Arial"/>
          <w:sz w:val="32"/>
          <w:szCs w:val="32"/>
        </w:rPr>
      </w:pPr>
    </w:p>
    <w:p w:rsidR="00224E3F" w:rsidRPr="00B32B39" w:rsidRDefault="00224E3F" w:rsidP="00C0591D">
      <w:pPr>
        <w:rPr>
          <w:rFonts w:ascii="Arial" w:hAnsi="Arial" w:cs="Arial"/>
          <w:sz w:val="32"/>
          <w:szCs w:val="32"/>
        </w:rPr>
      </w:pPr>
    </w:p>
    <w:p w:rsidR="00224E3F" w:rsidRPr="00B32B39" w:rsidRDefault="00224E3F" w:rsidP="00C0591D">
      <w:pPr>
        <w:rPr>
          <w:rFonts w:ascii="Arial" w:hAnsi="Arial" w:cs="Arial"/>
          <w:sz w:val="32"/>
          <w:szCs w:val="32"/>
        </w:rPr>
      </w:pPr>
    </w:p>
    <w:p w:rsidR="009F7589" w:rsidRDefault="009F7589" w:rsidP="00524ADA">
      <w:pPr>
        <w:pStyle w:val="Recuodecorpodetexto2"/>
        <w:tabs>
          <w:tab w:val="right" w:pos="9072"/>
        </w:tabs>
        <w:spacing w:after="0" w:line="360" w:lineRule="auto"/>
        <w:jc w:val="center"/>
        <w:rPr>
          <w:b/>
        </w:rPr>
      </w:pPr>
    </w:p>
    <w:sdt>
      <w:sdtPr>
        <w:id w:val="-12451722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54D42" w:rsidRPr="00054D42" w:rsidRDefault="00054D42" w:rsidP="00054D42">
          <w:pPr>
            <w:pStyle w:val="CabealhodoSumrio"/>
            <w:ind w:firstLine="708"/>
            <w:jc w:val="center"/>
            <w:rPr>
              <w:rFonts w:ascii="Arial" w:hAnsi="Arial" w:cs="Arial"/>
            </w:rPr>
          </w:pPr>
          <w:r w:rsidRPr="00054D42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054D42" w:rsidRPr="00054D42" w:rsidRDefault="00054D42">
          <w:pPr>
            <w:pStyle w:val="Sumrio1"/>
            <w:rPr>
              <w:rFonts w:eastAsiaTheme="minorEastAsia"/>
              <w:b w:val="0"/>
              <w:bCs w:val="0"/>
              <w:caps w:val="0"/>
              <w:noProof/>
              <w:snapToGrid/>
              <w:color w:val="000000" w:themeColor="text1"/>
            </w:rPr>
          </w:pPr>
          <w:r w:rsidRPr="00054D42">
            <w:rPr>
              <w:color w:val="000000" w:themeColor="text1"/>
            </w:rPr>
            <w:fldChar w:fldCharType="begin"/>
          </w:r>
          <w:r w:rsidRPr="00054D42">
            <w:rPr>
              <w:color w:val="000000" w:themeColor="text1"/>
            </w:rPr>
            <w:instrText xml:space="preserve"> TOC \o "1-3" \h \z \u </w:instrText>
          </w:r>
          <w:r w:rsidRPr="00054D42">
            <w:rPr>
              <w:color w:val="000000" w:themeColor="text1"/>
            </w:rPr>
            <w:fldChar w:fldCharType="separate"/>
          </w:r>
          <w:hyperlink w:anchor="_Toc40463628" w:history="1">
            <w:r w:rsidRPr="00054D42">
              <w:rPr>
                <w:rStyle w:val="Hyperlink"/>
                <w:noProof/>
                <w:color w:val="000000" w:themeColor="text1"/>
                <w:u w:val="none"/>
              </w:rPr>
              <w:t>1</w:t>
            </w:r>
            <w:r w:rsidRPr="00054D42">
              <w:rPr>
                <w:rFonts w:eastAsiaTheme="minorEastAsia"/>
                <w:b w:val="0"/>
                <w:bCs w:val="0"/>
                <w:caps w:val="0"/>
                <w:noProof/>
                <w:snapToGrid/>
                <w:color w:val="000000" w:themeColor="text1"/>
              </w:rPr>
              <w:tab/>
            </w:r>
            <w:r w:rsidRPr="00054D42">
              <w:rPr>
                <w:rStyle w:val="Hyperlink"/>
                <w:noProof/>
                <w:color w:val="000000" w:themeColor="text1"/>
                <w:u w:val="none"/>
              </w:rPr>
              <w:t>INTRODUÇÃO</w:t>
            </w:r>
            <w:r w:rsidRPr="00054D42">
              <w:rPr>
                <w:noProof/>
                <w:webHidden/>
                <w:color w:val="000000" w:themeColor="text1"/>
              </w:rPr>
              <w:tab/>
            </w:r>
            <w:r w:rsidRPr="00054D42">
              <w:rPr>
                <w:noProof/>
                <w:webHidden/>
                <w:color w:val="000000" w:themeColor="text1"/>
              </w:rPr>
              <w:fldChar w:fldCharType="begin"/>
            </w:r>
            <w:r w:rsidRPr="00054D42">
              <w:rPr>
                <w:noProof/>
                <w:webHidden/>
                <w:color w:val="000000" w:themeColor="text1"/>
              </w:rPr>
              <w:instrText xml:space="preserve"> PAGEREF _Toc40463628 \h </w:instrText>
            </w:r>
            <w:r w:rsidRPr="00054D42">
              <w:rPr>
                <w:noProof/>
                <w:webHidden/>
                <w:color w:val="000000" w:themeColor="text1"/>
              </w:rPr>
            </w:r>
            <w:r w:rsidRPr="00054D42">
              <w:rPr>
                <w:noProof/>
                <w:webHidden/>
                <w:color w:val="000000" w:themeColor="text1"/>
              </w:rPr>
              <w:fldChar w:fldCharType="separate"/>
            </w:r>
            <w:r w:rsidRPr="00054D42">
              <w:rPr>
                <w:noProof/>
                <w:webHidden/>
                <w:color w:val="000000" w:themeColor="text1"/>
              </w:rPr>
              <w:t>10</w:t>
            </w:r>
            <w:r w:rsidRPr="00054D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54D42" w:rsidRPr="00054D42" w:rsidRDefault="00054D42">
          <w:pPr>
            <w:pStyle w:val="Sumrio1"/>
            <w:rPr>
              <w:rFonts w:eastAsiaTheme="minorEastAsia"/>
              <w:b w:val="0"/>
              <w:bCs w:val="0"/>
              <w:caps w:val="0"/>
              <w:noProof/>
              <w:snapToGrid/>
              <w:color w:val="000000" w:themeColor="text1"/>
            </w:rPr>
          </w:pPr>
          <w:hyperlink w:anchor="_Toc40463629" w:history="1">
            <w:r w:rsidRPr="00054D42">
              <w:rPr>
                <w:rStyle w:val="Hyperlink"/>
                <w:noProof/>
                <w:color w:val="000000" w:themeColor="text1"/>
                <w:u w:val="none"/>
              </w:rPr>
              <w:t>2</w:t>
            </w:r>
            <w:r w:rsidRPr="00054D42">
              <w:rPr>
                <w:rFonts w:eastAsiaTheme="minorEastAsia"/>
                <w:b w:val="0"/>
                <w:bCs w:val="0"/>
                <w:caps w:val="0"/>
                <w:noProof/>
                <w:snapToGrid/>
                <w:color w:val="000000" w:themeColor="text1"/>
              </w:rPr>
              <w:tab/>
            </w:r>
            <w:r w:rsidRPr="00054D42">
              <w:rPr>
                <w:rStyle w:val="Hyperlink"/>
                <w:noProof/>
                <w:color w:val="000000" w:themeColor="text1"/>
                <w:u w:val="none"/>
              </w:rPr>
              <w:t>análise dos bancos de dados NOSQL</w:t>
            </w:r>
            <w:r w:rsidRPr="00054D42">
              <w:rPr>
                <w:noProof/>
                <w:webHidden/>
                <w:color w:val="000000" w:themeColor="text1"/>
              </w:rPr>
              <w:tab/>
            </w:r>
            <w:r w:rsidRPr="00054D42">
              <w:rPr>
                <w:noProof/>
                <w:webHidden/>
                <w:color w:val="000000" w:themeColor="text1"/>
              </w:rPr>
              <w:fldChar w:fldCharType="begin"/>
            </w:r>
            <w:r w:rsidRPr="00054D42">
              <w:rPr>
                <w:noProof/>
                <w:webHidden/>
                <w:color w:val="000000" w:themeColor="text1"/>
              </w:rPr>
              <w:instrText xml:space="preserve"> PAGEREF _Toc40463629 \h </w:instrText>
            </w:r>
            <w:r w:rsidRPr="00054D42">
              <w:rPr>
                <w:noProof/>
                <w:webHidden/>
                <w:color w:val="000000" w:themeColor="text1"/>
              </w:rPr>
            </w:r>
            <w:r w:rsidRPr="00054D42">
              <w:rPr>
                <w:noProof/>
                <w:webHidden/>
                <w:color w:val="000000" w:themeColor="text1"/>
              </w:rPr>
              <w:fldChar w:fldCharType="separate"/>
            </w:r>
            <w:r w:rsidRPr="00054D42">
              <w:rPr>
                <w:noProof/>
                <w:webHidden/>
                <w:color w:val="000000" w:themeColor="text1"/>
              </w:rPr>
              <w:t>12</w:t>
            </w:r>
            <w:r w:rsidRPr="00054D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54D42" w:rsidRPr="00054D42" w:rsidRDefault="00054D4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0463630" w:history="1">
            <w:r w:rsidRPr="00054D42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</w:rPr>
              <w:t>2.1</w:t>
            </w:r>
            <w:r w:rsidRPr="00054D42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Pr="00054D42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MONGODB</w: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_Toc40463630 \h </w:instrTex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54D42" w:rsidRPr="00054D42" w:rsidRDefault="00054D4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0463631" w:history="1">
            <w:r w:rsidRPr="00054D42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</w:rPr>
              <w:t>2.2</w:t>
            </w:r>
            <w:r w:rsidRPr="00054D42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Pr="00054D42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CASSANDRA</w: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_Toc40463631 \h </w:instrTex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54D42" w:rsidRPr="00054D42" w:rsidRDefault="00054D42">
          <w:pPr>
            <w:pStyle w:val="Sumrio1"/>
            <w:rPr>
              <w:rFonts w:eastAsiaTheme="minorEastAsia"/>
              <w:b w:val="0"/>
              <w:bCs w:val="0"/>
              <w:caps w:val="0"/>
              <w:noProof/>
              <w:snapToGrid/>
              <w:color w:val="000000" w:themeColor="text1"/>
            </w:rPr>
          </w:pPr>
          <w:hyperlink w:anchor="_Toc40463632" w:history="1">
            <w:r w:rsidRPr="00054D42">
              <w:rPr>
                <w:rStyle w:val="Hyperlink"/>
                <w:noProof/>
                <w:color w:val="000000" w:themeColor="text1"/>
                <w:u w:val="none"/>
              </w:rPr>
              <w:t>3</w:t>
            </w:r>
            <w:r w:rsidRPr="00054D42">
              <w:rPr>
                <w:rFonts w:eastAsiaTheme="minorEastAsia"/>
                <w:b w:val="0"/>
                <w:bCs w:val="0"/>
                <w:caps w:val="0"/>
                <w:noProof/>
                <w:snapToGrid/>
                <w:color w:val="000000" w:themeColor="text1"/>
              </w:rPr>
              <w:tab/>
            </w:r>
            <w:r w:rsidRPr="00054D42">
              <w:rPr>
                <w:rStyle w:val="Hyperlink"/>
                <w:noProof/>
                <w:color w:val="000000" w:themeColor="text1"/>
                <w:u w:val="none"/>
                <w:shd w:val="clear" w:color="auto" w:fill="FFFFFF"/>
              </w:rPr>
              <w:t>FALHAS E BRECHAS</w:t>
            </w:r>
            <w:r w:rsidRPr="00054D42">
              <w:rPr>
                <w:noProof/>
                <w:webHidden/>
                <w:color w:val="000000" w:themeColor="text1"/>
              </w:rPr>
              <w:tab/>
            </w:r>
            <w:r w:rsidRPr="00054D42">
              <w:rPr>
                <w:noProof/>
                <w:webHidden/>
                <w:color w:val="000000" w:themeColor="text1"/>
              </w:rPr>
              <w:fldChar w:fldCharType="begin"/>
            </w:r>
            <w:r w:rsidRPr="00054D42">
              <w:rPr>
                <w:noProof/>
                <w:webHidden/>
                <w:color w:val="000000" w:themeColor="text1"/>
              </w:rPr>
              <w:instrText xml:space="preserve"> PAGEREF _Toc40463632 \h </w:instrText>
            </w:r>
            <w:r w:rsidRPr="00054D42">
              <w:rPr>
                <w:noProof/>
                <w:webHidden/>
                <w:color w:val="000000" w:themeColor="text1"/>
              </w:rPr>
            </w:r>
            <w:r w:rsidRPr="00054D42">
              <w:rPr>
                <w:noProof/>
                <w:webHidden/>
                <w:color w:val="000000" w:themeColor="text1"/>
              </w:rPr>
              <w:fldChar w:fldCharType="separate"/>
            </w:r>
            <w:r w:rsidRPr="00054D42">
              <w:rPr>
                <w:noProof/>
                <w:webHidden/>
                <w:color w:val="000000" w:themeColor="text1"/>
              </w:rPr>
              <w:t>17</w:t>
            </w:r>
            <w:r w:rsidRPr="00054D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54D42" w:rsidRPr="00054D42" w:rsidRDefault="00054D4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0463633" w:history="1">
            <w:r w:rsidRPr="00054D42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</w:rPr>
              <w:t>3.1</w:t>
            </w:r>
            <w:r w:rsidRPr="00054D42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Pr="00054D42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TIPOS DE FALHAS</w: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_Toc40463633 \h </w:instrTex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54D42" w:rsidRPr="00054D42" w:rsidRDefault="00054D4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0463634" w:history="1">
            <w:r w:rsidRPr="00054D42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</w:rPr>
              <w:t>3.2</w:t>
            </w:r>
            <w:r w:rsidRPr="00054D42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Pr="00054D42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BANCO DE DADOS MONGODB</w: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_Toc40463634 \h </w:instrTex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19</w: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54D42" w:rsidRPr="00054D42" w:rsidRDefault="00054D4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0463635" w:history="1">
            <w:r w:rsidRPr="00054D42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</w:rPr>
              <w:t>3.3</w:t>
            </w:r>
            <w:r w:rsidRPr="00054D42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Pr="00054D42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BANCO DE DADOS CASSANDRA</w: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_Toc40463635 \h </w:instrTex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21</w: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54D42" w:rsidRPr="00054D42" w:rsidRDefault="00054D42">
          <w:pPr>
            <w:pStyle w:val="Sumrio1"/>
            <w:rPr>
              <w:rFonts w:eastAsiaTheme="minorEastAsia"/>
              <w:b w:val="0"/>
              <w:bCs w:val="0"/>
              <w:caps w:val="0"/>
              <w:noProof/>
              <w:snapToGrid/>
              <w:color w:val="000000" w:themeColor="text1"/>
            </w:rPr>
          </w:pPr>
          <w:hyperlink w:anchor="_Toc40463636" w:history="1">
            <w:r w:rsidRPr="00054D42">
              <w:rPr>
                <w:rStyle w:val="Hyperlink"/>
                <w:noProof/>
                <w:color w:val="000000" w:themeColor="text1"/>
                <w:u w:val="none"/>
              </w:rPr>
              <w:t>4</w:t>
            </w:r>
            <w:r w:rsidRPr="00054D42">
              <w:rPr>
                <w:rFonts w:eastAsiaTheme="minorEastAsia"/>
                <w:b w:val="0"/>
                <w:bCs w:val="0"/>
                <w:caps w:val="0"/>
                <w:noProof/>
                <w:snapToGrid/>
                <w:color w:val="000000" w:themeColor="text1"/>
              </w:rPr>
              <w:tab/>
            </w:r>
            <w:r w:rsidRPr="00054D42">
              <w:rPr>
                <w:rStyle w:val="Hyperlink"/>
                <w:noProof/>
                <w:color w:val="000000" w:themeColor="text1"/>
                <w:u w:val="none"/>
              </w:rPr>
              <w:t>SOLUÇÕES PARA AS FALHAS ANALISADAS</w:t>
            </w:r>
            <w:r w:rsidRPr="00054D42">
              <w:rPr>
                <w:noProof/>
                <w:webHidden/>
                <w:color w:val="000000" w:themeColor="text1"/>
              </w:rPr>
              <w:tab/>
            </w:r>
            <w:r w:rsidRPr="00054D42">
              <w:rPr>
                <w:noProof/>
                <w:webHidden/>
                <w:color w:val="000000" w:themeColor="text1"/>
              </w:rPr>
              <w:fldChar w:fldCharType="begin"/>
            </w:r>
            <w:r w:rsidRPr="00054D42">
              <w:rPr>
                <w:noProof/>
                <w:webHidden/>
                <w:color w:val="000000" w:themeColor="text1"/>
              </w:rPr>
              <w:instrText xml:space="preserve"> PAGEREF _Toc40463636 \h </w:instrText>
            </w:r>
            <w:r w:rsidRPr="00054D42">
              <w:rPr>
                <w:noProof/>
                <w:webHidden/>
                <w:color w:val="000000" w:themeColor="text1"/>
              </w:rPr>
            </w:r>
            <w:r w:rsidRPr="00054D42">
              <w:rPr>
                <w:noProof/>
                <w:webHidden/>
                <w:color w:val="000000" w:themeColor="text1"/>
              </w:rPr>
              <w:fldChar w:fldCharType="separate"/>
            </w:r>
            <w:r w:rsidRPr="00054D42">
              <w:rPr>
                <w:noProof/>
                <w:webHidden/>
                <w:color w:val="000000" w:themeColor="text1"/>
              </w:rPr>
              <w:t>22</w:t>
            </w:r>
            <w:r w:rsidRPr="00054D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54D42" w:rsidRPr="00054D42" w:rsidRDefault="00054D4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0463637" w:history="1">
            <w:r w:rsidRPr="00054D42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</w:rPr>
              <w:t>4.1</w:t>
            </w:r>
            <w:r w:rsidRPr="00054D42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Pr="00054D42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</w:rPr>
              <w:t>SOLUÇÕES EM AMBIENTE MONGODB</w: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_Toc40463637 \h </w:instrTex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22</w: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54D42" w:rsidRPr="00054D42" w:rsidRDefault="00054D4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0463638" w:history="1">
            <w:r w:rsidRPr="00054D42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  <w:lang w:eastAsia="pt-BR"/>
              </w:rPr>
              <w:t>4.2</w:t>
            </w:r>
            <w:r w:rsidRPr="00054D42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Pr="00054D42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  <w:lang w:eastAsia="pt-BR"/>
              </w:rPr>
              <w:t>SOLUÇÕES EM AMBIENTE CASSANDRA</w: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_Toc40463638 \h </w:instrTex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Pr="00054D42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54D42" w:rsidRPr="00054D42" w:rsidRDefault="00054D42" w:rsidP="00054D42">
          <w:pPr>
            <w:pStyle w:val="Sumrio1"/>
            <w:rPr>
              <w:rFonts w:eastAsiaTheme="minorEastAsia"/>
              <w:b w:val="0"/>
              <w:bCs w:val="0"/>
              <w:caps w:val="0"/>
              <w:noProof/>
              <w:snapToGrid/>
              <w:color w:val="000000" w:themeColor="text1"/>
            </w:rPr>
          </w:pPr>
          <w:r w:rsidRPr="00054D42">
            <w:rPr>
              <w:color w:val="000000" w:themeColor="text1"/>
            </w:rPr>
            <w:fldChar w:fldCharType="end"/>
          </w:r>
          <w:hyperlink w:anchor="_Toc40463636" w:history="1">
            <w:r w:rsidRPr="00054D42">
              <w:rPr>
                <w:rFonts w:eastAsiaTheme="minorEastAsia"/>
                <w:b w:val="0"/>
                <w:bCs w:val="0"/>
                <w:caps w:val="0"/>
                <w:noProof/>
                <w:snapToGrid/>
                <w:color w:val="000000" w:themeColor="text1"/>
              </w:rPr>
              <w:tab/>
            </w:r>
            <w:r>
              <w:rPr>
                <w:rFonts w:eastAsiaTheme="minorEastAsia"/>
                <w:bCs w:val="0"/>
                <w:caps w:val="0"/>
                <w:noProof/>
                <w:snapToGrid/>
                <w:color w:val="000000" w:themeColor="text1"/>
              </w:rPr>
              <w:t>REFERÊ</w:t>
            </w:r>
            <w:r w:rsidRPr="00054D42">
              <w:rPr>
                <w:rFonts w:eastAsiaTheme="minorEastAsia"/>
                <w:bCs w:val="0"/>
                <w:caps w:val="0"/>
                <w:noProof/>
                <w:snapToGrid/>
                <w:color w:val="000000" w:themeColor="text1"/>
              </w:rPr>
              <w:t>NCIAS</w:t>
            </w:r>
            <w:r w:rsidRPr="00054D42">
              <w:rPr>
                <w:noProof/>
                <w:webHidden/>
                <w:color w:val="000000" w:themeColor="text1"/>
              </w:rPr>
              <w:tab/>
            </w:r>
            <w:r w:rsidRPr="00054D42">
              <w:rPr>
                <w:noProof/>
                <w:webHidden/>
                <w:color w:val="000000" w:themeColor="text1"/>
              </w:rPr>
              <w:fldChar w:fldCharType="begin"/>
            </w:r>
            <w:r w:rsidRPr="00054D42">
              <w:rPr>
                <w:noProof/>
                <w:webHidden/>
                <w:color w:val="000000" w:themeColor="text1"/>
              </w:rPr>
              <w:instrText xml:space="preserve"> PAGEREF _Toc40463636 \h </w:instrText>
            </w:r>
            <w:r w:rsidRPr="00054D42">
              <w:rPr>
                <w:noProof/>
                <w:webHidden/>
                <w:color w:val="000000" w:themeColor="text1"/>
              </w:rPr>
            </w:r>
            <w:r w:rsidRPr="00054D42">
              <w:rPr>
                <w:noProof/>
                <w:webHidden/>
                <w:color w:val="000000" w:themeColor="text1"/>
              </w:rPr>
              <w:fldChar w:fldCharType="separate"/>
            </w:r>
            <w:r w:rsidRPr="00054D42">
              <w:rPr>
                <w:noProof/>
                <w:webHidden/>
                <w:color w:val="000000" w:themeColor="text1"/>
              </w:rPr>
              <w:t>2</w:t>
            </w:r>
            <w:r>
              <w:rPr>
                <w:noProof/>
                <w:webHidden/>
                <w:color w:val="000000" w:themeColor="text1"/>
              </w:rPr>
              <w:t>5</w:t>
            </w:r>
            <w:r w:rsidRPr="00054D4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54D42" w:rsidRDefault="00054D42"/>
      </w:sdtContent>
    </w:sdt>
    <w:p w:rsidR="00524ADA" w:rsidRPr="00B32B39" w:rsidRDefault="00524ADA" w:rsidP="00524ADA">
      <w:pPr>
        <w:pStyle w:val="Recuodecorpodetexto2"/>
        <w:tabs>
          <w:tab w:val="right" w:pos="9072"/>
        </w:tabs>
        <w:spacing w:after="0" w:line="360" w:lineRule="auto"/>
        <w:jc w:val="center"/>
        <w:rPr>
          <w:b/>
        </w:rPr>
      </w:pPr>
    </w:p>
    <w:p w:rsidR="00313070" w:rsidRDefault="00313070" w:rsidP="00313070">
      <w:pPr>
        <w:pStyle w:val="Ttulo1"/>
        <w:numPr>
          <w:ilvl w:val="0"/>
          <w:numId w:val="0"/>
        </w:numPr>
        <w:sectPr w:rsidR="00313070" w:rsidSect="00BA5657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1" w:name="_Toc93473123"/>
      <w:bookmarkStart w:id="2" w:name="_Toc96408761"/>
      <w:bookmarkStart w:id="3" w:name="_Toc96409028"/>
      <w:bookmarkStart w:id="4" w:name="_Toc172266842"/>
      <w:bookmarkStart w:id="5" w:name="_Toc426096895"/>
      <w:bookmarkStart w:id="6" w:name="_Toc426097499"/>
      <w:bookmarkStart w:id="7" w:name="_Toc426097992"/>
      <w:bookmarkStart w:id="8" w:name="_Toc426098146"/>
      <w:bookmarkStart w:id="9" w:name="_Toc426098244"/>
      <w:bookmarkStart w:id="10" w:name="_Toc442262541"/>
      <w:bookmarkStart w:id="11" w:name="_Toc454957022"/>
      <w:bookmarkStart w:id="12" w:name="_Toc456019822"/>
      <w:bookmarkStart w:id="13" w:name="_Toc456020573"/>
      <w:bookmarkStart w:id="14" w:name="_Toc531940670"/>
    </w:p>
    <w:p w:rsidR="00765419" w:rsidRDefault="00765419" w:rsidP="00875ACB">
      <w:pPr>
        <w:pStyle w:val="Ttulo1"/>
      </w:pPr>
      <w:bookmarkStart w:id="15" w:name="_Toc40462914"/>
      <w:bookmarkStart w:id="16" w:name="_Toc40463628"/>
      <w:r w:rsidRPr="00B32B39"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5656CA" w:rsidRPr="005656CA" w:rsidRDefault="005656CA" w:rsidP="00523754">
      <w:pPr>
        <w:pStyle w:val="Pargrafo"/>
      </w:pPr>
    </w:p>
    <w:p w:rsidR="00554DF5" w:rsidRPr="00B32B39" w:rsidRDefault="00AB78D6" w:rsidP="005656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pt"/>
        </w:rPr>
      </w:pPr>
      <w:r w:rsidRPr="00B32B39">
        <w:rPr>
          <w:rFonts w:ascii="Arial" w:hAnsi="Arial" w:cs="Arial"/>
          <w:sz w:val="24"/>
          <w:szCs w:val="24"/>
          <w:lang w:val="pt"/>
        </w:rPr>
        <w:t xml:space="preserve">Pode-se considerar banco de dados como sendo qualquer </w:t>
      </w:r>
      <w:r w:rsidR="00527A5C" w:rsidRPr="00B32B39">
        <w:rPr>
          <w:rFonts w:ascii="Arial" w:hAnsi="Arial" w:cs="Arial"/>
          <w:sz w:val="24"/>
          <w:szCs w:val="24"/>
          <w:lang w:val="pt"/>
        </w:rPr>
        <w:t>recipiente que</w:t>
      </w:r>
      <w:r w:rsidR="00AF0076" w:rsidRPr="00B32B39">
        <w:rPr>
          <w:rFonts w:ascii="Arial" w:hAnsi="Arial" w:cs="Arial"/>
          <w:sz w:val="24"/>
          <w:szCs w:val="24"/>
          <w:lang w:val="pt"/>
        </w:rPr>
        <w:t xml:space="preserve"> possa comportar um conjunto de dados</w:t>
      </w:r>
      <w:r w:rsidR="00C13893" w:rsidRPr="00B32B39">
        <w:rPr>
          <w:rFonts w:ascii="Arial" w:hAnsi="Arial" w:cs="Arial"/>
          <w:sz w:val="24"/>
          <w:szCs w:val="24"/>
          <w:lang w:val="pt"/>
        </w:rPr>
        <w:t xml:space="preserve">, </w:t>
      </w:r>
      <w:r w:rsidRPr="00B32B39">
        <w:rPr>
          <w:rFonts w:ascii="Arial" w:hAnsi="Arial" w:cs="Arial"/>
          <w:sz w:val="24"/>
          <w:szCs w:val="24"/>
          <w:lang w:val="pt"/>
        </w:rPr>
        <w:t>seja físico</w:t>
      </w:r>
      <w:r w:rsidR="00C13414" w:rsidRPr="00B32B39">
        <w:rPr>
          <w:rFonts w:ascii="Arial" w:hAnsi="Arial" w:cs="Arial"/>
          <w:sz w:val="24"/>
          <w:szCs w:val="24"/>
          <w:lang w:val="pt"/>
        </w:rPr>
        <w:t xml:space="preserve"> com </w:t>
      </w:r>
      <w:r w:rsidR="00C13893" w:rsidRPr="00B32B39">
        <w:rPr>
          <w:rFonts w:ascii="Arial" w:hAnsi="Arial" w:cs="Arial"/>
          <w:sz w:val="24"/>
          <w:szCs w:val="24"/>
          <w:lang w:val="pt"/>
        </w:rPr>
        <w:t>anotações e</w:t>
      </w:r>
      <w:r w:rsidR="00C13414" w:rsidRPr="00B32B39">
        <w:rPr>
          <w:rFonts w:ascii="Arial" w:hAnsi="Arial" w:cs="Arial"/>
          <w:sz w:val="24"/>
          <w:szCs w:val="24"/>
          <w:lang w:val="pt"/>
        </w:rPr>
        <w:t>m</w:t>
      </w:r>
      <w:r w:rsidR="00C13893" w:rsidRPr="00B32B39">
        <w:rPr>
          <w:rFonts w:ascii="Arial" w:hAnsi="Arial" w:cs="Arial"/>
          <w:sz w:val="24"/>
          <w:szCs w:val="24"/>
          <w:lang w:val="pt"/>
        </w:rPr>
        <w:t xml:space="preserve"> pa</w:t>
      </w:r>
      <w:r w:rsidR="00AF0076" w:rsidRPr="00B32B39">
        <w:rPr>
          <w:rFonts w:ascii="Arial" w:hAnsi="Arial" w:cs="Arial"/>
          <w:sz w:val="24"/>
          <w:szCs w:val="24"/>
          <w:lang w:val="pt"/>
        </w:rPr>
        <w:t>pe</w:t>
      </w:r>
      <w:r w:rsidR="00C13414" w:rsidRPr="00B32B39">
        <w:rPr>
          <w:rFonts w:ascii="Arial" w:hAnsi="Arial" w:cs="Arial"/>
          <w:sz w:val="24"/>
          <w:szCs w:val="24"/>
          <w:lang w:val="pt"/>
        </w:rPr>
        <w:t xml:space="preserve">is organizados em </w:t>
      </w:r>
      <w:r w:rsidR="001A748E" w:rsidRPr="00B32B39">
        <w:rPr>
          <w:rFonts w:ascii="Arial" w:hAnsi="Arial" w:cs="Arial"/>
          <w:sz w:val="24"/>
          <w:szCs w:val="24"/>
          <w:lang w:val="pt"/>
        </w:rPr>
        <w:t>z</w:t>
      </w:r>
      <w:r w:rsidR="00C13414" w:rsidRPr="00B32B39">
        <w:rPr>
          <w:rFonts w:ascii="Arial" w:hAnsi="Arial" w:cs="Arial"/>
          <w:sz w:val="24"/>
          <w:szCs w:val="24"/>
          <w:lang w:val="pt"/>
        </w:rPr>
        <w:t>um arquivo</w:t>
      </w:r>
      <w:r w:rsidRPr="00B32B39">
        <w:rPr>
          <w:rFonts w:ascii="Arial" w:hAnsi="Arial" w:cs="Arial"/>
          <w:sz w:val="24"/>
          <w:szCs w:val="24"/>
          <w:lang w:val="pt"/>
        </w:rPr>
        <w:t xml:space="preserve"> ou lógico</w:t>
      </w:r>
      <w:r w:rsidR="00C13893" w:rsidRPr="00B32B39">
        <w:rPr>
          <w:rFonts w:ascii="Arial" w:hAnsi="Arial" w:cs="Arial"/>
          <w:sz w:val="24"/>
          <w:szCs w:val="24"/>
          <w:lang w:val="pt"/>
        </w:rPr>
        <w:t xml:space="preserve"> </w:t>
      </w:r>
      <w:r w:rsidR="00C13414" w:rsidRPr="00B32B39">
        <w:rPr>
          <w:rFonts w:ascii="Arial" w:hAnsi="Arial" w:cs="Arial"/>
          <w:sz w:val="24"/>
          <w:szCs w:val="24"/>
          <w:lang w:val="pt"/>
        </w:rPr>
        <w:t xml:space="preserve">com auxilio de memória de acesso aleatório (expressão mais utilizada do inglês, </w:t>
      </w:r>
      <w:proofErr w:type="spellStart"/>
      <w:r w:rsidR="00C13414" w:rsidRPr="00B32B39">
        <w:rPr>
          <w:rStyle w:val="st"/>
          <w:rFonts w:ascii="Arial" w:hAnsi="Arial" w:cs="Arial"/>
          <w:i/>
          <w:color w:val="000000" w:themeColor="text1"/>
          <w:sz w:val="24"/>
          <w:szCs w:val="24"/>
        </w:rPr>
        <w:t>Random</w:t>
      </w:r>
      <w:proofErr w:type="spellEnd"/>
      <w:r w:rsidR="00C13414" w:rsidRPr="00B32B39">
        <w:rPr>
          <w:rStyle w:val="st"/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C13414" w:rsidRPr="009879DA">
        <w:rPr>
          <w:rStyle w:val="st"/>
          <w:rFonts w:ascii="Arial" w:hAnsi="Arial" w:cs="Arial"/>
          <w:i/>
          <w:color w:val="000000" w:themeColor="text1"/>
          <w:sz w:val="24"/>
          <w:szCs w:val="24"/>
        </w:rPr>
        <w:t xml:space="preserve">Access </w:t>
      </w:r>
      <w:proofErr w:type="spellStart"/>
      <w:r w:rsidR="00C13414" w:rsidRPr="009879DA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Memory</w:t>
      </w:r>
      <w:proofErr w:type="spellEnd"/>
      <w:r w:rsidR="00C13414" w:rsidRPr="009879DA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,</w:t>
      </w:r>
      <w:r w:rsidR="00C13414" w:rsidRPr="009879DA">
        <w:rPr>
          <w:rStyle w:val="nfase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13414" w:rsidRPr="009879DA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 xml:space="preserve">ou </w:t>
      </w:r>
      <w:r w:rsidR="00C13414" w:rsidRPr="009879DA">
        <w:rPr>
          <w:rStyle w:val="nfase"/>
          <w:rFonts w:ascii="Arial" w:hAnsi="Arial" w:cs="Arial"/>
          <w:color w:val="000000" w:themeColor="text1"/>
          <w:sz w:val="24"/>
          <w:szCs w:val="24"/>
        </w:rPr>
        <w:t>RAM</w:t>
      </w:r>
      <w:r w:rsidR="00C13414" w:rsidRPr="009879DA">
        <w:rPr>
          <w:rFonts w:ascii="Arial" w:hAnsi="Arial" w:cs="Arial"/>
          <w:color w:val="000000" w:themeColor="text1"/>
          <w:sz w:val="24"/>
          <w:szCs w:val="24"/>
          <w:lang w:val="pt"/>
        </w:rPr>
        <w:t>)</w:t>
      </w:r>
      <w:r w:rsidR="00527A5C" w:rsidRPr="009879DA">
        <w:rPr>
          <w:rFonts w:ascii="Arial" w:hAnsi="Arial" w:cs="Arial"/>
          <w:sz w:val="24"/>
          <w:szCs w:val="24"/>
          <w:lang w:val="pt"/>
        </w:rPr>
        <w:t xml:space="preserve"> e </w:t>
      </w:r>
      <w:r w:rsidR="00C13414" w:rsidRPr="009879DA">
        <w:rPr>
          <w:rFonts w:ascii="Arial" w:hAnsi="Arial" w:cs="Arial"/>
          <w:color w:val="000000" w:themeColor="text1"/>
          <w:sz w:val="24"/>
          <w:szCs w:val="24"/>
          <w:lang w:val="pt"/>
        </w:rPr>
        <w:t>disco rígido (</w:t>
      </w:r>
      <w:r w:rsidR="00C13414" w:rsidRPr="009879DA">
        <w:rPr>
          <w:rFonts w:ascii="Arial" w:hAnsi="Arial" w:cs="Arial"/>
          <w:sz w:val="24"/>
          <w:szCs w:val="24"/>
          <w:lang w:val="pt"/>
        </w:rPr>
        <w:t>expressão mais utilizada do inglês, Hard Disk, ou HD)</w:t>
      </w:r>
      <w:r w:rsidR="00FB6C0C" w:rsidRPr="009879DA">
        <w:rPr>
          <w:rFonts w:ascii="Arial" w:hAnsi="Arial" w:cs="Arial"/>
          <w:sz w:val="24"/>
          <w:szCs w:val="24"/>
          <w:lang w:val="pt"/>
        </w:rPr>
        <w:t>.</w:t>
      </w:r>
      <w:r w:rsidR="00FB6C0C" w:rsidRPr="00B32B39">
        <w:rPr>
          <w:rFonts w:ascii="Arial" w:hAnsi="Arial" w:cs="Arial"/>
          <w:sz w:val="24"/>
          <w:szCs w:val="24"/>
          <w:lang w:val="pt"/>
        </w:rPr>
        <w:t xml:space="preserve"> Com o crescente avanço da computação surgiu o termo banco de dados, “uma coleção de informações armazenadas em um computador de uma maneira que possa ser facilmente acessada, gerenciada e manipulada” Prescott</w:t>
      </w:r>
      <w:r w:rsidR="00FC7BDC" w:rsidRPr="00B32B39">
        <w:rPr>
          <w:rFonts w:ascii="Arial" w:hAnsi="Arial" w:cs="Arial"/>
          <w:sz w:val="24"/>
          <w:szCs w:val="24"/>
          <w:lang w:val="pt"/>
        </w:rPr>
        <w:t xml:space="preserve"> </w:t>
      </w:r>
      <w:r w:rsidR="00FB6C0C" w:rsidRPr="00B32B39">
        <w:rPr>
          <w:rFonts w:ascii="Arial" w:hAnsi="Arial" w:cs="Arial"/>
          <w:sz w:val="24"/>
          <w:szCs w:val="24"/>
          <w:lang w:val="pt"/>
        </w:rPr>
        <w:t>(2015. p. 9). E</w:t>
      </w:r>
      <w:r w:rsidR="00527A5C" w:rsidRPr="00B32B39">
        <w:rPr>
          <w:rFonts w:ascii="Arial" w:hAnsi="Arial" w:cs="Arial"/>
          <w:sz w:val="24"/>
          <w:szCs w:val="24"/>
          <w:lang w:val="pt"/>
        </w:rPr>
        <w:t xml:space="preserve">ssa pesquisa </w:t>
      </w:r>
      <w:r w:rsidR="00FC7BDC" w:rsidRPr="00B32B39">
        <w:rPr>
          <w:rFonts w:ascii="Arial" w:hAnsi="Arial" w:cs="Arial"/>
          <w:sz w:val="24"/>
          <w:szCs w:val="24"/>
          <w:lang w:val="pt"/>
        </w:rPr>
        <w:t>abordou</w:t>
      </w:r>
      <w:r w:rsidR="00527A5C" w:rsidRPr="00B32B39">
        <w:rPr>
          <w:rFonts w:ascii="Arial" w:hAnsi="Arial" w:cs="Arial"/>
          <w:sz w:val="24"/>
          <w:szCs w:val="24"/>
          <w:lang w:val="pt"/>
        </w:rPr>
        <w:t xml:space="preserve"> </w:t>
      </w:r>
      <w:r w:rsidR="00FC7BDC" w:rsidRPr="00B32B39">
        <w:rPr>
          <w:rFonts w:ascii="Arial" w:hAnsi="Arial" w:cs="Arial"/>
          <w:sz w:val="24"/>
          <w:szCs w:val="24"/>
          <w:lang w:val="pt"/>
        </w:rPr>
        <w:t xml:space="preserve">o sistema de gerenciamento de banco de dados </w:t>
      </w:r>
      <w:r w:rsidR="00FC7BDC" w:rsidRPr="009879DA">
        <w:rPr>
          <w:rFonts w:ascii="Arial" w:hAnsi="Arial" w:cs="Arial"/>
          <w:color w:val="000000" w:themeColor="text1"/>
          <w:sz w:val="24"/>
          <w:szCs w:val="24"/>
          <w:lang w:val="pt"/>
        </w:rPr>
        <w:t xml:space="preserve">(SGBD) </w:t>
      </w:r>
      <w:r w:rsidR="00FF3F95" w:rsidRPr="009879DA">
        <w:rPr>
          <w:rFonts w:ascii="Arial" w:hAnsi="Arial" w:cs="Arial"/>
          <w:color w:val="000000" w:themeColor="text1"/>
          <w:sz w:val="24"/>
          <w:szCs w:val="24"/>
          <w:lang w:val="pt"/>
        </w:rPr>
        <w:t xml:space="preserve">do </w:t>
      </w:r>
      <w:r w:rsidR="00FF3F95" w:rsidRPr="00B32B39">
        <w:rPr>
          <w:rFonts w:ascii="Arial" w:hAnsi="Arial" w:cs="Arial"/>
          <w:sz w:val="24"/>
          <w:szCs w:val="24"/>
          <w:lang w:val="pt"/>
        </w:rPr>
        <w:t xml:space="preserve">tipo </w:t>
      </w:r>
      <w:r w:rsidR="00FB6C0C" w:rsidRPr="00B32B39">
        <w:rPr>
          <w:rFonts w:ascii="Arial" w:hAnsi="Arial" w:cs="Arial"/>
          <w:sz w:val="24"/>
          <w:szCs w:val="24"/>
          <w:lang w:val="pt"/>
        </w:rPr>
        <w:t>n</w:t>
      </w:r>
      <w:r w:rsidR="00FF3F95" w:rsidRPr="00B32B39">
        <w:rPr>
          <w:rFonts w:ascii="Arial" w:hAnsi="Arial" w:cs="Arial"/>
          <w:sz w:val="24"/>
          <w:szCs w:val="24"/>
          <w:lang w:val="pt"/>
        </w:rPr>
        <w:t>ão relacional</w:t>
      </w:r>
      <w:r w:rsidR="00465880" w:rsidRPr="00B32B39">
        <w:rPr>
          <w:rFonts w:ascii="Arial" w:hAnsi="Arial" w:cs="Arial"/>
          <w:sz w:val="24"/>
          <w:szCs w:val="24"/>
          <w:lang w:val="pt"/>
        </w:rPr>
        <w:t xml:space="preserve">, </w:t>
      </w:r>
      <w:r w:rsidR="00FF3F95" w:rsidRPr="00B32B39">
        <w:rPr>
          <w:rFonts w:ascii="Arial" w:hAnsi="Arial" w:cs="Arial"/>
          <w:color w:val="000000" w:themeColor="text1"/>
          <w:sz w:val="24"/>
          <w:szCs w:val="24"/>
          <w:lang w:val="pt"/>
        </w:rPr>
        <w:t xml:space="preserve">são </w:t>
      </w:r>
      <w:r w:rsidR="00465880" w:rsidRPr="00B32B39">
        <w:rPr>
          <w:rFonts w:ascii="Arial" w:hAnsi="Arial" w:cs="Arial"/>
          <w:color w:val="000000" w:themeColor="text1"/>
          <w:sz w:val="24"/>
          <w:szCs w:val="24"/>
          <w:lang w:val="pt"/>
        </w:rPr>
        <w:t>conhecidos como</w:t>
      </w:r>
      <w:r w:rsidR="00FF3F95" w:rsidRPr="00B32B39">
        <w:rPr>
          <w:rFonts w:ascii="Arial" w:hAnsi="Arial" w:cs="Arial"/>
          <w:color w:val="000000" w:themeColor="text1"/>
          <w:sz w:val="24"/>
          <w:szCs w:val="24"/>
          <w:lang w:val="pt"/>
        </w:rPr>
        <w:t xml:space="preserve"> não apenas </w:t>
      </w:r>
      <w:r w:rsidR="00FF3F95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Linguagem de Consulta Estruturada (</w:t>
      </w:r>
      <w:proofErr w:type="spellStart"/>
      <w:r w:rsidR="00FF3F95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Not</w:t>
      </w:r>
      <w:proofErr w:type="spellEnd"/>
      <w:r w:rsidR="00FF3F95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F3F95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only</w:t>
      </w:r>
      <w:proofErr w:type="spellEnd"/>
      <w:r w:rsidR="00FF3F95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F3F95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Structured</w:t>
      </w:r>
      <w:proofErr w:type="spellEnd"/>
      <w:r w:rsidR="00FF3F95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Query </w:t>
      </w:r>
      <w:proofErr w:type="spellStart"/>
      <w:r w:rsidR="00FF3F95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="00FF3F95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ou </w:t>
      </w:r>
      <w:proofErr w:type="gramStart"/>
      <w:r w:rsidR="00FF3F95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NoSQL</w:t>
      </w:r>
      <w:proofErr w:type="gramEnd"/>
      <w:r w:rsidR="00FF3F95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="00465880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esse nome foi citado pela primeira vez em 1998 para definir um banco de dados de código aberto que no lugar da linguagem SQL </w:t>
      </w:r>
      <w:r w:rsidR="00465880" w:rsidRPr="009879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utilizava scripts em </w:t>
      </w:r>
      <w:proofErr w:type="spellStart"/>
      <w:r w:rsidR="00465880" w:rsidRPr="009879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shell</w:t>
      </w:r>
      <w:proofErr w:type="spellEnd"/>
      <w:r w:rsidR="00465880" w:rsidRPr="00B3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buscar dados(Aniceto. 2014 p.17).</w:t>
      </w:r>
    </w:p>
    <w:p w:rsidR="00C93E39" w:rsidRPr="00B32B39" w:rsidRDefault="002F4CE7" w:rsidP="005656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32B39">
        <w:rPr>
          <w:rFonts w:ascii="Arial" w:hAnsi="Arial" w:cs="Arial"/>
          <w:sz w:val="24"/>
          <w:szCs w:val="24"/>
          <w:lang w:val="pt"/>
        </w:rPr>
        <w:t>O</w:t>
      </w:r>
      <w:r w:rsidR="00FF3F95" w:rsidRPr="00B32B39">
        <w:rPr>
          <w:rFonts w:ascii="Arial" w:hAnsi="Arial" w:cs="Arial"/>
          <w:sz w:val="24"/>
          <w:szCs w:val="24"/>
          <w:lang w:val="pt"/>
        </w:rPr>
        <w:t xml:space="preserve"> SGBDs não relacionais </w:t>
      </w:r>
      <w:r w:rsidR="00F506DE" w:rsidRPr="00B32B39">
        <w:rPr>
          <w:rFonts w:ascii="Arial" w:hAnsi="Arial" w:cs="Arial"/>
          <w:sz w:val="24"/>
          <w:szCs w:val="24"/>
          <w:lang w:val="pt"/>
        </w:rPr>
        <w:t xml:space="preserve">tornaram-se </w:t>
      </w:r>
      <w:r w:rsidR="00AB7E66" w:rsidRPr="00B32B39">
        <w:rPr>
          <w:rFonts w:ascii="Arial" w:hAnsi="Arial" w:cs="Arial"/>
          <w:sz w:val="24"/>
          <w:szCs w:val="24"/>
          <w:lang w:val="pt"/>
        </w:rPr>
        <w:t xml:space="preserve">ferramentas </w:t>
      </w:r>
      <w:r w:rsidR="00F506DE" w:rsidRPr="00B32B39">
        <w:rPr>
          <w:rFonts w:ascii="Arial" w:hAnsi="Arial" w:cs="Arial"/>
          <w:sz w:val="24"/>
          <w:szCs w:val="24"/>
          <w:lang w:val="pt"/>
        </w:rPr>
        <w:t>indispensáveis p</w:t>
      </w:r>
      <w:r w:rsidR="002B634A" w:rsidRPr="00B32B39">
        <w:rPr>
          <w:rFonts w:ascii="Arial" w:hAnsi="Arial" w:cs="Arial"/>
          <w:sz w:val="24"/>
          <w:szCs w:val="24"/>
          <w:lang w:val="pt"/>
        </w:rPr>
        <w:t>ara lidarmos com dados digitais</w:t>
      </w:r>
      <w:r w:rsidRPr="00B32B39">
        <w:rPr>
          <w:rFonts w:ascii="Arial" w:hAnsi="Arial" w:cs="Arial"/>
          <w:sz w:val="24"/>
          <w:szCs w:val="24"/>
          <w:lang w:val="pt"/>
        </w:rPr>
        <w:t xml:space="preserve"> e hoje em dia são</w:t>
      </w:r>
      <w:r w:rsidR="002B634A" w:rsidRPr="00B32B39">
        <w:rPr>
          <w:rFonts w:ascii="Arial" w:hAnsi="Arial" w:cs="Arial"/>
          <w:sz w:val="24"/>
          <w:szCs w:val="24"/>
          <w:lang w:val="pt"/>
        </w:rPr>
        <w:t xml:space="preserve"> </w:t>
      </w:r>
      <w:r w:rsidR="00E04FE5" w:rsidRPr="00B32B39">
        <w:rPr>
          <w:rFonts w:ascii="Arial" w:hAnsi="Arial" w:cs="Arial"/>
          <w:sz w:val="24"/>
          <w:szCs w:val="24"/>
          <w:lang w:val="pt"/>
        </w:rPr>
        <w:t>essenciais</w:t>
      </w:r>
      <w:r w:rsidRPr="00B32B39">
        <w:rPr>
          <w:rFonts w:ascii="Arial" w:hAnsi="Arial" w:cs="Arial"/>
          <w:sz w:val="24"/>
          <w:szCs w:val="24"/>
          <w:lang w:val="pt"/>
        </w:rPr>
        <w:t xml:space="preserve"> para a sociedade</w:t>
      </w:r>
      <w:r w:rsidR="00E04FE5" w:rsidRPr="00B32B39">
        <w:rPr>
          <w:rFonts w:ascii="Arial" w:hAnsi="Arial" w:cs="Arial"/>
          <w:sz w:val="24"/>
          <w:szCs w:val="24"/>
          <w:lang w:val="pt"/>
        </w:rPr>
        <w:t xml:space="preserve">, </w:t>
      </w:r>
      <w:r w:rsidRPr="00B32B39">
        <w:rPr>
          <w:rFonts w:ascii="Arial" w:hAnsi="Arial" w:cs="Arial"/>
          <w:sz w:val="24"/>
          <w:szCs w:val="24"/>
          <w:lang w:val="pt"/>
        </w:rPr>
        <w:t>segundo</w:t>
      </w:r>
      <w:r w:rsidR="00E04FE5" w:rsidRPr="00B32B39">
        <w:rPr>
          <w:rFonts w:ascii="Arial" w:hAnsi="Arial" w:cs="Arial"/>
          <w:sz w:val="24"/>
          <w:szCs w:val="24"/>
          <w:lang w:val="pt"/>
        </w:rPr>
        <w:t xml:space="preserve"> </w:t>
      </w:r>
      <w:proofErr w:type="spellStart"/>
      <w:r w:rsidR="00E04FE5" w:rsidRPr="00B32B39">
        <w:rPr>
          <w:rFonts w:ascii="Arial" w:hAnsi="Arial" w:cs="Arial"/>
          <w:sz w:val="24"/>
          <w:szCs w:val="24"/>
          <w:shd w:val="clear" w:color="auto" w:fill="FFFFFF"/>
        </w:rPr>
        <w:t>Elmasri</w:t>
      </w:r>
      <w:proofErr w:type="spellEnd"/>
      <w:r w:rsidR="00E04FE5" w:rsidRPr="00B32B3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="00E04FE5" w:rsidRPr="00B32B39">
        <w:rPr>
          <w:rFonts w:ascii="Arial" w:hAnsi="Arial" w:cs="Arial"/>
          <w:sz w:val="24"/>
          <w:szCs w:val="24"/>
          <w:shd w:val="clear" w:color="auto" w:fill="FFFFFF"/>
        </w:rPr>
        <w:t>et</w:t>
      </w:r>
      <w:proofErr w:type="gramEnd"/>
      <w:r w:rsidR="00E04FE5" w:rsidRPr="00B32B39">
        <w:rPr>
          <w:rFonts w:ascii="Arial" w:hAnsi="Arial" w:cs="Arial"/>
          <w:sz w:val="24"/>
          <w:szCs w:val="24"/>
          <w:shd w:val="clear" w:color="auto" w:fill="FFFFFF"/>
        </w:rPr>
        <w:t xml:space="preserve"> al </w:t>
      </w:r>
      <w:r w:rsidR="00FF3F95" w:rsidRPr="00B32B39">
        <w:rPr>
          <w:rFonts w:ascii="Arial" w:hAnsi="Arial" w:cs="Arial"/>
          <w:sz w:val="24"/>
          <w:szCs w:val="24"/>
        </w:rPr>
        <w:t>(2010, p. 2),</w:t>
      </w:r>
      <w:r w:rsidR="00C45B20" w:rsidRPr="00B32B39">
        <w:rPr>
          <w:rFonts w:ascii="Arial" w:hAnsi="Arial" w:cs="Arial"/>
          <w:sz w:val="24"/>
          <w:szCs w:val="24"/>
        </w:rPr>
        <w:t xml:space="preserve"> </w:t>
      </w:r>
      <w:r w:rsidR="00FC3FA9" w:rsidRPr="00B32B39">
        <w:rPr>
          <w:rFonts w:ascii="Arial" w:hAnsi="Arial" w:cs="Arial"/>
          <w:sz w:val="24"/>
          <w:szCs w:val="24"/>
        </w:rPr>
        <w:t xml:space="preserve"> ma</w:t>
      </w:r>
      <w:r w:rsidR="00D05608" w:rsidRPr="00B32B39">
        <w:rPr>
          <w:rFonts w:ascii="Arial" w:hAnsi="Arial" w:cs="Arial"/>
          <w:sz w:val="24"/>
          <w:szCs w:val="24"/>
        </w:rPr>
        <w:t xml:space="preserve">s </w:t>
      </w:r>
      <w:r w:rsidR="00B314FC" w:rsidRPr="00B32B39">
        <w:rPr>
          <w:rFonts w:ascii="Arial" w:hAnsi="Arial" w:cs="Arial"/>
          <w:sz w:val="24"/>
          <w:szCs w:val="24"/>
        </w:rPr>
        <w:t>esse novo paradigma</w:t>
      </w:r>
      <w:r w:rsidR="00C45B20" w:rsidRPr="00B32B39">
        <w:rPr>
          <w:rFonts w:ascii="Arial" w:hAnsi="Arial" w:cs="Arial"/>
          <w:sz w:val="24"/>
          <w:szCs w:val="24"/>
        </w:rPr>
        <w:t xml:space="preserve"> </w:t>
      </w:r>
      <w:r w:rsidR="00D05608" w:rsidRPr="00B32B39">
        <w:rPr>
          <w:rFonts w:ascii="Arial" w:hAnsi="Arial" w:cs="Arial"/>
          <w:sz w:val="24"/>
          <w:szCs w:val="24"/>
        </w:rPr>
        <w:t>merece muita atenção</w:t>
      </w:r>
      <w:r w:rsidR="006674A0" w:rsidRPr="00B32B39">
        <w:rPr>
          <w:rFonts w:ascii="Arial" w:hAnsi="Arial" w:cs="Arial"/>
          <w:sz w:val="24"/>
          <w:szCs w:val="24"/>
        </w:rPr>
        <w:t xml:space="preserve"> quanto</w:t>
      </w:r>
      <w:r w:rsidR="002C26D3" w:rsidRPr="00B32B39">
        <w:rPr>
          <w:rFonts w:ascii="Arial" w:hAnsi="Arial" w:cs="Arial"/>
          <w:sz w:val="24"/>
          <w:szCs w:val="24"/>
        </w:rPr>
        <w:t xml:space="preserve"> a segurança dos dados</w:t>
      </w:r>
      <w:r w:rsidR="006674A0" w:rsidRPr="00B32B39">
        <w:rPr>
          <w:rFonts w:ascii="Arial" w:hAnsi="Arial" w:cs="Arial"/>
          <w:sz w:val="24"/>
          <w:szCs w:val="24"/>
        </w:rPr>
        <w:t xml:space="preserve"> e </w:t>
      </w:r>
      <w:r w:rsidR="002C26D3" w:rsidRPr="00B32B39">
        <w:rPr>
          <w:rFonts w:ascii="Arial" w:hAnsi="Arial" w:cs="Arial"/>
          <w:sz w:val="24"/>
          <w:szCs w:val="24"/>
        </w:rPr>
        <w:t>e</w:t>
      </w:r>
      <w:r w:rsidR="00D05608" w:rsidRPr="00B32B39">
        <w:rPr>
          <w:rFonts w:ascii="Arial" w:hAnsi="Arial" w:cs="Arial"/>
          <w:sz w:val="24"/>
          <w:szCs w:val="24"/>
        </w:rPr>
        <w:t>ss</w:t>
      </w:r>
      <w:r w:rsidR="002C26D3" w:rsidRPr="00B32B39">
        <w:rPr>
          <w:rFonts w:ascii="Arial" w:hAnsi="Arial" w:cs="Arial"/>
          <w:sz w:val="24"/>
          <w:szCs w:val="24"/>
        </w:rPr>
        <w:t xml:space="preserve">a </w:t>
      </w:r>
      <w:r w:rsidR="006674A0" w:rsidRPr="00B32B39">
        <w:rPr>
          <w:rFonts w:ascii="Arial" w:hAnsi="Arial" w:cs="Arial"/>
          <w:sz w:val="24"/>
          <w:szCs w:val="24"/>
        </w:rPr>
        <w:t xml:space="preserve">foi a </w:t>
      </w:r>
      <w:r w:rsidR="002C26D3" w:rsidRPr="00B32B39">
        <w:rPr>
          <w:rFonts w:ascii="Arial" w:hAnsi="Arial" w:cs="Arial"/>
          <w:sz w:val="24"/>
          <w:szCs w:val="24"/>
        </w:rPr>
        <w:t xml:space="preserve">questão abordada nesse </w:t>
      </w:r>
      <w:r w:rsidR="00D05608" w:rsidRPr="00B32B39">
        <w:rPr>
          <w:rFonts w:ascii="Arial" w:hAnsi="Arial" w:cs="Arial"/>
          <w:sz w:val="24"/>
          <w:szCs w:val="24"/>
        </w:rPr>
        <w:t>trabalho</w:t>
      </w:r>
      <w:r w:rsidR="003B45F3" w:rsidRPr="00B32B39">
        <w:rPr>
          <w:rFonts w:ascii="Arial" w:hAnsi="Arial" w:cs="Arial"/>
          <w:sz w:val="24"/>
          <w:szCs w:val="24"/>
        </w:rPr>
        <w:t xml:space="preserve"> com foco nos dois sistemas NoSQL mais usados do mercado (MongoDB e </w:t>
      </w:r>
      <w:r w:rsidR="00D43F7A" w:rsidRPr="00B32B39">
        <w:rPr>
          <w:rFonts w:ascii="Arial" w:hAnsi="Arial" w:cs="Arial"/>
          <w:sz w:val="24"/>
          <w:szCs w:val="24"/>
        </w:rPr>
        <w:t>Cassandra</w:t>
      </w:r>
      <w:r w:rsidR="003B45F3" w:rsidRPr="00B32B39">
        <w:rPr>
          <w:rFonts w:ascii="Arial" w:hAnsi="Arial" w:cs="Arial"/>
          <w:sz w:val="24"/>
          <w:szCs w:val="24"/>
        </w:rPr>
        <w:t>)</w:t>
      </w:r>
      <w:r w:rsidR="00C93E39" w:rsidRPr="00B32B39">
        <w:rPr>
          <w:rFonts w:ascii="Arial" w:hAnsi="Arial" w:cs="Arial"/>
          <w:sz w:val="24"/>
          <w:szCs w:val="24"/>
        </w:rPr>
        <w:t xml:space="preserve"> </w:t>
      </w:r>
      <w:r w:rsidR="00D05608" w:rsidRPr="00B32B39">
        <w:rPr>
          <w:rFonts w:ascii="Arial" w:hAnsi="Arial" w:cs="Arial"/>
          <w:sz w:val="24"/>
          <w:szCs w:val="24"/>
        </w:rPr>
        <w:t xml:space="preserve">a fim de esclarecer falhas existentes, assim como possíveis soluções </w:t>
      </w:r>
      <w:r w:rsidR="00C93E39" w:rsidRPr="00B32B39">
        <w:rPr>
          <w:rFonts w:ascii="Arial" w:hAnsi="Arial" w:cs="Arial"/>
          <w:sz w:val="24"/>
          <w:szCs w:val="24"/>
        </w:rPr>
        <w:t>e para isso é preciso “levar em conta os três pilares que sustentam a segurança da informação, confidencialidade, integridade e disponibilidade” (Souza. 2008. P 13)</w:t>
      </w:r>
      <w:r w:rsidR="000F1CEF" w:rsidRPr="00B32B39">
        <w:rPr>
          <w:rFonts w:ascii="Arial" w:hAnsi="Arial" w:cs="Arial"/>
          <w:sz w:val="24"/>
          <w:szCs w:val="24"/>
        </w:rPr>
        <w:t xml:space="preserve">, esse pilares também são conhecido como  </w:t>
      </w:r>
      <w:r w:rsidR="000F1CEF" w:rsidRPr="009879DA">
        <w:rPr>
          <w:rFonts w:ascii="Arial" w:hAnsi="Arial" w:cs="Arial"/>
          <w:sz w:val="24"/>
          <w:szCs w:val="24"/>
        </w:rPr>
        <w:t>C.I.D.</w:t>
      </w:r>
    </w:p>
    <w:p w:rsidR="00F65980" w:rsidRPr="00B32B39" w:rsidRDefault="00B028C9" w:rsidP="005656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pt"/>
        </w:rPr>
      </w:pPr>
      <w:r w:rsidRPr="00B32B39">
        <w:rPr>
          <w:rFonts w:ascii="Arial" w:hAnsi="Arial" w:cs="Arial"/>
          <w:sz w:val="24"/>
          <w:szCs w:val="24"/>
          <w:lang w:val="pt"/>
        </w:rPr>
        <w:t xml:space="preserve">Segundo LESCA </w:t>
      </w:r>
      <w:proofErr w:type="gramStart"/>
      <w:r w:rsidRPr="00B32B39">
        <w:rPr>
          <w:rFonts w:ascii="Arial" w:hAnsi="Arial" w:cs="Arial"/>
          <w:sz w:val="24"/>
          <w:szCs w:val="24"/>
          <w:lang w:val="pt"/>
        </w:rPr>
        <w:t>et</w:t>
      </w:r>
      <w:proofErr w:type="gramEnd"/>
      <w:r w:rsidRPr="00B32B39">
        <w:rPr>
          <w:rFonts w:ascii="Arial" w:hAnsi="Arial" w:cs="Arial"/>
          <w:sz w:val="24"/>
          <w:szCs w:val="24"/>
          <w:lang w:val="pt"/>
        </w:rPr>
        <w:t xml:space="preserve"> al (1994. p.66) o valor agregado a uma empresa ou seu produto está diretamente ligado a informação e a empresa que lida com seus dados de forma eficaz irá possuir um desemprenho superior a concorrência.</w:t>
      </w:r>
      <w:r w:rsidR="00F65980" w:rsidRPr="00B32B39">
        <w:rPr>
          <w:rFonts w:ascii="Arial" w:hAnsi="Arial" w:cs="Arial"/>
          <w:sz w:val="24"/>
          <w:szCs w:val="24"/>
          <w:lang w:val="pt"/>
        </w:rPr>
        <w:t xml:space="preserve"> Para que um indivíduo ou empresa possa lidar com os dados gerados pelo negócio é necessário armazena-los de alguma forma segura, mas para manter os dados seguros antes é necessário entender o que é segurança da </w:t>
      </w:r>
      <w:r w:rsidR="001B114E" w:rsidRPr="00B32B39">
        <w:rPr>
          <w:rFonts w:ascii="Arial" w:hAnsi="Arial" w:cs="Arial"/>
          <w:sz w:val="24"/>
          <w:szCs w:val="24"/>
          <w:lang w:val="pt"/>
        </w:rPr>
        <w:t>informação</w:t>
      </w:r>
      <w:r w:rsidR="00F65980" w:rsidRPr="00B32B39">
        <w:rPr>
          <w:rFonts w:ascii="Arial" w:hAnsi="Arial" w:cs="Arial"/>
          <w:sz w:val="24"/>
          <w:szCs w:val="24"/>
          <w:lang w:val="pt"/>
        </w:rPr>
        <w:t>, quais s</w:t>
      </w:r>
      <w:r w:rsidR="00417F30" w:rsidRPr="00B32B39">
        <w:rPr>
          <w:rFonts w:ascii="Arial" w:hAnsi="Arial" w:cs="Arial"/>
          <w:sz w:val="24"/>
          <w:szCs w:val="24"/>
          <w:lang w:val="pt"/>
        </w:rPr>
        <w:t>ão os mecanismos d</w:t>
      </w:r>
      <w:r w:rsidR="00F65980" w:rsidRPr="00B32B39">
        <w:rPr>
          <w:rFonts w:ascii="Arial" w:hAnsi="Arial" w:cs="Arial"/>
          <w:sz w:val="24"/>
          <w:szCs w:val="24"/>
          <w:lang w:val="pt"/>
        </w:rPr>
        <w:t xml:space="preserve">e segurança </w:t>
      </w:r>
      <w:r w:rsidR="00417F30" w:rsidRPr="00B32B39">
        <w:rPr>
          <w:rFonts w:ascii="Arial" w:hAnsi="Arial" w:cs="Arial"/>
          <w:sz w:val="24"/>
          <w:szCs w:val="24"/>
          <w:lang w:val="pt"/>
        </w:rPr>
        <w:t>que existem</w:t>
      </w:r>
      <w:r w:rsidR="001B114E" w:rsidRPr="00B32B39">
        <w:rPr>
          <w:rFonts w:ascii="Arial" w:hAnsi="Arial" w:cs="Arial"/>
          <w:sz w:val="24"/>
          <w:szCs w:val="24"/>
          <w:lang w:val="pt"/>
        </w:rPr>
        <w:t xml:space="preserve"> e se o </w:t>
      </w:r>
      <w:r w:rsidR="001B114E" w:rsidRPr="00B32B39">
        <w:rPr>
          <w:rFonts w:ascii="Arial" w:hAnsi="Arial" w:cs="Arial"/>
          <w:sz w:val="24"/>
          <w:szCs w:val="24"/>
          <w:lang w:val="pt"/>
        </w:rPr>
        <w:lastRenderedPageBreak/>
        <w:t>SGBD que for utiliza</w:t>
      </w:r>
      <w:r w:rsidR="00417F30" w:rsidRPr="00B32B39">
        <w:rPr>
          <w:rFonts w:ascii="Arial" w:hAnsi="Arial" w:cs="Arial"/>
          <w:sz w:val="24"/>
          <w:szCs w:val="24"/>
          <w:lang w:val="pt"/>
        </w:rPr>
        <w:t>do</w:t>
      </w:r>
      <w:r w:rsidR="001B114E" w:rsidRPr="00B32B39">
        <w:rPr>
          <w:rFonts w:ascii="Arial" w:hAnsi="Arial" w:cs="Arial"/>
          <w:sz w:val="24"/>
          <w:szCs w:val="24"/>
          <w:lang w:val="pt"/>
        </w:rPr>
        <w:t xml:space="preserve"> para lidar com seus dados</w:t>
      </w:r>
      <w:r w:rsidR="00417F30" w:rsidRPr="00B32B39">
        <w:rPr>
          <w:rFonts w:ascii="Arial" w:hAnsi="Arial" w:cs="Arial"/>
          <w:sz w:val="24"/>
          <w:szCs w:val="24"/>
          <w:lang w:val="pt"/>
        </w:rPr>
        <w:t xml:space="preserve"> fornecem os </w:t>
      </w:r>
      <w:r w:rsidR="001B114E" w:rsidRPr="00B32B39">
        <w:rPr>
          <w:rFonts w:ascii="Arial" w:hAnsi="Arial" w:cs="Arial"/>
          <w:sz w:val="24"/>
          <w:szCs w:val="24"/>
          <w:lang w:val="pt"/>
        </w:rPr>
        <w:t>recursos para manter os dados seguros.</w:t>
      </w:r>
    </w:p>
    <w:p w:rsidR="006266B2" w:rsidRPr="00B32B39" w:rsidRDefault="000E578E" w:rsidP="005656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pt"/>
        </w:rPr>
      </w:pPr>
      <w:r w:rsidRPr="00B32B39">
        <w:rPr>
          <w:rFonts w:ascii="Arial" w:hAnsi="Arial" w:cs="Arial"/>
          <w:sz w:val="24"/>
          <w:szCs w:val="24"/>
          <w:lang w:val="pt"/>
        </w:rPr>
        <w:t>Através dessa pesquisa foi possível comparar o funcionamento detalhado dos SGBDs (</w:t>
      </w:r>
      <w:proofErr w:type="gramStart"/>
      <w:r w:rsidRPr="00B32B39">
        <w:rPr>
          <w:rFonts w:ascii="Arial" w:hAnsi="Arial" w:cs="Arial"/>
          <w:sz w:val="24"/>
          <w:szCs w:val="24"/>
          <w:lang w:val="pt"/>
        </w:rPr>
        <w:t>MongoDB</w:t>
      </w:r>
      <w:proofErr w:type="gramEnd"/>
      <w:r w:rsidRPr="00B32B39">
        <w:rPr>
          <w:rFonts w:ascii="Arial" w:hAnsi="Arial" w:cs="Arial"/>
          <w:sz w:val="24"/>
          <w:szCs w:val="24"/>
          <w:lang w:val="pt"/>
        </w:rPr>
        <w:t xml:space="preserve"> e </w:t>
      </w:r>
      <w:r w:rsidR="00D43F7A" w:rsidRPr="00B32B39">
        <w:rPr>
          <w:rFonts w:ascii="Arial" w:hAnsi="Arial" w:cs="Arial"/>
          <w:sz w:val="24"/>
          <w:szCs w:val="24"/>
          <w:lang w:val="pt"/>
        </w:rPr>
        <w:t>Cassandra</w:t>
      </w:r>
      <w:r w:rsidRPr="00B32B39">
        <w:rPr>
          <w:rFonts w:ascii="Arial" w:hAnsi="Arial" w:cs="Arial"/>
          <w:sz w:val="24"/>
          <w:szCs w:val="24"/>
          <w:lang w:val="pt"/>
        </w:rPr>
        <w:t>)</w:t>
      </w:r>
      <w:r w:rsidR="00E55508" w:rsidRPr="00B32B39">
        <w:rPr>
          <w:rFonts w:ascii="Arial" w:hAnsi="Arial" w:cs="Arial"/>
          <w:sz w:val="24"/>
          <w:szCs w:val="24"/>
          <w:lang w:val="pt"/>
        </w:rPr>
        <w:t xml:space="preserve"> a fim de entender seus pontos fortes</w:t>
      </w:r>
      <w:r w:rsidR="00417F30" w:rsidRPr="00B32B39">
        <w:rPr>
          <w:rFonts w:ascii="Arial" w:hAnsi="Arial" w:cs="Arial"/>
          <w:sz w:val="24"/>
          <w:szCs w:val="24"/>
          <w:lang w:val="pt"/>
        </w:rPr>
        <w:t>,</w:t>
      </w:r>
      <w:r w:rsidR="00E55508" w:rsidRPr="00B32B39">
        <w:rPr>
          <w:rFonts w:ascii="Arial" w:hAnsi="Arial" w:cs="Arial"/>
          <w:sz w:val="24"/>
          <w:szCs w:val="24"/>
          <w:lang w:val="pt"/>
        </w:rPr>
        <w:t xml:space="preserve"> assim como os pontos fracos existentes. Explorando todos os recursos percebe-se que existem diversas falhas no desenvolvimento que geram brechas de segurança, mas é possível utilizar recursos do próprio software ou externos para poder sustentar a confidencialidade, integridade, disponibilidade dos dados que forem ficar armazenados do sistema.</w:t>
      </w:r>
      <w:r w:rsidR="000363A1" w:rsidRPr="00B32B39">
        <w:rPr>
          <w:rFonts w:ascii="Arial" w:hAnsi="Arial" w:cs="Arial"/>
          <w:sz w:val="24"/>
          <w:szCs w:val="24"/>
          <w:lang w:val="pt"/>
        </w:rPr>
        <w:t xml:space="preserve"> </w:t>
      </w:r>
    </w:p>
    <w:p w:rsidR="000363A1" w:rsidRPr="00B32B39" w:rsidRDefault="00417F30" w:rsidP="005656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pt"/>
        </w:rPr>
      </w:pPr>
      <w:r w:rsidRPr="00B32B39">
        <w:rPr>
          <w:rFonts w:ascii="Arial" w:hAnsi="Arial" w:cs="Arial"/>
          <w:sz w:val="24"/>
          <w:szCs w:val="24"/>
          <w:lang w:val="pt"/>
        </w:rPr>
        <w:t xml:space="preserve">O banco de dados </w:t>
      </w:r>
      <w:proofErr w:type="gramStart"/>
      <w:r w:rsidRPr="00B32B39">
        <w:rPr>
          <w:rFonts w:ascii="Arial" w:hAnsi="Arial" w:cs="Arial"/>
          <w:sz w:val="24"/>
          <w:szCs w:val="24"/>
          <w:lang w:val="pt"/>
        </w:rPr>
        <w:t>NoSQL</w:t>
      </w:r>
      <w:proofErr w:type="gramEnd"/>
      <w:r w:rsidRPr="00B32B39">
        <w:rPr>
          <w:rFonts w:ascii="Arial" w:hAnsi="Arial" w:cs="Arial"/>
          <w:sz w:val="24"/>
          <w:szCs w:val="24"/>
          <w:lang w:val="pt"/>
        </w:rPr>
        <w:t xml:space="preserve"> possui diversas vantagens que não são possíveis nos bancos de dados relacional e a partir dessa pesquisa</w:t>
      </w:r>
      <w:r w:rsidR="00D43F7A" w:rsidRPr="00B32B39">
        <w:rPr>
          <w:rFonts w:ascii="Arial" w:hAnsi="Arial" w:cs="Arial"/>
          <w:sz w:val="24"/>
          <w:szCs w:val="24"/>
          <w:lang w:val="pt"/>
        </w:rPr>
        <w:t xml:space="preserve"> </w:t>
      </w:r>
      <w:r w:rsidRPr="00B32B39">
        <w:rPr>
          <w:rFonts w:ascii="Arial" w:hAnsi="Arial" w:cs="Arial"/>
          <w:sz w:val="24"/>
          <w:szCs w:val="24"/>
          <w:lang w:val="pt"/>
        </w:rPr>
        <w:t xml:space="preserve">será </w:t>
      </w:r>
      <w:r w:rsidR="00D43F7A" w:rsidRPr="00B32B39">
        <w:rPr>
          <w:rFonts w:ascii="Arial" w:hAnsi="Arial" w:cs="Arial"/>
          <w:sz w:val="24"/>
          <w:szCs w:val="24"/>
          <w:lang w:val="pt"/>
        </w:rPr>
        <w:t>possível</w:t>
      </w:r>
      <w:r w:rsidRPr="00B32B39">
        <w:rPr>
          <w:rFonts w:ascii="Arial" w:hAnsi="Arial" w:cs="Arial"/>
          <w:sz w:val="24"/>
          <w:szCs w:val="24"/>
          <w:lang w:val="pt"/>
        </w:rPr>
        <w:t xml:space="preserve"> conhecer de forma mais aprofundada sobre o sistema MongoDB e </w:t>
      </w:r>
      <w:r w:rsidR="00D43F7A" w:rsidRPr="00B32B39">
        <w:rPr>
          <w:rFonts w:ascii="Arial" w:hAnsi="Arial" w:cs="Arial"/>
          <w:sz w:val="24"/>
          <w:szCs w:val="24"/>
          <w:lang w:val="pt"/>
        </w:rPr>
        <w:t>Cassandra</w:t>
      </w:r>
      <w:r w:rsidRPr="00B32B39">
        <w:rPr>
          <w:rFonts w:ascii="Arial" w:hAnsi="Arial" w:cs="Arial"/>
          <w:sz w:val="24"/>
          <w:szCs w:val="24"/>
          <w:lang w:val="pt"/>
        </w:rPr>
        <w:t xml:space="preserve">. Existem muitas dúvidas sobre a eficácia da segurança nesse tipo de tecnologia quanto </w:t>
      </w:r>
      <w:r w:rsidR="00D43F7A" w:rsidRPr="00B32B39">
        <w:rPr>
          <w:rFonts w:ascii="Arial" w:hAnsi="Arial" w:cs="Arial"/>
          <w:sz w:val="24"/>
          <w:szCs w:val="24"/>
          <w:lang w:val="pt"/>
        </w:rPr>
        <w:t>à</w:t>
      </w:r>
      <w:r w:rsidRPr="00B32B39">
        <w:rPr>
          <w:rFonts w:ascii="Arial" w:hAnsi="Arial" w:cs="Arial"/>
          <w:sz w:val="24"/>
          <w:szCs w:val="24"/>
          <w:lang w:val="pt"/>
        </w:rPr>
        <w:t xml:space="preserve"> criptografia, problemas de autenticação, vulnerabilidades a ataques de hackers, entre </w:t>
      </w:r>
      <w:r w:rsidR="00D43F7A" w:rsidRPr="00B32B39">
        <w:rPr>
          <w:rFonts w:ascii="Arial" w:hAnsi="Arial" w:cs="Arial"/>
          <w:sz w:val="24"/>
          <w:szCs w:val="24"/>
          <w:lang w:val="pt"/>
        </w:rPr>
        <w:t>outros. S</w:t>
      </w:r>
      <w:r w:rsidR="00F61BCE" w:rsidRPr="00B32B39">
        <w:rPr>
          <w:rFonts w:ascii="Arial" w:hAnsi="Arial" w:cs="Arial"/>
          <w:sz w:val="24"/>
          <w:szCs w:val="24"/>
          <w:lang w:val="pt"/>
        </w:rPr>
        <w:t xml:space="preserve">erá necessário entender todas as etapas de funcionamento de cada sistema estudado, desde a tela de acesso do usuário até a persistência dos dados em disco. </w:t>
      </w:r>
      <w:r w:rsidR="00D43F7A" w:rsidRPr="00B32B39">
        <w:rPr>
          <w:rFonts w:ascii="Arial" w:hAnsi="Arial" w:cs="Arial"/>
          <w:sz w:val="24"/>
          <w:szCs w:val="24"/>
          <w:lang w:val="pt"/>
        </w:rPr>
        <w:t>Serão</w:t>
      </w:r>
      <w:r w:rsidR="00F61BCE" w:rsidRPr="00B32B39">
        <w:rPr>
          <w:rFonts w:ascii="Arial" w:hAnsi="Arial" w:cs="Arial"/>
          <w:sz w:val="24"/>
          <w:szCs w:val="24"/>
          <w:lang w:val="pt"/>
        </w:rPr>
        <w:t xml:space="preserve"> </w:t>
      </w:r>
      <w:r w:rsidR="00D43F7A" w:rsidRPr="00B32B39">
        <w:rPr>
          <w:rFonts w:ascii="Arial" w:hAnsi="Arial" w:cs="Arial"/>
          <w:sz w:val="24"/>
          <w:szCs w:val="24"/>
          <w:lang w:val="pt"/>
        </w:rPr>
        <w:t>explorados todos os recursos</w:t>
      </w:r>
      <w:r w:rsidR="00F61BCE" w:rsidRPr="00B32B39">
        <w:rPr>
          <w:rFonts w:ascii="Arial" w:hAnsi="Arial" w:cs="Arial"/>
          <w:sz w:val="24"/>
          <w:szCs w:val="24"/>
          <w:lang w:val="pt"/>
        </w:rPr>
        <w:t xml:space="preserve"> ao máximo</w:t>
      </w:r>
      <w:r w:rsidR="00D43F7A" w:rsidRPr="00B32B39">
        <w:rPr>
          <w:rFonts w:ascii="Arial" w:hAnsi="Arial" w:cs="Arial"/>
          <w:sz w:val="24"/>
          <w:szCs w:val="24"/>
          <w:lang w:val="pt"/>
        </w:rPr>
        <w:t xml:space="preserve"> com o intuito de entender todas as ferramentas disponíveis e</w:t>
      </w:r>
      <w:r w:rsidR="00F61BCE" w:rsidRPr="00B32B39">
        <w:rPr>
          <w:rFonts w:ascii="Arial" w:hAnsi="Arial" w:cs="Arial"/>
          <w:sz w:val="24"/>
          <w:szCs w:val="24"/>
          <w:lang w:val="pt"/>
        </w:rPr>
        <w:t xml:space="preserve"> minimizar possíveis falhas</w:t>
      </w:r>
      <w:r w:rsidR="00612830" w:rsidRPr="00B32B39">
        <w:rPr>
          <w:rFonts w:ascii="Arial" w:hAnsi="Arial" w:cs="Arial"/>
          <w:sz w:val="24"/>
          <w:szCs w:val="24"/>
          <w:lang w:val="pt"/>
        </w:rPr>
        <w:t xml:space="preserve"> de segurança ou mostrar soluções com recursos externos que podem ser agregados ao sistema.</w:t>
      </w:r>
    </w:p>
    <w:p w:rsidR="00D91190" w:rsidRPr="00B32B39" w:rsidRDefault="006A3855" w:rsidP="005656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Cs w:val="20"/>
        </w:rPr>
      </w:pPr>
      <w:r w:rsidRPr="00B32B39">
        <w:rPr>
          <w:rFonts w:ascii="Arial" w:hAnsi="Arial" w:cs="Arial"/>
          <w:sz w:val="24"/>
          <w:szCs w:val="24"/>
          <w:lang w:val="pt"/>
        </w:rPr>
        <w:t>Propõe-se</w:t>
      </w:r>
      <w:r w:rsidR="004049BA" w:rsidRPr="00B32B39">
        <w:rPr>
          <w:rFonts w:ascii="Arial" w:hAnsi="Arial" w:cs="Arial"/>
          <w:sz w:val="24"/>
          <w:szCs w:val="24"/>
          <w:lang w:val="pt"/>
        </w:rPr>
        <w:t xml:space="preserve"> nesse projeto de pesquisa </w:t>
      </w:r>
      <w:r w:rsidR="004049BA" w:rsidRPr="00B32B39">
        <w:rPr>
          <w:rFonts w:ascii="Arial" w:hAnsi="Arial" w:cs="Arial"/>
          <w:sz w:val="24"/>
          <w:szCs w:val="24"/>
        </w:rPr>
        <w:t>qualitat</w:t>
      </w:r>
      <w:r w:rsidRPr="00B32B39">
        <w:rPr>
          <w:rFonts w:ascii="Arial" w:hAnsi="Arial" w:cs="Arial"/>
          <w:sz w:val="24"/>
          <w:szCs w:val="24"/>
        </w:rPr>
        <w:t>iva com a finalidade descritiva, no</w:t>
      </w:r>
      <w:r w:rsidRPr="00B32B39">
        <w:rPr>
          <w:rFonts w:ascii="Arial" w:hAnsi="Arial" w:cs="Arial"/>
          <w:sz w:val="24"/>
          <w:szCs w:val="24"/>
        </w:rPr>
        <w:tab/>
        <w:t xml:space="preserve"> qual foi realizada uma consulta em livros, artigos, revistas eletrônicas</w:t>
      </w:r>
      <w:r w:rsidR="00CD7F82" w:rsidRPr="00B32B39">
        <w:rPr>
          <w:rFonts w:ascii="Arial" w:hAnsi="Arial" w:cs="Arial"/>
          <w:sz w:val="24"/>
          <w:szCs w:val="24"/>
        </w:rPr>
        <w:t xml:space="preserve"> e bibliotecas virtuais</w:t>
      </w:r>
      <w:r w:rsidRPr="00B32B39">
        <w:rPr>
          <w:rFonts w:ascii="Arial" w:hAnsi="Arial" w:cs="Arial"/>
          <w:sz w:val="24"/>
          <w:szCs w:val="24"/>
        </w:rPr>
        <w:t>. O período dos artigos pesquisados foram os trabalhos publicados nos últimos 15 anos com o auxíli</w:t>
      </w:r>
      <w:r w:rsidR="00CD7F82" w:rsidRPr="00B32B39">
        <w:rPr>
          <w:rFonts w:ascii="Arial" w:hAnsi="Arial" w:cs="Arial"/>
          <w:sz w:val="24"/>
          <w:szCs w:val="24"/>
        </w:rPr>
        <w:t>o das seguintes palavras chaves: “Segurança da informação”, “</w:t>
      </w:r>
      <w:proofErr w:type="gramStart"/>
      <w:r w:rsidR="00CD7F82" w:rsidRPr="00B32B39">
        <w:rPr>
          <w:rFonts w:ascii="Arial" w:hAnsi="Arial" w:cs="Arial"/>
          <w:sz w:val="24"/>
          <w:szCs w:val="24"/>
        </w:rPr>
        <w:t>NoSQL</w:t>
      </w:r>
      <w:proofErr w:type="gramEnd"/>
      <w:r w:rsidR="00CD7F82" w:rsidRPr="00B32B39">
        <w:rPr>
          <w:rFonts w:ascii="Arial" w:hAnsi="Arial" w:cs="Arial"/>
          <w:sz w:val="24"/>
          <w:szCs w:val="24"/>
        </w:rPr>
        <w:t>”, “MongoDB”, “Cassandra” e “Banco de dados”.</w:t>
      </w:r>
    </w:p>
    <w:p w:rsidR="00E55508" w:rsidRPr="00B32B39" w:rsidRDefault="00E55508" w:rsidP="00F6598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pt"/>
        </w:rPr>
      </w:pPr>
    </w:p>
    <w:p w:rsidR="00E55508" w:rsidRPr="00B32B39" w:rsidRDefault="00E55508" w:rsidP="00F6598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pt"/>
        </w:rPr>
      </w:pPr>
    </w:p>
    <w:p w:rsidR="007A0B72" w:rsidRPr="00B32B39" w:rsidRDefault="0081736D" w:rsidP="00875ACB">
      <w:pPr>
        <w:pStyle w:val="Ttulo1"/>
      </w:pPr>
      <w:bookmarkStart w:id="17" w:name="_Toc426096896"/>
      <w:bookmarkStart w:id="18" w:name="_Toc426097500"/>
      <w:bookmarkStart w:id="19" w:name="_Toc426097993"/>
      <w:bookmarkStart w:id="20" w:name="_Toc426098147"/>
      <w:bookmarkStart w:id="21" w:name="_Toc426098245"/>
      <w:bookmarkStart w:id="22" w:name="_Toc442262542"/>
      <w:bookmarkStart w:id="23" w:name="_Toc454957023"/>
      <w:bookmarkStart w:id="24" w:name="_Toc456019823"/>
      <w:bookmarkStart w:id="25" w:name="_Toc456020574"/>
      <w:bookmarkStart w:id="26" w:name="_Toc531940671"/>
      <w:bookmarkStart w:id="27" w:name="_Toc40462915"/>
      <w:bookmarkStart w:id="28" w:name="_Toc40463629"/>
      <w:r w:rsidRPr="00B32B39">
        <w:lastRenderedPageBreak/>
        <w:t xml:space="preserve">análise </w:t>
      </w:r>
      <w:r w:rsidR="00F04A5C" w:rsidRPr="00B32B39">
        <w:t>dos bancos de dados</w:t>
      </w:r>
      <w:r w:rsidR="00BF05BB" w:rsidRPr="00B32B39">
        <w:t xml:space="preserve"> NOSQL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B66553" w:rsidRPr="00B32B39" w:rsidRDefault="00B66553" w:rsidP="00523754">
      <w:pPr>
        <w:pStyle w:val="Pargrafo"/>
        <w:rPr>
          <w:shd w:val="clear" w:color="auto" w:fill="FFFFFF"/>
        </w:rPr>
      </w:pPr>
    </w:p>
    <w:p w:rsidR="00432723" w:rsidRPr="00B32B39" w:rsidRDefault="00283943" w:rsidP="00523754">
      <w:pPr>
        <w:pStyle w:val="Pargrafo"/>
        <w:rPr>
          <w:shd w:val="clear" w:color="auto" w:fill="FFFFFF"/>
        </w:rPr>
      </w:pPr>
      <w:r w:rsidRPr="00B32B39">
        <w:rPr>
          <w:shd w:val="clear" w:color="auto" w:fill="FFFFFF"/>
        </w:rPr>
        <w:t xml:space="preserve">Com a rápida evolução da informática e a interligação dos computadores com o auxilio da internet foi necessário surgir um meio para </w:t>
      </w:r>
      <w:r w:rsidR="003F153B" w:rsidRPr="00B32B39">
        <w:rPr>
          <w:shd w:val="clear" w:color="auto" w:fill="FFFFFF"/>
        </w:rPr>
        <w:t>gerir os dados</w:t>
      </w:r>
      <w:sdt>
        <w:sdtPr>
          <w:rPr>
            <w:shd w:val="clear" w:color="auto" w:fill="FFFFFF"/>
          </w:rPr>
          <w:id w:val="1660573217"/>
          <w:citation/>
        </w:sdtPr>
        <w:sdtContent>
          <w:r w:rsidR="003F153B" w:rsidRPr="00B32B39">
            <w:rPr>
              <w:shd w:val="clear" w:color="auto" w:fill="FFFFFF"/>
            </w:rPr>
            <w:fldChar w:fldCharType="begin"/>
          </w:r>
          <w:r w:rsidR="003F153B" w:rsidRPr="00B32B39">
            <w:rPr>
              <w:shd w:val="clear" w:color="auto" w:fill="FFFFFF"/>
            </w:rPr>
            <w:instrText xml:space="preserve"> CITATION Pre \l 1046 </w:instrText>
          </w:r>
          <w:r w:rsidR="003F153B" w:rsidRPr="00B32B39">
            <w:rPr>
              <w:shd w:val="clear" w:color="auto" w:fill="FFFFFF"/>
            </w:rPr>
            <w:fldChar w:fldCharType="separate"/>
          </w:r>
          <w:r w:rsidR="003F153B" w:rsidRPr="00B32B39">
            <w:rPr>
              <w:shd w:val="clear" w:color="auto" w:fill="FFFFFF"/>
            </w:rPr>
            <w:t xml:space="preserve"> (Preecha &amp; Tawatchai, 2014)</w:t>
          </w:r>
          <w:r w:rsidR="003F153B" w:rsidRPr="00B32B39">
            <w:rPr>
              <w:shd w:val="clear" w:color="auto" w:fill="FFFFFF"/>
            </w:rPr>
            <w:fldChar w:fldCharType="end"/>
          </w:r>
        </w:sdtContent>
      </w:sdt>
      <w:r w:rsidR="00DC5AC8" w:rsidRPr="00B32B39">
        <w:rPr>
          <w:shd w:val="clear" w:color="auto" w:fill="FFFFFF"/>
        </w:rPr>
        <w:t>.</w:t>
      </w:r>
      <w:r w:rsidR="00BC690E" w:rsidRPr="00B32B39">
        <w:rPr>
          <w:shd w:val="clear" w:color="auto" w:fill="FFFFFF"/>
        </w:rPr>
        <w:t xml:space="preserve"> A partir de </w:t>
      </w:r>
      <w:r w:rsidR="008F4073" w:rsidRPr="00B32B39">
        <w:rPr>
          <w:shd w:val="clear" w:color="auto" w:fill="FFFFFF"/>
        </w:rPr>
        <w:t>2003 com a segunda geração de serviços online também chamada de (Web 2.0) a</w:t>
      </w:r>
      <w:r w:rsidR="00BC690E" w:rsidRPr="00B32B39">
        <w:rPr>
          <w:shd w:val="clear" w:color="auto" w:fill="FFFFFF"/>
        </w:rPr>
        <w:t xml:space="preserve"> quantidade de dados que começou a ser armazenado e trabalhado chegou a valores que antes eram inimagináveis e as empresas</w:t>
      </w:r>
      <w:r w:rsidR="008F4073" w:rsidRPr="00B32B39">
        <w:rPr>
          <w:shd w:val="clear" w:color="auto" w:fill="FFFFFF"/>
        </w:rPr>
        <w:t xml:space="preserve"> que utilizavam a Web 2.0</w:t>
      </w:r>
      <w:r w:rsidR="00BC690E" w:rsidRPr="00B32B39">
        <w:rPr>
          <w:shd w:val="clear" w:color="auto" w:fill="FFFFFF"/>
        </w:rPr>
        <w:t xml:space="preserve"> </w:t>
      </w:r>
      <w:r w:rsidR="008F4073" w:rsidRPr="00B32B39">
        <w:rPr>
          <w:shd w:val="clear" w:color="auto" w:fill="FFFFFF"/>
        </w:rPr>
        <w:t>tiveram problemas para</w:t>
      </w:r>
      <w:r w:rsidR="00BC690E" w:rsidRPr="00B32B39">
        <w:rPr>
          <w:shd w:val="clear" w:color="auto" w:fill="FFFFFF"/>
        </w:rPr>
        <w:t xml:space="preserve"> gerir </w:t>
      </w:r>
      <w:r w:rsidR="008F4073" w:rsidRPr="00B32B39">
        <w:rPr>
          <w:shd w:val="clear" w:color="auto" w:fill="FFFFFF"/>
        </w:rPr>
        <w:t>a</w:t>
      </w:r>
      <w:r w:rsidR="00BC690E" w:rsidRPr="00B32B39">
        <w:rPr>
          <w:shd w:val="clear" w:color="auto" w:fill="FFFFFF"/>
        </w:rPr>
        <w:t xml:space="preserve"> grande quantidade de dados</w:t>
      </w:r>
      <w:r w:rsidR="008F4073" w:rsidRPr="00B32B39">
        <w:rPr>
          <w:shd w:val="clear" w:color="auto" w:fill="FFFFFF"/>
        </w:rPr>
        <w:t>,</w:t>
      </w:r>
      <w:r w:rsidR="00BC690E" w:rsidRPr="00B32B39">
        <w:rPr>
          <w:shd w:val="clear" w:color="auto" w:fill="FFFFFF"/>
        </w:rPr>
        <w:t xml:space="preserve"> estavam limitadas pelas ferramentas disponíveis no mercado que não atendiam mais a crescente </w:t>
      </w:r>
      <w:r w:rsidR="008F4073" w:rsidRPr="00B32B39">
        <w:rPr>
          <w:shd w:val="clear" w:color="auto" w:fill="FFFFFF"/>
        </w:rPr>
        <w:t xml:space="preserve">demanda </w:t>
      </w:r>
      <w:r w:rsidR="00BC690E" w:rsidRPr="00B32B39">
        <w:rPr>
          <w:shd w:val="clear" w:color="auto" w:fill="FFFFFF"/>
        </w:rPr>
        <w:t xml:space="preserve">estava sendo necessário aumentar o poder de escalabilidade do sistema. Diante desse cenário, essas empresas começaram a criar </w:t>
      </w:r>
      <w:r w:rsidR="00222A8B" w:rsidRPr="00B32B39">
        <w:rPr>
          <w:shd w:val="clear" w:color="auto" w:fill="FFFFFF"/>
        </w:rPr>
        <w:t xml:space="preserve">suas próprias ferramentas </w:t>
      </w:r>
      <w:r w:rsidR="00BC690E" w:rsidRPr="00B32B39">
        <w:rPr>
          <w:shd w:val="clear" w:color="auto" w:fill="FFFFFF"/>
        </w:rPr>
        <w:t xml:space="preserve">para atender a nova necessidade. </w:t>
      </w:r>
      <w:r w:rsidR="00222A8B" w:rsidRPr="00B32B39">
        <w:rPr>
          <w:shd w:val="clear" w:color="auto" w:fill="FFFFFF"/>
        </w:rPr>
        <w:t>F</w:t>
      </w:r>
      <w:r w:rsidR="00BC690E" w:rsidRPr="00B32B39">
        <w:rPr>
          <w:shd w:val="clear" w:color="auto" w:fill="FFFFFF"/>
        </w:rPr>
        <w:t xml:space="preserve">oi </w:t>
      </w:r>
      <w:r w:rsidR="00222A8B" w:rsidRPr="00B32B39">
        <w:rPr>
          <w:shd w:val="clear" w:color="auto" w:fill="FFFFFF"/>
        </w:rPr>
        <w:t xml:space="preserve">preciso </w:t>
      </w:r>
      <w:r w:rsidR="00BC690E" w:rsidRPr="00B32B39">
        <w:rPr>
          <w:shd w:val="clear" w:color="auto" w:fill="FFFFFF"/>
        </w:rPr>
        <w:t>soluções além dos bancos relacionais</w:t>
      </w:r>
      <w:r w:rsidR="00222A8B" w:rsidRPr="00B32B39">
        <w:rPr>
          <w:shd w:val="clear" w:color="auto" w:fill="FFFFFF"/>
        </w:rPr>
        <w:t xml:space="preserve"> e então, começou a surgir o modelo não relacional (Diana; </w:t>
      </w:r>
      <w:proofErr w:type="spellStart"/>
      <w:r w:rsidR="00222A8B" w:rsidRPr="00B32B39">
        <w:rPr>
          <w:shd w:val="clear" w:color="auto" w:fill="FFFFFF"/>
        </w:rPr>
        <w:t>Gerosa</w:t>
      </w:r>
      <w:proofErr w:type="spellEnd"/>
      <w:r w:rsidR="00222A8B" w:rsidRPr="00B32B39">
        <w:rPr>
          <w:shd w:val="clear" w:color="auto" w:fill="FFFFFF"/>
        </w:rPr>
        <w:t>, 2010</w:t>
      </w:r>
      <w:r w:rsidR="008F4073" w:rsidRPr="00B32B39">
        <w:rPr>
          <w:shd w:val="clear" w:color="auto" w:fill="FFFFFF"/>
        </w:rPr>
        <w:t>. p.1 e 2</w:t>
      </w:r>
      <w:r w:rsidR="00222A8B" w:rsidRPr="00B32B39">
        <w:rPr>
          <w:shd w:val="clear" w:color="auto" w:fill="FFFFFF"/>
        </w:rPr>
        <w:t>)</w:t>
      </w:r>
      <w:r w:rsidR="00BC690E" w:rsidRPr="00B32B39">
        <w:rPr>
          <w:shd w:val="clear" w:color="auto" w:fill="FFFFFF"/>
        </w:rPr>
        <w:t xml:space="preserve">. </w:t>
      </w:r>
      <w:r w:rsidR="00DC5AC8" w:rsidRPr="00B32B39">
        <w:rPr>
          <w:shd w:val="clear" w:color="auto" w:fill="FFFFFF"/>
        </w:rPr>
        <w:t>A partir desse pensamento surgir</w:t>
      </w:r>
      <w:r w:rsidR="00C34E4F" w:rsidRPr="00B32B39">
        <w:rPr>
          <w:shd w:val="clear" w:color="auto" w:fill="FFFFFF"/>
        </w:rPr>
        <w:t>am diversos serviços com estratégias diferentes para armazenar e manipular os diferentes tipos de dados que podem existir como</w:t>
      </w:r>
      <w:r w:rsidR="000A116B" w:rsidRPr="00B32B39">
        <w:rPr>
          <w:shd w:val="clear" w:color="auto" w:fill="FFFFFF"/>
        </w:rPr>
        <w:t>, por exemplo,</w:t>
      </w:r>
      <w:r w:rsidR="00C34E4F" w:rsidRPr="00B32B39">
        <w:rPr>
          <w:shd w:val="clear" w:color="auto" w:fill="FFFFFF"/>
        </w:rPr>
        <w:t xml:space="preserve"> números (inteiros ou reais), caracteres, frases, objetos, fotos, vídeos, entre outros.</w:t>
      </w:r>
      <w:r w:rsidR="00DF73A4" w:rsidRPr="00B32B39">
        <w:rPr>
          <w:shd w:val="clear" w:color="auto" w:fill="FFFFFF"/>
        </w:rPr>
        <w:t xml:space="preserve"> </w:t>
      </w:r>
    </w:p>
    <w:p w:rsidR="000A116B" w:rsidRPr="00523754" w:rsidRDefault="00222A8B" w:rsidP="00523754">
      <w:pPr>
        <w:pStyle w:val="Pargrafo"/>
        <w:rPr>
          <w:shd w:val="clear" w:color="auto" w:fill="FFFFFF"/>
        </w:rPr>
      </w:pPr>
      <w:r w:rsidRPr="0052375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320E5" wp14:editId="1351ECE7">
                <wp:simplePos x="0" y="0"/>
                <wp:positionH relativeFrom="column">
                  <wp:posOffset>119380</wp:posOffset>
                </wp:positionH>
                <wp:positionV relativeFrom="paragraph">
                  <wp:posOffset>466090</wp:posOffset>
                </wp:positionV>
                <wp:extent cx="5612130" cy="415290"/>
                <wp:effectExtent l="0" t="0" r="7620" b="3810"/>
                <wp:wrapThrough wrapText="bothSides">
                  <wp:wrapPolygon edited="0">
                    <wp:start x="0" y="0"/>
                    <wp:lineTo x="0" y="20807"/>
                    <wp:lineTo x="21556" y="20807"/>
                    <wp:lineTo x="21556" y="0"/>
                    <wp:lineTo x="0" y="0"/>
                  </wp:wrapPolygon>
                </wp:wrapThrough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415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79DA" w:rsidRPr="005656CA" w:rsidRDefault="009879DA" w:rsidP="008E471E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23754"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>Figura 1</w:t>
                            </w:r>
                            <w:r w:rsidRPr="005656CA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-Estatistica de utilização dos bancos de dados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8" type="#_x0000_t202" style="position:absolute;left:0;text-align:left;margin-left:9.4pt;margin-top:36.7pt;width:441.9pt;height:32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IEPAIAAHsEAAAOAAAAZHJzL2Uyb0RvYy54bWysVE1v2zAMvQ/YfxB0Xxwna7EacYosRYYB&#10;RVsgHXpWZCkWIImapMTOfv0oOU63bqdhF5kiKX68R3px2xtNjsIHBbam5WRKibAcGmX3Nf32vPnw&#10;iZIQmW2YBitqehKB3i7fv1t0rhIzaEE3whMMYkPVuZq2MbqqKAJvhWFhAk5YNErwhkW8+n3ReNZh&#10;dKOL2XR6XXTgG+eBixBQezcY6TLHl1Lw+ChlEJHommJtMZ8+n7t0FssFq/aeuVbxcxnsH6owTFlM&#10;egl1xyIjB6/+CGUU9xBAxgkHU4CUiovcA3ZTTt90s22ZE7kXBCe4C0zh/4XlD8cnT1RT0zkllhmk&#10;aM1Uz0gjSBR9BDJPGHUuVOi6degc+8/QI9ejPqAytd5Lb9IXmyJoR7RPF4QxEuGovLouZ+UcTRxt&#10;H8ur2U2moHh97XyIXwQYkoSaemQwA8uO9yFiJeg6uqRkAbRqNkrrdEmGtfbkyJDtrlVRpBrxxW9e&#10;2iZfC+nVYB40Io/LOUtqeGgsSbHf9Rmk2dj0DpoTYuFhmKjg+EZh9nsW4hPzOELYI65FfMRDauhq&#10;CmeJkhb8j7/pkz8yi1ZKOhzJmobvB+YFJfqrRc7T/I6CH4XdKNiDWQP2XeLCOZ5FfOCjHkXpwbzg&#10;tqxSFjQxyzFXTeMoruOwGLhtXKxW2Qmn1LF4b7eOp9Ajys/9C/PuzFGakwcYh5VVb6gafAfMV4cI&#10;UmUeE64DikhRuuCEZ7LO25hW6Nd79nr9Zyx/AgAA//8DAFBLAwQUAAYACAAAACEAhMoWWN0AAAAJ&#10;AQAADwAAAGRycy9kb3ducmV2LnhtbEyPwU7DMBBE70j8g7VIXBB1SFFo0zgVtHCDQ0vVsxsvSUS8&#10;jmynSf+e5QTH0VvNvC3Wk+3EGX1oHSl4mCUgkCpnWqoVHD7f7hcgQtRkdOcIFVwwwLq8vip0btxI&#10;OzzvYy24hEKuFTQx9rmUoWrQ6jBzPRKzL+etjhx9LY3XI5fbTqZJkkmrW+KFRve4abD63g9WQbb1&#10;w7ijzd328PquP/o6Pb5cjkrd3kzPKxARp/h3DL/6rA4lO53cQCaIjvOCzaOCp/kjCObLJM1AnBjM&#10;mciykP8/KH8AAAD//wMAUEsBAi0AFAAGAAgAAAAhALaDOJL+AAAA4QEAABMAAAAAAAAAAAAAAAAA&#10;AAAAAFtDb250ZW50X1R5cGVzXS54bWxQSwECLQAUAAYACAAAACEAOP0h/9YAAACUAQAACwAAAAAA&#10;AAAAAAAAAAAvAQAAX3JlbHMvLnJlbHNQSwECLQAUAAYACAAAACEAGYQCBDwCAAB7BAAADgAAAAAA&#10;AAAAAAAAAAAuAgAAZHJzL2Uyb0RvYy54bWxQSwECLQAUAAYACAAAACEAhMoWWN0AAAAJAQAADwAA&#10;AAAAAAAAAAAAAACWBAAAZHJzL2Rvd25yZXYueG1sUEsFBgAAAAAEAAQA8wAAAKAFAAAAAA==&#10;" stroked="f">
                <v:textbox inset="0,0,0,0">
                  <w:txbxContent>
                    <w:p w:rsidR="009879DA" w:rsidRPr="005656CA" w:rsidRDefault="009879DA" w:rsidP="008E471E">
                      <w:pPr>
                        <w:pStyle w:val="Legenda"/>
                        <w:rPr>
                          <w:rFonts w:ascii="Arial" w:eastAsia="Times New Roman" w:hAnsi="Arial" w:cs="Arial"/>
                          <w:b w:val="0"/>
                          <w:noProof/>
                          <w:color w:val="auto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23754"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>Figura 1</w:t>
                      </w:r>
                      <w:r w:rsidRPr="005656CA">
                        <w:rPr>
                          <w:rFonts w:ascii="Arial" w:hAnsi="Arial" w:cs="Arial"/>
                          <w:b w:val="0"/>
                          <w:color w:val="auto"/>
                          <w:sz w:val="24"/>
                          <w:szCs w:val="24"/>
                        </w:rPr>
                        <w:t xml:space="preserve">-Estatistica de utilização dos bancos de dados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0B3827" w:rsidRPr="00B32B39" w:rsidRDefault="000B3827" w:rsidP="00523754">
      <w:pPr>
        <w:pStyle w:val="Pargrafo"/>
        <w:rPr>
          <w:shd w:val="clear" w:color="auto" w:fill="FFFFFF"/>
        </w:rPr>
      </w:pPr>
    </w:p>
    <w:p w:rsidR="000E7A2F" w:rsidRPr="00B32B39" w:rsidRDefault="000E7A2F" w:rsidP="00523754">
      <w:pPr>
        <w:pStyle w:val="Pargrafo"/>
        <w:rPr>
          <w:shd w:val="clear" w:color="auto" w:fill="FFFFFF"/>
        </w:rPr>
      </w:pPr>
      <w:r w:rsidRPr="00B32B39">
        <w:rPr>
          <w:snapToGrid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48FA0933" wp14:editId="3B3FB49B">
            <wp:simplePos x="0" y="0"/>
            <wp:positionH relativeFrom="column">
              <wp:posOffset>164465</wp:posOffset>
            </wp:positionH>
            <wp:positionV relativeFrom="paragraph">
              <wp:posOffset>91440</wp:posOffset>
            </wp:positionV>
            <wp:extent cx="5111750" cy="215900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B9C" w:rsidRPr="00B32B39" w:rsidRDefault="00DA1B9C" w:rsidP="00523754">
      <w:pPr>
        <w:pStyle w:val="Pargrafo"/>
        <w:rPr>
          <w:shd w:val="clear" w:color="auto" w:fill="FFFFFF"/>
        </w:rPr>
      </w:pPr>
      <w:r w:rsidRPr="00B32B39">
        <w:rPr>
          <w:shd w:val="clear" w:color="auto" w:fill="FFFFFF"/>
        </w:rPr>
        <w:t xml:space="preserve"> </w:t>
      </w:r>
      <w:r w:rsidR="000E7A2F" w:rsidRPr="00B32B39">
        <w:rPr>
          <w:shd w:val="clear" w:color="auto" w:fill="FFFFFF"/>
        </w:rPr>
        <w:t xml:space="preserve"> </w:t>
      </w:r>
    </w:p>
    <w:p w:rsidR="00DA1B9C" w:rsidRPr="00B32B39" w:rsidRDefault="00DA1B9C" w:rsidP="00523754">
      <w:pPr>
        <w:pStyle w:val="Pargrafo"/>
        <w:rPr>
          <w:shd w:val="clear" w:color="auto" w:fill="FFFFFF"/>
        </w:rPr>
      </w:pPr>
    </w:p>
    <w:p w:rsidR="005450A6" w:rsidRPr="00B32B39" w:rsidRDefault="005450A6" w:rsidP="00523754">
      <w:pPr>
        <w:pStyle w:val="Pargrafo"/>
        <w:rPr>
          <w:shd w:val="clear" w:color="auto" w:fill="FFFFFF"/>
        </w:rPr>
      </w:pPr>
    </w:p>
    <w:p w:rsidR="00056B38" w:rsidRPr="00B32B39" w:rsidRDefault="00DF73A4" w:rsidP="00523754">
      <w:pPr>
        <w:pStyle w:val="Pargrafo"/>
        <w:rPr>
          <w:shd w:val="clear" w:color="auto" w:fill="FFFFFF"/>
        </w:rPr>
      </w:pPr>
      <w:r w:rsidRPr="00B32B39">
        <w:rPr>
          <w:shd w:val="clear" w:color="auto" w:fill="FFFFFF"/>
        </w:rPr>
        <w:t xml:space="preserve"> </w:t>
      </w:r>
    </w:p>
    <w:p w:rsidR="00127005" w:rsidRPr="00B32B39" w:rsidRDefault="00127005" w:rsidP="00523754">
      <w:pPr>
        <w:pStyle w:val="Pargrafo"/>
        <w:rPr>
          <w:shd w:val="clear" w:color="auto" w:fill="FFFFFF"/>
        </w:rPr>
      </w:pPr>
    </w:p>
    <w:p w:rsidR="00127005" w:rsidRPr="00B32B39" w:rsidRDefault="00127005" w:rsidP="00523754">
      <w:pPr>
        <w:pStyle w:val="Pargrafo"/>
        <w:rPr>
          <w:shd w:val="clear" w:color="auto" w:fill="FFFFFF"/>
        </w:rPr>
      </w:pPr>
    </w:p>
    <w:p w:rsidR="008E471E" w:rsidRPr="00B32B39" w:rsidRDefault="00432723" w:rsidP="00523754">
      <w:pPr>
        <w:pStyle w:val="Pargrafo"/>
        <w:rPr>
          <w:shd w:val="clear" w:color="auto" w:fill="FFFFFF"/>
        </w:rPr>
      </w:pPr>
      <w:r w:rsidRPr="00B32B3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0784D" wp14:editId="2B13DB38">
                <wp:simplePos x="0" y="0"/>
                <wp:positionH relativeFrom="column">
                  <wp:posOffset>377825</wp:posOffset>
                </wp:positionH>
                <wp:positionV relativeFrom="paragraph">
                  <wp:posOffset>218440</wp:posOffset>
                </wp:positionV>
                <wp:extent cx="4752975" cy="393065"/>
                <wp:effectExtent l="0" t="0" r="9525" b="6985"/>
                <wp:wrapThrough wrapText="bothSides">
                  <wp:wrapPolygon edited="0">
                    <wp:start x="0" y="0"/>
                    <wp:lineTo x="0" y="20937"/>
                    <wp:lineTo x="21557" y="20937"/>
                    <wp:lineTo x="21557" y="0"/>
                    <wp:lineTo x="0" y="0"/>
                  </wp:wrapPolygon>
                </wp:wrapThrough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393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79DA" w:rsidRPr="00B01BDB" w:rsidRDefault="009879DA" w:rsidP="008E471E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b w:val="0"/>
                                <w:noProof/>
                                <w:snapToGrid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138C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Fonte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: Adaptado de</w:t>
                            </w:r>
                            <w:r w:rsidRPr="00B01BDB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1BDB">
                              <w:rPr>
                                <w:rFonts w:ascii="Arial" w:hAnsi="Arial" w:cs="Arial"/>
                                <w:b w:val="0"/>
                                <w:color w:val="222222"/>
                                <w:sz w:val="20"/>
                                <w:szCs w:val="20"/>
                              </w:rPr>
                              <w:t>DB-</w:t>
                            </w:r>
                            <w:proofErr w:type="spellStart"/>
                            <w:r w:rsidRPr="00B01BDB">
                              <w:rPr>
                                <w:rFonts w:ascii="Arial" w:hAnsi="Arial" w:cs="Arial"/>
                                <w:b w:val="0"/>
                                <w:color w:val="222222"/>
                                <w:sz w:val="20"/>
                                <w:szCs w:val="20"/>
                              </w:rPr>
                              <w:t>Engines</w:t>
                            </w:r>
                            <w:proofErr w:type="spellEnd"/>
                            <w:r w:rsidRPr="00B01BDB">
                              <w:rPr>
                                <w:rFonts w:ascii="Arial" w:hAnsi="Arial" w:cs="Arial"/>
                                <w:b w:val="0"/>
                                <w:color w:val="222222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B01BDB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2020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p. </w:t>
                            </w:r>
                            <w:r w:rsidRPr="00B01BDB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2)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9" type="#_x0000_t202" style="position:absolute;left:0;text-align:left;margin-left:29.75pt;margin-top:17.2pt;width:374.25pt;height:30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qDPQIAAHsEAAAOAAAAZHJzL2Uyb0RvYy54bWysVEtv2zAMvg/YfxB0X5zH0q5GnCJLkWFA&#10;0RZIh54VWYoFSKImKbGzXz9KjtOt22nYRaZIio/vI7247YwmR+GDAlvRyWhMibAcamX3Ff32vPnw&#10;iZIQma2ZBisqehKB3i7fv1u0rhRTaEDXwhMMYkPZuoo2MbqyKAJvhGFhBE5YNErwhkW8+n1Re9Zi&#10;dKOL6Xh8VbTga+eBixBQe9cb6TLHl1Lw+ChlEJHoimJtMZ8+n7t0FssFK/eeuUbxcxnsH6owTFlM&#10;egl1xyIjB6/+CGUU9xBAxhEHU4CUiovcA3YzGb/pZtswJ3IvCE5wF5jC/wvLH45Pnqi6onNKLDNI&#10;0ZqpjpFakCi6CGSeMGpdKNF169A5dp+hQ64HfUBlar2T3qQvNkXQjmifLghjJMJR+fF6Pr25xlQc&#10;bbOb2fgqhy9eXzsf4hcBhiShoh4ZzMCy432IWAm6Di4pWQCt6o3SOl2SYa09OTJku21UFKlGfPGb&#10;l7bJ10J61Zt7jcjjcs6SGu4bS1Lsdl0GaTY0vYP6hFh46CcqOL5RmP2ehfjEPI4Qto9rER/xkBra&#10;isJZoqQB/+Nv+uSPzKKVkhZHsqLh+4F5QYn+apHzNL+D4AdhNwj2YNaAfU9w4RzPIj7wUQ+i9GBe&#10;cFtWKQuamOWYq6JxENexXwzcNi5Wq+yEU+pYvLdbx1PoAeXn7oV5d+YozckDDMPKyjdU9b495qtD&#10;BKkyjwnXHkWkKF1wwjNZ521MK/TrPXu9/jOWPwEAAP//AwBQSwMEFAAGAAgAAAAhANDo60vfAAAA&#10;CAEAAA8AAABkcnMvZG93bnJldi54bWxMj81OwzAQhO9IvIO1SFwQdehPlKZxKmjhVg4tVc/beJtE&#10;xOsodpr07TEnOI5mNPNNth5NI67UudqygpdJBIK4sLrmUsHx6+M5AeE8ssbGMim4kYN1fn+XYart&#10;wHu6HnwpQgm7FBVU3replK6oyKCb2JY4eBfbGfRBdqXUHQ6h3DRyGkWxNFhzWKiwpU1FxfehNwri&#10;bdcPe948bY/vO/xsy+np7XZS6vFhfF2B8DT6vzD84gd0yAPT2fasnWgULJaLkFQwm89BBD+JkvDt&#10;rGAZz0Dmmfx/IP8BAAD//wMAUEsBAi0AFAAGAAgAAAAhALaDOJL+AAAA4QEAABMAAAAAAAAAAAAA&#10;AAAAAAAAAFtDb250ZW50X1R5cGVzXS54bWxQSwECLQAUAAYACAAAACEAOP0h/9YAAACUAQAACwAA&#10;AAAAAAAAAAAAAAAvAQAAX3JlbHMvLnJlbHNQSwECLQAUAAYACAAAACEAPlVqgz0CAAB7BAAADgAA&#10;AAAAAAAAAAAAAAAuAgAAZHJzL2Uyb0RvYy54bWxQSwECLQAUAAYACAAAACEA0OjrS98AAAAIAQAA&#10;DwAAAAAAAAAAAAAAAACXBAAAZHJzL2Rvd25yZXYueG1sUEsFBgAAAAAEAAQA8wAAAKMFAAAAAA==&#10;" stroked="f">
                <v:textbox inset="0,0,0,0">
                  <w:txbxContent>
                    <w:p w:rsidR="009879DA" w:rsidRPr="00B01BDB" w:rsidRDefault="009879DA" w:rsidP="008E471E">
                      <w:pPr>
                        <w:pStyle w:val="Legenda"/>
                        <w:rPr>
                          <w:rFonts w:ascii="Arial" w:eastAsia="Times New Roman" w:hAnsi="Arial" w:cs="Arial"/>
                          <w:b w:val="0"/>
                          <w:noProof/>
                          <w:snapToGrid w:val="0"/>
                          <w:color w:val="auto"/>
                          <w:sz w:val="20"/>
                          <w:szCs w:val="20"/>
                        </w:rPr>
                      </w:pPr>
                      <w:r w:rsidRPr="00D138C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Fonte</w:t>
                      </w: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: Adaptado de</w:t>
                      </w:r>
                      <w:r w:rsidRPr="00B01BDB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B01BDB">
                        <w:rPr>
                          <w:rFonts w:ascii="Arial" w:hAnsi="Arial" w:cs="Arial"/>
                          <w:b w:val="0"/>
                          <w:color w:val="222222"/>
                          <w:sz w:val="20"/>
                          <w:szCs w:val="20"/>
                        </w:rPr>
                        <w:t>DB-</w:t>
                      </w:r>
                      <w:proofErr w:type="spellStart"/>
                      <w:r w:rsidRPr="00B01BDB">
                        <w:rPr>
                          <w:rFonts w:ascii="Arial" w:hAnsi="Arial" w:cs="Arial"/>
                          <w:b w:val="0"/>
                          <w:color w:val="222222"/>
                          <w:sz w:val="20"/>
                          <w:szCs w:val="20"/>
                        </w:rPr>
                        <w:t>Engines</w:t>
                      </w:r>
                      <w:proofErr w:type="spellEnd"/>
                      <w:r w:rsidRPr="00B01BDB">
                        <w:rPr>
                          <w:rFonts w:ascii="Arial" w:hAnsi="Arial" w:cs="Arial"/>
                          <w:b w:val="0"/>
                          <w:color w:val="222222"/>
                          <w:sz w:val="20"/>
                          <w:szCs w:val="20"/>
                        </w:rPr>
                        <w:t xml:space="preserve"> (</w:t>
                      </w:r>
                      <w:r w:rsidRPr="00B01BDB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2020</w:t>
                      </w: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p. </w:t>
                      </w:r>
                      <w:r w:rsidRPr="00B01BDB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2)</w:t>
                      </w: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E471E" w:rsidRPr="00B32B39" w:rsidRDefault="008E471E" w:rsidP="00523754">
      <w:pPr>
        <w:pStyle w:val="Pargrafo"/>
        <w:rPr>
          <w:shd w:val="clear" w:color="auto" w:fill="FFFFFF"/>
        </w:rPr>
      </w:pPr>
    </w:p>
    <w:p w:rsidR="008E471E" w:rsidRPr="00B32B39" w:rsidRDefault="008E471E" w:rsidP="00523754">
      <w:pPr>
        <w:pStyle w:val="Pargrafo"/>
        <w:rPr>
          <w:shd w:val="clear" w:color="auto" w:fill="FFFFFF"/>
        </w:rPr>
      </w:pPr>
    </w:p>
    <w:p w:rsidR="008E471E" w:rsidRPr="00B32B39" w:rsidRDefault="008E471E" w:rsidP="00523754">
      <w:pPr>
        <w:pStyle w:val="Pargrafo"/>
        <w:rPr>
          <w:shd w:val="clear" w:color="auto" w:fill="FFFFFF"/>
        </w:rPr>
      </w:pPr>
    </w:p>
    <w:p w:rsidR="008E471E" w:rsidRPr="00B32B39" w:rsidRDefault="008E471E" w:rsidP="00523754">
      <w:pPr>
        <w:pStyle w:val="Pargrafo"/>
        <w:rPr>
          <w:shd w:val="clear" w:color="auto" w:fill="FFFFFF"/>
        </w:rPr>
      </w:pPr>
    </w:p>
    <w:p w:rsidR="0081736D" w:rsidRPr="00B32B39" w:rsidRDefault="008E471E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color w:val="auto"/>
          <w:shd w:val="clear" w:color="auto" w:fill="FFFFFF"/>
        </w:rPr>
        <w:lastRenderedPageBreak/>
        <w:t xml:space="preserve">Através da figura acima </w:t>
      </w:r>
      <w:r w:rsidR="00590AAF" w:rsidRPr="00B32B39">
        <w:rPr>
          <w:rFonts w:ascii="Arial" w:hAnsi="Arial" w:cs="Arial"/>
          <w:color w:val="auto"/>
          <w:shd w:val="clear" w:color="auto" w:fill="FFFFFF"/>
        </w:rPr>
        <w:t>se pode</w:t>
      </w:r>
      <w:r w:rsidRPr="00B32B39">
        <w:rPr>
          <w:rFonts w:ascii="Arial" w:hAnsi="Arial" w:cs="Arial"/>
          <w:color w:val="auto"/>
          <w:shd w:val="clear" w:color="auto" w:fill="FFFFFF"/>
        </w:rPr>
        <w:t xml:space="preserve"> comparar</w:t>
      </w:r>
      <w:r w:rsidR="00590AAF" w:rsidRPr="00B32B39">
        <w:rPr>
          <w:rFonts w:ascii="Arial" w:hAnsi="Arial" w:cs="Arial"/>
          <w:color w:val="auto"/>
        </w:rPr>
        <w:t xml:space="preserve"> a </w:t>
      </w:r>
      <w:r w:rsidRPr="00B32B39">
        <w:rPr>
          <w:rFonts w:ascii="Arial" w:hAnsi="Arial" w:cs="Arial"/>
          <w:color w:val="auto"/>
        </w:rPr>
        <w:t>utilização dos bancos de</w:t>
      </w:r>
      <w:r w:rsidR="00590AAF" w:rsidRPr="00B32B39">
        <w:rPr>
          <w:rFonts w:ascii="Arial" w:hAnsi="Arial" w:cs="Arial"/>
          <w:color w:val="auto"/>
        </w:rPr>
        <w:t xml:space="preserve"> dados </w:t>
      </w:r>
      <w:proofErr w:type="gramStart"/>
      <w:r w:rsidR="00590AAF" w:rsidRPr="00B32B39">
        <w:rPr>
          <w:rFonts w:ascii="Arial" w:hAnsi="Arial" w:cs="Arial"/>
          <w:color w:val="auto"/>
        </w:rPr>
        <w:t>NoSQL</w:t>
      </w:r>
      <w:proofErr w:type="gramEnd"/>
      <w:r w:rsidR="00755FAD" w:rsidRPr="00B32B39">
        <w:rPr>
          <w:rFonts w:ascii="Arial" w:hAnsi="Arial" w:cs="Arial"/>
          <w:color w:val="auto"/>
        </w:rPr>
        <w:t>(MongoDB e Cassandra)</w:t>
      </w:r>
      <w:r w:rsidR="00590AAF" w:rsidRPr="00B32B39">
        <w:rPr>
          <w:rFonts w:ascii="Arial" w:hAnsi="Arial" w:cs="Arial"/>
          <w:color w:val="auto"/>
        </w:rPr>
        <w:t xml:space="preserve"> em função dos anos </w:t>
      </w:r>
      <w:r w:rsidR="00755FAD" w:rsidRPr="00B32B39">
        <w:rPr>
          <w:rFonts w:ascii="Arial" w:hAnsi="Arial" w:cs="Arial"/>
          <w:color w:val="auto"/>
        </w:rPr>
        <w:t>e o gráfico</w:t>
      </w:r>
      <w:r w:rsidR="00590AAF" w:rsidRPr="00B32B39">
        <w:rPr>
          <w:rFonts w:ascii="Arial" w:hAnsi="Arial" w:cs="Arial"/>
          <w:color w:val="auto"/>
        </w:rPr>
        <w:t xml:space="preserve"> compr</w:t>
      </w:r>
      <w:r w:rsidR="00666DF2" w:rsidRPr="00B32B39">
        <w:rPr>
          <w:rFonts w:ascii="Arial" w:hAnsi="Arial" w:cs="Arial"/>
          <w:color w:val="auto"/>
        </w:rPr>
        <w:t>ovar o que foi analisado por Cardoso</w:t>
      </w:r>
      <w:r w:rsidR="00590AAF" w:rsidRPr="00B32B39">
        <w:rPr>
          <w:rFonts w:ascii="Arial" w:hAnsi="Arial" w:cs="Arial"/>
          <w:color w:val="auto"/>
        </w:rPr>
        <w:t>, o paradigma NoSQL vem ganhando ênfase como a nova opção que está em crescimento focando no problema e não na padronização</w:t>
      </w:r>
      <w:r w:rsidR="00666DF2" w:rsidRPr="00B32B39">
        <w:rPr>
          <w:rFonts w:ascii="Arial" w:hAnsi="Arial" w:cs="Arial"/>
          <w:color w:val="auto"/>
        </w:rPr>
        <w:t xml:space="preserve"> (Cardoso, 2014,p. 1)</w:t>
      </w:r>
      <w:r w:rsidR="00590AAF" w:rsidRPr="00B32B39">
        <w:rPr>
          <w:rFonts w:ascii="Arial" w:hAnsi="Arial" w:cs="Arial"/>
          <w:color w:val="auto"/>
        </w:rPr>
        <w:t>.</w:t>
      </w:r>
      <w:r w:rsidR="00700AD9" w:rsidRPr="00B32B39">
        <w:rPr>
          <w:rFonts w:ascii="Arial" w:hAnsi="Arial" w:cs="Arial"/>
          <w:color w:val="auto"/>
        </w:rPr>
        <w:t>No gráfico temos banco de dados relacional Oracle que segundo Anderson já possui 43 anos de mercado</w:t>
      </w:r>
      <w:sdt>
        <w:sdtPr>
          <w:rPr>
            <w:rFonts w:ascii="Arial" w:hAnsi="Arial" w:cs="Arial"/>
            <w:color w:val="auto"/>
          </w:rPr>
          <w:id w:val="884141141"/>
          <w:citation/>
        </w:sdtPr>
        <w:sdtContent>
          <w:r w:rsidR="004A0890" w:rsidRPr="00B32B39">
            <w:rPr>
              <w:rFonts w:ascii="Arial" w:hAnsi="Arial" w:cs="Arial"/>
              <w:color w:val="auto"/>
            </w:rPr>
            <w:fldChar w:fldCharType="begin"/>
          </w:r>
          <w:r w:rsidR="004A0890" w:rsidRPr="00B32B39">
            <w:rPr>
              <w:rFonts w:ascii="Arial" w:hAnsi="Arial" w:cs="Arial"/>
              <w:color w:val="auto"/>
            </w:rPr>
            <w:instrText xml:space="preserve"> CITATION And07 \l 1046 </w:instrText>
          </w:r>
          <w:r w:rsidR="004A0890" w:rsidRPr="00B32B39">
            <w:rPr>
              <w:rFonts w:ascii="Arial" w:hAnsi="Arial" w:cs="Arial"/>
              <w:color w:val="auto"/>
            </w:rPr>
            <w:fldChar w:fldCharType="separate"/>
          </w:r>
          <w:r w:rsidR="004A0890" w:rsidRPr="00B32B39">
            <w:rPr>
              <w:rFonts w:ascii="Arial" w:hAnsi="Arial" w:cs="Arial"/>
              <w:noProof/>
              <w:color w:val="auto"/>
            </w:rPr>
            <w:t xml:space="preserve"> (Anderson, 2007)</w:t>
          </w:r>
          <w:r w:rsidR="004A0890" w:rsidRPr="00B32B39">
            <w:rPr>
              <w:rFonts w:ascii="Arial" w:hAnsi="Arial" w:cs="Arial"/>
              <w:color w:val="auto"/>
            </w:rPr>
            <w:fldChar w:fldCharType="end"/>
          </w:r>
        </w:sdtContent>
      </w:sdt>
      <w:r w:rsidR="00755FAD" w:rsidRPr="00B32B39">
        <w:rPr>
          <w:rFonts w:ascii="Arial" w:hAnsi="Arial" w:cs="Arial"/>
          <w:color w:val="auto"/>
        </w:rPr>
        <w:t>,mas</w:t>
      </w:r>
      <w:r w:rsidR="004A0890" w:rsidRPr="00B32B39">
        <w:rPr>
          <w:rFonts w:ascii="Arial" w:hAnsi="Arial" w:cs="Arial"/>
          <w:color w:val="auto"/>
        </w:rPr>
        <w:t xml:space="preserve"> foi adicionado a fim de comparar a distancia entre o serviço que de fato será analisado nessa pesquisa (Banco de dados não relacionais). </w:t>
      </w:r>
      <w:r w:rsidRPr="00B32B39">
        <w:rPr>
          <w:rFonts w:ascii="Arial" w:hAnsi="Arial" w:cs="Arial"/>
          <w:color w:val="auto"/>
        </w:rPr>
        <w:t>Foi analisado um período de 2013 até 2020, onde podemos notar o crescente avanço da utilização dos bancos de dados NoSQL</w:t>
      </w:r>
      <w:r w:rsidR="00590AAF" w:rsidRPr="00B32B39">
        <w:rPr>
          <w:rFonts w:ascii="Arial" w:hAnsi="Arial" w:cs="Arial"/>
          <w:color w:val="auto"/>
        </w:rPr>
        <w:t>. E</w:t>
      </w:r>
      <w:r w:rsidRPr="00B32B39">
        <w:rPr>
          <w:rFonts w:ascii="Arial" w:hAnsi="Arial" w:cs="Arial"/>
          <w:color w:val="auto"/>
        </w:rPr>
        <w:t>specialmente o serviço MongoDB teve um grande crescimento nos últimos anos.</w:t>
      </w:r>
      <w:r w:rsidR="004A0890" w:rsidRPr="00B32B39">
        <w:rPr>
          <w:rFonts w:ascii="Arial" w:hAnsi="Arial" w:cs="Arial"/>
          <w:color w:val="auto"/>
        </w:rPr>
        <w:t xml:space="preserve"> Até o momento da elaboração dessa atividade</w:t>
      </w:r>
      <w:r w:rsidR="0064412B" w:rsidRPr="00B32B39">
        <w:rPr>
          <w:rFonts w:ascii="Arial" w:hAnsi="Arial" w:cs="Arial"/>
          <w:color w:val="auto"/>
        </w:rPr>
        <w:t xml:space="preserve"> (maio 2020) o serviço Oracle</w:t>
      </w:r>
      <w:r w:rsidR="004A0890" w:rsidRPr="00B32B39">
        <w:rPr>
          <w:rFonts w:ascii="Arial" w:hAnsi="Arial" w:cs="Arial"/>
          <w:color w:val="auto"/>
        </w:rPr>
        <w:t xml:space="preserve"> </w:t>
      </w:r>
      <w:r w:rsidR="0064412B" w:rsidRPr="00B32B39">
        <w:rPr>
          <w:rFonts w:ascii="Arial" w:hAnsi="Arial" w:cs="Arial"/>
          <w:color w:val="auto"/>
        </w:rPr>
        <w:t>possui 1.345.441 pontos, o serviço MongoDB possui 438.994 pontos e o serviço Cassandra possui 119.156.</w:t>
      </w:r>
      <w:r w:rsidRPr="00B32B39">
        <w:rPr>
          <w:rFonts w:ascii="Arial" w:hAnsi="Arial" w:cs="Arial"/>
          <w:color w:val="auto"/>
        </w:rPr>
        <w:t xml:space="preserve"> Essa estatística </w:t>
      </w:r>
      <w:r w:rsidR="00415337" w:rsidRPr="00B32B39">
        <w:rPr>
          <w:rFonts w:ascii="Arial" w:hAnsi="Arial" w:cs="Arial"/>
          <w:color w:val="auto"/>
        </w:rPr>
        <w:t>s</w:t>
      </w:r>
      <w:r w:rsidR="00590AAF" w:rsidRPr="00B32B39">
        <w:rPr>
          <w:rFonts w:ascii="Arial" w:hAnsi="Arial" w:cs="Arial"/>
          <w:color w:val="auto"/>
        </w:rPr>
        <w:t>core significa a quantidade de pontos que o determinado banco de dados alcançou com um uma série de avaliações, são elas:</w:t>
      </w:r>
      <w:r w:rsidRPr="00B32B39">
        <w:rPr>
          <w:rFonts w:ascii="Arial" w:hAnsi="Arial" w:cs="Arial"/>
          <w:color w:val="auto"/>
        </w:rPr>
        <w:t xml:space="preserve"> </w:t>
      </w:r>
      <w:r w:rsidR="007D623B" w:rsidRPr="00B32B39">
        <w:rPr>
          <w:rFonts w:ascii="Arial" w:hAnsi="Arial" w:cs="Arial"/>
          <w:bCs/>
          <w:color w:val="auto"/>
          <w:shd w:val="clear" w:color="auto" w:fill="FFFFFF"/>
        </w:rPr>
        <w:t>A quantidade de vezes que foi citado o nome desse determinado banco de dados em algum site</w:t>
      </w:r>
      <w:r w:rsidR="00590AAF" w:rsidRPr="00B32B39">
        <w:rPr>
          <w:rFonts w:ascii="Arial" w:hAnsi="Arial" w:cs="Arial"/>
          <w:color w:val="auto"/>
          <w:shd w:val="clear" w:color="auto" w:fill="FFFFFF"/>
        </w:rPr>
        <w:t xml:space="preserve">, </w:t>
      </w:r>
      <w:r w:rsidR="007D623B" w:rsidRPr="00B32B39">
        <w:rPr>
          <w:rFonts w:ascii="Arial" w:hAnsi="Arial" w:cs="Arial"/>
          <w:color w:val="auto"/>
          <w:shd w:val="clear" w:color="auto" w:fill="FFFFFF"/>
        </w:rPr>
        <w:t>interesse pelo programa</w:t>
      </w:r>
      <w:r w:rsidR="00590AAF" w:rsidRPr="00B32B39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r w:rsidR="007D623B" w:rsidRPr="00B32B39">
        <w:rPr>
          <w:rFonts w:ascii="Arial" w:hAnsi="Arial" w:cs="Arial"/>
          <w:bCs/>
          <w:color w:val="auto"/>
          <w:shd w:val="clear" w:color="auto" w:fill="FFFFFF"/>
        </w:rPr>
        <w:t>f</w:t>
      </w:r>
      <w:r w:rsidR="00590AAF" w:rsidRPr="00B32B39">
        <w:rPr>
          <w:rFonts w:ascii="Arial" w:hAnsi="Arial" w:cs="Arial"/>
          <w:bCs/>
          <w:color w:val="auto"/>
          <w:shd w:val="clear" w:color="auto" w:fill="FFFFFF"/>
        </w:rPr>
        <w:t xml:space="preserve">requência </w:t>
      </w:r>
      <w:r w:rsidR="002A6E09" w:rsidRPr="00B32B39">
        <w:rPr>
          <w:rFonts w:ascii="Arial" w:hAnsi="Arial" w:cs="Arial"/>
          <w:bCs/>
          <w:color w:val="auto"/>
          <w:shd w:val="clear" w:color="auto" w:fill="FFFFFF"/>
        </w:rPr>
        <w:t xml:space="preserve">que </w:t>
      </w:r>
      <w:r w:rsidR="00F04A5C" w:rsidRPr="00B32B39">
        <w:rPr>
          <w:rFonts w:ascii="Arial" w:hAnsi="Arial" w:cs="Arial"/>
          <w:bCs/>
          <w:color w:val="auto"/>
          <w:shd w:val="clear" w:color="auto" w:fill="FFFFFF"/>
        </w:rPr>
        <w:t>houve</w:t>
      </w:r>
      <w:proofErr w:type="gramStart"/>
      <w:r w:rsidR="002A6E09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590AAF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gramEnd"/>
      <w:r w:rsidR="00590AAF" w:rsidRPr="00B32B39">
        <w:rPr>
          <w:rFonts w:ascii="Arial" w:hAnsi="Arial" w:cs="Arial"/>
          <w:bCs/>
          <w:color w:val="auto"/>
          <w:shd w:val="clear" w:color="auto" w:fill="FFFFFF"/>
        </w:rPr>
        <w:t>disc</w:t>
      </w:r>
      <w:r w:rsidR="002A6E09" w:rsidRPr="00B32B39">
        <w:rPr>
          <w:rFonts w:ascii="Arial" w:hAnsi="Arial" w:cs="Arial"/>
          <w:bCs/>
          <w:color w:val="auto"/>
          <w:shd w:val="clear" w:color="auto" w:fill="FFFFFF"/>
        </w:rPr>
        <w:t>ussões técnicas para</w:t>
      </w:r>
      <w:r w:rsidR="00590AAF" w:rsidRPr="00B32B39">
        <w:rPr>
          <w:rFonts w:ascii="Arial" w:hAnsi="Arial" w:cs="Arial"/>
          <w:bCs/>
          <w:color w:val="auto"/>
          <w:shd w:val="clear" w:color="auto" w:fill="FFFFFF"/>
        </w:rPr>
        <w:t xml:space="preserve"> o sistema, </w:t>
      </w:r>
      <w:r w:rsidR="002A6E09" w:rsidRPr="00B32B39">
        <w:rPr>
          <w:rFonts w:ascii="Arial" w:hAnsi="Arial" w:cs="Arial"/>
          <w:bCs/>
          <w:color w:val="auto"/>
          <w:shd w:val="clear" w:color="auto" w:fill="FFFFFF"/>
        </w:rPr>
        <w:t>quantidade de e</w:t>
      </w:r>
      <w:r w:rsidR="00590AAF" w:rsidRPr="00B32B39">
        <w:rPr>
          <w:rFonts w:ascii="Arial" w:hAnsi="Arial" w:cs="Arial"/>
          <w:bCs/>
          <w:color w:val="auto"/>
          <w:shd w:val="clear" w:color="auto" w:fill="FFFFFF"/>
        </w:rPr>
        <w:t>mprego</w:t>
      </w:r>
      <w:r w:rsidR="002A6E09" w:rsidRPr="00B32B39">
        <w:rPr>
          <w:rFonts w:ascii="Arial" w:hAnsi="Arial" w:cs="Arial"/>
          <w:bCs/>
          <w:color w:val="auto"/>
          <w:shd w:val="clear" w:color="auto" w:fill="FFFFFF"/>
        </w:rPr>
        <w:t>s oferecidos fazendo menção ao sistema</w:t>
      </w:r>
      <w:r w:rsidR="00590AAF" w:rsidRPr="00B32B39">
        <w:rPr>
          <w:rFonts w:ascii="Arial" w:hAnsi="Arial" w:cs="Arial"/>
          <w:bCs/>
          <w:color w:val="auto"/>
          <w:shd w:val="clear" w:color="auto" w:fill="FFFFFF"/>
        </w:rPr>
        <w:t xml:space="preserve">, número </w:t>
      </w:r>
      <w:r w:rsidR="002A6E09" w:rsidRPr="00B32B39">
        <w:rPr>
          <w:rFonts w:ascii="Arial" w:hAnsi="Arial" w:cs="Arial"/>
          <w:bCs/>
          <w:color w:val="auto"/>
          <w:shd w:val="clear" w:color="auto" w:fill="FFFFFF"/>
        </w:rPr>
        <w:t xml:space="preserve">de vezes em que nas </w:t>
      </w:r>
      <w:r w:rsidR="00590AAF" w:rsidRPr="00B32B39">
        <w:rPr>
          <w:rFonts w:ascii="Arial" w:hAnsi="Arial" w:cs="Arial"/>
          <w:bCs/>
          <w:color w:val="auto"/>
          <w:shd w:val="clear" w:color="auto" w:fill="FFFFFF"/>
        </w:rPr>
        <w:t>redes profissionais</w:t>
      </w:r>
      <w:r w:rsidR="002A6E09" w:rsidRPr="00B32B39">
        <w:rPr>
          <w:rFonts w:ascii="Arial" w:hAnsi="Arial" w:cs="Arial"/>
          <w:bCs/>
          <w:color w:val="auto"/>
          <w:shd w:val="clear" w:color="auto" w:fill="FFFFFF"/>
        </w:rPr>
        <w:t xml:space="preserve"> é citado o nome do sistema</w:t>
      </w:r>
      <w:r w:rsidR="00590AAF" w:rsidRPr="00B32B39">
        <w:rPr>
          <w:rFonts w:ascii="Arial" w:hAnsi="Arial" w:cs="Arial"/>
          <w:bCs/>
          <w:color w:val="auto"/>
          <w:shd w:val="clear" w:color="auto" w:fill="FFFFFF"/>
        </w:rPr>
        <w:t xml:space="preserve"> e </w:t>
      </w:r>
      <w:r w:rsidR="002A6E09" w:rsidRPr="00B32B39">
        <w:rPr>
          <w:rFonts w:ascii="Arial" w:hAnsi="Arial" w:cs="Arial"/>
          <w:bCs/>
          <w:color w:val="auto"/>
          <w:shd w:val="clear" w:color="auto" w:fill="FFFFFF"/>
        </w:rPr>
        <w:t xml:space="preserve">a </w:t>
      </w:r>
      <w:r w:rsidR="00590AAF" w:rsidRPr="00B32B39">
        <w:rPr>
          <w:rFonts w:ascii="Arial" w:hAnsi="Arial" w:cs="Arial"/>
          <w:bCs/>
          <w:color w:val="auto"/>
          <w:shd w:val="clear" w:color="auto" w:fill="FFFFFF"/>
        </w:rPr>
        <w:t xml:space="preserve">relevância </w:t>
      </w:r>
      <w:r w:rsidR="002A6E09" w:rsidRPr="00B32B39">
        <w:rPr>
          <w:rFonts w:ascii="Arial" w:hAnsi="Arial" w:cs="Arial"/>
          <w:bCs/>
          <w:color w:val="auto"/>
          <w:shd w:val="clear" w:color="auto" w:fill="FFFFFF"/>
        </w:rPr>
        <w:t>que possui em comentários das</w:t>
      </w:r>
      <w:r w:rsidR="00590AAF" w:rsidRPr="00B32B39">
        <w:rPr>
          <w:rFonts w:ascii="Arial" w:hAnsi="Arial" w:cs="Arial"/>
          <w:bCs/>
          <w:color w:val="auto"/>
          <w:shd w:val="clear" w:color="auto" w:fill="FFFFFF"/>
        </w:rPr>
        <w:t xml:space="preserve"> redes sociais</w:t>
      </w:r>
      <w:r w:rsidR="008B3458" w:rsidRPr="00B32B39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B01BDB" w:rsidRPr="00875ACB" w:rsidRDefault="00875ACB" w:rsidP="00875ACB">
      <w:pPr>
        <w:pStyle w:val="Ttulo2"/>
        <w:rPr>
          <w:b w:val="0"/>
          <w:color w:val="000000" w:themeColor="text1"/>
          <w:shd w:val="clear" w:color="auto" w:fill="FFFFFF"/>
        </w:rPr>
      </w:pPr>
      <w:bookmarkStart w:id="29" w:name="_Toc40462916"/>
      <w:bookmarkStart w:id="30" w:name="_Toc40463630"/>
      <w:r w:rsidRPr="00875ACB">
        <w:rPr>
          <w:b w:val="0"/>
          <w:color w:val="000000" w:themeColor="text1"/>
          <w:shd w:val="clear" w:color="auto" w:fill="FFFFFF"/>
        </w:rPr>
        <w:t>MONGODB</w:t>
      </w:r>
      <w:bookmarkEnd w:id="29"/>
      <w:bookmarkEnd w:id="30"/>
    </w:p>
    <w:p w:rsidR="00B01BDB" w:rsidRPr="00B32B39" w:rsidRDefault="008B3458" w:rsidP="005656CA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O banco de dados </w:t>
      </w:r>
      <w:proofErr w:type="gramStart"/>
      <w:r w:rsidRPr="00B32B39">
        <w:rPr>
          <w:rFonts w:ascii="Arial" w:hAnsi="Arial" w:cs="Arial"/>
          <w:bCs/>
          <w:color w:val="auto"/>
          <w:shd w:val="clear" w:color="auto" w:fill="FFFFFF"/>
        </w:rPr>
        <w:t>NoSQL</w:t>
      </w:r>
      <w:proofErr w:type="gramEnd"/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que possui o maior Score até o momento é o </w:t>
      </w:r>
      <w:proofErr w:type="spellStart"/>
      <w:r w:rsidRPr="00B32B39">
        <w:rPr>
          <w:rFonts w:ascii="Arial" w:hAnsi="Arial" w:cs="Arial"/>
          <w:bCs/>
          <w:color w:val="auto"/>
          <w:shd w:val="clear" w:color="auto" w:fill="FFFFFF"/>
        </w:rPr>
        <w:t>MongoDb</w:t>
      </w:r>
      <w:proofErr w:type="spellEnd"/>
      <w:r w:rsidR="00027BD8" w:rsidRPr="00B32B39">
        <w:rPr>
          <w:rFonts w:ascii="Arial" w:hAnsi="Arial" w:cs="Arial"/>
          <w:bCs/>
          <w:color w:val="auto"/>
          <w:shd w:val="clear" w:color="auto" w:fill="FFFFFF"/>
        </w:rPr>
        <w:t xml:space="preserve">. Segundo </w:t>
      </w:r>
      <w:proofErr w:type="spellStart"/>
      <w:proofErr w:type="gramStart"/>
      <w:r w:rsidR="00027BD8" w:rsidRPr="00B32B39">
        <w:rPr>
          <w:rFonts w:ascii="Arial" w:hAnsi="Arial" w:cs="Arial"/>
          <w:bCs/>
          <w:color w:val="auto"/>
          <w:shd w:val="clear" w:color="auto" w:fill="FFFFFF"/>
        </w:rPr>
        <w:t>MongoDb</w:t>
      </w:r>
      <w:proofErr w:type="spellEnd"/>
      <w:proofErr w:type="gramEnd"/>
      <w:r w:rsidR="00027BD8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spellStart"/>
      <w:r w:rsidR="00393DC0" w:rsidRPr="00B32B39">
        <w:rPr>
          <w:rFonts w:ascii="Arial" w:hAnsi="Arial" w:cs="Arial"/>
          <w:bCs/>
          <w:color w:val="auto"/>
          <w:shd w:val="clear" w:color="auto" w:fill="FFFFFF"/>
        </w:rPr>
        <w:t>Inc</w:t>
      </w:r>
      <w:proofErr w:type="spellEnd"/>
      <w:r w:rsidR="00027BD8" w:rsidRPr="00B32B39">
        <w:rPr>
          <w:rFonts w:ascii="Arial" w:hAnsi="Arial" w:cs="Arial"/>
          <w:bCs/>
          <w:color w:val="auto"/>
          <w:shd w:val="clear" w:color="auto" w:fill="FFFFFF"/>
        </w:rPr>
        <w:t xml:space="preserve"> (2020.</w:t>
      </w:r>
      <w:r w:rsidR="00BB03EC" w:rsidRPr="00B32B39">
        <w:rPr>
          <w:rFonts w:ascii="Arial" w:hAnsi="Arial" w:cs="Arial"/>
          <w:bCs/>
          <w:color w:val="auto"/>
          <w:shd w:val="clear" w:color="auto" w:fill="FFFFFF"/>
        </w:rPr>
        <w:t xml:space="preserve"> p.</w:t>
      </w:r>
      <w:r w:rsidR="002922FB" w:rsidRPr="00B32B39">
        <w:rPr>
          <w:rFonts w:ascii="Arial" w:hAnsi="Arial" w:cs="Arial"/>
          <w:bCs/>
          <w:color w:val="auto"/>
          <w:shd w:val="clear" w:color="auto" w:fill="FFFFFF"/>
        </w:rPr>
        <w:t>5</w:t>
      </w:r>
      <w:r w:rsidR="00027BD8" w:rsidRPr="00B32B39">
        <w:rPr>
          <w:rFonts w:ascii="Arial" w:hAnsi="Arial" w:cs="Arial"/>
          <w:bCs/>
          <w:color w:val="auto"/>
          <w:shd w:val="clear" w:color="auto" w:fill="FFFFFF"/>
        </w:rPr>
        <w:t>)</w:t>
      </w:r>
      <w:r w:rsidR="002922FB" w:rsidRPr="00B32B39">
        <w:rPr>
          <w:rFonts w:ascii="Arial" w:hAnsi="Arial" w:cs="Arial"/>
          <w:bCs/>
          <w:color w:val="auto"/>
          <w:shd w:val="clear" w:color="auto" w:fill="FFFFFF"/>
        </w:rPr>
        <w:t>, até o momento o sistema foi baixado mais de 90 milhões</w:t>
      </w:r>
      <w:r w:rsidR="00BB03EC" w:rsidRPr="00B32B39">
        <w:rPr>
          <w:rFonts w:ascii="Arial" w:hAnsi="Arial" w:cs="Arial"/>
          <w:bCs/>
          <w:color w:val="auto"/>
          <w:shd w:val="clear" w:color="auto" w:fill="FFFFFF"/>
        </w:rPr>
        <w:t xml:space="preserve"> de vezes, s</w:t>
      </w:r>
      <w:r w:rsidR="00027BD8" w:rsidRPr="00B32B39">
        <w:rPr>
          <w:rFonts w:ascii="Arial" w:hAnsi="Arial" w:cs="Arial"/>
          <w:bCs/>
          <w:color w:val="auto"/>
          <w:shd w:val="clear" w:color="auto" w:fill="FFFFFF"/>
        </w:rPr>
        <w:t>urgiu em</w:t>
      </w:r>
      <w:r w:rsidR="00DB2D8A" w:rsidRPr="00B32B39">
        <w:rPr>
          <w:rFonts w:ascii="Arial" w:hAnsi="Arial" w:cs="Arial"/>
          <w:bCs/>
          <w:color w:val="auto"/>
          <w:shd w:val="clear" w:color="auto" w:fill="FFFFFF"/>
        </w:rPr>
        <w:t xml:space="preserve"> 200</w:t>
      </w:r>
      <w:r w:rsidR="00027BD8" w:rsidRPr="00B32B39">
        <w:rPr>
          <w:rFonts w:ascii="Arial" w:hAnsi="Arial" w:cs="Arial"/>
          <w:bCs/>
          <w:color w:val="auto"/>
          <w:shd w:val="clear" w:color="auto" w:fill="FFFFFF"/>
        </w:rPr>
        <w:t xml:space="preserve">7 com uma equipe de 3 </w:t>
      </w:r>
      <w:r w:rsidR="00027BD8" w:rsidRPr="00C60F93">
        <w:rPr>
          <w:rFonts w:ascii="Arial" w:hAnsi="Arial" w:cs="Arial"/>
          <w:bCs/>
          <w:color w:val="000000" w:themeColor="text1"/>
          <w:shd w:val="clear" w:color="auto" w:fill="FFFFFF"/>
        </w:rPr>
        <w:t>pessoas (</w:t>
      </w:r>
      <w:r w:rsidR="00027BD8" w:rsidRPr="00C60F93">
        <w:rPr>
          <w:rFonts w:ascii="Arial" w:hAnsi="Arial" w:cs="Arial"/>
          <w:color w:val="000000" w:themeColor="text1"/>
          <w:shd w:val="clear" w:color="auto" w:fill="FFFFFF"/>
        </w:rPr>
        <w:t xml:space="preserve">Dwight </w:t>
      </w:r>
      <w:proofErr w:type="spellStart"/>
      <w:r w:rsidR="00027BD8" w:rsidRPr="00C60F93">
        <w:rPr>
          <w:rFonts w:ascii="Arial" w:hAnsi="Arial" w:cs="Arial"/>
          <w:color w:val="000000" w:themeColor="text1"/>
          <w:shd w:val="clear" w:color="auto" w:fill="FFFFFF"/>
        </w:rPr>
        <w:t>Merriman</w:t>
      </w:r>
      <w:proofErr w:type="spellEnd"/>
      <w:r w:rsidR="00027BD8" w:rsidRPr="00C60F93">
        <w:rPr>
          <w:rFonts w:ascii="Arial" w:hAnsi="Arial" w:cs="Arial"/>
          <w:color w:val="000000" w:themeColor="text1"/>
          <w:shd w:val="clear" w:color="auto" w:fill="FFFFFF"/>
        </w:rPr>
        <w:t xml:space="preserve">, Eliot </w:t>
      </w:r>
      <w:proofErr w:type="spellStart"/>
      <w:r w:rsidR="00027BD8" w:rsidRPr="00C60F93">
        <w:rPr>
          <w:rFonts w:ascii="Arial" w:hAnsi="Arial" w:cs="Arial"/>
          <w:color w:val="000000" w:themeColor="text1"/>
          <w:shd w:val="clear" w:color="auto" w:fill="FFFFFF"/>
        </w:rPr>
        <w:t>Horowitz</w:t>
      </w:r>
      <w:proofErr w:type="spellEnd"/>
      <w:r w:rsidR="00027BD8" w:rsidRPr="00C60F93">
        <w:rPr>
          <w:rFonts w:ascii="Arial" w:hAnsi="Arial" w:cs="Arial"/>
          <w:color w:val="000000" w:themeColor="text1"/>
          <w:shd w:val="clear" w:color="auto" w:fill="FFFFFF"/>
        </w:rPr>
        <w:t xml:space="preserve"> e Kevin Ryan</w:t>
      </w:r>
      <w:r w:rsidR="00027BD8" w:rsidRPr="00C60F93">
        <w:rPr>
          <w:rFonts w:ascii="Arial" w:hAnsi="Arial" w:cs="Arial"/>
          <w:bCs/>
          <w:color w:val="000000" w:themeColor="text1"/>
          <w:shd w:val="clear" w:color="auto" w:fill="FFFFFF"/>
        </w:rPr>
        <w:t xml:space="preserve">) dentro da empresa </w:t>
      </w:r>
      <w:proofErr w:type="spellStart"/>
      <w:r w:rsidR="00027BD8" w:rsidRPr="00B32B39">
        <w:rPr>
          <w:rFonts w:ascii="Arial" w:hAnsi="Arial" w:cs="Arial"/>
          <w:bCs/>
          <w:color w:val="auto"/>
          <w:shd w:val="clear" w:color="auto" w:fill="FFFFFF"/>
        </w:rPr>
        <w:t>DoubleClick</w:t>
      </w:r>
      <w:proofErr w:type="spellEnd"/>
      <w:r w:rsidR="00027BD8" w:rsidRPr="00B32B39">
        <w:rPr>
          <w:rFonts w:ascii="Arial" w:hAnsi="Arial" w:cs="Arial"/>
          <w:bCs/>
          <w:color w:val="auto"/>
          <w:shd w:val="clear" w:color="auto" w:fill="FFFFFF"/>
        </w:rPr>
        <w:t xml:space="preserve"> e a motivação para criar </w:t>
      </w:r>
      <w:r w:rsidR="00393DC0" w:rsidRPr="00B32B39">
        <w:rPr>
          <w:rFonts w:ascii="Arial" w:hAnsi="Arial" w:cs="Arial"/>
          <w:bCs/>
          <w:color w:val="auto"/>
          <w:shd w:val="clear" w:color="auto" w:fill="FFFFFF"/>
        </w:rPr>
        <w:t xml:space="preserve">serviço </w:t>
      </w:r>
      <w:r w:rsidR="00027BD8" w:rsidRPr="00B32B39">
        <w:rPr>
          <w:rFonts w:ascii="Arial" w:hAnsi="Arial" w:cs="Arial"/>
          <w:bCs/>
          <w:color w:val="auto"/>
          <w:shd w:val="clear" w:color="auto" w:fill="FFFFFF"/>
        </w:rPr>
        <w:t xml:space="preserve"> foi a ineficiência dos sistemas</w:t>
      </w:r>
      <w:r w:rsidR="00393DC0" w:rsidRPr="00B32B39">
        <w:rPr>
          <w:rFonts w:ascii="Arial" w:hAnsi="Arial" w:cs="Arial"/>
          <w:bCs/>
          <w:color w:val="auto"/>
          <w:shd w:val="clear" w:color="auto" w:fill="FFFFFF"/>
        </w:rPr>
        <w:t xml:space="preserve"> de armazenamento</w:t>
      </w:r>
      <w:r w:rsidR="00027BD8" w:rsidRPr="00B32B39">
        <w:rPr>
          <w:rFonts w:ascii="Arial" w:hAnsi="Arial" w:cs="Arial"/>
          <w:bCs/>
          <w:color w:val="auto"/>
          <w:shd w:val="clear" w:color="auto" w:fill="FFFFFF"/>
        </w:rPr>
        <w:t xml:space="preserve"> que existiam antes. </w:t>
      </w:r>
      <w:r w:rsidR="00BB03EC" w:rsidRPr="00B32B39">
        <w:rPr>
          <w:rFonts w:ascii="Arial" w:hAnsi="Arial" w:cs="Arial"/>
          <w:bCs/>
          <w:color w:val="auto"/>
          <w:shd w:val="clear" w:color="auto" w:fill="FFFFFF"/>
        </w:rPr>
        <w:t xml:space="preserve">Segundo Souza </w:t>
      </w:r>
      <w:proofErr w:type="gramStart"/>
      <w:r w:rsidR="00BB03EC" w:rsidRPr="00B32B39">
        <w:rPr>
          <w:rFonts w:ascii="Arial" w:hAnsi="Arial" w:cs="Arial"/>
          <w:bCs/>
          <w:color w:val="auto"/>
          <w:shd w:val="clear" w:color="auto" w:fill="FFFFFF"/>
        </w:rPr>
        <w:t>et</w:t>
      </w:r>
      <w:proofErr w:type="gramEnd"/>
      <w:r w:rsidR="00BB03EC" w:rsidRPr="00B32B39">
        <w:rPr>
          <w:rFonts w:ascii="Arial" w:hAnsi="Arial" w:cs="Arial"/>
          <w:bCs/>
          <w:color w:val="auto"/>
          <w:shd w:val="clear" w:color="auto" w:fill="FFFFFF"/>
        </w:rPr>
        <w:t xml:space="preserve"> al (2019. p.44</w:t>
      </w:r>
      <w:r w:rsidR="001233E9" w:rsidRPr="00B32B39">
        <w:rPr>
          <w:rFonts w:ascii="Arial" w:hAnsi="Arial" w:cs="Arial"/>
          <w:bCs/>
          <w:color w:val="auto"/>
          <w:shd w:val="clear" w:color="auto" w:fill="FFFFFF"/>
        </w:rPr>
        <w:t xml:space="preserve"> e 46</w:t>
      </w:r>
      <w:r w:rsidR="00BB03EC" w:rsidRPr="00B32B39">
        <w:rPr>
          <w:rFonts w:ascii="Arial" w:hAnsi="Arial" w:cs="Arial"/>
          <w:bCs/>
          <w:color w:val="auto"/>
          <w:shd w:val="clear" w:color="auto" w:fill="FFFFFF"/>
        </w:rPr>
        <w:t>)</w:t>
      </w:r>
      <w:r w:rsidR="00027BD8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DA468C" w:rsidRPr="00B32B39">
        <w:rPr>
          <w:rFonts w:ascii="Arial" w:hAnsi="Arial" w:cs="Arial"/>
          <w:bCs/>
          <w:color w:val="auto"/>
          <w:shd w:val="clear" w:color="auto" w:fill="FFFFFF"/>
        </w:rPr>
        <w:t xml:space="preserve">o </w:t>
      </w:r>
      <w:r w:rsidR="00BB03EC" w:rsidRPr="00B32B39">
        <w:rPr>
          <w:rFonts w:ascii="Arial" w:hAnsi="Arial" w:cs="Arial"/>
          <w:bCs/>
          <w:color w:val="auto"/>
          <w:shd w:val="clear" w:color="auto" w:fill="FFFFFF"/>
        </w:rPr>
        <w:t xml:space="preserve">MongoDB </w:t>
      </w:r>
      <w:r w:rsidR="00DA468C" w:rsidRPr="00B32B39">
        <w:rPr>
          <w:rFonts w:ascii="Arial" w:hAnsi="Arial" w:cs="Arial"/>
          <w:bCs/>
          <w:color w:val="auto"/>
          <w:shd w:val="clear" w:color="auto" w:fill="FFFFFF"/>
        </w:rPr>
        <w:t>possui alta disponibilidade, fácil implementação de escalabilidade horizontal (</w:t>
      </w:r>
      <w:r w:rsidR="0081736D" w:rsidRPr="00B32B39">
        <w:rPr>
          <w:rFonts w:ascii="Arial" w:hAnsi="Arial" w:cs="Arial"/>
          <w:bCs/>
          <w:color w:val="auto"/>
          <w:shd w:val="clear" w:color="auto" w:fill="FFFFFF"/>
        </w:rPr>
        <w:t xml:space="preserve">dessa forma os dados são divididos </w:t>
      </w:r>
      <w:r w:rsidR="001233E9" w:rsidRPr="00B32B39">
        <w:rPr>
          <w:rFonts w:ascii="Arial" w:hAnsi="Arial" w:cs="Arial"/>
          <w:bCs/>
          <w:color w:val="auto"/>
          <w:shd w:val="clear" w:color="auto" w:fill="FFFFFF"/>
        </w:rPr>
        <w:t xml:space="preserve">pelos servidores que estão associados aumentando a capacidade de espaço e </w:t>
      </w:r>
      <w:r w:rsidR="00393DC0" w:rsidRPr="00B32B39">
        <w:rPr>
          <w:rFonts w:ascii="Arial" w:hAnsi="Arial" w:cs="Arial"/>
          <w:bCs/>
          <w:color w:val="auto"/>
          <w:shd w:val="clear" w:color="auto" w:fill="FFFFFF"/>
        </w:rPr>
        <w:t>processamento</w:t>
      </w:r>
      <w:r w:rsidR="00DA468C" w:rsidRPr="00B32B39">
        <w:rPr>
          <w:rFonts w:ascii="Arial" w:hAnsi="Arial" w:cs="Arial"/>
          <w:bCs/>
          <w:color w:val="000000" w:themeColor="text1"/>
          <w:shd w:val="clear" w:color="auto" w:fill="FFFFFF"/>
        </w:rPr>
        <w:t>)</w:t>
      </w:r>
      <w:r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, alta performance durante execução, não possui </w:t>
      </w:r>
      <w:r w:rsidR="00DA468C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a estrutura de linhas, colunas e tabelas pois é um banco de dados </w:t>
      </w:r>
      <w:r w:rsidR="00DA468C" w:rsidRPr="00B32B39">
        <w:rPr>
          <w:rFonts w:ascii="Arial" w:hAnsi="Arial" w:cs="Arial"/>
          <w:color w:val="000000" w:themeColor="text1"/>
          <w:shd w:val="clear" w:color="auto" w:fill="FFFFFF"/>
        </w:rPr>
        <w:t>com objetos orientados a documento</w:t>
      </w:r>
      <w:r w:rsidR="0081736D" w:rsidRPr="00B32B39">
        <w:rPr>
          <w:rFonts w:ascii="Arial" w:hAnsi="Arial" w:cs="Arial"/>
          <w:bCs/>
          <w:color w:val="000000" w:themeColor="text1"/>
          <w:shd w:val="clear" w:color="auto" w:fill="FFFFFF"/>
        </w:rPr>
        <w:t>,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possui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lastRenderedPageBreak/>
        <w:t>um resultado simples para a aplicação que estiver consumindo seus recursos, possui índices de consultas dinâmicas e é muito bem documentado para auxiliar os desenvolvedores.</w:t>
      </w:r>
    </w:p>
    <w:p w:rsidR="0042134F" w:rsidRPr="00B32B39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B32B39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DC47E" wp14:editId="77F7E4BF">
                <wp:simplePos x="0" y="0"/>
                <wp:positionH relativeFrom="column">
                  <wp:posOffset>212090</wp:posOffset>
                </wp:positionH>
                <wp:positionV relativeFrom="paragraph">
                  <wp:posOffset>307975</wp:posOffset>
                </wp:positionV>
                <wp:extent cx="4982845" cy="299085"/>
                <wp:effectExtent l="0" t="0" r="8255" b="5715"/>
                <wp:wrapThrough wrapText="bothSides">
                  <wp:wrapPolygon edited="0">
                    <wp:start x="0" y="0"/>
                    <wp:lineTo x="0" y="20637"/>
                    <wp:lineTo x="21553" y="20637"/>
                    <wp:lineTo x="21553" y="0"/>
                    <wp:lineTo x="0" y="0"/>
                  </wp:wrapPolygon>
                </wp:wrapThrough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845" cy="299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79DA" w:rsidRPr="005656CA" w:rsidRDefault="009879DA" w:rsidP="0042134F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656C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5656C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656C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5656C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656CA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5656C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656C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3754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Tempo de resposta </w:t>
                            </w:r>
                            <w:proofErr w:type="gramStart"/>
                            <w:r w:rsidRPr="00523754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MySQL</w:t>
                            </w:r>
                            <w:proofErr w:type="gramEnd"/>
                            <w:r w:rsidRPr="00523754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left:0;text-align:left;margin-left:16.7pt;margin-top:24.25pt;width:392.35pt;height:2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riOwIAAH0EAAAOAAAAZHJzL2Uyb0RvYy54bWysVMFuGjEQvVfqP1i+lwVKKlixRJSIqlKU&#10;RCJVzsZrs5Zsj2sbdunXd+xlSZv2VPVixjPjN/vezLC87YwmJ+GDAlvRyWhMibAcamUPFf32vP0w&#10;pyREZmumwYqKnkWgt6v375atK8UUGtC18ARBbChbV9EmRlcWReCNMCyMwAmLQQnesIhXfyhqz1pE&#10;N7qYjsefihZ87TxwEQJ67/ogXWV8KQWPj1IGEYmuKH5bzKfP5z6dxWrJyoNnrlH88hnsH77CMGWx&#10;6BXqjkVGjl79AWUU9xBAxhEHU4CUiovMAdlMxm/Y7BrmROaC4gR3lSn8P1j+cHryRNXYu4+UWGaw&#10;RxumOkZqQaLoIhAMoEqtCyUm7xymx+4zdPhi8Ad0JvKd9Cb9Ii2CcdT7fNUYoQhH52wxn85nN5Rw&#10;jE0Xi/H8JsEUr6+dD/GLAEOSUVGPPczSstN9iH3qkJKKBdCq3iqt0yUFNtqTE8N+t42K4gL+W5a2&#10;KddCetUD9h6RB+ZSJRHuiSUrdvsuyzQbSO+hPqMWHvqZCo5vFVa/ZyE+MY9DhPRxMeIjHlJDW1G4&#10;WJQ04H/8zZ/ysbcYpaTFoaxo+H5kXlCiv1rseprgwfCDsR8MezQbQN4TXDnHs4kPfNSDKT2YF9yX&#10;daqCIWY51qpoHMxN7FcD942L9Ton4Zw6Fu/tzvEEPaj83L0w7y49SoPyAMO4svJNq/rcXvP1MYJU&#10;uY9J115F7H+64IznSbjsY1qiX+856/VfY/UTAAD//wMAUEsDBBQABgAIAAAAIQCKWMmX3wAAAAgB&#10;AAAPAAAAZHJzL2Rvd25yZXYueG1sTI/NTsMwEITvSLyDtUhcEHXSnyiEbCpo4VYOLVXP29gkEfE6&#10;ip0mfXvMCY6jGc18k68n04qL7l1jGSGeRSA0l1Y1XCEcP98fUxDOEytqLWuEq3awLm5vcsqUHXmv&#10;LwdfiVDCLiOE2vsuk9KVtTbkZrbTHLwv2xvyQfaVVD2Nody0ch5FiTTUcFioqdObWpffh8EgJNt+&#10;GPe8edge33b00VXz0+v1hHh/N708g/B68n9h+MUP6FAEprMdWDnRIiwWy5BEWKYrEMFP4zQGcUZ4&#10;WiUgi1z+P1D8AAAA//8DAFBLAQItABQABgAIAAAAIQC2gziS/gAAAOEBAAATAAAAAAAAAAAAAAAA&#10;AAAAAABbQ29udGVudF9UeXBlc10ueG1sUEsBAi0AFAAGAAgAAAAhADj9If/WAAAAlAEAAAsAAAAA&#10;AAAAAAAAAAAALwEAAF9yZWxzLy5yZWxzUEsBAi0AFAAGAAgAAAAhAJcDuuI7AgAAfQQAAA4AAAAA&#10;AAAAAAAAAAAALgIAAGRycy9lMm9Eb2MueG1sUEsBAi0AFAAGAAgAAAAhAIpYyZffAAAACAEAAA8A&#10;AAAAAAAAAAAAAAAAlQQAAGRycy9kb3ducmV2LnhtbFBLBQYAAAAABAAEAPMAAAChBQAAAAA=&#10;" stroked="f">
                <v:textbox inset="0,0,0,0">
                  <w:txbxContent>
                    <w:p w:rsidR="009879DA" w:rsidRPr="005656CA" w:rsidRDefault="009879DA" w:rsidP="0042134F">
                      <w:pPr>
                        <w:pStyle w:val="Legenda"/>
                        <w:rPr>
                          <w:rFonts w:ascii="Arial" w:eastAsia="Times New Roman" w:hAnsi="Arial" w:cs="Arial"/>
                          <w:noProof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656C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Figura </w:t>
                      </w:r>
                      <w:r w:rsidRPr="005656C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5656C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5656C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5656CA"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5656C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5656C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23754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Tempo de resposta </w:t>
                      </w:r>
                      <w:proofErr w:type="gramStart"/>
                      <w:r w:rsidRPr="00523754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MySQL</w:t>
                      </w:r>
                      <w:proofErr w:type="gramEnd"/>
                      <w:r w:rsidRPr="00523754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X MongoDB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2134F" w:rsidRPr="00B32B39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noProof/>
          <w:snapToGrid/>
          <w:color w:val="auto"/>
          <w:shd w:val="clear" w:color="auto" w:fill="FFFFFF"/>
        </w:rPr>
        <w:drawing>
          <wp:anchor distT="0" distB="0" distL="114300" distR="114300" simplePos="0" relativeHeight="251674624" behindDoc="1" locked="0" layoutInCell="1" allowOverlap="1" wp14:anchorId="7C0F5E75" wp14:editId="74A79E12">
            <wp:simplePos x="0" y="0"/>
            <wp:positionH relativeFrom="column">
              <wp:posOffset>212090</wp:posOffset>
            </wp:positionH>
            <wp:positionV relativeFrom="paragraph">
              <wp:posOffset>150495</wp:posOffset>
            </wp:positionV>
            <wp:extent cx="4366895" cy="2390140"/>
            <wp:effectExtent l="0" t="0" r="0" b="0"/>
            <wp:wrapThrough wrapText="bothSides">
              <wp:wrapPolygon edited="0">
                <wp:start x="0" y="0"/>
                <wp:lineTo x="0" y="21348"/>
                <wp:lineTo x="21484" y="21348"/>
                <wp:lineTo x="21484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34F" w:rsidRPr="00B32B39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B32B39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B32B39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B32B39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B32B39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B32B39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B32B39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521432" w:rsidRPr="00B32B39" w:rsidRDefault="00521432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B32B39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521432" w:rsidRPr="00B32B39" w:rsidRDefault="0042134F" w:rsidP="00523754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680436" wp14:editId="7A766634">
                <wp:simplePos x="0" y="0"/>
                <wp:positionH relativeFrom="column">
                  <wp:posOffset>205740</wp:posOffset>
                </wp:positionH>
                <wp:positionV relativeFrom="paragraph">
                  <wp:posOffset>60325</wp:posOffset>
                </wp:positionV>
                <wp:extent cx="5219700" cy="457200"/>
                <wp:effectExtent l="0" t="0" r="0" b="0"/>
                <wp:wrapThrough wrapText="bothSides">
                  <wp:wrapPolygon edited="0">
                    <wp:start x="0" y="0"/>
                    <wp:lineTo x="0" y="20700"/>
                    <wp:lineTo x="21521" y="20700"/>
                    <wp:lineTo x="21521" y="0"/>
                    <wp:lineTo x="0" y="0"/>
                  </wp:wrapPolygon>
                </wp:wrapThrough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79DA" w:rsidRPr="0042134F" w:rsidRDefault="009879DA" w:rsidP="00521432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b w:val="0"/>
                                <w:snapToGrid w:val="0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Fonte: adaptado de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2134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  <w:r w:rsidRPr="0042134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MUNIZ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2134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et al. Comparação de Performance de Processamento entre Bases de Dados Relacionais e Bases de Dados </w:t>
                            </w:r>
                            <w:proofErr w:type="spellStart"/>
                            <w:r w:rsidRPr="0042134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NoSql</w:t>
                            </w:r>
                            <w:proofErr w:type="spellEnd"/>
                            <w:r w:rsidRPr="0042134F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(2018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2134F">
                              <w:rPr>
                                <w:rFonts w:ascii="Arial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p.10)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4" o:spid="_x0000_s1031" type="#_x0000_t202" style="position:absolute;left:0;text-align:left;margin-left:16.2pt;margin-top:4.75pt;width:411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oliOgIAAH0EAAAOAAAAZHJzL2Uyb0RvYy54bWysVMFu2zAMvQ/YPwi6L06CZl2NOEWWIsOA&#10;oi2QDj0rshQLkERNUmJnXz9KttOt22nYRaFI6tHvkczytjOanIQPCmxFZ5MpJcJyqJU9VPTb8/bD&#10;J0pCZLZmGqyo6FkEert6/27ZulLMoQFdC08QxIaydRVtYnRlUQTeCMPCBJywGJTgDYt49Yei9qxF&#10;dKOL+XT6sWjB184DFyGg964P0lXGl1Lw+ChlEJHoiuK3xXz6fO7TWayWrDx45hrFh89g//AVhimL&#10;RS9QdywycvTqDyijuIcAMk44mAKkVFxkDshmNn3DZtcwJzIXFCe4i0zh/8Hyh9OTJ6rG3l1RYpnB&#10;Hm2Y6hipBYmii0AwgCq1LpSYvHOYHrvP0OGL0R/Qmch30pv0i7QIxlHv80VjhCIcnYv57OZ6iiGO&#10;savFNTYxwRSvr50P8YsAQ5JRUY89zNKy032IfeqYkooF0KreKq3TJQU22pMTw363jYpiAP8tS9uU&#10;ayG96gF7j8gDM1RJhHtiyYrdvssyLUbSe6jPqIWHfqaC41uF1e9ZiE/M4xAhR1yM+IiH1NBWFAaL&#10;kgb8j7/5Uz72FqOUtDiUFQ3fj8wLSvRXi11PEzwafjT2o2GPZgPIe4Yr53g28YGPejSlB/OC+7JO&#10;VTDELMdaFY2juYn9auC+cbFe5yScU8fivd05nqBHlZ+7F+bd0KM0KA8wjisr37Sqz+01Xx8jSJX7&#10;mHTtVcT+pwvOeJ6EYR/TEv16z1mv/xqrnwAAAP//AwBQSwMEFAAGAAgAAAAhAKSXt+7cAAAABwEA&#10;AA8AAABkcnMvZG93bnJldi54bWxMjsFOwzAQRO9I/IO1SFwQdRqaqoQ4FbRwg0NL1fM2NklEvI5s&#10;p0n/nuUEtxnNaOYV68l24mx8aB0pmM8SEIYqp1uqFRw+3+5XIEJE0tg5MgouJsC6vL4qMNdupJ05&#10;72MteIRCjgqaGPtcylA1xmKYud4QZ1/OW4xsfS21x5HHbSfTJFlKiy3xQ4O92TSm+t4PVsFy64dx&#10;R5u77eH1HT/6Oj2+XI5K3d5Mz08gopniXxl+8RkdSmY6uYF0EJ2Ch3TBTQWPGQiOV9mC/YnFPANZ&#10;FvI/f/kDAAD//wMAUEsBAi0AFAAGAAgAAAAhALaDOJL+AAAA4QEAABMAAAAAAAAAAAAAAAAAAAAA&#10;AFtDb250ZW50X1R5cGVzXS54bWxQSwECLQAUAAYACAAAACEAOP0h/9YAAACUAQAACwAAAAAAAAAA&#10;AAAAAAAvAQAAX3JlbHMvLnJlbHNQSwECLQAUAAYACAAAACEAvJqJYjoCAAB9BAAADgAAAAAAAAAA&#10;AAAAAAAuAgAAZHJzL2Uyb0RvYy54bWxQSwECLQAUAAYACAAAACEApJe37twAAAAHAQAADwAAAAAA&#10;AAAAAAAAAACUBAAAZHJzL2Rvd25yZXYueG1sUEsFBgAAAAAEAAQA8wAAAJ0FAAAAAA==&#10;" stroked="f">
                <v:textbox inset="0,0,0,0">
                  <w:txbxContent>
                    <w:p w:rsidR="009879DA" w:rsidRPr="0042134F" w:rsidRDefault="009879DA" w:rsidP="00521432">
                      <w:pPr>
                        <w:pStyle w:val="Legenda"/>
                        <w:rPr>
                          <w:rFonts w:ascii="Arial" w:eastAsia="Times New Roman" w:hAnsi="Arial" w:cs="Arial"/>
                          <w:b w:val="0"/>
                          <w:snapToGrid w:val="0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Fonte: adaptado de</w:t>
                      </w:r>
                      <w:proofErr w:type="gramStart"/>
                      <w:r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2134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End"/>
                      <w:r w:rsidRPr="0042134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MUNIZ</w:t>
                      </w:r>
                      <w:r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2134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et al. Comparação de Performance de Processamento entre Bases de Dados Relacionais e Bases de Dados </w:t>
                      </w:r>
                      <w:proofErr w:type="spellStart"/>
                      <w:r w:rsidRPr="0042134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NoSql</w:t>
                      </w:r>
                      <w:proofErr w:type="spellEnd"/>
                      <w:r w:rsidRPr="0042134F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(2018</w:t>
                      </w:r>
                      <w:r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2134F">
                        <w:rPr>
                          <w:rFonts w:ascii="Arial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p.10)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A figura </w:t>
      </w:r>
      <w:r w:rsidR="00595162" w:rsidRPr="00B32B39">
        <w:rPr>
          <w:rFonts w:ascii="Arial" w:hAnsi="Arial" w:cs="Arial"/>
          <w:bCs/>
          <w:color w:val="auto"/>
          <w:shd w:val="clear" w:color="auto" w:fill="FFFFFF"/>
        </w:rPr>
        <w:t xml:space="preserve">que é vista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acima apresenta resultados diferen</w:t>
      </w:r>
      <w:r w:rsidR="00595162" w:rsidRPr="00B32B39">
        <w:rPr>
          <w:rFonts w:ascii="Arial" w:hAnsi="Arial" w:cs="Arial"/>
          <w:bCs/>
          <w:color w:val="auto"/>
          <w:shd w:val="clear" w:color="auto" w:fill="FFFFFF"/>
        </w:rPr>
        <w:t>t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es </w:t>
      </w:r>
      <w:r w:rsidR="00595162" w:rsidRPr="00B32B39">
        <w:rPr>
          <w:rFonts w:ascii="Arial" w:hAnsi="Arial" w:cs="Arial"/>
          <w:bCs/>
          <w:color w:val="auto"/>
          <w:shd w:val="clear" w:color="auto" w:fill="FFFFFF"/>
        </w:rPr>
        <w:t xml:space="preserve">após a realização de três testes com o banco de dados relacional </w:t>
      </w:r>
      <w:proofErr w:type="gramStart"/>
      <w:r w:rsidR="00595162" w:rsidRPr="00B32B39">
        <w:rPr>
          <w:rFonts w:ascii="Arial" w:hAnsi="Arial" w:cs="Arial"/>
          <w:bCs/>
          <w:color w:val="auto"/>
          <w:shd w:val="clear" w:color="auto" w:fill="FFFFFF"/>
        </w:rPr>
        <w:t>MySQL</w:t>
      </w:r>
      <w:proofErr w:type="gramEnd"/>
      <w:r w:rsidR="00595162" w:rsidRPr="00B32B39">
        <w:rPr>
          <w:rFonts w:ascii="Arial" w:hAnsi="Arial" w:cs="Arial"/>
          <w:bCs/>
          <w:color w:val="auto"/>
          <w:shd w:val="clear" w:color="auto" w:fill="FFFFFF"/>
        </w:rPr>
        <w:t xml:space="preserve"> e o MongoDB.</w:t>
      </w:r>
      <w:r w:rsidR="00304A6C" w:rsidRPr="00B32B39">
        <w:rPr>
          <w:rFonts w:ascii="Arial" w:hAnsi="Arial" w:cs="Arial"/>
          <w:bCs/>
          <w:color w:val="auto"/>
          <w:shd w:val="clear" w:color="auto" w:fill="FFFFFF"/>
        </w:rPr>
        <w:t xml:space="preserve"> Cada teste é feito com uma quantidade de registo diferente (10 mil, 100 mil e 300 mil</w:t>
      </w:r>
      <w:proofErr w:type="gramStart"/>
      <w:r w:rsidR="00304A6C" w:rsidRPr="00B32B39">
        <w:rPr>
          <w:rFonts w:ascii="Arial" w:hAnsi="Arial" w:cs="Arial"/>
          <w:bCs/>
          <w:color w:val="auto"/>
          <w:shd w:val="clear" w:color="auto" w:fill="FFFFFF"/>
        </w:rPr>
        <w:t>).</w:t>
      </w:r>
      <w:proofErr w:type="gramEnd"/>
      <w:r w:rsidR="00595162" w:rsidRPr="00B32B39">
        <w:rPr>
          <w:rFonts w:ascii="Arial" w:hAnsi="Arial" w:cs="Arial"/>
          <w:bCs/>
          <w:color w:val="auto"/>
          <w:shd w:val="clear" w:color="auto" w:fill="FFFFFF"/>
        </w:rPr>
        <w:t>O teste realizado consiste em calcular o tempo de resposta após a realização</w:t>
      </w:r>
      <w:r w:rsidR="00304A6C" w:rsidRPr="00B32B39">
        <w:rPr>
          <w:rFonts w:ascii="Arial" w:hAnsi="Arial" w:cs="Arial"/>
          <w:bCs/>
          <w:color w:val="auto"/>
          <w:shd w:val="clear" w:color="auto" w:fill="FFFFFF"/>
        </w:rPr>
        <w:t xml:space="preserve"> de 30 mil testes com cada grupo de registro.</w:t>
      </w:r>
    </w:p>
    <w:p w:rsidR="00304A6C" w:rsidRPr="00B32B39" w:rsidRDefault="00304A6C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304A6C" w:rsidRDefault="00304A6C" w:rsidP="00304A6C">
      <w:pPr>
        <w:pStyle w:val="Default"/>
        <w:ind w:left="2268"/>
        <w:jc w:val="both"/>
        <w:rPr>
          <w:rFonts w:ascii="Arial" w:hAnsi="Arial" w:cs="Arial"/>
          <w:sz w:val="22"/>
          <w:szCs w:val="22"/>
        </w:rPr>
      </w:pPr>
      <w:proofErr w:type="gramStart"/>
      <w:r w:rsidRPr="00B32B39">
        <w:rPr>
          <w:rFonts w:ascii="Arial" w:hAnsi="Arial" w:cs="Arial"/>
          <w:sz w:val="22"/>
          <w:szCs w:val="22"/>
        </w:rPr>
        <w:t>MongoDB</w:t>
      </w:r>
      <w:proofErr w:type="gramEnd"/>
      <w:r w:rsidRPr="00B32B39">
        <w:rPr>
          <w:rFonts w:ascii="Arial" w:hAnsi="Arial" w:cs="Arial"/>
          <w:sz w:val="22"/>
          <w:szCs w:val="22"/>
        </w:rPr>
        <w:t xml:space="preserve"> obteve uma grande superioridade em questão de desempenho nas três situações estudadas, sendo a sua diferença de tempo de execução ao banco de dados relacional de aproximadamente 265 vezes menor na base com 10.000 clientes, 236 vezes menor na base com 100.000 e 239 vezes menor na base com 300.000 (</w:t>
      </w:r>
      <w:r w:rsidRPr="00B32B39">
        <w:rPr>
          <w:rFonts w:ascii="Arial" w:hAnsi="Arial" w:cs="Arial"/>
          <w:color w:val="000000" w:themeColor="text1"/>
          <w:sz w:val="22"/>
          <w:szCs w:val="22"/>
        </w:rPr>
        <w:t>MUNIZ, Matheus Henrique et al, 2018, p. 10</w:t>
      </w:r>
      <w:r w:rsidRPr="00B32B39">
        <w:rPr>
          <w:rFonts w:ascii="Arial" w:hAnsi="Arial" w:cs="Arial"/>
          <w:sz w:val="22"/>
          <w:szCs w:val="22"/>
        </w:rPr>
        <w:t>).</w:t>
      </w:r>
    </w:p>
    <w:p w:rsidR="0028255D" w:rsidRDefault="0028255D" w:rsidP="00304A6C">
      <w:pPr>
        <w:pStyle w:val="Default"/>
        <w:ind w:left="2268"/>
        <w:jc w:val="both"/>
        <w:rPr>
          <w:rFonts w:ascii="Arial" w:hAnsi="Arial" w:cs="Arial"/>
          <w:sz w:val="22"/>
          <w:szCs w:val="22"/>
        </w:rPr>
      </w:pPr>
    </w:p>
    <w:p w:rsidR="0028255D" w:rsidRDefault="0028255D" w:rsidP="00304A6C">
      <w:pPr>
        <w:pStyle w:val="Default"/>
        <w:ind w:left="2268"/>
        <w:jc w:val="both"/>
        <w:rPr>
          <w:rFonts w:ascii="Arial" w:hAnsi="Arial" w:cs="Arial"/>
          <w:sz w:val="22"/>
          <w:szCs w:val="22"/>
        </w:rPr>
      </w:pPr>
    </w:p>
    <w:p w:rsidR="0028255D" w:rsidRDefault="0028255D" w:rsidP="00304A6C">
      <w:pPr>
        <w:pStyle w:val="Default"/>
        <w:ind w:left="2268"/>
        <w:jc w:val="both"/>
        <w:rPr>
          <w:rFonts w:ascii="Arial" w:hAnsi="Arial" w:cs="Arial"/>
          <w:sz w:val="22"/>
          <w:szCs w:val="22"/>
        </w:rPr>
      </w:pPr>
    </w:p>
    <w:p w:rsidR="0028255D" w:rsidRPr="00B32B39" w:rsidRDefault="0028255D" w:rsidP="00304A6C">
      <w:pPr>
        <w:pStyle w:val="Default"/>
        <w:ind w:left="2268"/>
        <w:jc w:val="both"/>
        <w:rPr>
          <w:rFonts w:ascii="Arial" w:hAnsi="Arial" w:cs="Arial"/>
          <w:bCs/>
          <w:color w:val="auto"/>
          <w:sz w:val="22"/>
          <w:szCs w:val="22"/>
          <w:shd w:val="clear" w:color="auto" w:fill="FFFFFF"/>
        </w:rPr>
      </w:pPr>
    </w:p>
    <w:p w:rsidR="00B01BDB" w:rsidRPr="00B32B39" w:rsidRDefault="00B01BDB" w:rsidP="00521432">
      <w:pPr>
        <w:pStyle w:val="Default"/>
        <w:spacing w:line="360" w:lineRule="auto"/>
        <w:ind w:firstLine="709"/>
        <w:jc w:val="center"/>
        <w:rPr>
          <w:rFonts w:ascii="Arial" w:hAnsi="Arial" w:cs="Arial"/>
          <w:bCs/>
          <w:color w:val="auto"/>
          <w:shd w:val="clear" w:color="auto" w:fill="FFFFFF"/>
        </w:rPr>
      </w:pPr>
    </w:p>
    <w:p w:rsidR="00B01BDB" w:rsidRPr="0028255D" w:rsidRDefault="00B01BDB" w:rsidP="00875ACB">
      <w:pPr>
        <w:pStyle w:val="Default"/>
        <w:spacing w:line="360" w:lineRule="auto"/>
        <w:ind w:left="709"/>
        <w:jc w:val="both"/>
        <w:rPr>
          <w:rFonts w:ascii="Arial" w:hAnsi="Arial" w:cs="Arial"/>
          <w:caps/>
          <w:vanish/>
          <w:color w:val="000000" w:themeColor="text1"/>
          <w:kern w:val="28"/>
          <w:shd w:val="clear" w:color="auto" w:fill="FFFFFF"/>
        </w:rPr>
      </w:pPr>
    </w:p>
    <w:p w:rsidR="00393DC0" w:rsidRPr="0028255D" w:rsidRDefault="00875ACB" w:rsidP="00875ACB">
      <w:pPr>
        <w:pStyle w:val="Ttulo2"/>
        <w:rPr>
          <w:b w:val="0"/>
          <w:color w:val="000000" w:themeColor="text1"/>
          <w:shd w:val="clear" w:color="auto" w:fill="FFFFFF"/>
        </w:rPr>
      </w:pPr>
      <w:bookmarkStart w:id="31" w:name="_Toc40462917"/>
      <w:bookmarkStart w:id="32" w:name="_Toc40463631"/>
      <w:r w:rsidRPr="0028255D">
        <w:rPr>
          <w:b w:val="0"/>
          <w:color w:val="000000" w:themeColor="text1"/>
          <w:shd w:val="clear" w:color="auto" w:fill="FFFFFF"/>
        </w:rPr>
        <w:t>CASSANDRA</w:t>
      </w:r>
      <w:bookmarkEnd w:id="31"/>
      <w:bookmarkEnd w:id="32"/>
    </w:p>
    <w:p w:rsidR="00F51A22" w:rsidRPr="00F51A22" w:rsidRDefault="00F51A22" w:rsidP="00F51A22"/>
    <w:p w:rsidR="00E75168" w:rsidRPr="00B32B39" w:rsidRDefault="006E68E6" w:rsidP="00523754">
      <w:pPr>
        <w:pStyle w:val="Pr-formataoHTML"/>
        <w:shd w:val="clear" w:color="auto" w:fill="F8F9FA"/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Em 2008 surgiu o</w:t>
      </w:r>
      <w:r w:rsidR="00692A9B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banco de dados Cassandra, segundo</w:t>
      </w:r>
      <w:r w:rsidR="00E75168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75168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Lakshman</w:t>
      </w:r>
      <w:proofErr w:type="spellEnd"/>
      <w:r w:rsidR="00A31074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A31074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 w:rsidR="00A31074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al </w:t>
      </w:r>
      <w:r w:rsidR="00692A9B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(</w:t>
      </w:r>
      <w:r w:rsidR="00A31074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201</w:t>
      </w:r>
      <w:r w:rsidR="00E75168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0</w:t>
      </w:r>
      <w:r w:rsidR="00A31074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. </w:t>
      </w:r>
      <w:r w:rsidR="00E75168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p.35</w:t>
      </w:r>
      <w:r w:rsidR="00692A9B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)</w:t>
      </w:r>
      <w:r w:rsidR="00A31074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é um sistema NoSQL,</w:t>
      </w:r>
      <w:r w:rsidR="00692A9B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foi desenvolvido por </w:t>
      </w:r>
      <w:proofErr w:type="spellStart"/>
      <w:r w:rsidR="00692A9B" w:rsidRPr="00B32B39">
        <w:rPr>
          <w:rFonts w:ascii="Arial" w:hAnsi="Arial" w:cs="Arial"/>
          <w:color w:val="000000" w:themeColor="text1"/>
          <w:sz w:val="24"/>
          <w:szCs w:val="24"/>
        </w:rPr>
        <w:t>Avinash</w:t>
      </w:r>
      <w:proofErr w:type="spellEnd"/>
      <w:r w:rsidR="00692A9B" w:rsidRPr="00B32B3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92A9B" w:rsidRPr="00B32B39">
        <w:rPr>
          <w:rFonts w:ascii="Arial" w:hAnsi="Arial" w:cs="Arial"/>
          <w:color w:val="000000" w:themeColor="text1"/>
          <w:sz w:val="24"/>
          <w:szCs w:val="24"/>
        </w:rPr>
        <w:t>Lakshman</w:t>
      </w:r>
      <w:proofErr w:type="spellEnd"/>
      <w:r w:rsidR="00692A9B" w:rsidRPr="00B32B39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0692A9B" w:rsidRPr="00B32B39">
        <w:rPr>
          <w:rFonts w:ascii="Arial" w:hAnsi="Arial" w:cs="Arial"/>
          <w:color w:val="000000" w:themeColor="text1"/>
          <w:sz w:val="24"/>
          <w:szCs w:val="24"/>
        </w:rPr>
        <w:t>Prashant</w:t>
      </w:r>
      <w:proofErr w:type="spellEnd"/>
      <w:r w:rsidR="00692A9B" w:rsidRPr="00B32B3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92A9B" w:rsidRPr="00B32B39">
        <w:rPr>
          <w:rFonts w:ascii="Arial" w:hAnsi="Arial" w:cs="Arial"/>
          <w:color w:val="000000" w:themeColor="text1"/>
          <w:sz w:val="24"/>
          <w:szCs w:val="24"/>
        </w:rPr>
        <w:t>Malik</w:t>
      </w:r>
      <w:proofErr w:type="spellEnd"/>
      <w:r w:rsidR="00A31074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para ser usado no sistema</w:t>
      </w:r>
      <w:r w:rsidR="00173D05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da empresa</w:t>
      </w:r>
      <w:r w:rsidR="00A31074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31074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Facebook</w:t>
      </w:r>
      <w:proofErr w:type="spellEnd"/>
      <w:r w:rsidR="00A31074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com intuito de aperfeiçoar o sistema de busca</w:t>
      </w:r>
      <w:r w:rsidR="00E75168" w:rsidRPr="00B32B3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e hoje em dia Cassandra </w:t>
      </w:r>
      <w:r w:rsidR="00E75168" w:rsidRPr="00B32B39">
        <w:rPr>
          <w:rFonts w:ascii="Arial" w:hAnsi="Arial" w:cs="Arial"/>
          <w:color w:val="000000" w:themeColor="text1"/>
          <w:sz w:val="24"/>
          <w:szCs w:val="24"/>
          <w:lang w:val="pt-PT"/>
        </w:rPr>
        <w:t>está efetuando o  armazenamento do back-end de vários outros serviços na empresa Facebook.</w:t>
      </w:r>
    </w:p>
    <w:p w:rsidR="00125108" w:rsidRPr="00B32B39" w:rsidRDefault="00125108" w:rsidP="00523754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  <w:r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Segundo </w:t>
      </w:r>
      <w:r w:rsidRPr="00B32B3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3" w:history="1">
        <w:r w:rsidRPr="00B32B3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The Apache Software Foundation</w:t>
        </w:r>
      </w:hyperlink>
      <w:r w:rsidRPr="00B32B39">
        <w:rPr>
          <w:rFonts w:ascii="Arial" w:hAnsi="Arial" w:cs="Arial"/>
          <w:color w:val="000000" w:themeColor="text1"/>
        </w:rPr>
        <w:t>(2016, p. 2 e 3)</w:t>
      </w:r>
      <w:r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r w:rsidR="00173D05" w:rsidRPr="00B32B39">
        <w:rPr>
          <w:rFonts w:ascii="Arial" w:hAnsi="Arial" w:cs="Arial"/>
          <w:bCs/>
          <w:color w:val="000000" w:themeColor="text1"/>
          <w:shd w:val="clear" w:color="auto" w:fill="FFFFFF"/>
        </w:rPr>
        <w:t>O banco de dados Cassandra</w:t>
      </w:r>
      <w:r w:rsidR="00A31074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destaca-se por manter os dados consistentes</w:t>
      </w:r>
      <w:r w:rsidR="00C96BDB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(mesmo após falha de algum componente físico do servidor)</w:t>
      </w:r>
      <w:r w:rsidR="00A31074" w:rsidRPr="00B32B39">
        <w:rPr>
          <w:rFonts w:ascii="Arial" w:hAnsi="Arial" w:cs="Arial"/>
          <w:bCs/>
          <w:color w:val="000000" w:themeColor="text1"/>
          <w:shd w:val="clear" w:color="auto" w:fill="FFFFFF"/>
        </w:rPr>
        <w:t>, possuir grande disponibilidade</w:t>
      </w:r>
      <w:r w:rsidR="00173D05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e</w:t>
      </w:r>
      <w:r w:rsidR="00A31074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r w:rsidRPr="00B32B39">
        <w:rPr>
          <w:rFonts w:ascii="Arial" w:hAnsi="Arial" w:cs="Arial"/>
          <w:bCs/>
          <w:color w:val="000000" w:themeColor="text1"/>
          <w:shd w:val="clear" w:color="auto" w:fill="FFFFFF"/>
        </w:rPr>
        <w:t>é</w:t>
      </w:r>
      <w:r w:rsidR="00A31074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muito escalável</w:t>
      </w:r>
      <w:r w:rsidRPr="00B32B39">
        <w:rPr>
          <w:rFonts w:ascii="Arial" w:hAnsi="Arial" w:cs="Arial"/>
          <w:bCs/>
          <w:color w:val="000000" w:themeColor="text1"/>
          <w:shd w:val="clear" w:color="auto" w:fill="FFFFFF"/>
        </w:rPr>
        <w:t>, ou seja,</w:t>
      </w:r>
      <w:r w:rsidR="00A31074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r w:rsidRPr="00B32B39">
        <w:rPr>
          <w:rFonts w:ascii="Arial" w:hAnsi="Arial" w:cs="Arial"/>
          <w:bCs/>
          <w:color w:val="000000" w:themeColor="text1"/>
          <w:shd w:val="clear" w:color="auto" w:fill="FFFFFF"/>
        </w:rPr>
        <w:t>completa as requisições mesmo lidando com quantidades muito grandes de dados distribuídos em vários servidores</w:t>
      </w:r>
      <w:r w:rsidR="00312723" w:rsidRPr="00B32B39">
        <w:rPr>
          <w:rFonts w:ascii="Arial" w:hAnsi="Arial" w:cs="Arial"/>
          <w:bCs/>
          <w:color w:val="000000" w:themeColor="text1"/>
          <w:shd w:val="clear" w:color="auto" w:fill="FFFFFF"/>
        </w:rPr>
        <w:t>.</w:t>
      </w:r>
      <w:r w:rsidR="00C96BDB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Com esse sistema é possível espalhar fragmentos de um dado em vários servidores para que o consumo desse serviço seja paralelo aumentando a </w:t>
      </w:r>
      <w:proofErr w:type="gramStart"/>
      <w:r w:rsidR="00C96BDB" w:rsidRPr="00B32B39">
        <w:rPr>
          <w:rFonts w:ascii="Arial" w:hAnsi="Arial" w:cs="Arial"/>
          <w:bCs/>
          <w:color w:val="000000" w:themeColor="text1"/>
          <w:shd w:val="clear" w:color="auto" w:fill="FFFFFF"/>
        </w:rPr>
        <w:t>performance</w:t>
      </w:r>
      <w:proofErr w:type="gramEnd"/>
      <w:r w:rsidRPr="00B32B39">
        <w:rPr>
          <w:rFonts w:ascii="Arial" w:hAnsi="Arial" w:cs="Arial"/>
          <w:bCs/>
          <w:color w:val="000000" w:themeColor="text1"/>
          <w:shd w:val="clear" w:color="auto" w:fill="FFFFFF"/>
        </w:rPr>
        <w:t>.</w:t>
      </w:r>
    </w:p>
    <w:p w:rsidR="00875ACB" w:rsidRPr="00875ACB" w:rsidRDefault="00312723" w:rsidP="00875AC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  <w:r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Inicialmente desenvolvido </w:t>
      </w:r>
      <w:r w:rsidR="00173D05" w:rsidRPr="00B32B39">
        <w:rPr>
          <w:rFonts w:ascii="Arial" w:hAnsi="Arial" w:cs="Arial"/>
          <w:bCs/>
          <w:color w:val="000000" w:themeColor="text1"/>
          <w:shd w:val="clear" w:color="auto" w:fill="FFFFFF"/>
        </w:rPr>
        <w:t>especificamente para a</w:t>
      </w:r>
      <w:r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empresa </w:t>
      </w:r>
      <w:proofErr w:type="spellStart"/>
      <w:r w:rsidRPr="00B32B39">
        <w:rPr>
          <w:rFonts w:ascii="Arial" w:hAnsi="Arial" w:cs="Arial"/>
          <w:bCs/>
          <w:color w:val="000000" w:themeColor="text1"/>
          <w:shd w:val="clear" w:color="auto" w:fill="FFFFFF"/>
        </w:rPr>
        <w:t>Facebook</w:t>
      </w:r>
      <w:proofErr w:type="spellEnd"/>
      <w:r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e hoje em dia mantido pela empresa Apache. </w:t>
      </w:r>
      <w:r w:rsidR="00173D05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Aniceto </w:t>
      </w:r>
      <w:proofErr w:type="gramStart"/>
      <w:r w:rsidR="00173D05" w:rsidRPr="00B32B39">
        <w:rPr>
          <w:rFonts w:ascii="Arial" w:hAnsi="Arial" w:cs="Arial"/>
          <w:bCs/>
          <w:color w:val="000000" w:themeColor="text1"/>
          <w:shd w:val="clear" w:color="auto" w:fill="FFFFFF"/>
        </w:rPr>
        <w:t>et</w:t>
      </w:r>
      <w:proofErr w:type="gramEnd"/>
      <w:r w:rsidR="00173D05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al ainda destaca características do modelo de dados que “</w:t>
      </w:r>
      <w:r w:rsidR="00173D05" w:rsidRPr="00B32B39">
        <w:rPr>
          <w:rFonts w:ascii="Arial" w:hAnsi="Arial" w:cs="Arial"/>
          <w:color w:val="000000" w:themeColor="text1"/>
        </w:rPr>
        <w:t>apesar do seu modelo de dados voltado a coluna, o Cassandra permite a consulta como o modelo chave-valor</w:t>
      </w:r>
      <w:r w:rsidR="00173D05" w:rsidRPr="00B32B39">
        <w:rPr>
          <w:rFonts w:ascii="Arial" w:hAnsi="Arial" w:cs="Arial"/>
          <w:bCs/>
          <w:color w:val="000000" w:themeColor="text1"/>
          <w:shd w:val="clear" w:color="auto" w:fill="FFFFFF"/>
        </w:rPr>
        <w:t>”(</w:t>
      </w:r>
      <w:r w:rsidR="00173D05" w:rsidRPr="00B32B39">
        <w:rPr>
          <w:rFonts w:ascii="Arial" w:hAnsi="Arial" w:cs="Arial"/>
          <w:color w:val="000000" w:themeColor="text1"/>
        </w:rPr>
        <w:t xml:space="preserve"> </w:t>
      </w:r>
      <w:r w:rsidR="00173D05" w:rsidRPr="00B32B39">
        <w:rPr>
          <w:rFonts w:ascii="Arial" w:hAnsi="Arial" w:cs="Arial"/>
          <w:bCs/>
          <w:color w:val="000000" w:themeColor="text1"/>
          <w:shd w:val="clear" w:color="auto" w:fill="FFFFFF"/>
        </w:rPr>
        <w:t>ANICETO; XAVIER</w:t>
      </w:r>
      <w:r w:rsidR="00125108" w:rsidRPr="00B32B39">
        <w:rPr>
          <w:rFonts w:ascii="Arial" w:hAnsi="Arial" w:cs="Arial"/>
          <w:bCs/>
          <w:color w:val="000000" w:themeColor="text1"/>
          <w:shd w:val="clear" w:color="auto" w:fill="FFFFFF"/>
        </w:rPr>
        <w:t>, 2004,</w:t>
      </w:r>
      <w:r w:rsidR="00173D05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P.</w:t>
      </w:r>
      <w:r w:rsidR="00125108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r w:rsidR="00173D05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23). Devido a essa característica de suportar um </w:t>
      </w:r>
      <w:r w:rsidRPr="00B32B39">
        <w:rPr>
          <w:rFonts w:ascii="Arial" w:hAnsi="Arial" w:cs="Arial"/>
          <w:bCs/>
          <w:color w:val="000000" w:themeColor="text1"/>
          <w:shd w:val="clear" w:color="auto" w:fill="FFFFFF"/>
        </w:rPr>
        <w:t>modelo de dados facilmente alterado (é flexível a mudanças)</w:t>
      </w:r>
      <w:r w:rsidR="00173D05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é considerado um sistema híbrido,</w:t>
      </w:r>
      <w:r w:rsidR="004B4846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possui uma grande vantagem em relação </w:t>
      </w:r>
      <w:r w:rsidR="00850CA4" w:rsidRPr="00B32B39">
        <w:rPr>
          <w:rFonts w:ascii="Arial" w:hAnsi="Arial" w:cs="Arial"/>
          <w:bCs/>
          <w:color w:val="000000" w:themeColor="text1"/>
          <w:shd w:val="clear" w:color="auto" w:fill="FFFFFF"/>
        </w:rPr>
        <w:t>à</w:t>
      </w:r>
      <w:r w:rsidR="004B4846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 escalabilidade, tanto horizontal quanto vertical </w:t>
      </w:r>
      <w:r w:rsidR="00153737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além de </w:t>
      </w:r>
      <w:r w:rsidR="004B4846" w:rsidRPr="00B32B39">
        <w:rPr>
          <w:rFonts w:ascii="Arial" w:hAnsi="Arial" w:cs="Arial"/>
          <w:bCs/>
          <w:color w:val="000000" w:themeColor="text1"/>
          <w:shd w:val="clear" w:color="auto" w:fill="FFFFFF"/>
        </w:rPr>
        <w:t xml:space="preserve">esquema de tabelas definido mesmo operando em ambiente </w:t>
      </w:r>
      <w:proofErr w:type="gramStart"/>
      <w:r w:rsidR="004B4846" w:rsidRPr="00B32B39">
        <w:rPr>
          <w:rFonts w:ascii="Arial" w:hAnsi="Arial" w:cs="Arial"/>
          <w:bCs/>
          <w:color w:val="000000" w:themeColor="text1"/>
          <w:shd w:val="clear" w:color="auto" w:fill="FFFFFF"/>
        </w:rPr>
        <w:t>NoSQL</w:t>
      </w:r>
      <w:proofErr w:type="gramEnd"/>
      <w:r w:rsidR="00234B2F" w:rsidRPr="00B32B39">
        <w:rPr>
          <w:rFonts w:ascii="Arial" w:hAnsi="Arial" w:cs="Arial"/>
          <w:bCs/>
          <w:color w:val="000000" w:themeColor="text1"/>
          <w:shd w:val="clear" w:color="auto" w:fill="FFFFFF"/>
        </w:rPr>
        <w:t>.</w:t>
      </w:r>
      <w:r w:rsidR="00D138C5" w:rsidRPr="00D138C5">
        <w:rPr>
          <w:rFonts w:ascii="Arial" w:hAnsi="Arial" w:cs="Arial"/>
          <w:bCs/>
          <w:noProof/>
          <w:snapToGrid/>
          <w:color w:val="auto"/>
          <w:shd w:val="clear" w:color="auto" w:fill="FFFFFF"/>
        </w:rPr>
        <w:t xml:space="preserve"> </w:t>
      </w:r>
    </w:p>
    <w:p w:rsidR="00D138C5" w:rsidRDefault="00D138C5" w:rsidP="00D138C5">
      <w:pPr>
        <w:pStyle w:val="Legenda"/>
        <w:rPr>
          <w:rFonts w:ascii="Arial" w:hAnsi="Arial" w:cs="Arial"/>
        </w:rPr>
      </w:pPr>
      <w:r w:rsidRPr="00B32B39">
        <w:rPr>
          <w:rFonts w:ascii="Arial" w:hAnsi="Arial" w:cs="Arial"/>
          <w:bCs w:val="0"/>
          <w:noProof/>
          <w:color w:val="auto"/>
          <w:shd w:val="clear" w:color="auto" w:fill="FFFFFF"/>
        </w:rPr>
        <w:drawing>
          <wp:anchor distT="0" distB="0" distL="114300" distR="114300" simplePos="0" relativeHeight="251684864" behindDoc="1" locked="0" layoutInCell="1" allowOverlap="1" wp14:anchorId="2B3BC9E2" wp14:editId="2FBCB9A5">
            <wp:simplePos x="0" y="0"/>
            <wp:positionH relativeFrom="column">
              <wp:posOffset>368935</wp:posOffset>
            </wp:positionH>
            <wp:positionV relativeFrom="paragraph">
              <wp:posOffset>184318</wp:posOffset>
            </wp:positionV>
            <wp:extent cx="3933645" cy="2475904"/>
            <wp:effectExtent l="0" t="0" r="0" b="63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45" cy="247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754">
        <w:rPr>
          <w:rFonts w:ascii="Arial" w:hAnsi="Arial" w:cs="Arial"/>
          <w:color w:val="000000" w:themeColor="text1"/>
          <w:sz w:val="24"/>
          <w:szCs w:val="24"/>
        </w:rPr>
        <w:t xml:space="preserve">           </w:t>
      </w:r>
      <w:r w:rsidR="009F5335" w:rsidRPr="00523754">
        <w:rPr>
          <w:rFonts w:ascii="Arial" w:hAnsi="Arial" w:cs="Arial"/>
          <w:color w:val="000000" w:themeColor="text1"/>
          <w:sz w:val="24"/>
          <w:szCs w:val="24"/>
        </w:rPr>
        <w:t xml:space="preserve"> Figura </w:t>
      </w:r>
      <w:r w:rsidR="00523754" w:rsidRPr="00523754">
        <w:rPr>
          <w:rFonts w:ascii="Arial" w:hAnsi="Arial" w:cs="Arial"/>
          <w:color w:val="000000" w:themeColor="text1"/>
          <w:sz w:val="24"/>
          <w:szCs w:val="24"/>
        </w:rPr>
        <w:t>3</w:t>
      </w:r>
      <w:r w:rsidR="009F5335" w:rsidRPr="0052375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F5335" w:rsidRPr="00523754">
        <w:rPr>
          <w:rFonts w:ascii="Arial" w:hAnsi="Arial" w:cs="Arial"/>
          <w:b w:val="0"/>
          <w:color w:val="000000" w:themeColor="text1"/>
          <w:sz w:val="24"/>
          <w:szCs w:val="24"/>
        </w:rPr>
        <w:t>Carga de trabalho para leitura, modificação e escrita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:rsidR="00D138C5" w:rsidRDefault="00D138C5" w:rsidP="009F5335">
      <w:pPr>
        <w:pStyle w:val="Default"/>
        <w:keepNext/>
        <w:spacing w:line="360" w:lineRule="auto"/>
        <w:ind w:firstLine="709"/>
        <w:jc w:val="both"/>
        <w:rPr>
          <w:rFonts w:ascii="Arial" w:hAnsi="Arial" w:cs="Arial"/>
        </w:rPr>
      </w:pPr>
    </w:p>
    <w:p w:rsidR="00D138C5" w:rsidRDefault="00D138C5" w:rsidP="009F5335">
      <w:pPr>
        <w:pStyle w:val="Default"/>
        <w:keepNext/>
        <w:spacing w:line="360" w:lineRule="auto"/>
        <w:ind w:firstLine="709"/>
        <w:jc w:val="both"/>
        <w:rPr>
          <w:rFonts w:ascii="Arial" w:hAnsi="Arial" w:cs="Arial"/>
        </w:rPr>
      </w:pPr>
    </w:p>
    <w:p w:rsidR="00D138C5" w:rsidRDefault="00D138C5" w:rsidP="009F5335">
      <w:pPr>
        <w:pStyle w:val="Default"/>
        <w:keepNext/>
        <w:spacing w:line="360" w:lineRule="auto"/>
        <w:ind w:firstLine="709"/>
        <w:jc w:val="both"/>
        <w:rPr>
          <w:rFonts w:ascii="Arial" w:hAnsi="Arial" w:cs="Arial"/>
        </w:rPr>
      </w:pPr>
    </w:p>
    <w:p w:rsidR="00D138C5" w:rsidRDefault="00D138C5" w:rsidP="009F5335">
      <w:pPr>
        <w:pStyle w:val="Default"/>
        <w:keepNext/>
        <w:spacing w:line="360" w:lineRule="auto"/>
        <w:ind w:firstLine="709"/>
        <w:jc w:val="both"/>
        <w:rPr>
          <w:rFonts w:ascii="Arial" w:hAnsi="Arial" w:cs="Arial"/>
        </w:rPr>
      </w:pPr>
    </w:p>
    <w:p w:rsidR="00D138C5" w:rsidRDefault="00D138C5" w:rsidP="009F5335">
      <w:pPr>
        <w:pStyle w:val="Default"/>
        <w:keepNext/>
        <w:spacing w:line="360" w:lineRule="auto"/>
        <w:ind w:firstLine="709"/>
        <w:jc w:val="both"/>
        <w:rPr>
          <w:rFonts w:ascii="Arial" w:hAnsi="Arial" w:cs="Arial"/>
        </w:rPr>
      </w:pPr>
    </w:p>
    <w:p w:rsidR="00D138C5" w:rsidRDefault="00D138C5" w:rsidP="009F5335">
      <w:pPr>
        <w:pStyle w:val="Default"/>
        <w:keepNext/>
        <w:spacing w:line="360" w:lineRule="auto"/>
        <w:ind w:firstLine="709"/>
        <w:jc w:val="both"/>
        <w:rPr>
          <w:rFonts w:ascii="Arial" w:hAnsi="Arial" w:cs="Arial"/>
        </w:rPr>
      </w:pPr>
    </w:p>
    <w:p w:rsidR="00D138C5" w:rsidRDefault="00D138C5" w:rsidP="009F5335">
      <w:pPr>
        <w:pStyle w:val="Default"/>
        <w:keepNext/>
        <w:spacing w:line="360" w:lineRule="auto"/>
        <w:ind w:firstLine="709"/>
        <w:jc w:val="both"/>
        <w:rPr>
          <w:rFonts w:ascii="Arial" w:hAnsi="Arial" w:cs="Arial"/>
        </w:rPr>
      </w:pPr>
    </w:p>
    <w:p w:rsidR="00D138C5" w:rsidRDefault="00D138C5" w:rsidP="009F5335">
      <w:pPr>
        <w:pStyle w:val="Default"/>
        <w:keepNext/>
        <w:spacing w:line="360" w:lineRule="auto"/>
        <w:ind w:firstLine="709"/>
        <w:jc w:val="both"/>
        <w:rPr>
          <w:rFonts w:ascii="Arial" w:hAnsi="Arial" w:cs="Arial"/>
        </w:rPr>
      </w:pPr>
    </w:p>
    <w:p w:rsidR="009F5335" w:rsidRPr="00B32B39" w:rsidRDefault="009F5335" w:rsidP="009F5335">
      <w:pPr>
        <w:pStyle w:val="Default"/>
        <w:keepNext/>
        <w:spacing w:line="360" w:lineRule="auto"/>
        <w:ind w:firstLine="709"/>
        <w:jc w:val="both"/>
        <w:rPr>
          <w:rFonts w:ascii="Arial" w:hAnsi="Arial" w:cs="Arial"/>
        </w:rPr>
      </w:pPr>
    </w:p>
    <w:p w:rsidR="00D138C5" w:rsidRPr="00D138C5" w:rsidRDefault="00523754" w:rsidP="00D138C5">
      <w:pPr>
        <w:pStyle w:val="Legenda"/>
        <w:ind w:firstLine="708"/>
        <w:jc w:val="both"/>
        <w:rPr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523754">
        <w:rPr>
          <w:rFonts w:ascii="Arial" w:hAnsi="Arial" w:cs="Arial"/>
          <w:color w:val="000000" w:themeColor="text1"/>
          <w:sz w:val="20"/>
          <w:szCs w:val="20"/>
        </w:rPr>
        <w:t xml:space="preserve">Fonte: </w:t>
      </w:r>
      <w:r w:rsidR="009F5335" w:rsidRPr="0052375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Editado de </w:t>
      </w:r>
      <w:proofErr w:type="spellStart"/>
      <w:r w:rsidR="009F5335" w:rsidRPr="00523754">
        <w:rPr>
          <w:rFonts w:ascii="Arial" w:hAnsi="Arial" w:cs="Arial"/>
          <w:b w:val="0"/>
          <w:color w:val="000000" w:themeColor="text1"/>
          <w:sz w:val="20"/>
          <w:szCs w:val="20"/>
        </w:rPr>
        <w:t>Engineers</w:t>
      </w:r>
      <w:proofErr w:type="spellEnd"/>
      <w:r w:rsidR="009F5335" w:rsidRPr="0052375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9F5335" w:rsidRPr="00523754">
        <w:rPr>
          <w:rFonts w:ascii="Arial" w:hAnsi="Arial" w:cs="Arial"/>
          <w:b w:val="0"/>
          <w:color w:val="000000" w:themeColor="text1"/>
          <w:sz w:val="20"/>
          <w:szCs w:val="20"/>
        </w:rPr>
        <w:t>at</w:t>
      </w:r>
      <w:proofErr w:type="spellEnd"/>
      <w:r w:rsidR="009F5335" w:rsidRPr="0052375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9F5335" w:rsidRPr="00523754">
        <w:rPr>
          <w:rFonts w:ascii="Arial" w:hAnsi="Arial" w:cs="Arial"/>
          <w:b w:val="0"/>
          <w:color w:val="000000" w:themeColor="text1"/>
          <w:sz w:val="20"/>
          <w:szCs w:val="20"/>
        </w:rPr>
        <w:t>the</w:t>
      </w:r>
      <w:proofErr w:type="spellEnd"/>
      <w:r w:rsidR="009F5335" w:rsidRPr="0052375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9F5335" w:rsidRPr="00523754">
        <w:rPr>
          <w:rFonts w:ascii="Arial" w:hAnsi="Arial" w:cs="Arial"/>
          <w:b w:val="0"/>
          <w:color w:val="000000" w:themeColor="text1"/>
          <w:sz w:val="20"/>
          <w:szCs w:val="20"/>
        </w:rPr>
        <w:t>University</w:t>
      </w:r>
      <w:proofErr w:type="spellEnd"/>
      <w:r w:rsidR="009F5335" w:rsidRPr="0052375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9F5335" w:rsidRPr="00523754">
        <w:rPr>
          <w:rFonts w:ascii="Arial" w:hAnsi="Arial" w:cs="Arial"/>
          <w:b w:val="0"/>
          <w:color w:val="000000" w:themeColor="text1"/>
          <w:sz w:val="20"/>
          <w:szCs w:val="20"/>
        </w:rPr>
        <w:t>of</w:t>
      </w:r>
      <w:proofErr w:type="spellEnd"/>
      <w:r w:rsidR="009F5335" w:rsidRPr="0052375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Toronto (2012</w:t>
      </w:r>
      <w:r w:rsidR="008C7166" w:rsidRPr="00523754">
        <w:rPr>
          <w:rFonts w:ascii="Arial" w:hAnsi="Arial" w:cs="Arial"/>
          <w:b w:val="0"/>
          <w:color w:val="000000" w:themeColor="text1"/>
          <w:sz w:val="20"/>
          <w:szCs w:val="20"/>
        </w:rPr>
        <w:t>, p. 9</w:t>
      </w:r>
      <w:proofErr w:type="gramStart"/>
      <w:r w:rsidR="009F5335" w:rsidRPr="00523754">
        <w:rPr>
          <w:rFonts w:ascii="Arial" w:hAnsi="Arial" w:cs="Arial"/>
          <w:b w:val="0"/>
          <w:color w:val="000000" w:themeColor="text1"/>
          <w:sz w:val="20"/>
          <w:szCs w:val="20"/>
        </w:rPr>
        <w:t>)</w:t>
      </w:r>
      <w:proofErr w:type="gramEnd"/>
    </w:p>
    <w:p w:rsidR="0028255D" w:rsidRDefault="008C7166" w:rsidP="00875AC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lastRenderedPageBreak/>
        <w:t>Na figura acima temos uma estatística</w:t>
      </w:r>
      <w:r w:rsidR="00BD7341" w:rsidRPr="00B32B39">
        <w:rPr>
          <w:rFonts w:ascii="Arial" w:hAnsi="Arial" w:cs="Arial"/>
          <w:bCs/>
          <w:color w:val="auto"/>
          <w:shd w:val="clear" w:color="auto" w:fill="FFFFFF"/>
        </w:rPr>
        <w:t xml:space="preserve"> de </w:t>
      </w:r>
      <w:r w:rsidR="00D32493" w:rsidRPr="00B32B39">
        <w:rPr>
          <w:rFonts w:ascii="Arial" w:hAnsi="Arial" w:cs="Arial"/>
          <w:bCs/>
          <w:color w:val="auto"/>
          <w:shd w:val="clear" w:color="auto" w:fill="FFFFFF"/>
        </w:rPr>
        <w:t xml:space="preserve">uma comparação de </w:t>
      </w:r>
      <w:proofErr w:type="gramStart"/>
      <w:r w:rsidR="00D32493" w:rsidRPr="00B32B39">
        <w:rPr>
          <w:rFonts w:ascii="Arial" w:hAnsi="Arial" w:cs="Arial"/>
          <w:bCs/>
          <w:color w:val="auto"/>
          <w:shd w:val="clear" w:color="auto" w:fill="FFFFFF"/>
        </w:rPr>
        <w:t>performance</w:t>
      </w:r>
      <w:proofErr w:type="gramEnd"/>
      <w:r w:rsidR="00D32493" w:rsidRPr="00B32B39">
        <w:rPr>
          <w:rFonts w:ascii="Arial" w:hAnsi="Arial" w:cs="Arial"/>
          <w:bCs/>
          <w:color w:val="auto"/>
          <w:shd w:val="clear" w:color="auto" w:fill="FFFFFF"/>
        </w:rPr>
        <w:t xml:space="preserve"> e desempenho</w:t>
      </w:r>
      <w:r w:rsidR="00BD7341" w:rsidRPr="00B32B39">
        <w:rPr>
          <w:rFonts w:ascii="Arial" w:hAnsi="Arial" w:cs="Arial"/>
          <w:bCs/>
          <w:color w:val="auto"/>
          <w:shd w:val="clear" w:color="auto" w:fill="FFFFFF"/>
        </w:rPr>
        <w:t xml:space="preserve"> realizada pela universidade de Toronto onde foram analisados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quatro bancos de dados NoSQL</w:t>
      </w:r>
      <w:r w:rsidR="00BD7341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566CF2" w:rsidRPr="00B32B39">
        <w:rPr>
          <w:rFonts w:ascii="Arial" w:hAnsi="Arial" w:cs="Arial"/>
          <w:bCs/>
          <w:color w:val="auto"/>
          <w:shd w:val="clear" w:color="auto" w:fill="FFFFFF"/>
        </w:rPr>
        <w:t xml:space="preserve">(Cassandra, </w:t>
      </w:r>
      <w:proofErr w:type="spellStart"/>
      <w:r w:rsidR="00566CF2" w:rsidRPr="00B32B39">
        <w:rPr>
          <w:rFonts w:ascii="Arial" w:hAnsi="Arial" w:cs="Arial"/>
          <w:bCs/>
          <w:color w:val="auto"/>
          <w:shd w:val="clear" w:color="auto" w:fill="FFFFFF"/>
        </w:rPr>
        <w:t>CouchBase</w:t>
      </w:r>
      <w:proofErr w:type="spellEnd"/>
      <w:r w:rsidR="00566CF2" w:rsidRPr="00B32B39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proofErr w:type="spellStart"/>
      <w:r w:rsidR="00566CF2" w:rsidRPr="00B32B39">
        <w:rPr>
          <w:rFonts w:ascii="Arial" w:hAnsi="Arial" w:cs="Arial"/>
          <w:bCs/>
          <w:color w:val="auto"/>
          <w:shd w:val="clear" w:color="auto" w:fill="FFFFFF"/>
        </w:rPr>
        <w:t>Hbase</w:t>
      </w:r>
      <w:proofErr w:type="spellEnd"/>
      <w:r w:rsidR="00566CF2" w:rsidRPr="00B32B39">
        <w:rPr>
          <w:rFonts w:ascii="Arial" w:hAnsi="Arial" w:cs="Arial"/>
          <w:bCs/>
          <w:color w:val="auto"/>
          <w:shd w:val="clear" w:color="auto" w:fill="FFFFFF"/>
        </w:rPr>
        <w:t xml:space="preserve"> e MongoDB)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sendo utilizados de forma distribuída com as configurações de  um, dois, quatro, oito, dezesseis </w:t>
      </w:r>
      <w:r w:rsidR="00566CF2" w:rsidRPr="00B32B39">
        <w:rPr>
          <w:rFonts w:ascii="Arial" w:hAnsi="Arial" w:cs="Arial"/>
          <w:bCs/>
          <w:color w:val="auto"/>
          <w:shd w:val="clear" w:color="auto" w:fill="FFFFFF"/>
        </w:rPr>
        <w:t>e  trinta e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dois nós </w:t>
      </w:r>
      <w:r w:rsidR="00566CF2" w:rsidRPr="00B32B39">
        <w:rPr>
          <w:rFonts w:ascii="Arial" w:hAnsi="Arial" w:cs="Arial"/>
          <w:bCs/>
          <w:color w:val="auto"/>
          <w:shd w:val="clear" w:color="auto" w:fill="FFFFFF"/>
        </w:rPr>
        <w:t xml:space="preserve">(servidores interligados) em função de operações por segundo. Quanto maior o número de nós </w:t>
      </w:r>
      <w:r w:rsidR="00BD7341" w:rsidRPr="00B32B39">
        <w:rPr>
          <w:rFonts w:ascii="Arial" w:hAnsi="Arial" w:cs="Arial"/>
          <w:bCs/>
          <w:color w:val="auto"/>
          <w:shd w:val="clear" w:color="auto" w:fill="FFFFFF"/>
        </w:rPr>
        <w:t>na rede, mais operações por segundo são suportadas, esse comportamento é igual para todos os bancos de dados, mas é evidente a superioridade do sistema Cassandra em relação aos demais</w:t>
      </w:r>
      <w:r w:rsidR="00D02378" w:rsidRPr="00B32B39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F51A22" w:rsidRPr="0028255D" w:rsidRDefault="0028255D" w:rsidP="0028255D">
      <w:pPr>
        <w:pStyle w:val="Ttulo1"/>
      </w:pPr>
      <w:bookmarkStart w:id="33" w:name="_Toc40462918"/>
      <w:bookmarkStart w:id="34" w:name="_Toc40463632"/>
      <w:r w:rsidRPr="0028255D">
        <w:rPr>
          <w:shd w:val="clear" w:color="auto" w:fill="FFFFFF"/>
        </w:rPr>
        <w:lastRenderedPageBreak/>
        <w:t>FALHAS E BRECHAS</w:t>
      </w:r>
      <w:bookmarkEnd w:id="33"/>
      <w:bookmarkEnd w:id="34"/>
      <w:r w:rsidRPr="0028255D">
        <w:t xml:space="preserve"> </w:t>
      </w:r>
    </w:p>
    <w:p w:rsidR="00175CAE" w:rsidRPr="00B32B39" w:rsidRDefault="00D50D06" w:rsidP="00F51A22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t>U</w:t>
      </w:r>
      <w:r w:rsidR="00CE78D9" w:rsidRPr="00B32B39">
        <w:rPr>
          <w:rFonts w:ascii="Arial" w:hAnsi="Arial" w:cs="Arial"/>
          <w:bCs/>
          <w:color w:val="auto"/>
          <w:shd w:val="clear" w:color="auto" w:fill="FFFFFF"/>
        </w:rPr>
        <w:t xml:space="preserve">m dos maiores problemas relacionado </w:t>
      </w:r>
      <w:r w:rsidR="00E736CD" w:rsidRPr="00B32B39">
        <w:rPr>
          <w:rFonts w:ascii="Arial" w:hAnsi="Arial" w:cs="Arial"/>
          <w:bCs/>
          <w:color w:val="auto"/>
          <w:shd w:val="clear" w:color="auto" w:fill="FFFFFF"/>
        </w:rPr>
        <w:t>à</w:t>
      </w:r>
      <w:r w:rsidR="00CE78D9" w:rsidRPr="00B32B39">
        <w:rPr>
          <w:rFonts w:ascii="Arial" w:hAnsi="Arial" w:cs="Arial"/>
          <w:bCs/>
          <w:color w:val="auto"/>
          <w:shd w:val="clear" w:color="auto" w:fill="FFFFFF"/>
        </w:rPr>
        <w:t xml:space="preserve"> segurança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é </w:t>
      </w:r>
      <w:r w:rsidR="00CE78D9" w:rsidRPr="00B32B39">
        <w:rPr>
          <w:rFonts w:ascii="Arial" w:hAnsi="Arial" w:cs="Arial"/>
          <w:bCs/>
          <w:color w:val="auto"/>
          <w:shd w:val="clear" w:color="auto" w:fill="FFFFFF"/>
        </w:rPr>
        <w:t>a privacidade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-1018776321"/>
          <w:citation/>
        </w:sdtPr>
        <w:sdtContent>
          <w:r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Pr="00B32B39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 CITATION Raj12 \l 1046 </w:instrText>
          </w:r>
          <w:r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Pr="00B32B39">
            <w:rPr>
              <w:rFonts w:ascii="Arial" w:hAnsi="Arial" w:cs="Arial"/>
              <w:bCs/>
              <w:noProof/>
              <w:color w:val="auto"/>
              <w:shd w:val="clear" w:color="auto" w:fill="FFFFFF"/>
            </w:rPr>
            <w:t xml:space="preserve"> </w:t>
          </w:r>
          <w:r w:rsidRPr="00B32B39">
            <w:rPr>
              <w:rFonts w:ascii="Arial" w:hAnsi="Arial" w:cs="Arial"/>
              <w:noProof/>
              <w:color w:val="auto"/>
              <w:shd w:val="clear" w:color="auto" w:fill="FFFFFF"/>
            </w:rPr>
            <w:t>(Rajan, Fujitsu Sreeranga;, 2012)</w:t>
          </w:r>
          <w:r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="00CE78D9" w:rsidRPr="00B32B39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ou seja, um usuário ou invasor possuindo acesso a</w:t>
      </w:r>
      <w:r w:rsidR="00CE78D9" w:rsidRPr="00B32B39">
        <w:rPr>
          <w:rFonts w:ascii="Arial" w:hAnsi="Arial" w:cs="Arial"/>
          <w:bCs/>
          <w:color w:val="auto"/>
          <w:shd w:val="clear" w:color="auto" w:fill="FFFFFF"/>
        </w:rPr>
        <w:t xml:space="preserve"> determinado recurso que não deveriam.</w:t>
      </w:r>
    </w:p>
    <w:p w:rsidR="0051521A" w:rsidRPr="00B32B39" w:rsidRDefault="00F1366E" w:rsidP="00F51A22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Como </w:t>
      </w:r>
      <w:r w:rsidR="00A365A0" w:rsidRPr="00B32B39">
        <w:rPr>
          <w:rFonts w:ascii="Arial" w:hAnsi="Arial" w:cs="Arial"/>
          <w:bCs/>
          <w:color w:val="auto"/>
          <w:shd w:val="clear" w:color="auto" w:fill="FFFFFF"/>
        </w:rPr>
        <w:t>foi possível perceber pelos capítulos anteriores os SGBDs analisados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permite</w:t>
      </w:r>
      <w:r w:rsidR="00A365A0" w:rsidRPr="00B32B39">
        <w:rPr>
          <w:rFonts w:ascii="Arial" w:hAnsi="Arial" w:cs="Arial"/>
          <w:bCs/>
          <w:color w:val="auto"/>
          <w:shd w:val="clear" w:color="auto" w:fill="FFFFFF"/>
        </w:rPr>
        <w:t>m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ser escalável</w:t>
      </w:r>
      <w:r w:rsidR="0051521A" w:rsidRPr="00B32B39">
        <w:rPr>
          <w:rFonts w:ascii="Arial" w:hAnsi="Arial" w:cs="Arial"/>
          <w:bCs/>
          <w:color w:val="auto"/>
          <w:shd w:val="clear" w:color="auto" w:fill="FFFFFF"/>
        </w:rPr>
        <w:t xml:space="preserve"> de duas formas diferentes: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</w:p>
    <w:p w:rsidR="00057444" w:rsidRPr="00B32B39" w:rsidRDefault="0051521A" w:rsidP="009879DA">
      <w:pPr>
        <w:pStyle w:val="Default"/>
        <w:numPr>
          <w:ilvl w:val="0"/>
          <w:numId w:val="8"/>
        </w:numPr>
        <w:spacing w:line="360" w:lineRule="auto"/>
        <w:ind w:left="1429" w:hanging="357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/>
          <w:bCs/>
          <w:color w:val="auto"/>
          <w:shd w:val="clear" w:color="auto" w:fill="FFFFFF"/>
        </w:rPr>
        <w:t>V</w:t>
      </w:r>
      <w:r w:rsidR="00F1366E" w:rsidRPr="00B32B39">
        <w:rPr>
          <w:rFonts w:ascii="Arial" w:hAnsi="Arial" w:cs="Arial"/>
          <w:b/>
          <w:bCs/>
          <w:color w:val="auto"/>
          <w:shd w:val="clear" w:color="auto" w:fill="FFFFFF"/>
        </w:rPr>
        <w:t>ertical</w:t>
      </w:r>
      <w:r w:rsidRPr="00B32B39">
        <w:rPr>
          <w:rFonts w:ascii="Arial" w:hAnsi="Arial" w:cs="Arial"/>
          <w:b/>
          <w:bCs/>
          <w:color w:val="auto"/>
          <w:shd w:val="clear" w:color="auto" w:fill="FFFFFF"/>
        </w:rPr>
        <w:t>:</w:t>
      </w:r>
      <w:r w:rsidR="00BF1395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CB4063" w:rsidRPr="00B32B39">
        <w:rPr>
          <w:rFonts w:ascii="Arial" w:hAnsi="Arial" w:cs="Arial"/>
          <w:bCs/>
          <w:color w:val="auto"/>
          <w:shd w:val="clear" w:color="auto" w:fill="FFFFFF"/>
        </w:rPr>
        <w:t>É</w:t>
      </w:r>
      <w:r w:rsidR="00F1366E" w:rsidRPr="00B32B39">
        <w:rPr>
          <w:rFonts w:ascii="Arial" w:hAnsi="Arial" w:cs="Arial"/>
          <w:bCs/>
          <w:color w:val="auto"/>
          <w:shd w:val="clear" w:color="auto" w:fill="FFFFFF"/>
        </w:rPr>
        <w:t xml:space="preserve"> agregado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ao </w:t>
      </w:r>
      <w:proofErr w:type="gramStart"/>
      <w:r w:rsidRPr="00B32B39">
        <w:rPr>
          <w:rFonts w:ascii="Arial" w:hAnsi="Arial" w:cs="Arial"/>
          <w:bCs/>
          <w:color w:val="auto"/>
          <w:shd w:val="clear" w:color="auto" w:fill="FFFFFF"/>
        </w:rPr>
        <w:t>servidor mais componentes físicos (memória, processador, disco rígido, etc.)</w:t>
      </w:r>
      <w:proofErr w:type="gramEnd"/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a fim de aumentar o seu poder de processamento, armazenamento</w:t>
      </w:r>
      <w:r w:rsidR="00CB4063" w:rsidRPr="00B32B39">
        <w:rPr>
          <w:rFonts w:ascii="Arial" w:hAnsi="Arial" w:cs="Arial"/>
          <w:bCs/>
          <w:color w:val="auto"/>
          <w:shd w:val="clear" w:color="auto" w:fill="FFFFFF"/>
        </w:rPr>
        <w:t xml:space="preserve"> para atender a determinada demanda de clientes acessando o serviço (</w:t>
      </w:r>
      <w:r w:rsidR="00CB4063" w:rsidRPr="00B32B39">
        <w:rPr>
          <w:rFonts w:ascii="Arial" w:hAnsi="Arial" w:cs="Arial"/>
          <w:color w:val="222222"/>
          <w:sz w:val="20"/>
          <w:szCs w:val="20"/>
          <w:shd w:val="clear" w:color="auto" w:fill="FFFFFF"/>
        </w:rPr>
        <w:t>GREGOL, 2011, p. 19</w:t>
      </w:r>
      <w:r w:rsidR="00CB4063" w:rsidRPr="00B32B39">
        <w:rPr>
          <w:rFonts w:ascii="Arial" w:hAnsi="Arial" w:cs="Arial"/>
          <w:bCs/>
          <w:color w:val="auto"/>
          <w:shd w:val="clear" w:color="auto" w:fill="FFFFFF"/>
        </w:rPr>
        <w:t>)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.</w:t>
      </w:r>
      <w:r w:rsidR="00057444" w:rsidRPr="00B32B39">
        <w:rPr>
          <w:rFonts w:ascii="Arial" w:hAnsi="Arial" w:cs="Arial"/>
          <w:bCs/>
          <w:color w:val="auto"/>
          <w:shd w:val="clear" w:color="auto" w:fill="FFFFFF"/>
        </w:rPr>
        <w:t xml:space="preserve"> Nesse modelo existe apenas um servidor onde está executando o SGBD</w:t>
      </w:r>
      <w:r w:rsidR="00BF1395" w:rsidRPr="00B32B39">
        <w:rPr>
          <w:rFonts w:ascii="Arial" w:hAnsi="Arial" w:cs="Arial"/>
          <w:bCs/>
          <w:color w:val="auto"/>
          <w:shd w:val="clear" w:color="auto" w:fill="FFFFFF"/>
        </w:rPr>
        <w:t>, possui um esquema centralizado</w:t>
      </w:r>
      <w:r w:rsidR="00057444" w:rsidRPr="00B32B39">
        <w:rPr>
          <w:rFonts w:ascii="Arial" w:hAnsi="Arial" w:cs="Arial"/>
          <w:bCs/>
          <w:color w:val="auto"/>
          <w:shd w:val="clear" w:color="auto" w:fill="FFFFFF"/>
        </w:rPr>
        <w:t xml:space="preserve">. </w:t>
      </w:r>
    </w:p>
    <w:p w:rsidR="00D41FAC" w:rsidRPr="00B32B39" w:rsidRDefault="00057444" w:rsidP="009879DA">
      <w:pPr>
        <w:pStyle w:val="Default"/>
        <w:numPr>
          <w:ilvl w:val="0"/>
          <w:numId w:val="8"/>
        </w:numPr>
        <w:spacing w:line="360" w:lineRule="auto"/>
        <w:ind w:left="1429" w:hanging="357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/>
          <w:bCs/>
          <w:color w:val="auto"/>
          <w:shd w:val="clear" w:color="auto" w:fill="FFFFFF"/>
        </w:rPr>
        <w:t>H</w:t>
      </w:r>
      <w:r w:rsidR="001128CC" w:rsidRPr="00B32B39">
        <w:rPr>
          <w:rFonts w:ascii="Arial" w:hAnsi="Arial" w:cs="Arial"/>
          <w:b/>
          <w:bCs/>
          <w:color w:val="auto"/>
          <w:shd w:val="clear" w:color="auto" w:fill="FFFFFF"/>
        </w:rPr>
        <w:t>orizontal</w:t>
      </w:r>
      <w:r w:rsidRPr="00B32B39">
        <w:rPr>
          <w:rFonts w:ascii="Arial" w:hAnsi="Arial" w:cs="Arial"/>
          <w:b/>
          <w:bCs/>
          <w:color w:val="auto"/>
          <w:shd w:val="clear" w:color="auto" w:fill="FFFFFF"/>
        </w:rPr>
        <w:t>:</w:t>
      </w:r>
      <w:r w:rsidR="00CB4063" w:rsidRPr="00B32B39">
        <w:rPr>
          <w:rFonts w:ascii="Arial" w:hAnsi="Arial" w:cs="Arial"/>
          <w:bCs/>
          <w:color w:val="auto"/>
          <w:shd w:val="clear" w:color="auto" w:fill="FFFFFF"/>
        </w:rPr>
        <w:t xml:space="preserve"> São adicionados</w:t>
      </w:r>
      <w:r w:rsidR="00D41FAC" w:rsidRPr="00B32B39">
        <w:rPr>
          <w:rFonts w:ascii="Arial" w:hAnsi="Arial" w:cs="Arial"/>
          <w:bCs/>
          <w:color w:val="auto"/>
          <w:shd w:val="clear" w:color="auto" w:fill="FFFFFF"/>
        </w:rPr>
        <w:t xml:space="preserve"> novos servidores e </w:t>
      </w:r>
      <w:proofErr w:type="gramStart"/>
      <w:r w:rsidR="00D41FAC" w:rsidRPr="00B32B39">
        <w:rPr>
          <w:rFonts w:ascii="Arial" w:hAnsi="Arial" w:cs="Arial"/>
          <w:bCs/>
          <w:color w:val="auto"/>
          <w:shd w:val="clear" w:color="auto" w:fill="FFFFFF"/>
        </w:rPr>
        <w:t>implementa</w:t>
      </w:r>
      <w:proofErr w:type="gramEnd"/>
      <w:r w:rsidR="00D41FAC" w:rsidRPr="00B32B39">
        <w:rPr>
          <w:rFonts w:ascii="Arial" w:hAnsi="Arial" w:cs="Arial"/>
          <w:bCs/>
          <w:color w:val="auto"/>
          <w:shd w:val="clear" w:color="auto" w:fill="FFFFFF"/>
        </w:rPr>
        <w:t>-se</w:t>
      </w:r>
      <w:r w:rsidR="00CB4063" w:rsidRPr="00B32B39">
        <w:rPr>
          <w:rFonts w:ascii="Arial" w:hAnsi="Arial" w:cs="Arial"/>
          <w:bCs/>
          <w:color w:val="auto"/>
          <w:shd w:val="clear" w:color="auto" w:fill="FFFFFF"/>
        </w:rPr>
        <w:t xml:space="preserve"> uma arquitetura de rede a fim de distribuir o trabalho entre os nós</w:t>
      </w:r>
      <w:r w:rsidR="00D41FAC" w:rsidRPr="00B32B39">
        <w:rPr>
          <w:rFonts w:ascii="Arial" w:hAnsi="Arial" w:cs="Arial"/>
          <w:bCs/>
          <w:color w:val="auto"/>
          <w:shd w:val="clear" w:color="auto" w:fill="FFFFFF"/>
        </w:rPr>
        <w:t xml:space="preserve"> para que possam trabalhar de forma paralela ou distribuída (</w:t>
      </w:r>
      <w:r w:rsidR="00D41FAC" w:rsidRPr="00B32B39">
        <w:rPr>
          <w:rFonts w:ascii="Arial" w:hAnsi="Arial" w:cs="Arial"/>
          <w:color w:val="222222"/>
          <w:sz w:val="20"/>
          <w:szCs w:val="20"/>
          <w:shd w:val="clear" w:color="auto" w:fill="FFFFFF"/>
        </w:rPr>
        <w:t>GREGOL, 2011, p. 18</w:t>
      </w:r>
      <w:r w:rsidR="00D41FAC" w:rsidRPr="00B32B39">
        <w:rPr>
          <w:rFonts w:ascii="Arial" w:hAnsi="Arial" w:cs="Arial"/>
          <w:bCs/>
          <w:color w:val="auto"/>
          <w:shd w:val="clear" w:color="auto" w:fill="FFFFFF"/>
        </w:rPr>
        <w:t>).</w:t>
      </w:r>
      <w:r w:rsidR="001128CC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</w:p>
    <w:p w:rsidR="00D41FAC" w:rsidRPr="00B32B39" w:rsidRDefault="00D41FAC" w:rsidP="00D41FAC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52201B" w:rsidRPr="00B32B39" w:rsidRDefault="00D41FAC" w:rsidP="00D41FAC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t>No entanto, garantir a segurança</w:t>
      </w:r>
      <w:r w:rsidR="00BF1395" w:rsidRPr="00B32B39">
        <w:rPr>
          <w:rFonts w:ascii="Arial" w:hAnsi="Arial" w:cs="Arial"/>
          <w:bCs/>
          <w:color w:val="auto"/>
          <w:shd w:val="clear" w:color="auto" w:fill="FFFFFF"/>
        </w:rPr>
        <w:t xml:space="preserve"> nos dois modos </w:t>
      </w:r>
      <w:r w:rsidR="00C7418A" w:rsidRPr="00B32B39">
        <w:rPr>
          <w:rFonts w:ascii="Arial" w:hAnsi="Arial" w:cs="Arial"/>
          <w:bCs/>
          <w:color w:val="auto"/>
          <w:shd w:val="clear" w:color="auto" w:fill="FFFFFF"/>
        </w:rPr>
        <w:t>operação</w:t>
      </w:r>
      <w:proofErr w:type="gramStart"/>
      <w:r w:rsidR="00C7418A" w:rsidRPr="00B32B39">
        <w:rPr>
          <w:rFonts w:ascii="Arial" w:hAnsi="Arial" w:cs="Arial"/>
          <w:bCs/>
          <w:color w:val="auto"/>
          <w:shd w:val="clear" w:color="auto" w:fill="FFFFFF"/>
        </w:rPr>
        <w:t xml:space="preserve">  </w:t>
      </w:r>
      <w:proofErr w:type="gramEnd"/>
      <w:r w:rsidR="00BF1395" w:rsidRPr="00B32B39">
        <w:rPr>
          <w:rFonts w:ascii="Arial" w:hAnsi="Arial" w:cs="Arial"/>
          <w:bCs/>
          <w:color w:val="auto"/>
          <w:shd w:val="clear" w:color="auto" w:fill="FFFFFF"/>
        </w:rPr>
        <w:t>há seus pontos positivos e negativos quanto a segurança. Operando com um esquema centralizado</w:t>
      </w:r>
      <w:r w:rsidR="00C7418A" w:rsidRPr="00B32B39">
        <w:rPr>
          <w:rFonts w:ascii="Arial" w:hAnsi="Arial" w:cs="Arial"/>
          <w:bCs/>
          <w:color w:val="auto"/>
          <w:shd w:val="clear" w:color="auto" w:fill="FFFFFF"/>
        </w:rPr>
        <w:t>, Pereira destacou a possibilidade de um ataque, visto que todos os dados concentram-se em apenas um local [entre 2014 e 2020, p. 1]. E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m um sistem</w:t>
      </w:r>
      <w:r w:rsidR="00C7418A" w:rsidRPr="00B32B39">
        <w:rPr>
          <w:rFonts w:ascii="Arial" w:hAnsi="Arial" w:cs="Arial"/>
          <w:bCs/>
          <w:color w:val="auto"/>
          <w:shd w:val="clear" w:color="auto" w:fill="FFFFFF"/>
        </w:rPr>
        <w:t>a que possui uma arquitetura distribuída ou paralela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é um desafio maior se comparado à segurança de apenas um equipamento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-1847161417"/>
          <w:citation/>
        </w:sdtPr>
        <w:sdtContent>
          <w:r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Pr="00B32B39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 CITATION Ebr15 \l 1046 </w:instrText>
          </w:r>
          <w:r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Pr="00B32B39">
            <w:rPr>
              <w:rFonts w:ascii="Arial" w:hAnsi="Arial" w:cs="Arial"/>
              <w:bCs/>
              <w:noProof/>
              <w:color w:val="auto"/>
              <w:shd w:val="clear" w:color="auto" w:fill="FFFFFF"/>
            </w:rPr>
            <w:t xml:space="preserve"> </w:t>
          </w:r>
          <w:r w:rsidRPr="00B32B39">
            <w:rPr>
              <w:rFonts w:ascii="Arial" w:hAnsi="Arial" w:cs="Arial"/>
              <w:noProof/>
              <w:color w:val="auto"/>
              <w:shd w:val="clear" w:color="auto" w:fill="FFFFFF"/>
            </w:rPr>
            <w:t>(Ebrahim &amp; Nematbakhsh, 2015)</w:t>
          </w:r>
          <w:r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Pr="00B32B39">
        <w:rPr>
          <w:rFonts w:ascii="Arial" w:hAnsi="Arial" w:cs="Arial"/>
          <w:bCs/>
          <w:color w:val="auto"/>
          <w:shd w:val="clear" w:color="auto" w:fill="FFFFFF"/>
        </w:rPr>
        <w:t>.</w:t>
      </w:r>
      <w:r w:rsidR="003B39FD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530333" w:rsidRPr="00B32B39">
        <w:rPr>
          <w:rFonts w:ascii="Arial" w:hAnsi="Arial" w:cs="Arial"/>
          <w:bCs/>
          <w:color w:val="auto"/>
          <w:shd w:val="clear" w:color="auto" w:fill="FFFFFF"/>
        </w:rPr>
        <w:t>Pereira</w:t>
      </w:r>
      <w:r w:rsidR="00C7418A" w:rsidRPr="00B32B39">
        <w:rPr>
          <w:rFonts w:ascii="Arial" w:hAnsi="Arial" w:cs="Arial"/>
          <w:bCs/>
          <w:color w:val="auto"/>
          <w:shd w:val="clear" w:color="auto" w:fill="FFFFFF"/>
        </w:rPr>
        <w:t xml:space="preserve"> também comenta sobre a importância</w:t>
      </w:r>
      <w:r w:rsidR="00BF1395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C7418A" w:rsidRPr="00B32B39">
        <w:rPr>
          <w:rFonts w:ascii="Arial" w:hAnsi="Arial" w:cs="Arial"/>
          <w:bCs/>
          <w:color w:val="auto"/>
          <w:shd w:val="clear" w:color="auto" w:fill="FFFFFF"/>
        </w:rPr>
        <w:t>quanto a</w:t>
      </w:r>
      <w:r w:rsidR="00BF1395" w:rsidRPr="00B32B39">
        <w:rPr>
          <w:rFonts w:ascii="Arial" w:hAnsi="Arial" w:cs="Arial"/>
          <w:bCs/>
          <w:color w:val="auto"/>
          <w:shd w:val="clear" w:color="auto" w:fill="FFFFFF"/>
        </w:rPr>
        <w:t xml:space="preserve">o conhecimento e entendimento das falhas a fim </w:t>
      </w:r>
      <w:proofErr w:type="gramStart"/>
      <w:r w:rsidR="00BF1395" w:rsidRPr="00B32B39">
        <w:rPr>
          <w:rFonts w:ascii="Arial" w:hAnsi="Arial" w:cs="Arial"/>
          <w:bCs/>
          <w:color w:val="auto"/>
          <w:shd w:val="clear" w:color="auto" w:fill="FFFFFF"/>
        </w:rPr>
        <w:t>de combate-las</w:t>
      </w:r>
      <w:proofErr w:type="gramEnd"/>
      <w:r w:rsidR="00C7418A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530333" w:rsidRPr="00B32B39">
        <w:rPr>
          <w:rFonts w:ascii="Arial" w:hAnsi="Arial" w:cs="Arial"/>
          <w:bCs/>
          <w:color w:val="auto"/>
          <w:shd w:val="clear" w:color="auto" w:fill="FFFFFF"/>
        </w:rPr>
        <w:t>(</w:t>
      </w:r>
      <w:r w:rsidR="00C7418A" w:rsidRPr="00B32B39">
        <w:rPr>
          <w:rFonts w:ascii="Arial" w:hAnsi="Arial" w:cs="Arial"/>
          <w:bCs/>
          <w:color w:val="auto"/>
          <w:shd w:val="clear" w:color="auto" w:fill="FFFFFF"/>
        </w:rPr>
        <w:t>entre 2014 e 2020, p. 1</w:t>
      </w:r>
      <w:r w:rsidR="00530333" w:rsidRPr="00B32B39">
        <w:rPr>
          <w:rFonts w:ascii="Arial" w:hAnsi="Arial" w:cs="Arial"/>
          <w:bCs/>
          <w:color w:val="auto"/>
          <w:shd w:val="clear" w:color="auto" w:fill="FFFFFF"/>
        </w:rPr>
        <w:t>)</w:t>
      </w:r>
      <w:r w:rsidR="00BF1395" w:rsidRPr="00B32B39">
        <w:rPr>
          <w:rFonts w:ascii="Arial" w:hAnsi="Arial" w:cs="Arial"/>
          <w:bCs/>
          <w:color w:val="auto"/>
          <w:shd w:val="clear" w:color="auto" w:fill="FFFFFF"/>
        </w:rPr>
        <w:t>.</w:t>
      </w:r>
      <w:r w:rsidR="000F1CEF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</w:p>
    <w:p w:rsidR="0028255D" w:rsidRDefault="000F1CEF" w:rsidP="0028255D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Uma falha na segurança é qualquer tipo de </w:t>
      </w:r>
      <w:r w:rsidR="00DD3D76" w:rsidRPr="00B32B39">
        <w:rPr>
          <w:rFonts w:ascii="Arial" w:hAnsi="Arial" w:cs="Arial"/>
          <w:bCs/>
          <w:color w:val="auto"/>
          <w:shd w:val="clear" w:color="auto" w:fill="FFFFFF"/>
        </w:rPr>
        <w:t>desobediência da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DD3D76" w:rsidRPr="00B32B39">
        <w:rPr>
          <w:rFonts w:ascii="Arial" w:hAnsi="Arial" w:cs="Arial"/>
          <w:bCs/>
          <w:color w:val="auto"/>
          <w:shd w:val="clear" w:color="auto" w:fill="FFFFFF"/>
        </w:rPr>
        <w:t>política prevista na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C.I.D.</w:t>
      </w:r>
      <w:r w:rsidR="00530333" w:rsidRPr="00B32B39">
        <w:rPr>
          <w:rFonts w:ascii="Arial" w:hAnsi="Arial" w:cs="Arial"/>
          <w:bCs/>
          <w:color w:val="auto"/>
          <w:shd w:val="clear" w:color="auto" w:fill="FFFFFF"/>
        </w:rPr>
        <w:t xml:space="preserve">, podendo acontecer de forma acidental ou </w:t>
      </w:r>
      <w:proofErr w:type="gramStart"/>
      <w:r w:rsidR="00530333" w:rsidRPr="00B32B39">
        <w:rPr>
          <w:rFonts w:ascii="Arial" w:hAnsi="Arial" w:cs="Arial"/>
          <w:bCs/>
          <w:color w:val="auto"/>
          <w:shd w:val="clear" w:color="auto" w:fill="FFFFFF"/>
        </w:rPr>
        <w:t>proposital ,</w:t>
      </w:r>
      <w:proofErr w:type="gramEnd"/>
      <w:r w:rsidR="00530333" w:rsidRPr="00B32B39">
        <w:rPr>
          <w:rFonts w:ascii="Arial" w:hAnsi="Arial" w:cs="Arial"/>
          <w:bCs/>
          <w:color w:val="auto"/>
          <w:shd w:val="clear" w:color="auto" w:fill="FFFFFF"/>
        </w:rPr>
        <w:t xml:space="preserve"> a</w:t>
      </w:r>
      <w:r w:rsidR="00DD3D76" w:rsidRPr="00B32B39">
        <w:rPr>
          <w:rFonts w:ascii="Arial" w:hAnsi="Arial" w:cs="Arial"/>
          <w:bCs/>
          <w:color w:val="auto"/>
          <w:shd w:val="clear" w:color="auto" w:fill="FFFFFF"/>
        </w:rPr>
        <w:t xml:space="preserve">s regras que compõem </w:t>
      </w:r>
      <w:r w:rsidR="00530333" w:rsidRPr="00B32B39">
        <w:rPr>
          <w:rFonts w:ascii="Arial" w:hAnsi="Arial" w:cs="Arial"/>
          <w:bCs/>
          <w:color w:val="auto"/>
          <w:shd w:val="clear" w:color="auto" w:fill="FFFFFF"/>
        </w:rPr>
        <w:t xml:space="preserve">a </w:t>
      </w:r>
      <w:r w:rsidR="00DD3D76" w:rsidRPr="00B32B39">
        <w:rPr>
          <w:rFonts w:ascii="Arial" w:hAnsi="Arial" w:cs="Arial"/>
          <w:bCs/>
          <w:color w:val="auto"/>
          <w:shd w:val="clear" w:color="auto" w:fill="FFFFFF"/>
        </w:rPr>
        <w:t>C.I.D.</w:t>
      </w:r>
      <w:r w:rsidR="00530333" w:rsidRPr="00B32B39">
        <w:rPr>
          <w:rFonts w:ascii="Arial" w:hAnsi="Arial" w:cs="Arial"/>
          <w:bCs/>
          <w:color w:val="auto"/>
          <w:shd w:val="clear" w:color="auto" w:fill="FFFFFF"/>
        </w:rPr>
        <w:t>, basicamente</w:t>
      </w:r>
      <w:r w:rsidR="00DD3D76" w:rsidRPr="00B32B39">
        <w:rPr>
          <w:rFonts w:ascii="Arial" w:hAnsi="Arial" w:cs="Arial"/>
          <w:bCs/>
          <w:color w:val="auto"/>
          <w:shd w:val="clear" w:color="auto" w:fill="FFFFFF"/>
        </w:rPr>
        <w:t xml:space="preserve"> consistem em manter o acesso para as informações privado, disponível somente quando solicitado e direcionada para o requerente, as alterações dos dados devem ser feitas apenas por usuários habilitados a este tipo de permissão e o sistema precisa estar sempre operante para oferecer o serviço aos usuários</w:t>
      </w:r>
      <w:r w:rsidR="00530333" w:rsidRPr="00B32B39">
        <w:rPr>
          <w:rFonts w:ascii="Arial" w:hAnsi="Arial" w:cs="Arial"/>
          <w:bCs/>
          <w:color w:val="auto"/>
          <w:shd w:val="clear" w:color="auto" w:fill="FFFFFF"/>
        </w:rPr>
        <w:t xml:space="preserve"> (</w:t>
      </w:r>
      <w:r w:rsidR="00530333" w:rsidRPr="00B32B39">
        <w:rPr>
          <w:rFonts w:ascii="Arial" w:hAnsi="Arial" w:cs="Arial"/>
        </w:rPr>
        <w:t>Kim 2014, apud</w:t>
      </w:r>
      <w:r w:rsidR="00530333" w:rsidRPr="00B32B39">
        <w:rPr>
          <w:rFonts w:ascii="Arial" w:hAnsi="Arial" w:cs="Arial"/>
          <w:bCs/>
          <w:color w:val="auto"/>
          <w:shd w:val="clear" w:color="auto" w:fill="FFFFFF"/>
        </w:rPr>
        <w:t xml:space="preserve"> Pereira  entre 2014 e 2020, p. 2).</w:t>
      </w:r>
    </w:p>
    <w:p w:rsidR="0028255D" w:rsidRDefault="0028255D" w:rsidP="0028255D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F9339F" w:rsidRPr="00D138C5" w:rsidRDefault="0028255D" w:rsidP="0028255D">
      <w:pPr>
        <w:pStyle w:val="Ttulo2"/>
        <w:rPr>
          <w:b w:val="0"/>
          <w:color w:val="000000" w:themeColor="text1"/>
          <w:shd w:val="clear" w:color="auto" w:fill="FFFFFF"/>
        </w:rPr>
      </w:pPr>
      <w:bookmarkStart w:id="35" w:name="_Toc40462919"/>
      <w:bookmarkStart w:id="36" w:name="_Toc40463633"/>
      <w:r w:rsidRPr="00D138C5">
        <w:rPr>
          <w:b w:val="0"/>
          <w:color w:val="000000" w:themeColor="text1"/>
          <w:shd w:val="clear" w:color="auto" w:fill="FFFFFF"/>
        </w:rPr>
        <w:t>TIPOS DE FALHAS</w:t>
      </w:r>
      <w:bookmarkEnd w:id="35"/>
      <w:bookmarkEnd w:id="36"/>
    </w:p>
    <w:p w:rsidR="00636C7E" w:rsidRPr="00B32B39" w:rsidRDefault="00900632" w:rsidP="00D41FAC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Os banco de dados </w:t>
      </w:r>
      <w:proofErr w:type="gramStart"/>
      <w:r w:rsidRPr="00B32B39">
        <w:rPr>
          <w:rFonts w:ascii="Arial" w:hAnsi="Arial" w:cs="Arial"/>
          <w:bCs/>
          <w:color w:val="auto"/>
          <w:shd w:val="clear" w:color="auto" w:fill="FFFFFF"/>
        </w:rPr>
        <w:t>NoSQL</w:t>
      </w:r>
      <w:proofErr w:type="gramEnd"/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não possuem segurança tão robusta quanto ao modelo relacional, mas possuem outras características que dependendo das circunstâncias pode compensar o uso (CUENCA, 2019, p. 1). </w:t>
      </w:r>
    </w:p>
    <w:p w:rsidR="00F9339F" w:rsidRPr="00B32B39" w:rsidRDefault="00F9339F" w:rsidP="00D41FAC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Os sistemas </w:t>
      </w:r>
      <w:proofErr w:type="gramStart"/>
      <w:r w:rsidRPr="00B32B39">
        <w:rPr>
          <w:rFonts w:ascii="Arial" w:hAnsi="Arial" w:cs="Arial"/>
          <w:bCs/>
          <w:color w:val="auto"/>
          <w:shd w:val="clear" w:color="auto" w:fill="FFFFFF"/>
        </w:rPr>
        <w:t>NoSQL</w:t>
      </w:r>
      <w:proofErr w:type="gramEnd"/>
      <w:r w:rsidR="00900632" w:rsidRPr="00B32B39">
        <w:rPr>
          <w:rFonts w:ascii="Arial" w:hAnsi="Arial" w:cs="Arial"/>
          <w:bCs/>
          <w:color w:val="auto"/>
          <w:shd w:val="clear" w:color="auto" w:fill="FFFFFF"/>
        </w:rPr>
        <w:t xml:space="preserve"> são suscetíveis a diversos tipos de falhas que podem ser exploradas através das brechas que serão destacadas ao longo dessa pesquisa. </w:t>
      </w:r>
    </w:p>
    <w:p w:rsidR="00F9339F" w:rsidRPr="00B32B39" w:rsidRDefault="00F9339F" w:rsidP="00D41FAC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900632" w:rsidRPr="00B32B39" w:rsidRDefault="00900632" w:rsidP="00D41FAC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t>As principais falhas que podem ocorrer são:</w:t>
      </w:r>
    </w:p>
    <w:p w:rsidR="00F9339F" w:rsidRPr="00B32B39" w:rsidRDefault="00900632" w:rsidP="009879DA">
      <w:pPr>
        <w:pStyle w:val="Default"/>
        <w:numPr>
          <w:ilvl w:val="0"/>
          <w:numId w:val="9"/>
        </w:numPr>
        <w:spacing w:line="360" w:lineRule="auto"/>
        <w:ind w:left="1429" w:hanging="357"/>
        <w:jc w:val="both"/>
        <w:rPr>
          <w:rFonts w:ascii="Arial" w:hAnsi="Arial" w:cs="Arial"/>
          <w:b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/>
          <w:bCs/>
          <w:color w:val="000000" w:themeColor="text1"/>
          <w:shd w:val="clear" w:color="auto" w:fill="FFFFFF"/>
        </w:rPr>
        <w:t>At</w:t>
      </w:r>
      <w:r w:rsidR="00F9339F" w:rsidRPr="00B32B39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aque </w:t>
      </w:r>
      <w:proofErr w:type="spellStart"/>
      <w:r w:rsidR="00F9339F" w:rsidRPr="00B32B39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>Denial</w:t>
      </w:r>
      <w:proofErr w:type="spellEnd"/>
      <w:r w:rsidR="00F9339F" w:rsidRPr="00B32B39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9339F" w:rsidRPr="00B32B39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>of</w:t>
      </w:r>
      <w:proofErr w:type="spellEnd"/>
      <w:r w:rsidR="00F9339F" w:rsidRPr="00B32B39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 xml:space="preserve"> Service</w:t>
      </w:r>
      <w:r w:rsidR="005F5E30" w:rsidRPr="00B32B39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 xml:space="preserve"> (</w:t>
      </w:r>
      <w:proofErr w:type="spellStart"/>
      <w:proofErr w:type="gramStart"/>
      <w:r w:rsidR="005F5E30" w:rsidRPr="00B32B39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>DoS</w:t>
      </w:r>
      <w:proofErr w:type="spellEnd"/>
      <w:proofErr w:type="gramEnd"/>
      <w:r w:rsidR="005F5E30" w:rsidRPr="00B32B39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 xml:space="preserve">) e </w:t>
      </w:r>
      <w:proofErr w:type="spellStart"/>
      <w:r w:rsidR="005F5E30" w:rsidRPr="00B32B39">
        <w:rPr>
          <w:rFonts w:ascii="Arial" w:hAnsi="Arial" w:cs="Arial"/>
          <w:b/>
          <w:bCs/>
          <w:color w:val="000000" w:themeColor="text1"/>
          <w:shd w:val="clear" w:color="auto" w:fill="FFFFFF"/>
        </w:rPr>
        <w:t>D</w:t>
      </w:r>
      <w:r w:rsidR="005F5E30" w:rsidRPr="00B32B39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>istributed</w:t>
      </w:r>
      <w:proofErr w:type="spellEnd"/>
      <w:r w:rsidR="005F5E30" w:rsidRPr="00B32B39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F5E30" w:rsidRPr="00B32B39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>Denial</w:t>
      </w:r>
      <w:proofErr w:type="spellEnd"/>
      <w:r w:rsidR="005F5E30" w:rsidRPr="00B32B39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F5E30" w:rsidRPr="00B32B39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>of</w:t>
      </w:r>
      <w:proofErr w:type="spellEnd"/>
      <w:r w:rsidR="005F5E30" w:rsidRPr="00B32B39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 xml:space="preserve"> Service (</w:t>
      </w:r>
      <w:proofErr w:type="spellStart"/>
      <w:r w:rsidRPr="00B32B39">
        <w:rPr>
          <w:rFonts w:ascii="Arial" w:hAnsi="Arial" w:cs="Arial"/>
          <w:b/>
          <w:bCs/>
          <w:color w:val="000000" w:themeColor="text1"/>
          <w:shd w:val="clear" w:color="auto" w:fill="FFFFFF"/>
        </w:rPr>
        <w:t>DDoS</w:t>
      </w:r>
      <w:proofErr w:type="spellEnd"/>
      <w:r w:rsidR="005F5E30" w:rsidRPr="00B32B39">
        <w:rPr>
          <w:rFonts w:ascii="Arial" w:hAnsi="Arial" w:cs="Arial"/>
          <w:b/>
          <w:bCs/>
          <w:color w:val="000000" w:themeColor="text1"/>
          <w:shd w:val="clear" w:color="auto" w:fill="FFFFFF"/>
        </w:rPr>
        <w:t>)</w:t>
      </w:r>
      <w:r w:rsidRPr="00B32B39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: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Esse</w:t>
      </w:r>
      <w:r w:rsidR="00F9339F" w:rsidRPr="00B32B39">
        <w:rPr>
          <w:rFonts w:ascii="Arial" w:hAnsi="Arial" w:cs="Arial"/>
          <w:bCs/>
          <w:color w:val="auto"/>
          <w:shd w:val="clear" w:color="auto" w:fill="FFFFFF"/>
        </w:rPr>
        <w:t>s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ataque</w:t>
      </w:r>
      <w:r w:rsidR="00F9339F" w:rsidRPr="00B32B39">
        <w:rPr>
          <w:rFonts w:ascii="Arial" w:hAnsi="Arial" w:cs="Arial"/>
          <w:bCs/>
          <w:color w:val="auto"/>
          <w:shd w:val="clear" w:color="auto" w:fill="FFFFFF"/>
        </w:rPr>
        <w:t>s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afeta</w:t>
      </w:r>
      <w:r w:rsidR="00F9339F" w:rsidRPr="00B32B39">
        <w:rPr>
          <w:rFonts w:ascii="Arial" w:hAnsi="Arial" w:cs="Arial"/>
          <w:bCs/>
          <w:color w:val="auto"/>
          <w:shd w:val="clear" w:color="auto" w:fill="FFFFFF"/>
        </w:rPr>
        <w:t>m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a disponibilidade do serviço prestado, por causa dessa característica também é comum ser chamado de ataque de negação de serviço. </w:t>
      </w:r>
      <w:r w:rsidR="00636C7E" w:rsidRPr="00B32B39">
        <w:rPr>
          <w:rFonts w:ascii="Arial" w:hAnsi="Arial" w:cs="Arial"/>
          <w:bCs/>
          <w:color w:val="auto"/>
          <w:shd w:val="clear" w:color="auto" w:fill="FFFFFF"/>
        </w:rPr>
        <w:t xml:space="preserve">O objetivo do atacante é sobrecarregar o sistema com diversas requisições para que fique indisponível </w:t>
      </w:r>
      <w:r w:rsidR="00F9339F" w:rsidRPr="00B32B39">
        <w:rPr>
          <w:rFonts w:ascii="Arial" w:hAnsi="Arial" w:cs="Arial"/>
          <w:bCs/>
          <w:color w:val="auto"/>
          <w:shd w:val="clear" w:color="auto" w:fill="FFFFFF"/>
        </w:rPr>
        <w:t>a</w:t>
      </w:r>
      <w:r w:rsidR="00636C7E" w:rsidRPr="00B32B39">
        <w:rPr>
          <w:rFonts w:ascii="Arial" w:hAnsi="Arial" w:cs="Arial"/>
          <w:bCs/>
          <w:color w:val="auto"/>
          <w:shd w:val="clear" w:color="auto" w:fill="FFFFFF"/>
        </w:rPr>
        <w:t>o acesso</w:t>
      </w:r>
      <w:r w:rsidR="00F9339F" w:rsidRPr="00B32B39">
        <w:rPr>
          <w:rFonts w:ascii="Arial" w:hAnsi="Arial" w:cs="Arial"/>
          <w:bCs/>
          <w:color w:val="auto"/>
          <w:shd w:val="clear" w:color="auto" w:fill="FFFFFF"/>
        </w:rPr>
        <w:t xml:space="preserve"> dos usuários autorizados. O </w:t>
      </w:r>
      <w:proofErr w:type="spellStart"/>
      <w:proofErr w:type="gramStart"/>
      <w:r w:rsidR="005F5E30" w:rsidRPr="00B32B39">
        <w:rPr>
          <w:rFonts w:ascii="Arial" w:hAnsi="Arial" w:cs="Arial"/>
          <w:bCs/>
          <w:color w:val="auto"/>
          <w:shd w:val="clear" w:color="auto" w:fill="FFFFFF"/>
        </w:rPr>
        <w:t>DoS</w:t>
      </w:r>
      <w:proofErr w:type="spellEnd"/>
      <w:proofErr w:type="gramEnd"/>
      <w:r w:rsidR="00F9339F" w:rsidRPr="00B32B39">
        <w:rPr>
          <w:rFonts w:ascii="Arial" w:hAnsi="Arial" w:cs="Arial"/>
          <w:bCs/>
          <w:color w:val="auto"/>
          <w:shd w:val="clear" w:color="auto" w:fill="FFFFFF"/>
        </w:rPr>
        <w:t xml:space="preserve"> é realizado por um único invasor </w:t>
      </w:r>
      <w:r w:rsidR="005F5E30" w:rsidRPr="00B32B39">
        <w:rPr>
          <w:rFonts w:ascii="Arial" w:hAnsi="Arial" w:cs="Arial"/>
          <w:bCs/>
          <w:color w:val="auto"/>
          <w:shd w:val="clear" w:color="auto" w:fill="FFFFFF"/>
        </w:rPr>
        <w:t xml:space="preserve">com auxílio de um único computador. O ataque </w:t>
      </w:r>
      <w:proofErr w:type="spellStart"/>
      <w:proofErr w:type="gramStart"/>
      <w:r w:rsidR="005F5E30" w:rsidRPr="00B32B39">
        <w:rPr>
          <w:rFonts w:ascii="Arial" w:hAnsi="Arial" w:cs="Arial"/>
          <w:bCs/>
          <w:color w:val="auto"/>
          <w:shd w:val="clear" w:color="auto" w:fill="FFFFFF"/>
        </w:rPr>
        <w:t>DDoS</w:t>
      </w:r>
      <w:proofErr w:type="spellEnd"/>
      <w:proofErr w:type="gramEnd"/>
      <w:r w:rsidR="005F5E30" w:rsidRPr="00B32B39">
        <w:rPr>
          <w:rFonts w:ascii="Arial" w:hAnsi="Arial" w:cs="Arial"/>
          <w:bCs/>
          <w:color w:val="auto"/>
          <w:shd w:val="clear" w:color="auto" w:fill="FFFFFF"/>
        </w:rPr>
        <w:t xml:space="preserve"> um único invasor  orquestra um ataque em conjunto manipul</w:t>
      </w:r>
      <w:r w:rsidR="00AC3E77" w:rsidRPr="00B32B39">
        <w:rPr>
          <w:rFonts w:ascii="Arial" w:hAnsi="Arial" w:cs="Arial"/>
          <w:bCs/>
          <w:color w:val="auto"/>
          <w:shd w:val="clear" w:color="auto" w:fill="FFFFFF"/>
        </w:rPr>
        <w:t>ando vários outros computadores(</w:t>
      </w:r>
      <w:r w:rsidR="00637A7C" w:rsidRPr="00B32B39">
        <w:rPr>
          <w:rFonts w:ascii="Arial" w:hAnsi="Arial" w:cs="Arial"/>
          <w:bCs/>
          <w:color w:val="auto"/>
          <w:shd w:val="clear" w:color="auto" w:fill="FFFFFF"/>
        </w:rPr>
        <w:t>ZARGAR et al</w:t>
      </w:r>
      <w:r w:rsidR="00AC3E77" w:rsidRPr="00B32B39">
        <w:rPr>
          <w:rFonts w:ascii="Arial" w:hAnsi="Arial" w:cs="Arial"/>
          <w:bCs/>
          <w:color w:val="auto"/>
          <w:shd w:val="clear" w:color="auto" w:fill="FFFFFF"/>
        </w:rPr>
        <w:t>,</w:t>
      </w:r>
      <w:r w:rsidR="00637A7C" w:rsidRPr="00B32B39">
        <w:rPr>
          <w:rFonts w:ascii="Arial" w:hAnsi="Arial" w:cs="Arial"/>
          <w:bCs/>
          <w:color w:val="auto"/>
          <w:shd w:val="clear" w:color="auto" w:fill="FFFFFF"/>
        </w:rPr>
        <w:t xml:space="preserve"> 2013, p.2046 e 2047</w:t>
      </w:r>
      <w:r w:rsidR="00AC3E77" w:rsidRPr="00B32B39">
        <w:rPr>
          <w:rFonts w:ascii="Arial" w:hAnsi="Arial" w:cs="Arial"/>
          <w:bCs/>
          <w:color w:val="auto"/>
          <w:shd w:val="clear" w:color="auto" w:fill="FFFFFF"/>
        </w:rPr>
        <w:t>)</w:t>
      </w:r>
      <w:r w:rsidR="005F5E30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</w:p>
    <w:p w:rsidR="00900632" w:rsidRPr="00B32B39" w:rsidRDefault="00637A7C" w:rsidP="009879DA">
      <w:pPr>
        <w:pStyle w:val="Default"/>
        <w:numPr>
          <w:ilvl w:val="0"/>
          <w:numId w:val="9"/>
        </w:numPr>
        <w:spacing w:line="360" w:lineRule="auto"/>
        <w:ind w:left="1429" w:hanging="357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/>
          <w:bCs/>
          <w:color w:val="auto"/>
          <w:shd w:val="clear" w:color="auto" w:fill="FFFFFF"/>
        </w:rPr>
        <w:t xml:space="preserve">Injeção de SQL: </w:t>
      </w:r>
      <w:r w:rsidR="009E186A" w:rsidRPr="00B32B39">
        <w:rPr>
          <w:rFonts w:ascii="Arial" w:hAnsi="Arial" w:cs="Arial"/>
          <w:bCs/>
          <w:color w:val="auto"/>
          <w:shd w:val="clear" w:color="auto" w:fill="FFFFFF"/>
        </w:rPr>
        <w:t>Segundo Souza (2018, p.11</w:t>
      </w:r>
      <w:r w:rsidR="008868C3" w:rsidRPr="00B32B39">
        <w:rPr>
          <w:rFonts w:ascii="Arial" w:hAnsi="Arial" w:cs="Arial"/>
          <w:bCs/>
          <w:color w:val="auto"/>
          <w:shd w:val="clear" w:color="auto" w:fill="FFFFFF"/>
        </w:rPr>
        <w:t xml:space="preserve"> e 12</w:t>
      </w:r>
      <w:r w:rsidR="009E186A" w:rsidRPr="00B32B39">
        <w:rPr>
          <w:rFonts w:ascii="Arial" w:hAnsi="Arial" w:cs="Arial"/>
          <w:bCs/>
          <w:color w:val="auto"/>
          <w:shd w:val="clear" w:color="auto" w:fill="FFFFFF"/>
        </w:rPr>
        <w:t>)</w:t>
      </w:r>
      <w:r w:rsidR="009E186A" w:rsidRPr="00B32B39">
        <w:rPr>
          <w:rFonts w:ascii="Arial" w:hAnsi="Arial" w:cs="Arial"/>
          <w:b/>
          <w:bCs/>
          <w:color w:val="auto"/>
          <w:shd w:val="clear" w:color="auto" w:fill="FFFFFF"/>
        </w:rPr>
        <w:t xml:space="preserve">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Essa ameaça é</w:t>
      </w:r>
      <w:r w:rsidR="009E186A" w:rsidRPr="00B32B39">
        <w:rPr>
          <w:rFonts w:ascii="Arial" w:hAnsi="Arial" w:cs="Arial"/>
          <w:bCs/>
          <w:color w:val="auto"/>
          <w:shd w:val="clear" w:color="auto" w:fill="FFFFFF"/>
        </w:rPr>
        <w:t xml:space="preserve"> possível através das aplicações que farão comunicação com o banco de dados e o objetivo é introduzir códigos SQL (linguagem de comunicação do SGBD) no banco de dados através de aplicações que estejam consumindo algum recurso legítimo. Como exemplo, o preenchimento de um formulário </w:t>
      </w:r>
      <w:r w:rsidR="008868C3" w:rsidRPr="00B32B39">
        <w:rPr>
          <w:rFonts w:ascii="Arial" w:hAnsi="Arial" w:cs="Arial"/>
          <w:bCs/>
          <w:color w:val="auto"/>
          <w:shd w:val="clear" w:color="auto" w:fill="FFFFFF"/>
        </w:rPr>
        <w:t>para acesso a um serviço (usuário e senha</w:t>
      </w:r>
      <w:proofErr w:type="gramStart"/>
      <w:r w:rsidR="008868C3" w:rsidRPr="00B32B39">
        <w:rPr>
          <w:rFonts w:ascii="Arial" w:hAnsi="Arial" w:cs="Arial"/>
          <w:bCs/>
          <w:color w:val="auto"/>
          <w:shd w:val="clear" w:color="auto" w:fill="FFFFFF"/>
        </w:rPr>
        <w:t xml:space="preserve"> )</w:t>
      </w:r>
      <w:proofErr w:type="gramEnd"/>
      <w:r w:rsidR="008868C3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9E186A" w:rsidRPr="00B32B39">
        <w:rPr>
          <w:rFonts w:ascii="Arial" w:hAnsi="Arial" w:cs="Arial"/>
          <w:bCs/>
          <w:color w:val="auto"/>
          <w:shd w:val="clear" w:color="auto" w:fill="FFFFFF"/>
        </w:rPr>
        <w:t>no banco de dados ser substituído por uma instrução maliciosa a fim de executar outros serviços no banco de dados.</w:t>
      </w:r>
    </w:p>
    <w:p w:rsidR="008868C3" w:rsidRPr="00B32B39" w:rsidRDefault="008868C3" w:rsidP="009879DA">
      <w:pPr>
        <w:pStyle w:val="Default"/>
        <w:numPr>
          <w:ilvl w:val="0"/>
          <w:numId w:val="9"/>
        </w:numPr>
        <w:spacing w:line="360" w:lineRule="auto"/>
        <w:ind w:left="1429" w:hanging="357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/>
          <w:bCs/>
          <w:color w:val="auto"/>
          <w:shd w:val="clear" w:color="auto" w:fill="FFFFFF"/>
        </w:rPr>
        <w:t>Falta de criptografia: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674D30" w:rsidRPr="00B32B39">
        <w:rPr>
          <w:rFonts w:ascii="Arial" w:hAnsi="Arial" w:cs="Arial"/>
          <w:bCs/>
          <w:color w:val="auto"/>
          <w:shd w:val="clear" w:color="auto" w:fill="FFFFFF"/>
        </w:rPr>
        <w:t>Essa falha afeta a privacidade da informação, s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egundo </w:t>
      </w:r>
      <w:r w:rsidR="00D15D0E" w:rsidRPr="00B32B39">
        <w:rPr>
          <w:rFonts w:ascii="Arial" w:hAnsi="Arial" w:cs="Arial"/>
          <w:bCs/>
          <w:color w:val="auto"/>
          <w:shd w:val="clear" w:color="auto" w:fill="FFFFFF"/>
        </w:rPr>
        <w:t>Souza (2018, p.</w:t>
      </w:r>
      <w:r w:rsidR="00674D30" w:rsidRPr="00B32B39">
        <w:rPr>
          <w:rFonts w:ascii="Arial" w:hAnsi="Arial" w:cs="Arial"/>
          <w:bCs/>
          <w:color w:val="auto"/>
          <w:shd w:val="clear" w:color="auto" w:fill="FFFFFF"/>
        </w:rPr>
        <w:t xml:space="preserve"> 9 e </w:t>
      </w:r>
      <w:r w:rsidR="00D15D0E" w:rsidRPr="00B32B39">
        <w:rPr>
          <w:rFonts w:ascii="Arial" w:hAnsi="Arial" w:cs="Arial"/>
          <w:bCs/>
          <w:color w:val="auto"/>
          <w:shd w:val="clear" w:color="auto" w:fill="FFFFFF"/>
        </w:rPr>
        <w:t xml:space="preserve">10) consiste em um sistema que </w:t>
      </w:r>
      <w:r w:rsidR="00674D30" w:rsidRPr="00B32B39">
        <w:rPr>
          <w:rFonts w:ascii="Arial" w:hAnsi="Arial" w:cs="Arial"/>
          <w:bCs/>
          <w:color w:val="auto"/>
          <w:shd w:val="clear" w:color="auto" w:fill="FFFFFF"/>
        </w:rPr>
        <w:t xml:space="preserve">manipula a informação de forma que somente um usuário autorizado possa de fato compreender o seu conteúdo, </w:t>
      </w:r>
      <w:r w:rsidR="00674D30" w:rsidRPr="00B32B39">
        <w:rPr>
          <w:rFonts w:ascii="Arial" w:hAnsi="Arial" w:cs="Arial"/>
          <w:bCs/>
          <w:color w:val="auto"/>
          <w:shd w:val="clear" w:color="auto" w:fill="FFFFFF"/>
        </w:rPr>
        <w:lastRenderedPageBreak/>
        <w:t>assim evitando que usuários não autorizados possam obtê-la. P</w:t>
      </w:r>
      <w:r w:rsidR="00D15D0E" w:rsidRPr="00B32B39">
        <w:rPr>
          <w:rFonts w:ascii="Arial" w:hAnsi="Arial" w:cs="Arial"/>
          <w:bCs/>
          <w:color w:val="auto"/>
          <w:shd w:val="clear" w:color="auto" w:fill="FFFFFF"/>
        </w:rPr>
        <w:t xml:space="preserve">ara projetar um banco de dados seguro </w:t>
      </w:r>
      <w:r w:rsidR="00674D30" w:rsidRPr="00B32B39">
        <w:rPr>
          <w:rFonts w:ascii="Arial" w:hAnsi="Arial" w:cs="Arial"/>
          <w:bCs/>
          <w:color w:val="auto"/>
          <w:shd w:val="clear" w:color="auto" w:fill="FFFFFF"/>
        </w:rPr>
        <w:t xml:space="preserve">existem diversos sistemas de criptografia adequados para cada situação, </w:t>
      </w:r>
      <w:r w:rsidR="00D15D0E" w:rsidRPr="00B32B39">
        <w:rPr>
          <w:rFonts w:ascii="Arial" w:hAnsi="Arial" w:cs="Arial"/>
          <w:bCs/>
          <w:color w:val="auto"/>
          <w:shd w:val="clear" w:color="auto" w:fill="FFFFFF"/>
        </w:rPr>
        <w:t xml:space="preserve">é necessário </w:t>
      </w:r>
      <w:proofErr w:type="gramStart"/>
      <w:r w:rsidR="00D15D0E" w:rsidRPr="00B32B39">
        <w:rPr>
          <w:rFonts w:ascii="Arial" w:hAnsi="Arial" w:cs="Arial"/>
          <w:bCs/>
          <w:color w:val="auto"/>
          <w:shd w:val="clear" w:color="auto" w:fill="FFFFFF"/>
        </w:rPr>
        <w:t>implementar</w:t>
      </w:r>
      <w:proofErr w:type="gramEnd"/>
      <w:r w:rsidR="00D15D0E" w:rsidRPr="00B32B39">
        <w:rPr>
          <w:rFonts w:ascii="Arial" w:hAnsi="Arial" w:cs="Arial"/>
          <w:bCs/>
          <w:color w:val="auto"/>
          <w:shd w:val="clear" w:color="auto" w:fill="FFFFFF"/>
        </w:rPr>
        <w:t xml:space="preserve"> um</w:t>
      </w:r>
      <w:r w:rsidR="00674D30" w:rsidRPr="00B32B39">
        <w:rPr>
          <w:rFonts w:ascii="Arial" w:hAnsi="Arial" w:cs="Arial"/>
          <w:bCs/>
          <w:color w:val="auto"/>
          <w:shd w:val="clear" w:color="auto" w:fill="FFFFFF"/>
        </w:rPr>
        <w:t xml:space="preserve"> desses </w:t>
      </w:r>
      <w:r w:rsidR="00D15D0E" w:rsidRPr="00B32B39">
        <w:rPr>
          <w:rFonts w:ascii="Arial" w:hAnsi="Arial" w:cs="Arial"/>
          <w:bCs/>
          <w:color w:val="auto"/>
          <w:shd w:val="clear" w:color="auto" w:fill="FFFFFF"/>
        </w:rPr>
        <w:t>sistema nos dados para gar</w:t>
      </w:r>
      <w:r w:rsidR="00674D30" w:rsidRPr="00B32B39">
        <w:rPr>
          <w:rFonts w:ascii="Arial" w:hAnsi="Arial" w:cs="Arial"/>
          <w:bCs/>
          <w:color w:val="auto"/>
          <w:shd w:val="clear" w:color="auto" w:fill="FFFFFF"/>
        </w:rPr>
        <w:t>antir a privacidade e mitigar a exploração dessa brecha</w:t>
      </w:r>
    </w:p>
    <w:p w:rsidR="00C877AD" w:rsidRPr="00B32B39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2AC0E9" wp14:editId="61379FE8">
                <wp:simplePos x="0" y="0"/>
                <wp:positionH relativeFrom="column">
                  <wp:posOffset>27940</wp:posOffset>
                </wp:positionH>
                <wp:positionV relativeFrom="paragraph">
                  <wp:posOffset>116659</wp:posOffset>
                </wp:positionV>
                <wp:extent cx="5399405" cy="213756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2137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79DA" w:rsidRPr="0028255D" w:rsidRDefault="009879DA" w:rsidP="00C877AD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b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1A2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F51A2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255D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Estatística de ataques </w:t>
                            </w:r>
                            <w:proofErr w:type="spellStart"/>
                            <w:proofErr w:type="gramStart"/>
                            <w:r w:rsidRPr="0028255D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DoS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32" type="#_x0000_t202" style="position:absolute;left:0;text-align:left;margin-left:2.2pt;margin-top:9.2pt;width:425.15pt;height:16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d4PAIAAH0EAAAOAAAAZHJzL2Uyb0RvYy54bWysVN9v2jAQfp+0/8Hy+wjQ0bURoWJUTJNQ&#10;W4lOfTaOTSzZPs82JOyv39khdOv2NO3FOd9P3/fdZX7XGU2OwgcFtqKT0ZgSYTnUyu4r+u15/eGG&#10;khCZrZkGKyp6EoHeLd6/m7euFFNoQNfCE0xiQ9m6ijYxurIoAm+EYWEETlg0SvCGRbz6fVF71mJ2&#10;o4vpeHxdtOBr54GLEFB73xvpIueXUvD4KGUQkeiK4ttiPn0+d+ksFnNW7j1zjeLnZ7B/eIVhymLR&#10;S6p7Fhk5ePVHKqO4hwAyjjiYAqRUXOQesJvJ+E0324Y5kXtBcIK7wBT+X1r+cHzyRNXI3TUllhnk&#10;aMVUx0gtSBRdBIIGRKl1oUTnrUP32H2GDiMGfUBlar6T3qQvtkXQjnifLhhjKsJRObu6vf04nlHC&#10;0TadXH2a5fTFa7TzIX4RYEgSKuqRwwwtO25CxJeg6+CSigXQql4rrdMlGVbakyNDvttGRZHeiBG/&#10;eWmbfC2kqN7ca0QemHOV1HDfWJJit+syTBcwdlCfEAsP/UwFx9cKq29YiE/M4xBh+7gY8REPqaGt&#10;KJwlShrwP/6mT/7ILVopaXEoKxq+H5gXlOivFllPEzwIfhB2g2APZgXY9wRXzvEsYoCPehClB/OC&#10;+7JMVdDELMdaFY2DuIr9auC+cbFcZiecU8fixm4dT6kHlJ+7F+bdmaM0KA8wjCsr31DV+/aYLw8R&#10;pMo8Jlx7FJGidMEZz2Sd9zEt0a/37PX611j8BAAA//8DAFBLAwQUAAYACAAAACEAOAkJUN0AAAAH&#10;AQAADwAAAGRycy9kb3ducmV2LnhtbEyOwU7DMBBE70j8g7VIXBB1GqUlSuNU0MINDi1Vz9vYTSLi&#10;dRQ7Tfr3LCd6Gu3MaPbl68m24mJ63zhSMJ9FIAyVTjdUKTh8fzynIHxA0tg6MgquxsO6uL/LMdNu&#10;pJ257EMleIR8hgrqELpMSl/WxqKfuc4QZ2fXWwx89pXUPY48blsZR9FSWmyIP9TYmU1typ/9YBUs&#10;t/0w7mjztD28f+JXV8XHt+tRqceH6XUFIpgp/JfhD5/RoWCmkxtIe9EqSBIusp2ycpwukhcQJwWL&#10;eA6yyOUtf/ELAAD//wMAUEsBAi0AFAAGAAgAAAAhALaDOJL+AAAA4QEAABMAAAAAAAAAAAAAAAAA&#10;AAAAAFtDb250ZW50X1R5cGVzXS54bWxQSwECLQAUAAYACAAAACEAOP0h/9YAAACUAQAACwAAAAAA&#10;AAAAAAAAAAAvAQAAX3JlbHMvLnJlbHNQSwECLQAUAAYACAAAACEAQbUneDwCAAB9BAAADgAAAAAA&#10;AAAAAAAAAAAuAgAAZHJzL2Uyb0RvYy54bWxQSwECLQAUAAYACAAAACEAOAkJUN0AAAAHAQAADwAA&#10;AAAAAAAAAAAAAACWBAAAZHJzL2Rvd25yZXYueG1sUEsFBgAAAAAEAAQA8wAAAKAFAAAAAA==&#10;" stroked="f">
                <v:textbox inset="0,0,0,0">
                  <w:txbxContent>
                    <w:p w:rsidR="009879DA" w:rsidRPr="0028255D" w:rsidRDefault="009879DA" w:rsidP="00C877AD">
                      <w:pPr>
                        <w:pStyle w:val="Legenda"/>
                        <w:rPr>
                          <w:rFonts w:ascii="Arial" w:eastAsia="Times New Roman" w:hAnsi="Arial" w:cs="Arial"/>
                          <w:b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51A2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F51A2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8255D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Estatística de ataques </w:t>
                      </w:r>
                      <w:proofErr w:type="spellStart"/>
                      <w:proofErr w:type="gramStart"/>
                      <w:r w:rsidRPr="0028255D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DoS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32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FE6B76" wp14:editId="146D6217">
                <wp:simplePos x="0" y="0"/>
                <wp:positionH relativeFrom="column">
                  <wp:posOffset>24130</wp:posOffset>
                </wp:positionH>
                <wp:positionV relativeFrom="paragraph">
                  <wp:posOffset>3592830</wp:posOffset>
                </wp:positionV>
                <wp:extent cx="5399405" cy="63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79DA" w:rsidRPr="00F51A22" w:rsidRDefault="009879DA" w:rsidP="00C877AD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noProof/>
                                <w:snapToGrid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51A2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F</w:t>
                            </w:r>
                            <w:r w:rsidR="0028255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onte:</w:t>
                            </w:r>
                            <w:r w:rsidRPr="00F51A2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51A2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highcharts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F51A2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End"/>
                            <w:r w:rsidRPr="00F51A2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(Março 2020, p.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7" o:spid="_x0000_s1033" type="#_x0000_t202" style="position:absolute;left:0;text-align:left;margin-left:1.9pt;margin-top:282.9pt;width:425.1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IIsOQIAAHoEAAAOAAAAZHJzL2Uyb0RvYy54bWysVMFu2zAMvQ/YPwi6L07apWuNOEWWIsOA&#10;oi2QDj0zshwLkEVNUmJnXz9KttOt22nYRaFI6tF8j8zitms0O0rnFZqCzyZTzqQRWCqzL/i3582H&#10;a858AFOCRiMLfpKe3y7fv1u0NpcXWKMupWMEYnze2oLXIdg8y7yoZQN+glYaClboGgh0dfusdNAS&#10;eqOzi+n0KmvRldahkN6T964P8mXCryopwmNVeRmYLjh9W0inS+cuntlyAfnega2VGD4D/uErGlCG&#10;ip6h7iAAOzj1B1SjhEOPVZgIbDKsKiVk6oG6mU3fdLOtwcrUC5Hj7Zkm//9gxcPxyTFVknafODPQ&#10;kEZrUB2wUrIgu4CMAsRSa31OyVtL6aH7jB29GP2enLH5rnJN/KW2GMWJ79OZY4Jigpzzy5ubj9M5&#10;Z4JiV5fziJG9PrXOhy8SGxaNgjsSMPEKx3sf+tQxJVbyqFW5UVrHSwystWNHILHbWgU5gP+WpU3M&#10;NRhf9YC9R6ZpGarEbvuuohW6XZc4OjOxw/JERDjsB8pbsVFU/R58eAJHE0S901aERzoqjW3BcbA4&#10;q9H9+Js/5pOwFOWspYksuP9+ACc5018NSR7HdzTcaOxGwxyaNVLfM9o3K5JJD1zQo1k5bF5oWVax&#10;CoXACKpV8DCa69DvBS2bkKtVSqIhtRDuzdaKCD2y/Ny9gLODRnFKHnCcVcjfSNXnJrHs6hCI96Rj&#10;5LVnkfSPFxrwNAnDMsYN+vWesl7/MpY/AQAA//8DAFBLAwQUAAYACAAAACEAyzWiA+AAAAAJAQAA&#10;DwAAAGRycy9kb3ducmV2LnhtbEyPMU/DMBCFdyT+g3VILIg6pUlUQpyqqmCApSJ0YXNjNw7E58h2&#10;2vTfc2WB7d6903vflavJ9uyofegcCpjPEmAaG6c6bAXsPl7ul8BClKhk71ALOOsAq+r6qpSFcid8&#10;18c6toxCMBRSgIlxKDgPjdFWhpkbNJJ3cN7KSNK3XHl5onDb84ckybmVHVKDkYPeGN1816MVsE0/&#10;t+ZuPDy/rdOFf92Nm/yrrYW4vZnWT8CinuLfMVzwCR0qYtq7EVVgvYAFgUcBWZ7RQP4yS+fA9r+b&#10;R+BVyf9/UP0AAAD//wMAUEsBAi0AFAAGAAgAAAAhALaDOJL+AAAA4QEAABMAAAAAAAAAAAAAAAAA&#10;AAAAAFtDb250ZW50X1R5cGVzXS54bWxQSwECLQAUAAYACAAAACEAOP0h/9YAAACUAQAACwAAAAAA&#10;AAAAAAAAAAAvAQAAX3JlbHMvLnJlbHNQSwECLQAUAAYACAAAACEAhvSCLDkCAAB6BAAADgAAAAAA&#10;AAAAAAAAAAAuAgAAZHJzL2Uyb0RvYy54bWxQSwECLQAUAAYACAAAACEAyzWiA+AAAAAJAQAADwAA&#10;AAAAAAAAAAAAAACTBAAAZHJzL2Rvd25yZXYueG1sUEsFBgAAAAAEAAQA8wAAAKAFAAAAAA==&#10;" stroked="f">
                <v:textbox style="mso-fit-shape-to-text:t" inset="0,0,0,0">
                  <w:txbxContent>
                    <w:p w:rsidR="009879DA" w:rsidRPr="00F51A22" w:rsidRDefault="009879DA" w:rsidP="00C877AD">
                      <w:pPr>
                        <w:pStyle w:val="Legenda"/>
                        <w:rPr>
                          <w:rFonts w:ascii="Arial" w:eastAsia="Times New Roman" w:hAnsi="Arial" w:cs="Arial"/>
                          <w:noProof/>
                          <w:snapToGrid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F51A2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F</w:t>
                      </w:r>
                      <w:r w:rsidR="0028255D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onte:</w:t>
                      </w:r>
                      <w:r w:rsidRPr="00F51A2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51A2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highcharts</w:t>
                      </w:r>
                      <w:proofErr w:type="spellEnd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Pr="00F51A2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End"/>
                      <w:r w:rsidRPr="00F51A2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(Março 2020, p. 1)</w:t>
                      </w:r>
                    </w:p>
                  </w:txbxContent>
                </v:textbox>
              </v:shape>
            </w:pict>
          </mc:Fallback>
        </mc:AlternateContent>
      </w:r>
      <w:r w:rsidRPr="00B32B39">
        <w:rPr>
          <w:rFonts w:ascii="Arial" w:hAnsi="Arial" w:cs="Arial"/>
          <w:noProof/>
          <w:snapToGrid/>
        </w:rPr>
        <w:drawing>
          <wp:anchor distT="0" distB="0" distL="114300" distR="114300" simplePos="0" relativeHeight="251679744" behindDoc="0" locked="0" layoutInCell="1" allowOverlap="1" wp14:anchorId="4358C620" wp14:editId="3FB59530">
            <wp:simplePos x="0" y="0"/>
            <wp:positionH relativeFrom="column">
              <wp:posOffset>24130</wp:posOffset>
            </wp:positionH>
            <wp:positionV relativeFrom="paragraph">
              <wp:posOffset>234950</wp:posOffset>
            </wp:positionV>
            <wp:extent cx="5399405" cy="3300730"/>
            <wp:effectExtent l="0" t="0" r="0" b="0"/>
            <wp:wrapNone/>
            <wp:docPr id="15" name="Imagem 15" descr="[dos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dos.png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7AD" w:rsidRPr="00B32B39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B32B39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B32B39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B32B39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B32B39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B32B39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B32B39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B32B39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B32B39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B32B39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B32B39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B32B39" w:rsidRDefault="00C877AD" w:rsidP="00F51A22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B32B39" w:rsidRDefault="00C877AD" w:rsidP="00F51A22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B32B39" w:rsidRDefault="00C877AD" w:rsidP="00F51A22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9F5B01" w:rsidRPr="00B32B39" w:rsidRDefault="009F5B01" w:rsidP="00F51A22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Na figura acima é possível analisar uma estatística referente ao número de computadores que participaram de ataques DOS em ao longo dos anos (1999 até 2019), nota-se que apesar de algumas oscilações há um crescente aumento </w:t>
      </w:r>
      <w:proofErr w:type="gramStart"/>
      <w:r w:rsidRPr="00B32B39">
        <w:rPr>
          <w:rFonts w:ascii="Arial" w:hAnsi="Arial" w:cs="Arial"/>
          <w:bCs/>
          <w:color w:val="auto"/>
          <w:shd w:val="clear" w:color="auto" w:fill="FFFFFF"/>
        </w:rPr>
        <w:t>no índices</w:t>
      </w:r>
      <w:proofErr w:type="gramEnd"/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de ataques </w:t>
      </w:r>
      <w:proofErr w:type="spellStart"/>
      <w:r w:rsidRPr="00B32B39">
        <w:rPr>
          <w:rFonts w:ascii="Arial" w:hAnsi="Arial" w:cs="Arial"/>
          <w:bCs/>
          <w:color w:val="auto"/>
          <w:shd w:val="clear" w:color="auto" w:fill="FFFFFF"/>
        </w:rPr>
        <w:t>DoS</w:t>
      </w:r>
      <w:proofErr w:type="spellEnd"/>
      <w:r w:rsidRPr="00B32B39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900632" w:rsidRPr="00B32B39" w:rsidRDefault="00900632" w:rsidP="00D41FAC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260D1B" w:rsidRPr="00B32B39" w:rsidRDefault="00260D1B" w:rsidP="00C877AD">
      <w:pPr>
        <w:pStyle w:val="Default"/>
        <w:spacing w:line="360" w:lineRule="auto"/>
        <w:ind w:firstLine="851"/>
        <w:jc w:val="center"/>
        <w:rPr>
          <w:rFonts w:ascii="Arial" w:hAnsi="Arial" w:cs="Arial"/>
          <w:bCs/>
          <w:color w:val="auto"/>
          <w:shd w:val="clear" w:color="auto" w:fill="FFFFFF"/>
        </w:rPr>
      </w:pPr>
    </w:p>
    <w:p w:rsidR="00D41FAC" w:rsidRPr="00B32B39" w:rsidRDefault="00D41FAC" w:rsidP="00D41FAC">
      <w:pPr>
        <w:pStyle w:val="Default"/>
        <w:spacing w:line="360" w:lineRule="auto"/>
        <w:ind w:left="284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8D61C7" w:rsidRPr="00D138C5" w:rsidRDefault="008D61C7" w:rsidP="00875ACB">
      <w:pPr>
        <w:pStyle w:val="Ttulo2"/>
        <w:rPr>
          <w:b w:val="0"/>
          <w:color w:val="000000" w:themeColor="text1"/>
          <w:shd w:val="clear" w:color="auto" w:fill="FFFFFF"/>
        </w:rPr>
      </w:pPr>
      <w:bookmarkStart w:id="37" w:name="_Toc40462920"/>
      <w:bookmarkStart w:id="38" w:name="_Toc40463634"/>
      <w:r w:rsidRPr="00D138C5">
        <w:rPr>
          <w:b w:val="0"/>
          <w:color w:val="000000" w:themeColor="text1"/>
          <w:shd w:val="clear" w:color="auto" w:fill="FFFFFF"/>
        </w:rPr>
        <w:t>BANCO DE DADOS MONGODB</w:t>
      </w:r>
      <w:bookmarkEnd w:id="37"/>
      <w:bookmarkEnd w:id="38"/>
    </w:p>
    <w:p w:rsidR="00586977" w:rsidRPr="00B32B39" w:rsidRDefault="00586977" w:rsidP="00F51A22">
      <w:pPr>
        <w:pStyle w:val="Default"/>
        <w:spacing w:line="360" w:lineRule="auto"/>
        <w:ind w:left="576"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Segundo </w:t>
      </w:r>
      <w:proofErr w:type="spellStart"/>
      <w:r w:rsidRPr="00B32B39">
        <w:rPr>
          <w:rFonts w:ascii="Arial" w:hAnsi="Arial" w:cs="Arial"/>
          <w:bCs/>
          <w:color w:val="auto"/>
          <w:shd w:val="clear" w:color="auto" w:fill="FFFFFF"/>
        </w:rPr>
        <w:t>Lior</w:t>
      </w:r>
      <w:proofErr w:type="spellEnd"/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gramStart"/>
      <w:r w:rsidRPr="00B32B39">
        <w:rPr>
          <w:rFonts w:ascii="Arial" w:hAnsi="Arial" w:cs="Arial"/>
          <w:bCs/>
          <w:color w:val="auto"/>
          <w:shd w:val="clear" w:color="auto" w:fill="FFFFFF"/>
        </w:rPr>
        <w:t>et</w:t>
      </w:r>
      <w:proofErr w:type="gramEnd"/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al o</w:t>
      </w:r>
      <w:r w:rsidR="008D61C7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323240" w:rsidRPr="00B32B39">
        <w:rPr>
          <w:rFonts w:ascii="Arial" w:hAnsi="Arial" w:cs="Arial"/>
          <w:bCs/>
          <w:color w:val="auto"/>
          <w:shd w:val="clear" w:color="auto" w:fill="FFFFFF"/>
        </w:rPr>
        <w:t>principais sistemas de banc</w:t>
      </w:r>
      <w:r w:rsidR="00CE78D9" w:rsidRPr="00B32B39">
        <w:rPr>
          <w:rFonts w:ascii="Arial" w:hAnsi="Arial" w:cs="Arial"/>
          <w:bCs/>
          <w:color w:val="auto"/>
          <w:shd w:val="clear" w:color="auto" w:fill="FFFFFF"/>
        </w:rPr>
        <w:t>o de dados NoSQL dessa pesquisa</w:t>
      </w:r>
      <w:r w:rsidR="008C5375" w:rsidRPr="00B32B39">
        <w:rPr>
          <w:rFonts w:ascii="Arial" w:hAnsi="Arial" w:cs="Arial"/>
          <w:bCs/>
          <w:color w:val="auto"/>
          <w:shd w:val="clear" w:color="auto" w:fill="FFFFFF"/>
        </w:rPr>
        <w:t xml:space="preserve"> MongoDB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possuem três </w:t>
      </w:r>
      <w:r w:rsidR="008D61C7" w:rsidRPr="00B32B39">
        <w:rPr>
          <w:rFonts w:ascii="Arial" w:hAnsi="Arial" w:cs="Arial"/>
          <w:bCs/>
          <w:color w:val="auto"/>
          <w:shd w:val="clear" w:color="auto" w:fill="FFFFFF"/>
        </w:rPr>
        <w:t>grandes problemas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, a falta de</w:t>
      </w:r>
      <w:r w:rsidR="002265A4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suporte a criptografia,</w:t>
      </w:r>
      <w:r w:rsidR="00723ECE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2265A4" w:rsidRPr="00B32B39">
        <w:rPr>
          <w:rFonts w:ascii="Arial" w:hAnsi="Arial" w:cs="Arial"/>
          <w:bCs/>
          <w:color w:val="auto"/>
          <w:shd w:val="clear" w:color="auto" w:fill="FFFFFF"/>
        </w:rPr>
        <w:t xml:space="preserve">o </w:t>
      </w:r>
      <w:r w:rsidR="00723ECE" w:rsidRPr="00B32B39">
        <w:rPr>
          <w:rFonts w:ascii="Arial" w:hAnsi="Arial" w:cs="Arial"/>
          <w:bCs/>
          <w:color w:val="auto"/>
          <w:shd w:val="clear" w:color="auto" w:fill="FFFFFF"/>
        </w:rPr>
        <w:t xml:space="preserve">sistema de autenticação do cliente com servidor </w:t>
      </w:r>
      <w:r w:rsidR="002265A4" w:rsidRPr="00B32B39">
        <w:rPr>
          <w:rFonts w:ascii="Arial" w:hAnsi="Arial" w:cs="Arial"/>
          <w:bCs/>
          <w:color w:val="auto"/>
          <w:shd w:val="clear" w:color="auto" w:fill="FFFFFF"/>
        </w:rPr>
        <w:t xml:space="preserve">é simples </w:t>
      </w:r>
      <w:r w:rsidR="00723ECE" w:rsidRPr="00B32B39">
        <w:rPr>
          <w:rFonts w:ascii="Arial" w:hAnsi="Arial" w:cs="Arial"/>
          <w:bCs/>
          <w:color w:val="auto"/>
          <w:shd w:val="clear" w:color="auto" w:fill="FFFFFF"/>
        </w:rPr>
        <w:t>o que gera uma segurança fraca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e também possui vulnerabilidade que facilita dois tipos de ataques conhecidos, a injeção de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lastRenderedPageBreak/>
        <w:t xml:space="preserve">SQL (consistem na inserção de comandos SQL por parte de um invasor </w:t>
      </w:r>
      <w:proofErr w:type="gramStart"/>
      <w:r w:rsidRPr="00B32B39">
        <w:rPr>
          <w:rFonts w:ascii="Arial" w:hAnsi="Arial" w:cs="Arial"/>
          <w:bCs/>
          <w:color w:val="auto"/>
          <w:shd w:val="clear" w:color="auto" w:fill="FFFFFF"/>
        </w:rPr>
        <w:t>para</w:t>
      </w:r>
      <w:proofErr w:type="gramEnd"/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manipular o banco de dados) e o ataque </w:t>
      </w:r>
      <w:r w:rsidR="00415337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spellStart"/>
      <w:r w:rsidR="00415337" w:rsidRPr="00B32B39">
        <w:rPr>
          <w:rFonts w:ascii="Arial" w:hAnsi="Arial" w:cs="Arial"/>
          <w:bCs/>
          <w:color w:val="auto"/>
          <w:shd w:val="clear" w:color="auto" w:fill="FFFFFF"/>
        </w:rPr>
        <w:t>denial</w:t>
      </w:r>
      <w:proofErr w:type="spellEnd"/>
      <w:r w:rsidR="00415337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spellStart"/>
      <w:r w:rsidR="00415337" w:rsidRPr="00B32B39">
        <w:rPr>
          <w:rFonts w:ascii="Arial" w:hAnsi="Arial" w:cs="Arial"/>
          <w:bCs/>
          <w:color w:val="auto"/>
          <w:shd w:val="clear" w:color="auto" w:fill="FFFFFF"/>
        </w:rPr>
        <w:t>of</w:t>
      </w:r>
      <w:proofErr w:type="spellEnd"/>
      <w:r w:rsidR="00415337" w:rsidRPr="00B32B39">
        <w:rPr>
          <w:rFonts w:ascii="Arial" w:hAnsi="Arial" w:cs="Arial"/>
          <w:bCs/>
          <w:color w:val="auto"/>
          <w:shd w:val="clear" w:color="auto" w:fill="FFFFFF"/>
        </w:rPr>
        <w:t xml:space="preserve"> servisse (DOS)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(onde um invasor sobrecarrega o servidor para que não seja possível fornecer o serviço para os usuários) </w:t>
      </w:r>
      <w:r w:rsidR="003A65DB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-150597837"/>
          <w:citation/>
        </w:sdtPr>
        <w:sdtContent>
          <w:r w:rsidR="003A65DB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="003A65DB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CITATION Lio11 \l 1046 </w:instrText>
          </w:r>
          <w:r w:rsidR="003A65DB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="003A65DB" w:rsidRPr="00B32B39">
            <w:rPr>
              <w:rFonts w:ascii="Arial" w:hAnsi="Arial" w:cs="Arial"/>
              <w:noProof/>
              <w:color w:val="auto"/>
              <w:shd w:val="clear" w:color="auto" w:fill="FFFFFF"/>
            </w:rPr>
            <w:t>(Lior, Nurit, Yaron, Ehud, &amp; Jenny, 2011)</w:t>
          </w:r>
          <w:r w:rsidR="003A65DB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="00323240" w:rsidRPr="00B32B39">
        <w:rPr>
          <w:rFonts w:ascii="Arial" w:hAnsi="Arial" w:cs="Arial"/>
          <w:bCs/>
          <w:color w:val="auto"/>
          <w:shd w:val="clear" w:color="auto" w:fill="FFFFFF"/>
        </w:rPr>
        <w:t>,</w:t>
      </w:r>
    </w:p>
    <w:p w:rsidR="000810A5" w:rsidRPr="00B32B39" w:rsidRDefault="00586977" w:rsidP="00F51A22">
      <w:pPr>
        <w:pStyle w:val="Default"/>
        <w:spacing w:line="360" w:lineRule="auto"/>
        <w:ind w:left="576"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Ainda sobre o </w:t>
      </w:r>
      <w:r w:rsidR="008D61C7" w:rsidRPr="00B32B39">
        <w:rPr>
          <w:rFonts w:ascii="Arial" w:hAnsi="Arial" w:cs="Arial"/>
          <w:bCs/>
          <w:color w:val="auto"/>
          <w:shd w:val="clear" w:color="auto" w:fill="FFFFFF"/>
        </w:rPr>
        <w:t>autenticação no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gramStart"/>
      <w:r w:rsidRPr="00B32B39">
        <w:rPr>
          <w:rFonts w:ascii="Arial" w:hAnsi="Arial" w:cs="Arial"/>
          <w:bCs/>
          <w:color w:val="auto"/>
          <w:shd w:val="clear" w:color="auto" w:fill="FFFFFF"/>
        </w:rPr>
        <w:t>MongoDB</w:t>
      </w:r>
      <w:proofErr w:type="gramEnd"/>
      <w:r w:rsidR="008D61C7" w:rsidRPr="00B32B39">
        <w:rPr>
          <w:rFonts w:ascii="Arial" w:hAnsi="Arial" w:cs="Arial"/>
          <w:bCs/>
          <w:color w:val="auto"/>
          <w:shd w:val="clear" w:color="auto" w:fill="FFFFFF"/>
        </w:rPr>
        <w:t xml:space="preserve">, anos mais tarde </w:t>
      </w:r>
      <w:proofErr w:type="spellStart"/>
      <w:r w:rsidR="00C65675" w:rsidRPr="00B32B39">
        <w:rPr>
          <w:rFonts w:ascii="Arial" w:hAnsi="Arial" w:cs="Arial"/>
          <w:bCs/>
          <w:color w:val="auto"/>
          <w:shd w:val="clear" w:color="auto" w:fill="FFFFFF"/>
        </w:rPr>
        <w:t>Precha</w:t>
      </w:r>
      <w:proofErr w:type="spellEnd"/>
      <w:r w:rsidR="00C65675" w:rsidRPr="00B32B39">
        <w:rPr>
          <w:rFonts w:ascii="Arial" w:hAnsi="Arial" w:cs="Arial"/>
          <w:bCs/>
          <w:color w:val="auto"/>
          <w:shd w:val="clear" w:color="auto" w:fill="FFFFFF"/>
        </w:rPr>
        <w:t xml:space="preserve"> et al analisou os</w:t>
      </w:r>
      <w:r w:rsidR="00323240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FA737E" w:rsidRPr="00B32B39">
        <w:rPr>
          <w:rFonts w:ascii="Arial" w:hAnsi="Arial" w:cs="Arial"/>
          <w:bCs/>
          <w:color w:val="auto"/>
          <w:shd w:val="clear" w:color="auto" w:fill="FFFFFF"/>
        </w:rPr>
        <w:t>três</w:t>
      </w:r>
      <w:r w:rsidR="00323240" w:rsidRPr="00B32B39">
        <w:rPr>
          <w:rFonts w:ascii="Arial" w:hAnsi="Arial" w:cs="Arial"/>
          <w:bCs/>
          <w:color w:val="auto"/>
          <w:shd w:val="clear" w:color="auto" w:fill="FFFFFF"/>
        </w:rPr>
        <w:t xml:space="preserve"> modos de funcionamento</w:t>
      </w:r>
      <w:r w:rsidR="00C65675" w:rsidRPr="00B32B39">
        <w:rPr>
          <w:rFonts w:ascii="Arial" w:hAnsi="Arial" w:cs="Arial"/>
          <w:bCs/>
          <w:color w:val="auto"/>
          <w:shd w:val="clear" w:color="auto" w:fill="FFFFFF"/>
        </w:rPr>
        <w:t xml:space="preserve"> possíveis e a forma como os dados são salvos em disco concluiu que o MongoDB </w:t>
      </w:r>
      <w:r w:rsidR="00323240" w:rsidRPr="00B32B39">
        <w:rPr>
          <w:rFonts w:ascii="Arial" w:hAnsi="Arial" w:cs="Arial"/>
          <w:bCs/>
          <w:color w:val="auto"/>
          <w:shd w:val="clear" w:color="auto" w:fill="FFFFFF"/>
        </w:rPr>
        <w:t>não possui suporte a autenticação em modo compartilhamento, para o</w:t>
      </w:r>
      <w:r w:rsidR="00FA737E" w:rsidRPr="00B32B39">
        <w:rPr>
          <w:rFonts w:ascii="Arial" w:hAnsi="Arial" w:cs="Arial"/>
          <w:bCs/>
          <w:color w:val="auto"/>
          <w:shd w:val="clear" w:color="auto" w:fill="FFFFFF"/>
        </w:rPr>
        <w:t xml:space="preserve"> caso de operar como autônomo</w:t>
      </w:r>
      <w:r w:rsidR="00323240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FA737E" w:rsidRPr="00B32B39">
        <w:rPr>
          <w:rFonts w:ascii="Arial" w:hAnsi="Arial" w:cs="Arial"/>
          <w:bCs/>
          <w:color w:val="auto"/>
          <w:shd w:val="clear" w:color="auto" w:fill="FFFFFF"/>
        </w:rPr>
        <w:t>ou</w:t>
      </w:r>
      <w:r w:rsidR="00323240" w:rsidRPr="00B32B39">
        <w:rPr>
          <w:rFonts w:ascii="Arial" w:hAnsi="Arial" w:cs="Arial"/>
          <w:bCs/>
          <w:color w:val="auto"/>
          <w:shd w:val="clear" w:color="auto" w:fill="FFFFFF"/>
        </w:rPr>
        <w:t xml:space="preserve"> conjunto de réplicas</w:t>
      </w:r>
      <w:r w:rsidR="00FA737E" w:rsidRPr="00B32B39">
        <w:rPr>
          <w:rFonts w:ascii="Arial" w:hAnsi="Arial" w:cs="Arial"/>
          <w:bCs/>
          <w:color w:val="auto"/>
          <w:shd w:val="clear" w:color="auto" w:fill="FFFFFF"/>
        </w:rPr>
        <w:t xml:space="preserve"> possui uma autenticação utilizando um arquivo </w:t>
      </w:r>
      <w:proofErr w:type="spellStart"/>
      <w:r w:rsidR="00FA737E" w:rsidRPr="00B32B39">
        <w:rPr>
          <w:rFonts w:ascii="Arial" w:hAnsi="Arial" w:cs="Arial"/>
          <w:bCs/>
          <w:color w:val="auto"/>
          <w:shd w:val="clear" w:color="auto" w:fill="FFFFFF"/>
        </w:rPr>
        <w:t>pré</w:t>
      </w:r>
      <w:proofErr w:type="spellEnd"/>
      <w:r w:rsidR="00FA737E" w:rsidRPr="00B32B39">
        <w:rPr>
          <w:rFonts w:ascii="Arial" w:hAnsi="Arial" w:cs="Arial"/>
          <w:bCs/>
          <w:color w:val="auto"/>
          <w:shd w:val="clear" w:color="auto" w:fill="FFFFFF"/>
        </w:rPr>
        <w:t xml:space="preserve">-compartilhado criptografado com o algoritmo MD5, no entanto </w:t>
      </w:r>
      <w:r w:rsidR="00E06D9B" w:rsidRPr="00B32B39">
        <w:rPr>
          <w:rFonts w:ascii="Arial" w:hAnsi="Arial" w:cs="Arial"/>
          <w:bCs/>
          <w:color w:val="auto"/>
          <w:shd w:val="clear" w:color="auto" w:fill="FFFFFF"/>
        </w:rPr>
        <w:t>os invasores com esse arquivo em mãos podem quebrar o código e obter a chave para autenticação ao banco de dados</w:t>
      </w:r>
      <w:r w:rsidR="00C65675" w:rsidRPr="00B32B39">
        <w:rPr>
          <w:rFonts w:ascii="Arial" w:hAnsi="Arial" w:cs="Arial"/>
          <w:bCs/>
          <w:color w:val="auto"/>
          <w:shd w:val="clear" w:color="auto" w:fill="FFFFFF"/>
        </w:rPr>
        <w:t xml:space="preserve"> e quanto a disposição dos dados </w:t>
      </w:r>
      <w:r w:rsidR="008D130E" w:rsidRPr="00B32B39">
        <w:rPr>
          <w:rFonts w:ascii="Arial" w:hAnsi="Arial" w:cs="Arial"/>
          <w:bCs/>
          <w:color w:val="auto"/>
          <w:shd w:val="clear" w:color="auto" w:fill="FFFFFF"/>
        </w:rPr>
        <w:t xml:space="preserve">foi observado que eles </w:t>
      </w:r>
      <w:r w:rsidR="00DB568A" w:rsidRPr="00B32B39">
        <w:rPr>
          <w:rFonts w:ascii="Arial" w:hAnsi="Arial" w:cs="Arial"/>
          <w:bCs/>
          <w:color w:val="auto"/>
          <w:shd w:val="clear" w:color="auto" w:fill="FFFFFF"/>
        </w:rPr>
        <w:t>são salv</w:t>
      </w:r>
      <w:r w:rsidR="00605CE3" w:rsidRPr="00B32B39">
        <w:rPr>
          <w:rFonts w:ascii="Arial" w:hAnsi="Arial" w:cs="Arial"/>
          <w:bCs/>
          <w:color w:val="auto"/>
          <w:shd w:val="clear" w:color="auto" w:fill="FFFFFF"/>
        </w:rPr>
        <w:t>os em arquivo sem criptografia</w:t>
      </w:r>
      <w:r w:rsidR="00283943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2049558750"/>
          <w:citation/>
        </w:sdtPr>
        <w:sdtContent>
          <w:r w:rsidR="00283943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="00283943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 CITATION Pre \l 1046 </w:instrText>
          </w:r>
          <w:r w:rsidR="00283943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="00283943" w:rsidRPr="00B32B39">
            <w:rPr>
              <w:rFonts w:ascii="Arial" w:hAnsi="Arial" w:cs="Arial"/>
              <w:noProof/>
              <w:color w:val="auto"/>
              <w:shd w:val="clear" w:color="auto" w:fill="FFFFFF"/>
            </w:rPr>
            <w:t>(Preecha &amp; Tawatchai, 2014)</w:t>
          </w:r>
          <w:r w:rsidR="00283943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="009532A7" w:rsidRPr="00B32B39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r w:rsidR="004F2991" w:rsidRPr="00B32B39">
        <w:rPr>
          <w:rFonts w:ascii="Arial" w:hAnsi="Arial" w:cs="Arial"/>
          <w:bCs/>
          <w:color w:val="auto"/>
          <w:shd w:val="clear" w:color="auto" w:fill="FFFFFF"/>
        </w:rPr>
        <w:t xml:space="preserve">ou seja, simplesmente um texto, </w:t>
      </w:r>
      <w:r w:rsidR="009532A7" w:rsidRPr="00B32B39">
        <w:rPr>
          <w:rFonts w:ascii="Arial" w:hAnsi="Arial" w:cs="Arial"/>
          <w:bCs/>
          <w:color w:val="auto"/>
          <w:shd w:val="clear" w:color="auto" w:fill="FFFFFF"/>
        </w:rPr>
        <w:t>esse tipo de funcionamento acaba gerando condições</w:t>
      </w:r>
      <w:r w:rsidR="00605CE3" w:rsidRPr="00B32B39">
        <w:rPr>
          <w:rFonts w:ascii="Arial" w:hAnsi="Arial" w:cs="Arial"/>
          <w:bCs/>
          <w:color w:val="auto"/>
          <w:shd w:val="clear" w:color="auto" w:fill="FFFFFF"/>
        </w:rPr>
        <w:t xml:space="preserve"> para </w:t>
      </w:r>
      <w:r w:rsidR="009532A7" w:rsidRPr="00B32B39">
        <w:rPr>
          <w:rFonts w:ascii="Arial" w:hAnsi="Arial" w:cs="Arial"/>
          <w:bCs/>
          <w:color w:val="auto"/>
          <w:shd w:val="clear" w:color="auto" w:fill="FFFFFF"/>
        </w:rPr>
        <w:t xml:space="preserve">que </w:t>
      </w:r>
      <w:r w:rsidR="00283943" w:rsidRPr="00B32B39">
        <w:rPr>
          <w:rFonts w:ascii="Arial" w:hAnsi="Arial" w:cs="Arial"/>
          <w:bCs/>
          <w:color w:val="auto"/>
          <w:shd w:val="clear" w:color="auto" w:fill="FFFFFF"/>
        </w:rPr>
        <w:t>um invasor   possuindo</w:t>
      </w:r>
      <w:r w:rsidR="00605CE3" w:rsidRPr="00B32B39">
        <w:rPr>
          <w:rFonts w:ascii="Arial" w:hAnsi="Arial" w:cs="Arial"/>
          <w:bCs/>
          <w:color w:val="auto"/>
          <w:shd w:val="clear" w:color="auto" w:fill="FFFFFF"/>
        </w:rPr>
        <w:t xml:space="preserve"> acesso ao sistema de arquivos obte</w:t>
      </w:r>
      <w:r w:rsidR="00283943" w:rsidRPr="00B32B39">
        <w:rPr>
          <w:rFonts w:ascii="Arial" w:hAnsi="Arial" w:cs="Arial"/>
          <w:bCs/>
          <w:color w:val="auto"/>
          <w:shd w:val="clear" w:color="auto" w:fill="FFFFFF"/>
        </w:rPr>
        <w:t>nha</w:t>
      </w:r>
      <w:r w:rsidR="00605CE3" w:rsidRPr="00B32B39">
        <w:rPr>
          <w:rFonts w:ascii="Arial" w:hAnsi="Arial" w:cs="Arial"/>
          <w:bCs/>
          <w:color w:val="auto"/>
          <w:shd w:val="clear" w:color="auto" w:fill="FFFFFF"/>
        </w:rPr>
        <w:t xml:space="preserve"> inform</w:t>
      </w:r>
      <w:r w:rsidR="00283943" w:rsidRPr="00B32B39">
        <w:rPr>
          <w:rFonts w:ascii="Arial" w:hAnsi="Arial" w:cs="Arial"/>
          <w:bCs/>
          <w:color w:val="auto"/>
          <w:shd w:val="clear" w:color="auto" w:fill="FFFFFF"/>
        </w:rPr>
        <w:t>ações contidas no banco.</w:t>
      </w:r>
      <w:r w:rsidR="00AB40F1" w:rsidRPr="00B32B39">
        <w:rPr>
          <w:rFonts w:ascii="Arial" w:hAnsi="Arial" w:cs="Arial"/>
          <w:bCs/>
          <w:color w:val="auto"/>
          <w:shd w:val="clear" w:color="auto" w:fill="FFFFFF"/>
        </w:rPr>
        <w:t xml:space="preserve"> Ainda em 2014, nessa mesma pesquisa foi observado que nos dois modos de transmissão de mensagens (</w:t>
      </w:r>
      <w:proofErr w:type="spellStart"/>
      <w:r w:rsidR="00AB40F1" w:rsidRPr="00B32B39">
        <w:rPr>
          <w:rFonts w:ascii="Arial" w:hAnsi="Arial" w:cs="Arial"/>
        </w:rPr>
        <w:t>wire-level</w:t>
      </w:r>
      <w:proofErr w:type="spellEnd"/>
      <w:r w:rsidR="00AB40F1" w:rsidRPr="00B32B39">
        <w:rPr>
          <w:rFonts w:ascii="Arial" w:hAnsi="Arial" w:cs="Arial"/>
        </w:rPr>
        <w:t xml:space="preserve"> através da porta TCP 27017 e HTTP através da porta TCP 28017</w:t>
      </w:r>
      <w:r w:rsidR="00AB40F1" w:rsidRPr="00B32B39">
        <w:rPr>
          <w:rFonts w:ascii="Arial" w:hAnsi="Arial" w:cs="Arial"/>
          <w:bCs/>
          <w:color w:val="auto"/>
          <w:shd w:val="clear" w:color="auto" w:fill="FFFFFF"/>
        </w:rPr>
        <w:t xml:space="preserve">) entre cliente e </w:t>
      </w:r>
      <w:r w:rsidR="00DE26B8" w:rsidRPr="00B32B39">
        <w:rPr>
          <w:rFonts w:ascii="Arial" w:hAnsi="Arial" w:cs="Arial"/>
          <w:bCs/>
          <w:color w:val="auto"/>
          <w:shd w:val="clear" w:color="auto" w:fill="FFFFFF"/>
        </w:rPr>
        <w:t>servidor não existe</w:t>
      </w:r>
      <w:r w:rsidR="00AB40F1" w:rsidRPr="00B32B39">
        <w:rPr>
          <w:rFonts w:ascii="Arial" w:hAnsi="Arial" w:cs="Arial"/>
          <w:bCs/>
          <w:color w:val="auto"/>
          <w:shd w:val="clear" w:color="auto" w:fill="FFFFFF"/>
        </w:rPr>
        <w:t xml:space="preserve"> criptografia nos dados</w:t>
      </w:r>
      <w:r w:rsidR="00DE26B8" w:rsidRPr="00B32B39">
        <w:rPr>
          <w:rFonts w:ascii="Arial" w:hAnsi="Arial" w:cs="Arial"/>
          <w:bCs/>
          <w:color w:val="auto"/>
          <w:shd w:val="clear" w:color="auto" w:fill="FFFFFF"/>
        </w:rPr>
        <w:t>,</w:t>
      </w:r>
      <w:r w:rsidR="00AB40F1" w:rsidRPr="00B32B39">
        <w:rPr>
          <w:rFonts w:ascii="Arial" w:hAnsi="Arial" w:cs="Arial"/>
          <w:bCs/>
          <w:color w:val="auto"/>
          <w:shd w:val="clear" w:color="auto" w:fill="FFFFFF"/>
        </w:rPr>
        <w:t xml:space="preserve"> permitindo que um invasor</w:t>
      </w:r>
      <w:r w:rsidR="00DE26B8" w:rsidRPr="00B32B39">
        <w:rPr>
          <w:rFonts w:ascii="Arial" w:hAnsi="Arial" w:cs="Arial"/>
          <w:bCs/>
          <w:color w:val="auto"/>
          <w:shd w:val="clear" w:color="auto" w:fill="FFFFFF"/>
        </w:rPr>
        <w:t xml:space="preserve"> possa interpretar as mensagens após intercepta-las</w:t>
      </w:r>
      <w:r w:rsidR="000810A5" w:rsidRPr="00B32B39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0F2A50" w:rsidRPr="00B32B39" w:rsidRDefault="00F020AA" w:rsidP="00F51A22">
      <w:pPr>
        <w:pStyle w:val="Default"/>
        <w:spacing w:line="360" w:lineRule="auto"/>
        <w:ind w:left="576"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Em 2017 </w:t>
      </w:r>
      <w:proofErr w:type="spellStart"/>
      <w:r w:rsidR="008D61C7" w:rsidRPr="00B32B39">
        <w:rPr>
          <w:rFonts w:ascii="Arial" w:hAnsi="Arial" w:cs="Arial"/>
          <w:bCs/>
          <w:color w:val="auto"/>
          <w:shd w:val="clear" w:color="auto" w:fill="FFFFFF"/>
        </w:rPr>
        <w:t>Hossain</w:t>
      </w:r>
      <w:proofErr w:type="spellEnd"/>
      <w:r w:rsidR="008D61C7" w:rsidRPr="00B32B39">
        <w:rPr>
          <w:rFonts w:ascii="Arial" w:hAnsi="Arial" w:cs="Arial"/>
          <w:bCs/>
          <w:color w:val="auto"/>
          <w:shd w:val="clear" w:color="auto" w:fill="FFFFFF"/>
        </w:rPr>
        <w:t xml:space="preserve"> e Haddad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fi</w:t>
      </w:r>
      <w:r w:rsidR="008D61C7" w:rsidRPr="00B32B39">
        <w:rPr>
          <w:rFonts w:ascii="Arial" w:hAnsi="Arial" w:cs="Arial"/>
          <w:bCs/>
          <w:color w:val="auto"/>
          <w:shd w:val="clear" w:color="auto" w:fill="FFFFFF"/>
        </w:rPr>
        <w:t xml:space="preserve">zeram uma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nova análise </w:t>
      </w:r>
      <w:r w:rsidR="008D61C7" w:rsidRPr="00B32B39">
        <w:rPr>
          <w:rFonts w:ascii="Arial" w:hAnsi="Arial" w:cs="Arial"/>
          <w:bCs/>
          <w:color w:val="auto"/>
          <w:shd w:val="clear" w:color="auto" w:fill="FFFFFF"/>
        </w:rPr>
        <w:t xml:space="preserve">profunda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sobre a segura</w:t>
      </w:r>
      <w:r w:rsidR="008D61C7" w:rsidRPr="00B32B39">
        <w:rPr>
          <w:rFonts w:ascii="Arial" w:hAnsi="Arial" w:cs="Arial"/>
          <w:bCs/>
          <w:color w:val="auto"/>
          <w:shd w:val="clear" w:color="auto" w:fill="FFFFFF"/>
        </w:rPr>
        <w:t xml:space="preserve">nça dos bancos de dados </w:t>
      </w:r>
      <w:proofErr w:type="gramStart"/>
      <w:r w:rsidR="008D61C7" w:rsidRPr="00B32B39">
        <w:rPr>
          <w:rFonts w:ascii="Arial" w:hAnsi="Arial" w:cs="Arial"/>
          <w:bCs/>
          <w:color w:val="auto"/>
          <w:shd w:val="clear" w:color="auto" w:fill="FFFFFF"/>
        </w:rPr>
        <w:t>MongoDB</w:t>
      </w:r>
      <w:proofErr w:type="gramEnd"/>
      <w:r w:rsidR="008D61C7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e constatou-se que ainda existiam falhas relacionadas a</w:t>
      </w:r>
      <w:r w:rsidR="00596339" w:rsidRPr="00B32B39">
        <w:rPr>
          <w:rFonts w:ascii="Arial" w:hAnsi="Arial" w:cs="Arial"/>
          <w:bCs/>
          <w:color w:val="auto"/>
          <w:shd w:val="clear" w:color="auto" w:fill="FFFFFF"/>
        </w:rPr>
        <w:t xml:space="preserve"> criptografia (visto que os dados nunca são criptografados por padrão),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596339" w:rsidRPr="00B32B39">
        <w:rPr>
          <w:rFonts w:ascii="Arial" w:hAnsi="Arial" w:cs="Arial"/>
          <w:bCs/>
          <w:color w:val="auto"/>
          <w:shd w:val="clear" w:color="auto" w:fill="FFFFFF"/>
        </w:rPr>
        <w:t>autenticação(ainda sem suporte para autenticar com modo compartilhado</w:t>
      </w:r>
      <w:r w:rsidR="00983D1A" w:rsidRPr="00B32B39">
        <w:rPr>
          <w:rFonts w:ascii="Arial" w:hAnsi="Arial" w:cs="Arial"/>
          <w:bCs/>
          <w:color w:val="auto"/>
          <w:shd w:val="clear" w:color="auto" w:fill="FFFFFF"/>
        </w:rPr>
        <w:t xml:space="preserve"> e também não solicita autenticação para acesso a interface de monitoramento do sistema e clientes conectados</w:t>
      </w:r>
      <w:r w:rsidR="00596339" w:rsidRPr="00B32B39">
        <w:rPr>
          <w:rFonts w:ascii="Arial" w:hAnsi="Arial" w:cs="Arial"/>
          <w:bCs/>
          <w:color w:val="auto"/>
          <w:shd w:val="clear" w:color="auto" w:fill="FFFFFF"/>
        </w:rPr>
        <w:t>)</w:t>
      </w:r>
      <w:r w:rsidR="00572149" w:rsidRPr="00B32B39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r w:rsidR="00596339" w:rsidRPr="00B32B39">
        <w:rPr>
          <w:rFonts w:ascii="Arial" w:hAnsi="Arial" w:cs="Arial"/>
          <w:bCs/>
          <w:color w:val="auto"/>
          <w:shd w:val="clear" w:color="auto" w:fill="FFFFFF"/>
        </w:rPr>
        <w:t xml:space="preserve">transferência dos dados entre os nós da rede de servidores(por não possuir configurações </w:t>
      </w:r>
      <w:proofErr w:type="spellStart"/>
      <w:r w:rsidR="00596339" w:rsidRPr="00B32B39">
        <w:rPr>
          <w:rFonts w:ascii="Arial" w:hAnsi="Arial" w:cs="Arial"/>
          <w:bCs/>
          <w:color w:val="auto"/>
          <w:shd w:val="clear" w:color="auto" w:fill="FFFFFF"/>
        </w:rPr>
        <w:t>pré</w:t>
      </w:r>
      <w:proofErr w:type="spellEnd"/>
      <w:r w:rsidR="00596339" w:rsidRPr="00B32B39">
        <w:rPr>
          <w:rFonts w:ascii="Arial" w:hAnsi="Arial" w:cs="Arial"/>
          <w:bCs/>
          <w:color w:val="auto"/>
          <w:shd w:val="clear" w:color="auto" w:fill="FFFFFF"/>
        </w:rPr>
        <w:t xml:space="preserve"> definidas de SSL</w:t>
      </w:r>
      <w:r w:rsidR="00983D1A" w:rsidRPr="00B32B39">
        <w:rPr>
          <w:rFonts w:ascii="Arial" w:hAnsi="Arial" w:cs="Arial"/>
          <w:bCs/>
          <w:color w:val="auto"/>
          <w:shd w:val="clear" w:color="auto" w:fill="FFFFFF"/>
        </w:rPr>
        <w:t xml:space="preserve"> são necessárias etapas adicionais para poder garantir uma comunicação segura do tráfego de dados</w:t>
      </w:r>
      <w:r w:rsidR="00596339" w:rsidRPr="00B32B39">
        <w:rPr>
          <w:rFonts w:ascii="Arial" w:hAnsi="Arial" w:cs="Arial"/>
          <w:bCs/>
          <w:color w:val="auto"/>
          <w:shd w:val="clear" w:color="auto" w:fill="FFFFFF"/>
        </w:rPr>
        <w:t>)</w:t>
      </w:r>
      <w:r w:rsidR="00983D1A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-1655445626"/>
          <w:citation/>
        </w:sdtPr>
        <w:sdtContent>
          <w:r w:rsidR="009C3AA7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="009C3AA7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 CITATION Hos17 \l 1046 </w:instrText>
          </w:r>
          <w:r w:rsidR="009C3AA7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="009C3AA7" w:rsidRPr="00B32B39">
            <w:rPr>
              <w:rFonts w:ascii="Arial" w:hAnsi="Arial" w:cs="Arial"/>
              <w:bCs/>
              <w:noProof/>
              <w:color w:val="auto"/>
              <w:shd w:val="clear" w:color="auto" w:fill="FFFFFF"/>
            </w:rPr>
            <w:t xml:space="preserve"> </w:t>
          </w:r>
          <w:r w:rsidR="009C3AA7" w:rsidRPr="00B32B39">
            <w:rPr>
              <w:rFonts w:ascii="Arial" w:hAnsi="Arial" w:cs="Arial"/>
              <w:noProof/>
              <w:color w:val="auto"/>
              <w:shd w:val="clear" w:color="auto" w:fill="FFFFFF"/>
            </w:rPr>
            <w:t>(Hossain &amp; Haddad, 2017)</w:t>
          </w:r>
          <w:r w:rsidR="009C3AA7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="00983D1A" w:rsidRPr="00B32B39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052705" w:rsidRPr="00B32B39" w:rsidRDefault="00052705" w:rsidP="004B31CF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572149" w:rsidRPr="00B32B39" w:rsidRDefault="00572149" w:rsidP="0057214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Arial" w:eastAsia="Times New Roman" w:hAnsi="Arial" w:cs="Arial"/>
          <w:b/>
          <w:bCs/>
          <w:snapToGrid w:val="0"/>
          <w:vanish/>
          <w:sz w:val="24"/>
          <w:szCs w:val="24"/>
          <w:shd w:val="clear" w:color="auto" w:fill="FFFFFF"/>
          <w:lang w:eastAsia="pt-BR"/>
        </w:rPr>
      </w:pPr>
      <w:bookmarkStart w:id="39" w:name="_Toc24746349"/>
      <w:bookmarkStart w:id="40" w:name="_Toc24747313"/>
      <w:bookmarkStart w:id="41" w:name="_Toc24747418"/>
    </w:p>
    <w:p w:rsidR="00572149" w:rsidRPr="00B32B39" w:rsidRDefault="00572149" w:rsidP="00572149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Arial" w:eastAsia="Times New Roman" w:hAnsi="Arial" w:cs="Arial"/>
          <w:b/>
          <w:bCs/>
          <w:snapToGrid w:val="0"/>
          <w:vanish/>
          <w:sz w:val="24"/>
          <w:szCs w:val="24"/>
          <w:shd w:val="clear" w:color="auto" w:fill="FFFFFF"/>
          <w:lang w:eastAsia="pt-BR"/>
        </w:rPr>
      </w:pPr>
    </w:p>
    <w:p w:rsidR="00572149" w:rsidRPr="00B32B39" w:rsidRDefault="00572149" w:rsidP="00572149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Arial" w:eastAsia="Times New Roman" w:hAnsi="Arial" w:cs="Arial"/>
          <w:b/>
          <w:bCs/>
          <w:snapToGrid w:val="0"/>
          <w:vanish/>
          <w:sz w:val="24"/>
          <w:szCs w:val="24"/>
          <w:shd w:val="clear" w:color="auto" w:fill="FFFFFF"/>
          <w:lang w:eastAsia="pt-BR"/>
        </w:rPr>
      </w:pPr>
    </w:p>
    <w:p w:rsidR="00572149" w:rsidRPr="00D138C5" w:rsidRDefault="00572149" w:rsidP="00875ACB">
      <w:pPr>
        <w:pStyle w:val="Ttulo2"/>
        <w:rPr>
          <w:b w:val="0"/>
          <w:color w:val="000000" w:themeColor="text1"/>
          <w:shd w:val="clear" w:color="auto" w:fill="FFFFFF"/>
        </w:rPr>
      </w:pPr>
      <w:bookmarkStart w:id="42" w:name="_Toc40462921"/>
      <w:bookmarkStart w:id="43" w:name="_Toc40463635"/>
      <w:r w:rsidRPr="00D138C5">
        <w:rPr>
          <w:b w:val="0"/>
          <w:color w:val="000000" w:themeColor="text1"/>
          <w:shd w:val="clear" w:color="auto" w:fill="FFFFFF"/>
        </w:rPr>
        <w:t>BANCO DE DADOS CASSANDRA</w:t>
      </w:r>
      <w:bookmarkEnd w:id="42"/>
      <w:bookmarkEnd w:id="43"/>
    </w:p>
    <w:p w:rsidR="008D130E" w:rsidRPr="00B32B39" w:rsidRDefault="008D130E" w:rsidP="00E63D19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proofErr w:type="spellStart"/>
      <w:r w:rsidRPr="00B32B39">
        <w:rPr>
          <w:rFonts w:ascii="Arial" w:hAnsi="Arial" w:cs="Arial"/>
          <w:bCs/>
          <w:color w:val="auto"/>
          <w:shd w:val="clear" w:color="auto" w:fill="FFFFFF"/>
        </w:rPr>
        <w:t>Lior</w:t>
      </w:r>
      <w:proofErr w:type="spellEnd"/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gramStart"/>
      <w:r w:rsidRPr="00B32B39">
        <w:rPr>
          <w:rFonts w:ascii="Arial" w:hAnsi="Arial" w:cs="Arial"/>
          <w:bCs/>
          <w:color w:val="auto"/>
          <w:shd w:val="clear" w:color="auto" w:fill="FFFFFF"/>
        </w:rPr>
        <w:t>et</w:t>
      </w:r>
      <w:proofErr w:type="gramEnd"/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al também fez uma análise em cima do banco de dados Cassandra e constatou problemas em comum com o MongoDB</w:t>
      </w:r>
      <w:r w:rsidR="002879AA" w:rsidRPr="00B32B39">
        <w:rPr>
          <w:rFonts w:ascii="Arial" w:hAnsi="Arial" w:cs="Arial"/>
          <w:bCs/>
          <w:color w:val="auto"/>
          <w:shd w:val="clear" w:color="auto" w:fill="FFFFFF"/>
        </w:rPr>
        <w:t>. Não existe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suporte </w:t>
      </w:r>
      <w:r w:rsidR="002879AA" w:rsidRPr="00B32B39">
        <w:rPr>
          <w:rFonts w:ascii="Arial" w:hAnsi="Arial" w:cs="Arial"/>
          <w:bCs/>
          <w:color w:val="auto"/>
          <w:shd w:val="clear" w:color="auto" w:fill="FFFFFF"/>
        </w:rPr>
        <w:t xml:space="preserve">pré-definido para a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criptografia</w:t>
      </w:r>
      <w:r w:rsidR="00052705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2879AA" w:rsidRPr="00B32B39">
        <w:rPr>
          <w:rFonts w:ascii="Arial" w:hAnsi="Arial" w:cs="Arial"/>
          <w:bCs/>
          <w:color w:val="auto"/>
          <w:shd w:val="clear" w:color="auto" w:fill="FFFFFF"/>
        </w:rPr>
        <w:t xml:space="preserve">dos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dados armaz</w:t>
      </w:r>
      <w:r w:rsidR="00D37B3D" w:rsidRPr="00B32B39">
        <w:rPr>
          <w:rFonts w:ascii="Arial" w:hAnsi="Arial" w:cs="Arial"/>
          <w:bCs/>
          <w:color w:val="auto"/>
          <w:shd w:val="clear" w:color="auto" w:fill="FFFFFF"/>
        </w:rPr>
        <w:t>e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nados, sistema básico de autenticação </w:t>
      </w:r>
      <w:r w:rsidR="0096042C" w:rsidRPr="00B32B39">
        <w:rPr>
          <w:rFonts w:ascii="Arial" w:hAnsi="Arial" w:cs="Arial"/>
          <w:bCs/>
          <w:color w:val="auto"/>
          <w:shd w:val="clear" w:color="auto" w:fill="FFFFFF"/>
        </w:rPr>
        <w:t>entre os nós da rede</w:t>
      </w:r>
      <w:r w:rsidR="004965F3" w:rsidRPr="00B32B39">
        <w:rPr>
          <w:rFonts w:ascii="Arial" w:hAnsi="Arial" w:cs="Arial"/>
          <w:bCs/>
          <w:color w:val="auto"/>
          <w:shd w:val="clear" w:color="auto" w:fill="FFFFFF"/>
        </w:rPr>
        <w:t>,</w:t>
      </w:r>
      <w:r w:rsidR="0096042C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052705" w:rsidRPr="00B32B39">
        <w:rPr>
          <w:rFonts w:ascii="Arial" w:hAnsi="Arial" w:cs="Arial"/>
          <w:bCs/>
          <w:color w:val="auto"/>
          <w:shd w:val="clear" w:color="auto" w:fill="FFFFFF"/>
        </w:rPr>
        <w:t>além de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vulnerabilidades para ataques de </w:t>
      </w:r>
      <w:proofErr w:type="spellStart"/>
      <w:proofErr w:type="gramStart"/>
      <w:r w:rsidRPr="00B32B39">
        <w:rPr>
          <w:rFonts w:ascii="Arial" w:hAnsi="Arial" w:cs="Arial"/>
          <w:bCs/>
          <w:color w:val="auto"/>
          <w:shd w:val="clear" w:color="auto" w:fill="FFFFFF"/>
        </w:rPr>
        <w:t>D</w:t>
      </w:r>
      <w:r w:rsidR="00052705" w:rsidRPr="00B32B39">
        <w:rPr>
          <w:rFonts w:ascii="Arial" w:hAnsi="Arial" w:cs="Arial"/>
          <w:bCs/>
          <w:color w:val="auto"/>
          <w:shd w:val="clear" w:color="auto" w:fill="FFFFFF"/>
        </w:rPr>
        <w:t>o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S</w:t>
      </w:r>
      <w:proofErr w:type="spellEnd"/>
      <w:proofErr w:type="gramEnd"/>
      <w:r w:rsidR="00052705" w:rsidRPr="00B32B39">
        <w:rPr>
          <w:rFonts w:ascii="Arial" w:hAnsi="Arial" w:cs="Arial"/>
          <w:bCs/>
          <w:color w:val="auto"/>
          <w:shd w:val="clear" w:color="auto" w:fill="FFFFFF"/>
        </w:rPr>
        <w:t>/</w:t>
      </w:r>
      <w:proofErr w:type="spellStart"/>
      <w:r w:rsidR="00052705" w:rsidRPr="00B32B39">
        <w:rPr>
          <w:rFonts w:ascii="Arial" w:hAnsi="Arial" w:cs="Arial"/>
          <w:bCs/>
          <w:color w:val="auto"/>
          <w:shd w:val="clear" w:color="auto" w:fill="FFFFFF"/>
        </w:rPr>
        <w:t>DDoS</w:t>
      </w:r>
      <w:proofErr w:type="spellEnd"/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-1773938079"/>
          <w:citation/>
        </w:sdtPr>
        <w:sdtContent>
          <w:r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Pr="00B32B39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CITATION Lio11 \l 1046 </w:instrText>
          </w:r>
          <w:r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Pr="00B32B39">
            <w:rPr>
              <w:rFonts w:ascii="Arial" w:hAnsi="Arial" w:cs="Arial"/>
              <w:noProof/>
              <w:color w:val="auto"/>
              <w:shd w:val="clear" w:color="auto" w:fill="FFFFFF"/>
            </w:rPr>
            <w:t>(Lior, Nurit, Yaron, Ehud, &amp; Jenny, 2011)</w:t>
          </w:r>
          <w:r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Pr="00B32B39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8D130E" w:rsidRPr="00B32B39" w:rsidRDefault="008D130E" w:rsidP="00E63D19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Anos mais tarde </w:t>
      </w:r>
      <w:proofErr w:type="spellStart"/>
      <w:r w:rsidRPr="00B32B39">
        <w:rPr>
          <w:rFonts w:ascii="Arial" w:hAnsi="Arial" w:cs="Arial"/>
          <w:bCs/>
          <w:color w:val="auto"/>
          <w:shd w:val="clear" w:color="auto" w:fill="FFFFFF"/>
        </w:rPr>
        <w:t>Preecha</w:t>
      </w:r>
      <w:proofErr w:type="spellEnd"/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e </w:t>
      </w:r>
      <w:proofErr w:type="spellStart"/>
      <w:r w:rsidRPr="00B32B39">
        <w:rPr>
          <w:rFonts w:ascii="Arial" w:hAnsi="Arial" w:cs="Arial"/>
          <w:bCs/>
          <w:color w:val="auto"/>
          <w:shd w:val="clear" w:color="auto" w:fill="FFFFFF"/>
        </w:rPr>
        <w:t>Tawatchai</w:t>
      </w:r>
      <w:proofErr w:type="spellEnd"/>
      <w:r w:rsidR="007D3303" w:rsidRPr="00B32B39">
        <w:rPr>
          <w:rFonts w:ascii="Arial" w:hAnsi="Arial" w:cs="Arial"/>
          <w:bCs/>
          <w:color w:val="auto"/>
          <w:shd w:val="clear" w:color="auto" w:fill="FFFFFF"/>
        </w:rPr>
        <w:t xml:space="preserve"> reanalisaram os aspectos visto por </w:t>
      </w:r>
      <w:proofErr w:type="spellStart"/>
      <w:r w:rsidR="007D3303" w:rsidRPr="00B32B39">
        <w:rPr>
          <w:rFonts w:ascii="Arial" w:hAnsi="Arial" w:cs="Arial"/>
          <w:bCs/>
          <w:color w:val="auto"/>
          <w:shd w:val="clear" w:color="auto" w:fill="FFFFFF"/>
        </w:rPr>
        <w:t>Lior</w:t>
      </w:r>
      <w:proofErr w:type="spellEnd"/>
      <w:r w:rsidR="007D3303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gramStart"/>
      <w:r w:rsidR="007D3303" w:rsidRPr="00B32B39">
        <w:rPr>
          <w:rFonts w:ascii="Arial" w:hAnsi="Arial" w:cs="Arial"/>
          <w:bCs/>
          <w:color w:val="auto"/>
          <w:shd w:val="clear" w:color="auto" w:fill="FFFFFF"/>
        </w:rPr>
        <w:t>et</w:t>
      </w:r>
      <w:proofErr w:type="gramEnd"/>
      <w:r w:rsidR="007D3303" w:rsidRPr="00B32B39">
        <w:rPr>
          <w:rFonts w:ascii="Arial" w:hAnsi="Arial" w:cs="Arial"/>
          <w:bCs/>
          <w:color w:val="auto"/>
          <w:shd w:val="clear" w:color="auto" w:fill="FFFFFF"/>
        </w:rPr>
        <w:t xml:space="preserve"> al e concluíram que não houve grandes mudanças nas falhas de segurança. Ainda não tinha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>nenhuma criptografia nos dados armazenados</w:t>
      </w:r>
      <w:r w:rsidR="00D37B3D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7D3303" w:rsidRPr="00B32B39">
        <w:rPr>
          <w:rFonts w:ascii="Arial" w:hAnsi="Arial" w:cs="Arial"/>
          <w:bCs/>
          <w:color w:val="auto"/>
          <w:shd w:val="clear" w:color="auto" w:fill="FFFFFF"/>
        </w:rPr>
        <w:t xml:space="preserve">gerando 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ameaça </w:t>
      </w:r>
      <w:r w:rsidR="007D3303" w:rsidRPr="00B32B39">
        <w:rPr>
          <w:rFonts w:ascii="Arial" w:hAnsi="Arial" w:cs="Arial"/>
          <w:bCs/>
          <w:color w:val="auto"/>
          <w:shd w:val="clear" w:color="auto" w:fill="FFFFFF"/>
        </w:rPr>
        <w:t>à</w:t>
      </w:r>
      <w:r w:rsidR="00FD29B1" w:rsidRPr="00B32B39">
        <w:rPr>
          <w:rFonts w:ascii="Arial" w:hAnsi="Arial" w:cs="Arial"/>
          <w:bCs/>
          <w:color w:val="auto"/>
          <w:shd w:val="clear" w:color="auto" w:fill="FFFFFF"/>
        </w:rPr>
        <w:t xml:space="preserve"> confidencialidade, tanto com o nó</w:t>
      </w:r>
      <w:r w:rsidR="006710E7" w:rsidRPr="00B32B3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FD29B1" w:rsidRPr="00B32B39">
        <w:rPr>
          <w:rFonts w:ascii="Arial" w:hAnsi="Arial" w:cs="Arial"/>
          <w:bCs/>
          <w:color w:val="auto"/>
          <w:shd w:val="clear" w:color="auto" w:fill="FFFFFF"/>
        </w:rPr>
        <w:t xml:space="preserve">do cliente </w:t>
      </w:r>
      <w:r w:rsidR="009A751E" w:rsidRPr="00B32B39">
        <w:rPr>
          <w:rFonts w:ascii="Arial" w:hAnsi="Arial" w:cs="Arial"/>
          <w:bCs/>
          <w:color w:val="auto"/>
          <w:shd w:val="clear" w:color="auto" w:fill="FFFFFF"/>
        </w:rPr>
        <w:t>quanto o nó interno do servidor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2116012058"/>
          <w:citation/>
        </w:sdtPr>
        <w:sdtContent>
          <w:r w:rsidR="002808E1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="002808E1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 CITATION Pre \l 1046 </w:instrText>
          </w:r>
          <w:r w:rsidR="002808E1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="002808E1" w:rsidRPr="00B32B39">
            <w:rPr>
              <w:rFonts w:ascii="Arial" w:hAnsi="Arial" w:cs="Arial"/>
              <w:bCs/>
              <w:noProof/>
              <w:color w:val="auto"/>
              <w:shd w:val="clear" w:color="auto" w:fill="FFFFFF"/>
            </w:rPr>
            <w:t xml:space="preserve"> </w:t>
          </w:r>
          <w:r w:rsidR="002808E1" w:rsidRPr="00B32B39">
            <w:rPr>
              <w:rFonts w:ascii="Arial" w:hAnsi="Arial" w:cs="Arial"/>
              <w:noProof/>
              <w:color w:val="auto"/>
              <w:shd w:val="clear" w:color="auto" w:fill="FFFFFF"/>
            </w:rPr>
            <w:t>(Preecha &amp; Tawatchai, 2014)</w:t>
          </w:r>
          <w:r w:rsidR="002808E1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="002808E1" w:rsidRPr="00B32B39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2808E1" w:rsidRPr="00B32B39" w:rsidRDefault="009A751E" w:rsidP="00E63D19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B32B39">
        <w:rPr>
          <w:rFonts w:ascii="Arial" w:hAnsi="Arial" w:cs="Arial"/>
          <w:bCs/>
          <w:color w:val="auto"/>
          <w:shd w:val="clear" w:color="auto" w:fill="FFFFFF"/>
        </w:rPr>
        <w:t>Em 2017 foi feita nova análise no banco de dados e identificado os mesmos problemas com relação à criptografia dos dados, autenticação (desativada por padrão), autorização (</w:t>
      </w:r>
      <w:r w:rsidR="009549CB" w:rsidRPr="00B32B39">
        <w:rPr>
          <w:rFonts w:ascii="Arial" w:hAnsi="Arial" w:cs="Arial"/>
          <w:bCs/>
          <w:color w:val="auto"/>
          <w:shd w:val="clear" w:color="auto" w:fill="FFFFFF"/>
        </w:rPr>
        <w:t>todos os usuários</w:t>
      </w:r>
      <w:r w:rsidRPr="00B32B39">
        <w:rPr>
          <w:rFonts w:ascii="Arial" w:hAnsi="Arial" w:cs="Arial"/>
          <w:bCs/>
          <w:color w:val="auto"/>
          <w:shd w:val="clear" w:color="auto" w:fill="FFFFFF"/>
        </w:rPr>
        <w:t xml:space="preserve"> tem permissão de administrador por padrão)</w:t>
      </w:r>
      <w:r w:rsidR="009549CB" w:rsidRPr="00B32B39">
        <w:rPr>
          <w:rFonts w:ascii="Arial" w:hAnsi="Arial" w:cs="Arial"/>
          <w:bCs/>
          <w:color w:val="auto"/>
          <w:shd w:val="clear" w:color="auto" w:fill="FFFFFF"/>
        </w:rPr>
        <w:t xml:space="preserve"> e auditoria (somente está disponível na versão Cassandra </w:t>
      </w:r>
      <w:proofErr w:type="spellStart"/>
      <w:r w:rsidR="009549CB" w:rsidRPr="00B32B39">
        <w:rPr>
          <w:rFonts w:ascii="Arial" w:hAnsi="Arial" w:cs="Arial"/>
          <w:bCs/>
          <w:color w:val="auto"/>
          <w:shd w:val="clear" w:color="auto" w:fill="FFFFFF"/>
        </w:rPr>
        <w:t>Interprise</w:t>
      </w:r>
      <w:proofErr w:type="spellEnd"/>
      <w:r w:rsidR="009549CB" w:rsidRPr="00B32B39">
        <w:rPr>
          <w:rFonts w:ascii="Arial" w:hAnsi="Arial" w:cs="Arial"/>
          <w:bCs/>
          <w:color w:val="auto"/>
          <w:shd w:val="clear" w:color="auto" w:fill="FFFFFF"/>
        </w:rPr>
        <w:t>)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8186401"/>
          <w:citation/>
        </w:sdtPr>
        <w:sdtContent>
          <w:r w:rsidR="00234B2F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="00234B2F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 CITATION Hos17 \l 1046 </w:instrText>
          </w:r>
          <w:r w:rsidR="00234B2F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="00234B2F" w:rsidRPr="00B32B39">
            <w:rPr>
              <w:rFonts w:ascii="Arial" w:hAnsi="Arial" w:cs="Arial"/>
              <w:bCs/>
              <w:noProof/>
              <w:color w:val="auto"/>
              <w:shd w:val="clear" w:color="auto" w:fill="FFFFFF"/>
            </w:rPr>
            <w:t xml:space="preserve"> </w:t>
          </w:r>
          <w:r w:rsidR="00234B2F" w:rsidRPr="00B32B39">
            <w:rPr>
              <w:rFonts w:ascii="Arial" w:hAnsi="Arial" w:cs="Arial"/>
              <w:noProof/>
              <w:color w:val="auto"/>
              <w:shd w:val="clear" w:color="auto" w:fill="FFFFFF"/>
            </w:rPr>
            <w:t>(Hossain &amp; Haddad, 2017)</w:t>
          </w:r>
          <w:r w:rsidR="00234B2F" w:rsidRPr="00B32B39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="009549CB" w:rsidRPr="00B32B39">
        <w:rPr>
          <w:rFonts w:ascii="Arial" w:hAnsi="Arial" w:cs="Arial"/>
          <w:bCs/>
          <w:color w:val="auto"/>
          <w:shd w:val="clear" w:color="auto" w:fill="FFFFFF"/>
        </w:rPr>
        <w:t>.</w:t>
      </w:r>
      <w:bookmarkEnd w:id="39"/>
      <w:bookmarkEnd w:id="40"/>
      <w:bookmarkEnd w:id="41"/>
    </w:p>
    <w:p w:rsidR="0038332A" w:rsidRPr="00B32B39" w:rsidRDefault="0038332A" w:rsidP="008D130E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38332A" w:rsidRPr="00B32B39" w:rsidRDefault="0038332A" w:rsidP="00875ACB">
      <w:pPr>
        <w:pStyle w:val="Ttulo1"/>
        <w:rPr>
          <w:bCs/>
          <w:shd w:val="clear" w:color="auto" w:fill="FFFFFF"/>
        </w:rPr>
      </w:pPr>
      <w:bookmarkStart w:id="44" w:name="_Toc40462922"/>
      <w:bookmarkStart w:id="45" w:name="_Toc40463636"/>
      <w:r w:rsidRPr="00B32B39">
        <w:lastRenderedPageBreak/>
        <w:t>SOLUÇÕES PARA</w:t>
      </w:r>
      <w:r w:rsidR="00CF4220" w:rsidRPr="00B32B39">
        <w:t xml:space="preserve"> </w:t>
      </w:r>
      <w:r w:rsidR="00A268FC" w:rsidRPr="00B32B39">
        <w:t xml:space="preserve">AS </w:t>
      </w:r>
      <w:r w:rsidR="00CF4220" w:rsidRPr="00B32B39">
        <w:t>FALHAS ANALISADAS</w:t>
      </w:r>
      <w:bookmarkEnd w:id="44"/>
      <w:bookmarkEnd w:id="45"/>
    </w:p>
    <w:p w:rsidR="00CF4220" w:rsidRPr="00E63D19" w:rsidRDefault="00CF4220" w:rsidP="00E63D19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E63D19">
        <w:rPr>
          <w:rFonts w:ascii="Arial" w:hAnsi="Arial" w:cs="Arial"/>
        </w:rPr>
        <w:t>Através dos capítulos anteriores foi possível ter uma visão geral</w:t>
      </w:r>
      <w:r w:rsidR="004965F3" w:rsidRPr="00E63D19">
        <w:rPr>
          <w:rFonts w:ascii="Arial" w:hAnsi="Arial" w:cs="Arial"/>
        </w:rPr>
        <w:t xml:space="preserve"> do que é uma ameaça e como ela age nas brechas que existem nos sistemas analisados, mas em alguns casos o SGBD possui um mecanismo para mitigar ou até mesmo eliminar as brechas, porem não são habilitados por padrão, é </w:t>
      </w:r>
      <w:r w:rsidR="00A268FC" w:rsidRPr="00E63D19">
        <w:rPr>
          <w:rFonts w:ascii="Arial" w:hAnsi="Arial" w:cs="Arial"/>
        </w:rPr>
        <w:t>necessária</w:t>
      </w:r>
      <w:r w:rsidR="004965F3" w:rsidRPr="00E63D19">
        <w:rPr>
          <w:rFonts w:ascii="Arial" w:hAnsi="Arial" w:cs="Arial"/>
        </w:rPr>
        <w:t xml:space="preserve"> uma configuração a mais, uma extensão de atualização ou</w:t>
      </w:r>
      <w:r w:rsidR="00A268FC" w:rsidRPr="00E63D19">
        <w:rPr>
          <w:rFonts w:ascii="Arial" w:hAnsi="Arial" w:cs="Arial"/>
        </w:rPr>
        <w:t xml:space="preserve"> um programa adicional para executar essa função.</w:t>
      </w:r>
      <w:r w:rsidR="004965F3" w:rsidRPr="00E63D19">
        <w:rPr>
          <w:rFonts w:ascii="Arial" w:hAnsi="Arial" w:cs="Arial"/>
        </w:rPr>
        <w:t xml:space="preserve"> </w:t>
      </w:r>
    </w:p>
    <w:p w:rsidR="00F47855" w:rsidRPr="00E63D19" w:rsidRDefault="00F47855" w:rsidP="00E63D19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:rsidR="00CF4220" w:rsidRPr="0028255D" w:rsidRDefault="00E63D19" w:rsidP="00875ACB">
      <w:pPr>
        <w:pStyle w:val="Ttulo2"/>
        <w:rPr>
          <w:b w:val="0"/>
          <w:color w:val="000000" w:themeColor="text1"/>
        </w:rPr>
      </w:pPr>
      <w:bookmarkStart w:id="46" w:name="_Toc40462923"/>
      <w:bookmarkStart w:id="47" w:name="_Toc40463637"/>
      <w:r w:rsidRPr="0028255D">
        <w:rPr>
          <w:b w:val="0"/>
          <w:color w:val="000000" w:themeColor="text1"/>
        </w:rPr>
        <w:t>SOLUÇÕES EM AMBIENTE MONGODB</w:t>
      </w:r>
      <w:bookmarkEnd w:id="46"/>
      <w:bookmarkEnd w:id="47"/>
    </w:p>
    <w:p w:rsidR="00CF4220" w:rsidRPr="00E63D19" w:rsidRDefault="00F47855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E63D19">
        <w:rPr>
          <w:rFonts w:ascii="Arial" w:hAnsi="Arial" w:cs="Arial"/>
          <w:sz w:val="24"/>
          <w:szCs w:val="24"/>
          <w:lang w:eastAsia="pt-BR"/>
        </w:rPr>
        <w:t xml:space="preserve">No capítulo 3.2 dessa pesquisa foram abordadas as falhas relacionadas ao sistema </w:t>
      </w:r>
      <w:proofErr w:type="gramStart"/>
      <w:r w:rsidRPr="00E63D19">
        <w:rPr>
          <w:rFonts w:ascii="Arial" w:hAnsi="Arial" w:cs="Arial"/>
          <w:sz w:val="24"/>
          <w:szCs w:val="24"/>
          <w:lang w:eastAsia="pt-BR"/>
        </w:rPr>
        <w:t>MongoDB</w:t>
      </w:r>
      <w:proofErr w:type="gramEnd"/>
      <w:r w:rsidRPr="00E63D19">
        <w:rPr>
          <w:rFonts w:ascii="Arial" w:hAnsi="Arial" w:cs="Arial"/>
          <w:sz w:val="24"/>
          <w:szCs w:val="24"/>
          <w:lang w:eastAsia="pt-BR"/>
        </w:rPr>
        <w:t xml:space="preserve"> a seguir serão detalhadas as possíveis soluções</w:t>
      </w:r>
      <w:r w:rsidR="00A87403" w:rsidRPr="00E63D19">
        <w:rPr>
          <w:rFonts w:ascii="Arial" w:hAnsi="Arial" w:cs="Arial"/>
          <w:sz w:val="24"/>
          <w:szCs w:val="24"/>
          <w:lang w:eastAsia="pt-BR"/>
        </w:rPr>
        <w:t xml:space="preserve"> essas questões.</w:t>
      </w:r>
    </w:p>
    <w:p w:rsidR="00A87403" w:rsidRPr="00E63D19" w:rsidRDefault="00A87403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E63D19">
        <w:rPr>
          <w:rFonts w:ascii="Arial" w:hAnsi="Arial" w:cs="Arial"/>
          <w:sz w:val="24"/>
          <w:szCs w:val="24"/>
          <w:lang w:eastAsia="pt-BR"/>
        </w:rPr>
        <w:t xml:space="preserve">Segundo </w:t>
      </w:r>
      <w:proofErr w:type="spellStart"/>
      <w:r w:rsidR="00295C72" w:rsidRPr="00E63D19">
        <w:rPr>
          <w:rFonts w:ascii="Arial" w:hAnsi="Arial" w:cs="Arial"/>
          <w:sz w:val="24"/>
          <w:szCs w:val="24"/>
          <w:lang w:eastAsia="pt-BR"/>
        </w:rPr>
        <w:t>Lior</w:t>
      </w:r>
      <w:proofErr w:type="spellEnd"/>
      <w:r w:rsidR="00295C72" w:rsidRPr="00E63D19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gramStart"/>
      <w:r w:rsidR="00295C72" w:rsidRPr="00E63D19">
        <w:rPr>
          <w:rFonts w:ascii="Arial" w:hAnsi="Arial" w:cs="Arial"/>
          <w:sz w:val="24"/>
          <w:szCs w:val="24"/>
          <w:lang w:eastAsia="pt-BR"/>
        </w:rPr>
        <w:t>et</w:t>
      </w:r>
      <w:proofErr w:type="gramEnd"/>
      <w:r w:rsidR="00295C72" w:rsidRPr="00E63D19">
        <w:rPr>
          <w:rFonts w:ascii="Arial" w:hAnsi="Arial" w:cs="Arial"/>
          <w:sz w:val="24"/>
          <w:szCs w:val="24"/>
          <w:lang w:eastAsia="pt-BR"/>
        </w:rPr>
        <w:t xml:space="preserve"> al </w:t>
      </w:r>
      <w:r w:rsidRPr="00E63D19">
        <w:rPr>
          <w:rFonts w:ascii="Arial" w:hAnsi="Arial" w:cs="Arial"/>
          <w:sz w:val="24"/>
          <w:szCs w:val="24"/>
          <w:lang w:eastAsia="pt-BR"/>
        </w:rPr>
        <w:t>(2011 p. 546) que fez uma densa análise sobre o banco de dados MongoDB, no que fere a segurança da informação na esfera da confidencialidade o sistema MongoDB deixou a desejar por não possui sistema de criptografia pa</w:t>
      </w:r>
      <w:r w:rsidR="00050D61" w:rsidRPr="00E63D19">
        <w:rPr>
          <w:rFonts w:ascii="Arial" w:hAnsi="Arial" w:cs="Arial"/>
          <w:sz w:val="24"/>
          <w:szCs w:val="24"/>
          <w:lang w:eastAsia="pt-BR"/>
        </w:rPr>
        <w:t>ra os dados que são armazenados.</w:t>
      </w:r>
      <w:r w:rsidRPr="00E63D19">
        <w:rPr>
          <w:rFonts w:ascii="Arial" w:hAnsi="Arial" w:cs="Arial"/>
          <w:sz w:val="24"/>
          <w:szCs w:val="24"/>
          <w:lang w:eastAsia="pt-BR"/>
        </w:rPr>
        <w:t xml:space="preserve"> </w:t>
      </w:r>
      <w:r w:rsidR="00050D61" w:rsidRPr="00E63D19">
        <w:rPr>
          <w:rFonts w:ascii="Arial" w:hAnsi="Arial" w:cs="Arial"/>
          <w:sz w:val="24"/>
          <w:szCs w:val="24"/>
          <w:lang w:eastAsia="pt-BR"/>
        </w:rPr>
        <w:t>E</w:t>
      </w:r>
      <w:r w:rsidRPr="00E63D19">
        <w:rPr>
          <w:rFonts w:ascii="Arial" w:hAnsi="Arial" w:cs="Arial"/>
          <w:sz w:val="24"/>
          <w:szCs w:val="24"/>
          <w:lang w:eastAsia="pt-BR"/>
        </w:rPr>
        <w:t>sse problema pode ser facilmente resolvido com uma aplicação externa que deverá criptografar os dados mais importantes antes de armazena-</w:t>
      </w:r>
      <w:r w:rsidR="00050D61" w:rsidRPr="00E63D19">
        <w:rPr>
          <w:rFonts w:ascii="Arial" w:hAnsi="Arial" w:cs="Arial"/>
          <w:sz w:val="24"/>
          <w:szCs w:val="24"/>
          <w:lang w:eastAsia="pt-BR"/>
        </w:rPr>
        <w:t>los e como uma camada a mais de segurança deve-se intervir no acesso aos arquivos do sistema operacional a fim de evitar acesso de usuários não autorizados direto aos dados em disco pelo sistema de arquivos.</w:t>
      </w:r>
    </w:p>
    <w:p w:rsidR="00F75926" w:rsidRPr="00E63D19" w:rsidRDefault="00514719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E63D19">
        <w:rPr>
          <w:rFonts w:ascii="Arial" w:hAnsi="Arial" w:cs="Arial"/>
          <w:sz w:val="24"/>
          <w:szCs w:val="24"/>
          <w:lang w:eastAsia="pt-BR"/>
        </w:rPr>
        <w:t xml:space="preserve">Após a análise de </w:t>
      </w:r>
      <w:proofErr w:type="spellStart"/>
      <w:r w:rsidRPr="00E63D19">
        <w:rPr>
          <w:rFonts w:ascii="Arial" w:hAnsi="Arial" w:cs="Arial"/>
          <w:sz w:val="24"/>
          <w:szCs w:val="24"/>
          <w:lang w:eastAsia="pt-BR"/>
        </w:rPr>
        <w:t>Mailewa</w:t>
      </w:r>
      <w:proofErr w:type="spellEnd"/>
      <w:r w:rsidRPr="00E63D19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gramStart"/>
      <w:r w:rsidRPr="00E63D19">
        <w:rPr>
          <w:rFonts w:ascii="Arial" w:hAnsi="Arial" w:cs="Arial"/>
          <w:sz w:val="24"/>
          <w:szCs w:val="24"/>
          <w:lang w:eastAsia="pt-BR"/>
        </w:rPr>
        <w:t>et</w:t>
      </w:r>
      <w:proofErr w:type="gramEnd"/>
      <w:r w:rsidRPr="00E63D19">
        <w:rPr>
          <w:rFonts w:ascii="Arial" w:hAnsi="Arial" w:cs="Arial"/>
          <w:sz w:val="24"/>
          <w:szCs w:val="24"/>
          <w:lang w:eastAsia="pt-BR"/>
        </w:rPr>
        <w:t xml:space="preserve"> al (2017 p. 94 e 95) confirmou o que foi lido no capítulo 3.2 com relação a falta de autenticação por padrão no MongoDB nas versões </w:t>
      </w:r>
      <w:proofErr w:type="spellStart"/>
      <w:r w:rsidR="00F75926" w:rsidRPr="00E63D19">
        <w:rPr>
          <w:rFonts w:ascii="Arial" w:hAnsi="Arial" w:cs="Arial"/>
          <w:sz w:val="24"/>
          <w:szCs w:val="24"/>
          <w:lang w:eastAsia="pt-BR"/>
        </w:rPr>
        <w:t>Community</w:t>
      </w:r>
      <w:proofErr w:type="spellEnd"/>
      <w:r w:rsidRPr="00E63D19">
        <w:rPr>
          <w:rFonts w:ascii="Arial" w:hAnsi="Arial" w:cs="Arial"/>
          <w:sz w:val="24"/>
          <w:szCs w:val="24"/>
          <w:lang w:eastAsia="pt-BR"/>
        </w:rPr>
        <w:t xml:space="preserve">, mas há a possibilidade de </w:t>
      </w:r>
      <w:r w:rsidR="00F75926" w:rsidRPr="00E63D19">
        <w:rPr>
          <w:rFonts w:ascii="Arial" w:hAnsi="Arial" w:cs="Arial"/>
          <w:sz w:val="24"/>
          <w:szCs w:val="24"/>
          <w:lang w:eastAsia="pt-BR"/>
        </w:rPr>
        <w:t>mitigar essa brecha. Precisa-se configurar o SGBD como conjunto de réplicas (formação de dois ou mais nós de servidores) o nó mestre precisa chamar o método “</w:t>
      </w:r>
      <w:proofErr w:type="spellStart"/>
      <w:proofErr w:type="gramStart"/>
      <w:r w:rsidR="00F75926" w:rsidRPr="00E63D19">
        <w:rPr>
          <w:rFonts w:ascii="Arial" w:hAnsi="Arial" w:cs="Arial"/>
          <w:sz w:val="24"/>
          <w:szCs w:val="24"/>
          <w:lang w:eastAsia="pt-BR"/>
        </w:rPr>
        <w:t>db</w:t>
      </w:r>
      <w:proofErr w:type="gramEnd"/>
      <w:r w:rsidR="00F75926" w:rsidRPr="00E63D19">
        <w:rPr>
          <w:rFonts w:ascii="Arial" w:hAnsi="Arial" w:cs="Arial"/>
          <w:sz w:val="24"/>
          <w:szCs w:val="24"/>
          <w:lang w:eastAsia="pt-BR"/>
        </w:rPr>
        <w:t>.addUser</w:t>
      </w:r>
      <w:proofErr w:type="spellEnd"/>
      <w:r w:rsidR="00F75926" w:rsidRPr="00E63D19">
        <w:rPr>
          <w:rFonts w:ascii="Arial" w:hAnsi="Arial" w:cs="Arial"/>
          <w:sz w:val="24"/>
          <w:szCs w:val="24"/>
          <w:lang w:eastAsia="pt-BR"/>
        </w:rPr>
        <w:t xml:space="preserve">().” </w:t>
      </w:r>
      <w:r w:rsidR="00BF4D11" w:rsidRPr="00E63D19">
        <w:rPr>
          <w:rFonts w:ascii="Arial" w:hAnsi="Arial" w:cs="Arial"/>
          <w:sz w:val="24"/>
          <w:szCs w:val="24"/>
          <w:lang w:eastAsia="pt-BR"/>
        </w:rPr>
        <w:t xml:space="preserve">e então será concebido um usuário com privilégio de administrador, mas é necessário atentar-se para a criptografia da senha que durante a autenticação utilizando o protocolo </w:t>
      </w:r>
      <w:proofErr w:type="spellStart"/>
      <w:r w:rsidR="00BF4D11" w:rsidRPr="00D138C5">
        <w:rPr>
          <w:rFonts w:ascii="Arial" w:hAnsi="Arial" w:cs="Arial"/>
          <w:sz w:val="24"/>
          <w:szCs w:val="24"/>
          <w:lang w:eastAsia="pt-BR"/>
        </w:rPr>
        <w:t>wire-level</w:t>
      </w:r>
      <w:proofErr w:type="spellEnd"/>
      <w:r w:rsidR="00BF4D11" w:rsidRPr="00E63D19">
        <w:rPr>
          <w:rFonts w:ascii="Arial" w:hAnsi="Arial" w:cs="Arial"/>
          <w:sz w:val="24"/>
          <w:szCs w:val="24"/>
          <w:lang w:eastAsia="pt-BR"/>
        </w:rPr>
        <w:t xml:space="preserve"> a senha trafega com uma criptografia MD5 (algorítmico não muito eficiente) e pode ser interceptada e exposta através de um ataque conhecido como </w:t>
      </w:r>
      <w:r w:rsidR="00303BF9" w:rsidRPr="00E63D19">
        <w:rPr>
          <w:rFonts w:ascii="Arial" w:hAnsi="Arial" w:cs="Arial"/>
          <w:sz w:val="24"/>
          <w:szCs w:val="24"/>
          <w:lang w:eastAsia="pt-BR"/>
        </w:rPr>
        <w:t xml:space="preserve">força bruta. Para evitar esse risco a aplicação deverá consumir uma API </w:t>
      </w:r>
      <w:proofErr w:type="spellStart"/>
      <w:proofErr w:type="gramStart"/>
      <w:r w:rsidR="00303BF9" w:rsidRPr="00E63D19">
        <w:rPr>
          <w:rFonts w:ascii="Arial" w:hAnsi="Arial" w:cs="Arial"/>
          <w:sz w:val="24"/>
          <w:szCs w:val="24"/>
          <w:lang w:eastAsia="pt-BR"/>
        </w:rPr>
        <w:t>RESTful</w:t>
      </w:r>
      <w:proofErr w:type="spellEnd"/>
      <w:proofErr w:type="gramEnd"/>
      <w:r w:rsidR="00303BF9" w:rsidRPr="00E63D19">
        <w:rPr>
          <w:rFonts w:ascii="Arial" w:hAnsi="Arial" w:cs="Arial"/>
          <w:sz w:val="24"/>
          <w:szCs w:val="24"/>
          <w:lang w:eastAsia="pt-BR"/>
        </w:rPr>
        <w:t xml:space="preserve"> para acessar o banco dessa forma o servidor HTTP do MongoDB pode ocultar-se com o auxílio de </w:t>
      </w:r>
      <w:r w:rsidR="00303BF9" w:rsidRPr="00E63D19">
        <w:rPr>
          <w:rFonts w:ascii="Arial" w:hAnsi="Arial" w:cs="Arial"/>
          <w:sz w:val="24"/>
          <w:szCs w:val="24"/>
          <w:lang w:eastAsia="pt-BR"/>
        </w:rPr>
        <w:lastRenderedPageBreak/>
        <w:t>um proxy reverso e esse proxy fornece autenticação ao Banco</w:t>
      </w:r>
      <w:sdt>
        <w:sdtPr>
          <w:rPr>
            <w:rFonts w:ascii="Arial" w:hAnsi="Arial" w:cs="Arial"/>
            <w:sz w:val="24"/>
            <w:szCs w:val="24"/>
            <w:lang w:eastAsia="pt-BR"/>
          </w:rPr>
          <w:id w:val="1132128356"/>
          <w:citation/>
        </w:sdtPr>
        <w:sdtContent>
          <w:r w:rsidR="00303BF9" w:rsidRPr="00E63D19">
            <w:rPr>
              <w:rFonts w:ascii="Arial" w:hAnsi="Arial" w:cs="Arial"/>
              <w:sz w:val="24"/>
              <w:szCs w:val="24"/>
              <w:lang w:eastAsia="pt-BR"/>
            </w:rPr>
            <w:fldChar w:fldCharType="begin"/>
          </w:r>
          <w:r w:rsidR="00303BF9" w:rsidRPr="00E63D19">
            <w:rPr>
              <w:rFonts w:ascii="Arial" w:hAnsi="Arial" w:cs="Arial"/>
              <w:sz w:val="24"/>
              <w:szCs w:val="24"/>
              <w:lang w:eastAsia="pt-BR"/>
            </w:rPr>
            <w:instrText xml:space="preserve"> CITATION Lio11 \l 1046 </w:instrText>
          </w:r>
          <w:r w:rsidR="00303BF9" w:rsidRPr="00E63D19">
            <w:rPr>
              <w:rFonts w:ascii="Arial" w:hAnsi="Arial" w:cs="Arial"/>
              <w:sz w:val="24"/>
              <w:szCs w:val="24"/>
              <w:lang w:eastAsia="pt-BR"/>
            </w:rPr>
            <w:fldChar w:fldCharType="separate"/>
          </w:r>
          <w:r w:rsidR="00303BF9" w:rsidRPr="00E63D19">
            <w:rPr>
              <w:rFonts w:ascii="Arial" w:hAnsi="Arial" w:cs="Arial"/>
              <w:noProof/>
              <w:sz w:val="24"/>
              <w:szCs w:val="24"/>
              <w:lang w:eastAsia="pt-BR"/>
            </w:rPr>
            <w:t xml:space="preserve"> (Lior, Nurit, Yaron, Ehud, &amp; Jenny, 2011)</w:t>
          </w:r>
          <w:r w:rsidR="00303BF9" w:rsidRPr="00E63D19">
            <w:rPr>
              <w:rFonts w:ascii="Arial" w:hAnsi="Arial" w:cs="Arial"/>
              <w:sz w:val="24"/>
              <w:szCs w:val="24"/>
              <w:lang w:eastAsia="pt-BR"/>
            </w:rPr>
            <w:fldChar w:fldCharType="end"/>
          </w:r>
        </w:sdtContent>
      </w:sdt>
      <w:r w:rsidR="00303BF9" w:rsidRPr="00E63D19">
        <w:rPr>
          <w:rFonts w:ascii="Arial" w:hAnsi="Arial" w:cs="Arial"/>
          <w:sz w:val="24"/>
          <w:szCs w:val="24"/>
          <w:lang w:eastAsia="pt-BR"/>
        </w:rPr>
        <w:t>.</w:t>
      </w:r>
    </w:p>
    <w:p w:rsidR="008A5554" w:rsidRPr="00E63D19" w:rsidRDefault="008A5554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E63D19">
        <w:rPr>
          <w:rFonts w:ascii="Arial" w:hAnsi="Arial" w:cs="Arial"/>
          <w:sz w:val="24"/>
          <w:szCs w:val="24"/>
          <w:lang w:eastAsia="pt-BR"/>
        </w:rPr>
        <w:t xml:space="preserve">Outra falha grave no </w:t>
      </w:r>
      <w:proofErr w:type="gramStart"/>
      <w:r w:rsidRPr="00E63D19">
        <w:rPr>
          <w:rFonts w:ascii="Arial" w:hAnsi="Arial" w:cs="Arial"/>
          <w:sz w:val="24"/>
          <w:szCs w:val="24"/>
          <w:lang w:eastAsia="pt-BR"/>
        </w:rPr>
        <w:t>MongoDB</w:t>
      </w:r>
      <w:proofErr w:type="gramEnd"/>
      <w:r w:rsidRPr="00E63D19">
        <w:rPr>
          <w:rFonts w:ascii="Arial" w:hAnsi="Arial" w:cs="Arial"/>
          <w:sz w:val="24"/>
          <w:szCs w:val="24"/>
          <w:lang w:eastAsia="pt-BR"/>
        </w:rPr>
        <w:t xml:space="preserve"> é a injeção de SQL que foi explicada  na obra de </w:t>
      </w:r>
      <w:proofErr w:type="spellStart"/>
      <w:r w:rsidRPr="00E63D19">
        <w:rPr>
          <w:rFonts w:ascii="Arial" w:hAnsi="Arial" w:cs="Arial"/>
          <w:sz w:val="24"/>
          <w:szCs w:val="24"/>
          <w:lang w:eastAsia="pt-BR"/>
        </w:rPr>
        <w:t>Hou</w:t>
      </w:r>
      <w:proofErr w:type="spellEnd"/>
      <w:r w:rsidRPr="00E63D19">
        <w:rPr>
          <w:rFonts w:ascii="Arial" w:hAnsi="Arial" w:cs="Arial"/>
          <w:sz w:val="24"/>
          <w:szCs w:val="24"/>
          <w:lang w:eastAsia="pt-BR"/>
        </w:rPr>
        <w:t xml:space="preserve"> et al e propôs a seguinte solução: Implementar uma verificação da informação antes de passar para o banco de dados. Essa </w:t>
      </w:r>
      <w:proofErr w:type="gramStart"/>
      <w:r w:rsidRPr="00E63D19">
        <w:rPr>
          <w:rFonts w:ascii="Arial" w:hAnsi="Arial" w:cs="Arial"/>
          <w:sz w:val="24"/>
          <w:szCs w:val="24"/>
          <w:lang w:eastAsia="pt-BR"/>
        </w:rPr>
        <w:t>implementação</w:t>
      </w:r>
      <w:proofErr w:type="gramEnd"/>
      <w:r w:rsidRPr="00E63D19">
        <w:rPr>
          <w:rFonts w:ascii="Arial" w:hAnsi="Arial" w:cs="Arial"/>
          <w:sz w:val="24"/>
          <w:szCs w:val="24"/>
          <w:lang w:eastAsia="pt-BR"/>
        </w:rPr>
        <w:t xml:space="preserve"> consiste em garantir que a informação que será passada para o banco de dados de fato seja legítima e não um código SQL malicioso. A seguir há um exemplo dessa verificação.</w:t>
      </w:r>
    </w:p>
    <w:p w:rsidR="008A5554" w:rsidRPr="00E63D19" w:rsidRDefault="008A5554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8A5554" w:rsidRPr="00E63D19" w:rsidRDefault="008A5554" w:rsidP="00E63D19">
      <w:pPr>
        <w:pStyle w:val="Legenda"/>
        <w:keepNext/>
        <w:spacing w:after="0" w:line="360" w:lineRule="auto"/>
        <w:ind w:left="1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3D19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E63D19">
        <w:rPr>
          <w:rFonts w:ascii="Arial" w:hAnsi="Arial" w:cs="Arial"/>
          <w:color w:val="000000" w:themeColor="text1"/>
          <w:sz w:val="24"/>
          <w:szCs w:val="24"/>
        </w:rPr>
        <w:t>5</w:t>
      </w:r>
      <w:r w:rsidRPr="00E63D19">
        <w:rPr>
          <w:rFonts w:ascii="Arial" w:hAnsi="Arial" w:cs="Arial"/>
          <w:color w:val="000000" w:themeColor="text1"/>
          <w:sz w:val="24"/>
          <w:szCs w:val="24"/>
        </w:rPr>
        <w:t xml:space="preserve"> Código</w:t>
      </w:r>
      <w:proofErr w:type="gramStart"/>
      <w:r w:rsidRPr="00E63D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63D19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proofErr w:type="gramEnd"/>
      <w:r w:rsidRPr="00E63D19">
        <w:rPr>
          <w:rFonts w:ascii="Arial" w:hAnsi="Arial" w:cs="Arial"/>
          <w:noProof/>
          <w:color w:val="000000" w:themeColor="text1"/>
          <w:sz w:val="24"/>
          <w:szCs w:val="24"/>
        </w:rPr>
        <w:t>de verificação</w:t>
      </w:r>
    </w:p>
    <w:p w:rsidR="008A5554" w:rsidRPr="00E63D19" w:rsidRDefault="008A5554" w:rsidP="00E63D19">
      <w:pPr>
        <w:keepNext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63D1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4292AEE" wp14:editId="2A60B3CB">
            <wp:extent cx="4981575" cy="6858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97" cy="68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54" w:rsidRPr="00E63D19" w:rsidRDefault="00E63D19" w:rsidP="00E63D19">
      <w:pPr>
        <w:pStyle w:val="Legenda"/>
        <w:spacing w:after="0"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</w:t>
      </w:r>
      <w:r w:rsidR="008A5554" w:rsidRPr="00E63D19">
        <w:rPr>
          <w:rFonts w:ascii="Arial" w:hAnsi="Arial" w:cs="Arial"/>
          <w:color w:val="000000" w:themeColor="text1"/>
          <w:sz w:val="24"/>
          <w:szCs w:val="24"/>
        </w:rPr>
        <w:t xml:space="preserve">Fonte: HOU, </w:t>
      </w:r>
      <w:proofErr w:type="spellStart"/>
      <w:r w:rsidR="008A5554" w:rsidRPr="00E63D19">
        <w:rPr>
          <w:rFonts w:ascii="Arial" w:hAnsi="Arial" w:cs="Arial"/>
          <w:color w:val="000000" w:themeColor="text1"/>
          <w:sz w:val="24"/>
          <w:szCs w:val="24"/>
        </w:rPr>
        <w:t>Boyu</w:t>
      </w:r>
      <w:proofErr w:type="spellEnd"/>
      <w:r w:rsidR="008A5554" w:rsidRPr="00E63D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8A5554" w:rsidRPr="00E63D19">
        <w:rPr>
          <w:rFonts w:ascii="Arial" w:hAnsi="Arial" w:cs="Arial"/>
          <w:color w:val="000000" w:themeColor="text1"/>
          <w:sz w:val="24"/>
          <w:szCs w:val="24"/>
        </w:rPr>
        <w:t>et</w:t>
      </w:r>
      <w:proofErr w:type="gramEnd"/>
      <w:r w:rsidR="008A5554" w:rsidRPr="00E63D19">
        <w:rPr>
          <w:rFonts w:ascii="Arial" w:hAnsi="Arial" w:cs="Arial"/>
          <w:color w:val="000000" w:themeColor="text1"/>
          <w:sz w:val="24"/>
          <w:szCs w:val="24"/>
        </w:rPr>
        <w:t xml:space="preserve"> al. (2016</w:t>
      </w:r>
      <w:r w:rsidR="008A5554" w:rsidRPr="00E63D19">
        <w:rPr>
          <w:rFonts w:ascii="Arial" w:hAnsi="Arial" w:cs="Arial"/>
          <w:noProof/>
          <w:color w:val="000000" w:themeColor="text1"/>
          <w:sz w:val="24"/>
          <w:szCs w:val="24"/>
        </w:rPr>
        <w:t>, p.78)</w:t>
      </w:r>
    </w:p>
    <w:p w:rsidR="008A5554" w:rsidRPr="00E63D19" w:rsidRDefault="008A5554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A5554" w:rsidRPr="00E63D19" w:rsidRDefault="005843B8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E63D19">
        <w:rPr>
          <w:rFonts w:ascii="Arial" w:hAnsi="Arial" w:cs="Arial"/>
          <w:sz w:val="24"/>
          <w:szCs w:val="24"/>
          <w:lang w:eastAsia="pt-BR"/>
        </w:rPr>
        <w:t>A figura acima mostra um exemplo de validação para números de um dado recebido. Após a confirmação o programa segue em frente e faz a consulta, insere o dado ou exclui, caso não seja número não é passada a informação para o banco.</w:t>
      </w:r>
    </w:p>
    <w:p w:rsidR="006C5A9D" w:rsidRPr="0028255D" w:rsidRDefault="00E63D19" w:rsidP="00875ACB">
      <w:pPr>
        <w:pStyle w:val="Ttulo2"/>
        <w:rPr>
          <w:b w:val="0"/>
          <w:color w:val="000000" w:themeColor="text1"/>
          <w:lang w:eastAsia="pt-BR"/>
        </w:rPr>
      </w:pPr>
      <w:bookmarkStart w:id="48" w:name="_Toc40462924"/>
      <w:bookmarkStart w:id="49" w:name="_Toc40463638"/>
      <w:r w:rsidRPr="0028255D">
        <w:rPr>
          <w:b w:val="0"/>
          <w:color w:val="000000" w:themeColor="text1"/>
          <w:lang w:eastAsia="pt-BR"/>
        </w:rPr>
        <w:t>SOLUÇÕES EM AMBIENTE CASSANDRA</w:t>
      </w:r>
      <w:bookmarkEnd w:id="48"/>
      <w:bookmarkEnd w:id="49"/>
    </w:p>
    <w:p w:rsidR="00E63D19" w:rsidRPr="00E63D19" w:rsidRDefault="00E63D19" w:rsidP="00E63D19">
      <w:pPr>
        <w:pStyle w:val="PargrafodaLista"/>
        <w:spacing w:after="0" w:line="360" w:lineRule="auto"/>
        <w:ind w:left="1285"/>
        <w:jc w:val="both"/>
        <w:rPr>
          <w:rFonts w:ascii="Arial" w:hAnsi="Arial" w:cs="Arial"/>
          <w:sz w:val="24"/>
          <w:szCs w:val="24"/>
          <w:lang w:eastAsia="pt-BR"/>
        </w:rPr>
      </w:pPr>
    </w:p>
    <w:p w:rsidR="005843B8" w:rsidRPr="00E63D19" w:rsidRDefault="006C5A9D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63D19">
        <w:rPr>
          <w:rFonts w:ascii="Arial" w:hAnsi="Arial" w:cs="Arial"/>
          <w:sz w:val="24"/>
          <w:szCs w:val="24"/>
        </w:rPr>
        <w:t xml:space="preserve">Assim como o </w:t>
      </w:r>
      <w:proofErr w:type="gramStart"/>
      <w:r w:rsidR="00183FE5" w:rsidRPr="00E63D19">
        <w:rPr>
          <w:rFonts w:ascii="Arial" w:hAnsi="Arial" w:cs="Arial"/>
          <w:sz w:val="24"/>
          <w:szCs w:val="24"/>
        </w:rPr>
        <w:t>MongoDB</w:t>
      </w:r>
      <w:proofErr w:type="gramEnd"/>
      <w:r w:rsidR="00183FE5" w:rsidRPr="00E63D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3FE5" w:rsidRPr="00E63D19">
        <w:rPr>
          <w:rFonts w:ascii="Arial" w:hAnsi="Arial" w:cs="Arial"/>
          <w:sz w:val="24"/>
          <w:szCs w:val="24"/>
        </w:rPr>
        <w:t>Lior</w:t>
      </w:r>
      <w:proofErr w:type="spellEnd"/>
      <w:r w:rsidR="00183FE5" w:rsidRPr="00E63D19">
        <w:rPr>
          <w:rFonts w:ascii="Arial" w:hAnsi="Arial" w:cs="Arial"/>
          <w:sz w:val="24"/>
          <w:szCs w:val="24"/>
        </w:rPr>
        <w:t xml:space="preserve"> et al </w:t>
      </w:r>
      <w:sdt>
        <w:sdtPr>
          <w:rPr>
            <w:rFonts w:ascii="Arial" w:hAnsi="Arial" w:cs="Arial"/>
            <w:sz w:val="24"/>
            <w:szCs w:val="24"/>
          </w:rPr>
          <w:id w:val="1802108286"/>
          <w:citation/>
        </w:sdtPr>
        <w:sdtContent>
          <w:r w:rsidR="00A70B4A" w:rsidRPr="00E63D19">
            <w:rPr>
              <w:rFonts w:ascii="Arial" w:hAnsi="Arial" w:cs="Arial"/>
              <w:sz w:val="24"/>
              <w:szCs w:val="24"/>
            </w:rPr>
            <w:fldChar w:fldCharType="begin"/>
          </w:r>
          <w:r w:rsidR="00A70B4A" w:rsidRPr="00E63D19">
            <w:rPr>
              <w:rFonts w:ascii="Arial" w:hAnsi="Arial" w:cs="Arial"/>
              <w:sz w:val="24"/>
              <w:szCs w:val="24"/>
            </w:rPr>
            <w:instrText xml:space="preserve"> CITATION Lio11 \l 1046 </w:instrText>
          </w:r>
          <w:r w:rsidR="00A70B4A" w:rsidRPr="00E63D19">
            <w:rPr>
              <w:rFonts w:ascii="Arial" w:hAnsi="Arial" w:cs="Arial"/>
              <w:sz w:val="24"/>
              <w:szCs w:val="24"/>
            </w:rPr>
            <w:fldChar w:fldCharType="separate"/>
          </w:r>
          <w:r w:rsidR="00A70B4A" w:rsidRPr="00E63D19">
            <w:rPr>
              <w:rFonts w:ascii="Arial" w:hAnsi="Arial" w:cs="Arial"/>
              <w:noProof/>
              <w:sz w:val="24"/>
              <w:szCs w:val="24"/>
            </w:rPr>
            <w:t xml:space="preserve"> (Lior, Nurit, Yaron, Ehud, &amp; Jenny, 2011)</w:t>
          </w:r>
          <w:r w:rsidR="00A70B4A" w:rsidRPr="00E63D1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A70B4A" w:rsidRPr="00E63D19">
        <w:rPr>
          <w:rFonts w:ascii="Arial" w:hAnsi="Arial" w:cs="Arial"/>
          <w:sz w:val="24"/>
          <w:szCs w:val="24"/>
        </w:rPr>
        <w:t xml:space="preserve"> </w:t>
      </w:r>
      <w:r w:rsidR="00183FE5" w:rsidRPr="00E63D19">
        <w:rPr>
          <w:rFonts w:ascii="Arial" w:hAnsi="Arial" w:cs="Arial"/>
          <w:sz w:val="24"/>
          <w:szCs w:val="24"/>
        </w:rPr>
        <w:t>analisou as possíveis soluções para o sistema Cassandra. Como ele não possui criptografia nos dados armazenados em disco e precisa que uma aplicação faça esse trabalho criptografando os dados mais importantes antes de ser armazenado além da camada de segurança a mais no sistema de arquivos protegendo os dados de invasores ou usuários (sem autorização) com acesso ao sistema operacional</w:t>
      </w:r>
      <w:r w:rsidR="00A70B4A" w:rsidRPr="00E63D19">
        <w:rPr>
          <w:rFonts w:ascii="Arial" w:hAnsi="Arial" w:cs="Arial"/>
          <w:sz w:val="24"/>
          <w:szCs w:val="24"/>
        </w:rPr>
        <w:t>.</w:t>
      </w:r>
    </w:p>
    <w:p w:rsidR="00183FE5" w:rsidRPr="00E63D19" w:rsidRDefault="00A70B4A" w:rsidP="00260C55">
      <w:pPr>
        <w:rPr>
          <w:rFonts w:ascii="Arial" w:hAnsi="Arial" w:cs="Arial"/>
          <w:sz w:val="24"/>
          <w:szCs w:val="24"/>
        </w:rPr>
      </w:pPr>
      <w:r w:rsidRPr="00E63D19">
        <w:rPr>
          <w:rFonts w:ascii="Arial" w:hAnsi="Arial" w:cs="Arial"/>
          <w:sz w:val="24"/>
          <w:szCs w:val="24"/>
        </w:rPr>
        <w:t>A autenticação no ambiente Cassandra não é predefinida por padrão, mas é possível utilizar a classe “</w:t>
      </w:r>
      <w:proofErr w:type="spellStart"/>
      <w:proofErr w:type="gramStart"/>
      <w:r w:rsidRPr="00E63D19">
        <w:rPr>
          <w:rFonts w:ascii="Arial" w:hAnsi="Arial" w:cs="Arial"/>
          <w:sz w:val="24"/>
          <w:szCs w:val="24"/>
        </w:rPr>
        <w:t>SimpleAuthenticator</w:t>
      </w:r>
      <w:proofErr w:type="spellEnd"/>
      <w:proofErr w:type="gramEnd"/>
      <w:r w:rsidRPr="00E63D19">
        <w:rPr>
          <w:rFonts w:ascii="Arial" w:hAnsi="Arial" w:cs="Arial"/>
          <w:sz w:val="24"/>
          <w:szCs w:val="24"/>
        </w:rPr>
        <w:t>” que permite criar usuário e senha com perfil de acesso ao sistema</w:t>
      </w:r>
      <w:r w:rsidR="00CA4A5D" w:rsidRPr="00E63D19">
        <w:rPr>
          <w:rFonts w:ascii="Arial" w:hAnsi="Arial" w:cs="Arial"/>
          <w:sz w:val="24"/>
          <w:szCs w:val="24"/>
        </w:rPr>
        <w:t>, mas é importante ficar atendo ao trafegar essa informação entre o cliente e servidor pois os dados que forem trafegar nesse sentido não irão possuir uma criptografia (serão transmitidos em forma de texto).</w:t>
      </w:r>
      <w:r w:rsidR="00826A27" w:rsidRPr="00E63D19">
        <w:rPr>
          <w:rFonts w:ascii="Arial" w:hAnsi="Arial" w:cs="Arial"/>
          <w:sz w:val="24"/>
          <w:szCs w:val="24"/>
        </w:rPr>
        <w:t xml:space="preserve"> Como opção para esse problema é </w:t>
      </w:r>
      <w:proofErr w:type="gramStart"/>
      <w:r w:rsidR="00826A27" w:rsidRPr="00E63D19">
        <w:rPr>
          <w:rFonts w:ascii="Arial" w:hAnsi="Arial" w:cs="Arial"/>
          <w:sz w:val="24"/>
          <w:szCs w:val="24"/>
        </w:rPr>
        <w:t>implementar</w:t>
      </w:r>
      <w:proofErr w:type="gramEnd"/>
      <w:r w:rsidR="00826A27" w:rsidRPr="00E63D19">
        <w:rPr>
          <w:rFonts w:ascii="Arial" w:hAnsi="Arial" w:cs="Arial"/>
          <w:sz w:val="24"/>
          <w:szCs w:val="24"/>
        </w:rPr>
        <w:t xml:space="preserve"> a autenticação através do </w:t>
      </w:r>
      <w:proofErr w:type="spellStart"/>
      <w:r w:rsidR="00826A27" w:rsidRPr="00E63D19">
        <w:rPr>
          <w:rFonts w:ascii="Arial" w:hAnsi="Arial" w:cs="Arial"/>
          <w:sz w:val="24"/>
          <w:szCs w:val="24"/>
        </w:rPr>
        <w:t>Kerberos</w:t>
      </w:r>
      <w:proofErr w:type="spellEnd"/>
      <w:r w:rsidR="00826A27" w:rsidRPr="00E63D19">
        <w:rPr>
          <w:rFonts w:ascii="Arial" w:hAnsi="Arial" w:cs="Arial"/>
          <w:sz w:val="24"/>
          <w:szCs w:val="24"/>
        </w:rPr>
        <w:t xml:space="preserve"> (Software adicional para realizar </w:t>
      </w:r>
      <w:r w:rsidR="00826A27" w:rsidRPr="00E63D19">
        <w:rPr>
          <w:rFonts w:ascii="Arial" w:hAnsi="Arial" w:cs="Arial"/>
          <w:sz w:val="24"/>
          <w:szCs w:val="24"/>
        </w:rPr>
        <w:lastRenderedPageBreak/>
        <w:t>autenticação no servidor), mas para utilizar esse recurso é necessário configuração adicional além da instalação do software</w:t>
      </w:r>
      <w:sdt>
        <w:sdtPr>
          <w:rPr>
            <w:rFonts w:ascii="Arial" w:hAnsi="Arial" w:cs="Arial"/>
            <w:sz w:val="24"/>
            <w:szCs w:val="24"/>
          </w:rPr>
          <w:id w:val="-969128755"/>
          <w:citation/>
        </w:sdtPr>
        <w:sdtContent>
          <w:r w:rsidR="00826A27" w:rsidRPr="00E63D19">
            <w:rPr>
              <w:rFonts w:ascii="Arial" w:hAnsi="Arial" w:cs="Arial"/>
              <w:sz w:val="24"/>
              <w:szCs w:val="24"/>
            </w:rPr>
            <w:fldChar w:fldCharType="begin"/>
          </w:r>
          <w:r w:rsidR="00826A27" w:rsidRPr="00E63D19">
            <w:rPr>
              <w:rFonts w:ascii="Arial" w:hAnsi="Arial" w:cs="Arial"/>
              <w:sz w:val="24"/>
              <w:szCs w:val="24"/>
            </w:rPr>
            <w:instrText xml:space="preserve"> CITATION Hos17 \l 1046 </w:instrText>
          </w:r>
          <w:r w:rsidR="00826A27" w:rsidRPr="00E63D19">
            <w:rPr>
              <w:rFonts w:ascii="Arial" w:hAnsi="Arial" w:cs="Arial"/>
              <w:sz w:val="24"/>
              <w:szCs w:val="24"/>
            </w:rPr>
            <w:fldChar w:fldCharType="separate"/>
          </w:r>
          <w:r w:rsidR="00826A27" w:rsidRPr="00E63D19">
            <w:rPr>
              <w:rFonts w:ascii="Arial" w:hAnsi="Arial" w:cs="Arial"/>
              <w:noProof/>
              <w:sz w:val="24"/>
              <w:szCs w:val="24"/>
            </w:rPr>
            <w:t xml:space="preserve"> (Hossain &amp; Haddad, 2017)</w:t>
          </w:r>
          <w:r w:rsidR="00826A27" w:rsidRPr="00E63D1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826A27" w:rsidRPr="00E63D19">
        <w:rPr>
          <w:rFonts w:ascii="Arial" w:hAnsi="Arial" w:cs="Arial"/>
          <w:sz w:val="24"/>
          <w:szCs w:val="24"/>
        </w:rPr>
        <w:t>.</w:t>
      </w:r>
      <w:r w:rsidR="00826A27" w:rsidRPr="00E63D19">
        <w:rPr>
          <w:rFonts w:ascii="Arial" w:hAnsi="Arial" w:cs="Arial"/>
          <w:sz w:val="24"/>
          <w:szCs w:val="24"/>
        </w:rPr>
        <w:tab/>
      </w:r>
    </w:p>
    <w:p w:rsidR="00183FE5" w:rsidRPr="00E63D19" w:rsidRDefault="00CE6A8E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63D19">
        <w:rPr>
          <w:rFonts w:ascii="Arial" w:hAnsi="Arial" w:cs="Arial"/>
          <w:sz w:val="24"/>
          <w:szCs w:val="24"/>
        </w:rPr>
        <w:t xml:space="preserve">Devido </w:t>
      </w:r>
      <w:r w:rsidR="00826A27" w:rsidRPr="00E63D19">
        <w:rPr>
          <w:rFonts w:ascii="Arial" w:hAnsi="Arial" w:cs="Arial"/>
          <w:sz w:val="24"/>
          <w:szCs w:val="24"/>
        </w:rPr>
        <w:t xml:space="preserve">ausência de autenticação um atacante pode realizar várias solicitações ao servidor e então </w:t>
      </w:r>
      <w:proofErr w:type="gramStart"/>
      <w:r w:rsidR="00826A27" w:rsidRPr="00E63D19">
        <w:rPr>
          <w:rFonts w:ascii="Arial" w:hAnsi="Arial" w:cs="Arial"/>
          <w:sz w:val="24"/>
          <w:szCs w:val="24"/>
        </w:rPr>
        <w:t>inicia-se</w:t>
      </w:r>
      <w:proofErr w:type="gramEnd"/>
      <w:r w:rsidR="00826A27" w:rsidRPr="00E63D19">
        <w:rPr>
          <w:rFonts w:ascii="Arial" w:hAnsi="Arial" w:cs="Arial"/>
          <w:sz w:val="24"/>
          <w:szCs w:val="24"/>
        </w:rPr>
        <w:t xml:space="preserve"> um ataque </w:t>
      </w:r>
      <w:proofErr w:type="spellStart"/>
      <w:r w:rsidR="00826A27" w:rsidRPr="00E63D19">
        <w:rPr>
          <w:rFonts w:ascii="Arial" w:hAnsi="Arial" w:cs="Arial"/>
          <w:sz w:val="24"/>
          <w:szCs w:val="24"/>
        </w:rPr>
        <w:t>DoS</w:t>
      </w:r>
      <w:proofErr w:type="spellEnd"/>
      <w:r w:rsidR="00826A27" w:rsidRPr="00E63D19">
        <w:rPr>
          <w:rFonts w:ascii="Arial" w:hAnsi="Arial" w:cs="Arial"/>
          <w:sz w:val="24"/>
          <w:szCs w:val="24"/>
        </w:rPr>
        <w:t xml:space="preserve"> até que o sistema pare de responder aos demais usuários que fazem consumo de seus recursos. A solução para mitigar essa brecha é </w:t>
      </w:r>
      <w:proofErr w:type="gramStart"/>
      <w:r w:rsidR="00826A27" w:rsidRPr="00E63D19">
        <w:rPr>
          <w:rFonts w:ascii="Arial" w:hAnsi="Arial" w:cs="Arial"/>
          <w:sz w:val="24"/>
          <w:szCs w:val="24"/>
        </w:rPr>
        <w:t>implementar</w:t>
      </w:r>
      <w:proofErr w:type="gramEnd"/>
      <w:r w:rsidR="00826A27" w:rsidRPr="00E63D19">
        <w:rPr>
          <w:rFonts w:ascii="Arial" w:hAnsi="Arial" w:cs="Arial"/>
          <w:sz w:val="24"/>
          <w:szCs w:val="24"/>
        </w:rPr>
        <w:t xml:space="preserve"> um sistema de autenticação. </w:t>
      </w:r>
      <w:r w:rsidR="00183FE5" w:rsidRPr="00E63D19">
        <w:rPr>
          <w:rFonts w:ascii="Arial" w:hAnsi="Arial" w:cs="Arial"/>
          <w:sz w:val="24"/>
          <w:szCs w:val="24"/>
        </w:rPr>
        <w:t xml:space="preserve"> </w:t>
      </w:r>
    </w:p>
    <w:p w:rsidR="00CE6A8E" w:rsidRPr="00E63D19" w:rsidRDefault="00CE6A8E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63D19">
        <w:rPr>
          <w:rFonts w:ascii="Arial" w:hAnsi="Arial" w:cs="Arial"/>
          <w:sz w:val="24"/>
          <w:szCs w:val="24"/>
        </w:rPr>
        <w:t>Para as autorizações do sistema Cassandra que no modo padrão são definidas como todos os usuários são administradores a solução é simples, basta configurar os privilégios de cada usuário através do recurso “</w:t>
      </w:r>
      <w:proofErr w:type="spellStart"/>
      <w:r w:rsidRPr="00E63D19">
        <w:rPr>
          <w:rFonts w:ascii="Arial" w:hAnsi="Arial" w:cs="Arial"/>
          <w:sz w:val="24"/>
          <w:szCs w:val="24"/>
        </w:rPr>
        <w:t>Authorizer</w:t>
      </w:r>
      <w:proofErr w:type="spellEnd"/>
      <w:r w:rsidRPr="00E63D19">
        <w:rPr>
          <w:rFonts w:ascii="Arial" w:hAnsi="Arial" w:cs="Arial"/>
          <w:sz w:val="24"/>
          <w:szCs w:val="24"/>
        </w:rPr>
        <w:t>”</w:t>
      </w:r>
      <w:r w:rsidR="00C33B20" w:rsidRPr="00E63D19">
        <w:rPr>
          <w:rFonts w:ascii="Arial" w:hAnsi="Arial" w:cs="Arial"/>
          <w:sz w:val="24"/>
          <w:szCs w:val="24"/>
        </w:rPr>
        <w:t>.</w:t>
      </w:r>
    </w:p>
    <w:p w:rsidR="00A70B4A" w:rsidRDefault="00C33B20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63D19">
        <w:rPr>
          <w:rFonts w:ascii="Arial" w:hAnsi="Arial" w:cs="Arial"/>
          <w:sz w:val="24"/>
          <w:szCs w:val="24"/>
        </w:rPr>
        <w:t xml:space="preserve">Ferramentas de auditoria só estão </w:t>
      </w:r>
      <w:proofErr w:type="gramStart"/>
      <w:r w:rsidRPr="00E63D19">
        <w:rPr>
          <w:rFonts w:ascii="Arial" w:hAnsi="Arial" w:cs="Arial"/>
          <w:sz w:val="24"/>
          <w:szCs w:val="24"/>
        </w:rPr>
        <w:t>disponíveis na versão Cassandra Enterprise</w:t>
      </w:r>
      <w:proofErr w:type="gramEnd"/>
      <w:r w:rsidRPr="00E63D19">
        <w:rPr>
          <w:rFonts w:ascii="Arial" w:hAnsi="Arial" w:cs="Arial"/>
          <w:sz w:val="24"/>
          <w:szCs w:val="24"/>
        </w:rPr>
        <w:t xml:space="preserve"> e para obter um melhor resultado nos logs de auditoria é recomendado a ativação em todos os nós da rede e utilizando filtros para refinar a ferramenta.</w:t>
      </w:r>
    </w:p>
    <w:p w:rsidR="00453BC8" w:rsidRDefault="00453BC8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53BC8" w:rsidRDefault="00453BC8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53BC8" w:rsidRDefault="00453BC8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53BC8" w:rsidRDefault="00453BC8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53BC8" w:rsidRDefault="00453BC8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53BC8" w:rsidRDefault="00453BC8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53BC8" w:rsidRDefault="00453BC8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51F95" w:rsidRDefault="00251F95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51F95" w:rsidRDefault="00251F95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53BC8" w:rsidRDefault="00453BC8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138C5" w:rsidRDefault="00D138C5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138C5" w:rsidRDefault="00D138C5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138C5" w:rsidRDefault="00D138C5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138C5" w:rsidRDefault="00D138C5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138C5" w:rsidRDefault="00D138C5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138C5" w:rsidRDefault="00D138C5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138C5" w:rsidRDefault="00D138C5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138C5" w:rsidRDefault="00D138C5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138C5" w:rsidRDefault="00D138C5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53BC8" w:rsidRDefault="00453BC8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4D42" w:rsidRPr="00054D42" w:rsidRDefault="00054D42" w:rsidP="00054D42">
      <w:pPr>
        <w:pStyle w:val="Referncias"/>
        <w:numPr>
          <w:ilvl w:val="0"/>
          <w:numId w:val="18"/>
        </w:numPr>
        <w:spacing w:after="240"/>
        <w:rPr>
          <w:b/>
        </w:rPr>
      </w:pPr>
      <w:r w:rsidRPr="00054D42">
        <w:rPr>
          <w:b/>
        </w:rPr>
        <w:lastRenderedPageBreak/>
        <w:t>REFERENCIAS</w:t>
      </w:r>
    </w:p>
    <w:p w:rsidR="0091594D" w:rsidRPr="00251F95" w:rsidRDefault="00260C55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OKMAN,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Lior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al. Security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issues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nosql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databases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In: </w:t>
      </w:r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2011IEEE 10th </w:t>
      </w:r>
      <w:proofErr w:type="spellStart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International</w:t>
      </w:r>
      <w:proofErr w:type="spellEnd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Conference</w:t>
      </w:r>
      <w:proofErr w:type="spellEnd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on</w:t>
      </w:r>
      <w:proofErr w:type="spellEnd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Trust</w:t>
      </w:r>
      <w:proofErr w:type="spellEnd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, Security </w:t>
      </w:r>
      <w:proofErr w:type="spellStart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Privacy</w:t>
      </w:r>
      <w:proofErr w:type="spellEnd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Computing</w:t>
      </w:r>
      <w:proofErr w:type="spellEnd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Communications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IEEE, 2011. </w:t>
      </w:r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p.</w:t>
      </w:r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541-547.</w:t>
      </w:r>
      <w:r w:rsidR="00453BC8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IEEE, 2011. </w:t>
      </w:r>
      <w:proofErr w:type="gramStart"/>
      <w:r w:rsidR="00453BC8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p.</w:t>
      </w:r>
      <w:proofErr w:type="gramEnd"/>
      <w:r w:rsidR="00453BC8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541-547.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Disponivel:&lt;</w:t>
      </w:r>
      <w:hyperlink r:id="rId17" w:history="1">
        <w:r w:rsidR="0028255D" w:rsidRPr="00F317C8">
          <w:rPr>
            <w:rStyle w:val="Hyperlink"/>
            <w:rFonts w:ascii="Arial" w:hAnsi="Arial" w:cs="Arial"/>
            <w:sz w:val="24"/>
            <w:szCs w:val="24"/>
          </w:rPr>
          <w:t>https://ieeexplore.ieee.org/abstract/document/6120863 Acessso em 13/05/2020</w:t>
        </w:r>
      </w:hyperlink>
      <w:r w:rsidRPr="00251F95">
        <w:rPr>
          <w:rFonts w:ascii="Arial" w:hAnsi="Arial" w:cs="Arial"/>
          <w:color w:val="000000" w:themeColor="text1"/>
          <w:sz w:val="24"/>
          <w:szCs w:val="24"/>
        </w:rPr>
        <w:t>&gt;Acessado em 05/05/2020.</w:t>
      </w:r>
    </w:p>
    <w:p w:rsidR="0091594D" w:rsidRPr="0028255D" w:rsidRDefault="00260C55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NOIUMKAR,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Preecha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CHOMSIRI,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Tawatchai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A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comparison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level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security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top </w:t>
      </w:r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</w:t>
      </w:r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open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NoSQL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databases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In: </w:t>
      </w:r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The 9th </w:t>
      </w:r>
      <w:proofErr w:type="spellStart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International</w:t>
      </w:r>
      <w:proofErr w:type="spellEnd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Conference</w:t>
      </w:r>
      <w:proofErr w:type="spellEnd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on</w:t>
      </w:r>
      <w:proofErr w:type="spellEnd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Information</w:t>
      </w:r>
      <w:proofErr w:type="spellEnd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Technology </w:t>
      </w:r>
      <w:proofErr w:type="spellStart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Applications</w:t>
      </w:r>
      <w:proofErr w:type="spellEnd"/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(ICITA2014)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2014.</w:t>
      </w:r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Disponivel:&lt;</w:t>
      </w:r>
      <w:r w:rsidRPr="00251F95">
        <w:rPr>
          <w:rFonts w:ascii="Arial" w:hAnsi="Arial" w:cs="Arial"/>
          <w:color w:val="000000" w:themeColor="text1"/>
          <w:sz w:val="24"/>
          <w:szCs w:val="24"/>
        </w:rPr>
        <w:t>https://www.researchgate.net/profile/Thawatchai_Chomsiri/publication/301633978_A_Comparison_the_Level_of_Security_on_Top_5_Open_Source_NoSQL_Databases/links/571ef40808aefa648899a93d.pdf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1</w:t>
      </w:r>
      <w:r w:rsidR="00C634E5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/05/2020.</w:t>
      </w:r>
    </w:p>
    <w:p w:rsidR="00420A37" w:rsidRPr="00251F95" w:rsidRDefault="00260C55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PRESCOTT, Preston. </w:t>
      </w:r>
      <w:r w:rsidRPr="00251F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SQL para Iniciantes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Babelcube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Inc., 2015. Disponivel:&lt;</w:t>
      </w:r>
      <w:hyperlink r:id="rId18" w:anchor="v=onepage&amp;q=PRESCOTT%2C%20Preston.%20SQL%20para%20Iniciantes.%20Babelcube%20Inc.&amp;f=false" w:history="1">
        <w:r w:rsidRPr="00251F9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books.google.com.br/books?hl=pt-BR&amp;lr=&amp;id=q64cCgAAQBAJ&amp;oi=fnd&amp;pg=PT4&amp;dq=PRESCOTT,+Preston.+SQL+para+Iniciantes.+Babelcube+Inc.&amp;ots=7fvM_iakkE&amp;sig=Un2zCpxsRdzqEdvuWXuWVZOSq2M#v=onepage&amp;q=PRESCOTT%2C%20Preston.%20SQL%20para%20Iniciantes.%20Babelcube%20Inc.&amp;f=false</w:t>
        </w:r>
      </w:hyperlink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1</w:t>
      </w:r>
      <w:r w:rsidR="00C634E5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</w:t>
      </w:r>
      <w:r w:rsidR="002825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/05/2020.</w:t>
      </w:r>
    </w:p>
    <w:p w:rsidR="00420A37" w:rsidRPr="00251F95" w:rsidRDefault="00420A37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SOUSA, WELLITON DA CUNHA. SEGURANÇA EM BANCO DE DADOS: MÉTODOS DE PREVENÇÃO CONTRA POSSÍVEIS FALHAS E ATAQUES. </w:t>
      </w:r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2018, 14</w:t>
      </w:r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f. Trabalhos de Conclusão de Curso do Curso de Pós-Graduação Lato Senso do Curso</w:t>
      </w:r>
    </w:p>
    <w:p w:rsidR="00420A37" w:rsidRPr="00251F95" w:rsidRDefault="00420A37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</w:t>
      </w:r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Especialização em Banco de Dados.  IMPERATRIZ – MA</w:t>
      </w:r>
      <w:r w:rsidR="003F092B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2018.</w:t>
      </w:r>
    </w:p>
    <w:p w:rsidR="00260C55" w:rsidRPr="00251F95" w:rsidRDefault="00420A37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LESCA,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Humbert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 ALMEIDA, Fernando C. de. Administração estratégica da informação. Revista de Administração, v. 29, n. 3, p. 66-75, 1994.</w:t>
      </w:r>
    </w:p>
    <w:p w:rsidR="00260C55" w:rsidRPr="0028255D" w:rsidRDefault="00420A37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 DIANA, Mauricio; GEROSA, Marco Aurélio.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Nosql</w:t>
      </w:r>
      <w:proofErr w:type="spell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na web 2.0: Um estudo comparativo de bancos </w:t>
      </w:r>
      <w:proofErr w:type="gram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não-relacionais</w:t>
      </w:r>
      <w:proofErr w:type="gram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para armazenamento de dados na web 2.0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3F092B" w:rsidRPr="00251F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F092B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2010. </w:t>
      </w:r>
      <w:proofErr w:type="gramStart"/>
      <w:r w:rsidR="003F092B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8</w:t>
      </w:r>
      <w:proofErr w:type="gramEnd"/>
      <w:r w:rsidR="003F092B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f. IX Workshop de Teses e Dissertações em Banco de dados.  </w:t>
      </w:r>
      <w:r w:rsidR="003F092B" w:rsidRPr="00251F95">
        <w:rPr>
          <w:rFonts w:ascii="Arial" w:hAnsi="Arial" w:cs="Arial"/>
          <w:color w:val="000000" w:themeColor="text1"/>
          <w:sz w:val="24"/>
          <w:szCs w:val="24"/>
        </w:rPr>
        <w:t>São Paulo – SP. Universidade de São Paulo (USP) 2010</w:t>
      </w:r>
      <w:r w:rsidR="002825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3F092B" w:rsidRPr="00251F95" w:rsidRDefault="003F092B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SOUZA, Elaine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Calasans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 DE OLIVEIRA, Marcus Rogério. COMPARATIVO ENTRE OS BANCOS DE DADOS MYSQL E MONGODB</w:t>
      </w:r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. Revista Interface Tecnológica</w:t>
      </w:r>
      <w:r w:rsidR="002825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v. 16, n. 2, p. 38-48, 2019.</w:t>
      </w:r>
    </w:p>
    <w:p w:rsidR="00260C55" w:rsidRPr="00251F95" w:rsidRDefault="00C634E5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Datastax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Academy</w:t>
      </w:r>
      <w:proofErr w:type="spellEnd"/>
      <w:r w:rsidR="003F092B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3F092B"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Apache Cassandra </w:t>
      </w:r>
      <w:proofErr w:type="gramStart"/>
      <w:r w:rsidR="003F092B"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NoSQL</w:t>
      </w:r>
      <w:proofErr w:type="gramEnd"/>
      <w:r w:rsidR="003F092B"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Performance Benchmarks</w:t>
      </w:r>
      <w:r w:rsidR="003F092B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2012.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Realização de testes com banco de dados </w:t>
      </w:r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NoSQL</w:t>
      </w:r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60C55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Disponivel</w:t>
      </w:r>
      <w:proofErr w:type="spellEnd"/>
      <w:r w:rsidR="00260C55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:&lt;</w:t>
      </w:r>
      <w:r w:rsidRPr="00251F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9" w:history="1">
        <w:r w:rsidRPr="00251F9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https://academy.datastax.com/planet-cassandra/nosql-performance-benchmarks</w:t>
        </w:r>
      </w:hyperlink>
      <w:r w:rsidR="00260C55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15/05/2020.</w:t>
      </w:r>
    </w:p>
    <w:p w:rsidR="00C634E5" w:rsidRPr="00251F95" w:rsidRDefault="00C634E5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MongoDB</w:t>
      </w:r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Inc.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Our</w:t>
      </w:r>
      <w:proofErr w:type="spell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Story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2020.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Disponivel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:&lt;</w:t>
      </w:r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https</w:t>
      </w:r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://www.mongodb.com/</w:t>
      </w:r>
      <w:r w:rsidR="002825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company&gt;Acessado em 15/05/2020.</w:t>
      </w:r>
    </w:p>
    <w:p w:rsidR="001718C1" w:rsidRPr="0028255D" w:rsidRDefault="00C634E5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ANICETO, Rodrigo Cardoso; XAVIER, Renê Freire. </w:t>
      </w:r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Um estudo sobre a utilização do banco de dados </w:t>
      </w:r>
      <w:proofErr w:type="gram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NoSQL</w:t>
      </w:r>
      <w:proofErr w:type="gram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cassandra</w:t>
      </w:r>
      <w:proofErr w:type="spell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em dados biológicos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22 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Julho 2014.1</w:t>
      </w:r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f. </w:t>
      </w:r>
      <w:r w:rsidRPr="00251F95">
        <w:rPr>
          <w:rFonts w:ascii="Arial" w:hAnsi="Arial" w:cs="Arial"/>
          <w:color w:val="000000" w:themeColor="text1"/>
          <w:sz w:val="24"/>
          <w:szCs w:val="24"/>
        </w:rPr>
        <w:t>Monogra</w:t>
      </w:r>
      <w:r w:rsidR="008418E2" w:rsidRPr="00251F95">
        <w:rPr>
          <w:rFonts w:ascii="Arial" w:hAnsi="Arial" w:cs="Arial"/>
          <w:color w:val="000000" w:themeColor="text1"/>
          <w:sz w:val="24"/>
          <w:szCs w:val="24"/>
        </w:rPr>
        <w:t>fi</w:t>
      </w:r>
      <w:r w:rsidRPr="00251F95">
        <w:rPr>
          <w:rFonts w:ascii="Arial" w:hAnsi="Arial" w:cs="Arial"/>
          <w:color w:val="000000" w:themeColor="text1"/>
          <w:sz w:val="24"/>
          <w:szCs w:val="24"/>
        </w:rPr>
        <w:t xml:space="preserve">a apresentada como requisito parcial para conclusão do Bacharelado em Ciência da Computação Universidade de Brasília  UnB. 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EBF7FB"/>
        </w:rPr>
        <w:t>27 Fevereiro 2014.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718C1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Disponível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:&lt;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9F2F4"/>
        </w:rPr>
        <w:t xml:space="preserve"> </w:t>
      </w:r>
      <w:hyperlink r:id="rId20" w:history="1">
        <w:r w:rsidRPr="00251F9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9F2F4"/>
          </w:rPr>
          <w:t>https://bdm.unb.br/handle/10483/7927</w:t>
        </w:r>
      </w:hyperlink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 Acessado em 15/05/2020</w:t>
      </w:r>
      <w:r w:rsidR="002825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C634E5" w:rsidRPr="0028255D" w:rsidRDefault="00C634E5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MUNIZ, Matheus Henrique da Silva;Costa, Ricardo P Santos. </w:t>
      </w:r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Comparação de Performance de Processamento entre Bases de Dados Relacionais e Bases de Dados NoSql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8418E2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2018, 16 f. 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Seminários de Trabalho de Conclusão de Curso do Bacharelado em Sis</w:t>
      </w:r>
      <w:r w:rsidR="008418E2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temas de Informação, v. 3, n. 1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8418E2" w:rsidRPr="00251F95">
        <w:rPr>
          <w:rFonts w:ascii="Arial" w:hAnsi="Arial" w:cs="Arial"/>
          <w:color w:val="000000" w:themeColor="text1"/>
          <w:sz w:val="24"/>
          <w:szCs w:val="24"/>
        </w:rPr>
        <w:t xml:space="preserve"> Instituto Federal de Educação Ciência e Tecnologia do Sudeste de Minas – Campus Juiz de Fora – MG 2018.</w:t>
      </w:r>
      <w:r w:rsidR="008418E2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Disponivel:&lt;</w:t>
      </w:r>
      <w:hyperlink r:id="rId21" w:history="1">
        <w:r w:rsidR="008418E2" w:rsidRPr="00251F9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http://periodicos.jf.ifsudestemg.edu.br/revistabsi/article/view/194/92</w:t>
        </w:r>
      </w:hyperlink>
      <w:r w:rsidR="002825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15/05/2020.</w:t>
      </w:r>
    </w:p>
    <w:p w:rsidR="00C634E5" w:rsidRPr="00251F95" w:rsidRDefault="008418E2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GREGOL, Régis Eduardo Weizenmann. </w:t>
      </w:r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Recursos de escalabilidade e alta disponibilidade para aplicações web. 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2011.  69 f Trabalho de Conclusão de Curso para graduação. Universidade Tecnológica Federal do Paraná. Paraná- Me</w:t>
      </w:r>
      <w:r w:rsidR="002825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dianeira 25 de Novembro de 2011</w:t>
      </w:r>
    </w:p>
    <w:p w:rsidR="00C634E5" w:rsidRPr="00251F95" w:rsidRDefault="008418E2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Apache Software Foundation. </w:t>
      </w:r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What is Cassandra?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2016 </w:t>
      </w:r>
      <w:r w:rsidR="001718C1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Disponível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:&lt; https://cassandra.apac</w:t>
      </w:r>
      <w:r w:rsidR="002825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he.org/&gt;Acessado em 15/05/2020.</w:t>
      </w:r>
    </w:p>
    <w:p w:rsidR="008418E2" w:rsidRPr="00251F95" w:rsidRDefault="008418E2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CUENCA, Alexandre. </w:t>
      </w:r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Bancos de dados NoSQL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Seminário de Gestão e Tecnologia, v. 4, n. 1, 2019.</w:t>
      </w:r>
      <w:r w:rsidR="00851592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8418E2" w:rsidRPr="00251F95" w:rsidRDefault="00851592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Kim, David; Solomon, M. G. (2014). </w:t>
      </w:r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Fundamentos de Seguranc¸a de Sistema de Informação</w:t>
      </w:r>
      <w:r w:rsidR="002825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8A5319" w:rsidRPr="00251F95" w:rsidRDefault="00851592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PEREIRA, Sidney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Júnio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Moura. </w:t>
      </w:r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Brechas de Segurança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Segurança</w:t>
      </w:r>
      <w:proofErr w:type="spell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da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Informaçao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251F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A5319" w:rsidRPr="00251F95">
        <w:rPr>
          <w:rFonts w:ascii="Arial" w:hAnsi="Arial" w:cs="Arial"/>
          <w:color w:val="000000" w:themeColor="text1"/>
          <w:sz w:val="24"/>
          <w:szCs w:val="24"/>
        </w:rPr>
        <w:t xml:space="preserve">Centro Universitário de Anápolis – </w:t>
      </w:r>
      <w:proofErr w:type="spellStart"/>
      <w:proofErr w:type="gramStart"/>
      <w:r w:rsidR="008A5319" w:rsidRPr="00251F95">
        <w:rPr>
          <w:rFonts w:ascii="Arial" w:hAnsi="Arial" w:cs="Arial"/>
          <w:color w:val="000000" w:themeColor="text1"/>
          <w:sz w:val="24"/>
          <w:szCs w:val="24"/>
        </w:rPr>
        <w:t>UniEVANGÉ</w:t>
      </w:r>
      <w:r w:rsidRPr="00251F95">
        <w:rPr>
          <w:rFonts w:ascii="Arial" w:hAnsi="Arial" w:cs="Arial"/>
          <w:color w:val="000000" w:themeColor="text1"/>
          <w:sz w:val="24"/>
          <w:szCs w:val="24"/>
        </w:rPr>
        <w:t>LICA</w:t>
      </w:r>
      <w:proofErr w:type="spellEnd"/>
      <w:proofErr w:type="gramEnd"/>
      <w:r w:rsidR="008A5319" w:rsidRPr="00251F95">
        <w:rPr>
          <w:rFonts w:ascii="Arial" w:hAnsi="Arial" w:cs="Arial"/>
          <w:color w:val="000000" w:themeColor="text1"/>
          <w:sz w:val="24"/>
          <w:szCs w:val="24"/>
        </w:rPr>
        <w:t>. Anápolis – GO</w:t>
      </w:r>
      <w:r w:rsidR="008A5319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(entre 2014 e 2020). Disponivel:&lt;</w:t>
      </w:r>
      <w:proofErr w:type="gramStart"/>
      <w:r w:rsidR="008A5319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https</w:t>
      </w:r>
      <w:proofErr w:type="gramEnd"/>
      <w:r w:rsidR="008A5319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://holomovimento.com.br/wp-content/uploads/2019/04/Brechas_de_Seguran_a___Seguran_a_da_Informa</w:t>
      </w:r>
      <w:r w:rsidR="002825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__o.pdf&gt;Acessado em 15/05/2020.</w:t>
      </w:r>
    </w:p>
    <w:p w:rsidR="008A5319" w:rsidRPr="00251F95" w:rsidRDefault="008A5319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ZARGAR,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Saman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Taghavi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JOSHI, James; TIPPER, David. A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survey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defense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mechanisms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against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distributed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denial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service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DDoS</w:t>
      </w:r>
      <w:proofErr w:type="spellEnd"/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flooding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attacks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Revista eletrônica IEEE communications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surveys</w:t>
      </w:r>
      <w:proofErr w:type="spell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&amp;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tutorials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v. 15, n. 4, p. 2046-2069, 2013. </w:t>
      </w:r>
      <w:r w:rsidR="001718C1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Disponível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:&lt;</w:t>
      </w:r>
      <w:r w:rsidRPr="00251F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https</w:t>
      </w:r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://ieeexplore.ieee.org/abstract/document/</w:t>
      </w:r>
      <w:r w:rsidR="002825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6489876&gt;Acessado em 15/05/2020.</w:t>
      </w:r>
    </w:p>
    <w:p w:rsidR="008A5319" w:rsidRPr="00251F95" w:rsidRDefault="008A5319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</w:rPr>
        <w:t>highcharts</w:t>
      </w:r>
      <w:proofErr w:type="spellEnd"/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Incidentes Reportados ao </w:t>
      </w:r>
      <w:proofErr w:type="gram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CERT.</w:t>
      </w:r>
      <w:proofErr w:type="gram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br. 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Março 2020. </w:t>
      </w:r>
      <w:r w:rsidR="001718C1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Disponível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:&lt;</w:t>
      </w:r>
      <w:r w:rsidRPr="00251F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22" w:history="1">
        <w:r w:rsidRPr="00251F9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https://www.cert.br/stats/incidentes/2019-jan-dec/dos.html</w:t>
        </w:r>
      </w:hyperlink>
      <w:r w:rsidR="002825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15/05/2020.</w:t>
      </w:r>
    </w:p>
    <w:p w:rsidR="008528A3" w:rsidRPr="00251F95" w:rsidRDefault="008A5319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LAKSHMAN,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Avinash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MALIK,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Prashant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Cassandra</w:t>
      </w:r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decentralized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structured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storage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system. ACM SIGOPS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Operating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Systems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Review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8528A3" w:rsidRPr="00251F95">
        <w:rPr>
          <w:rFonts w:ascii="Arial" w:hAnsi="Arial" w:cs="Arial"/>
          <w:iCs/>
          <w:color w:val="000000" w:themeColor="text1"/>
          <w:sz w:val="24"/>
          <w:szCs w:val="24"/>
          <w:shd w:val="clear" w:color="auto" w:fill="F0F0F0"/>
        </w:rPr>
        <w:t xml:space="preserve"> </w:t>
      </w:r>
      <w:r w:rsidR="008528A3" w:rsidRPr="00251F95">
        <w:rPr>
          <w:rFonts w:ascii="Arial" w:hAnsi="Arial" w:cs="Arial"/>
          <w:b/>
          <w:iCs/>
          <w:color w:val="000000" w:themeColor="text1"/>
          <w:sz w:val="24"/>
          <w:szCs w:val="24"/>
          <w:shd w:val="clear" w:color="auto" w:fill="F0F0F0"/>
        </w:rPr>
        <w:t xml:space="preserve">jornal SIGOPS </w:t>
      </w:r>
      <w:proofErr w:type="spellStart"/>
      <w:r w:rsidR="008528A3" w:rsidRPr="00251F95">
        <w:rPr>
          <w:rFonts w:ascii="Arial" w:hAnsi="Arial" w:cs="Arial"/>
          <w:b/>
          <w:iCs/>
          <w:color w:val="000000" w:themeColor="text1"/>
          <w:sz w:val="24"/>
          <w:szCs w:val="24"/>
          <w:shd w:val="clear" w:color="auto" w:fill="F0F0F0"/>
        </w:rPr>
        <w:t>Oper</w:t>
      </w:r>
      <w:proofErr w:type="spellEnd"/>
      <w:r w:rsidR="008528A3" w:rsidRPr="00251F95">
        <w:rPr>
          <w:rFonts w:ascii="Arial" w:hAnsi="Arial" w:cs="Arial"/>
          <w:b/>
          <w:iCs/>
          <w:color w:val="000000" w:themeColor="text1"/>
          <w:sz w:val="24"/>
          <w:szCs w:val="24"/>
          <w:shd w:val="clear" w:color="auto" w:fill="F0F0F0"/>
        </w:rPr>
        <w:t xml:space="preserve">. </w:t>
      </w:r>
      <w:proofErr w:type="spellStart"/>
      <w:r w:rsidR="008528A3" w:rsidRPr="00251F95">
        <w:rPr>
          <w:rFonts w:ascii="Arial" w:hAnsi="Arial" w:cs="Arial"/>
          <w:b/>
          <w:iCs/>
          <w:color w:val="000000" w:themeColor="text1"/>
          <w:sz w:val="24"/>
          <w:szCs w:val="24"/>
          <w:shd w:val="clear" w:color="auto" w:fill="F0F0F0"/>
        </w:rPr>
        <w:t>Syst</w:t>
      </w:r>
      <w:proofErr w:type="spellEnd"/>
      <w:r w:rsidR="008528A3" w:rsidRPr="00251F95">
        <w:rPr>
          <w:rFonts w:ascii="Arial" w:hAnsi="Arial" w:cs="Arial"/>
          <w:iCs/>
          <w:color w:val="000000" w:themeColor="text1"/>
          <w:sz w:val="24"/>
          <w:szCs w:val="24"/>
          <w:shd w:val="clear" w:color="auto" w:fill="F0F0F0"/>
        </w:rPr>
        <w:t>. Rev.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v. 44, n. 2, p. 35-40, </w:t>
      </w:r>
      <w:r w:rsidR="008528A3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abril 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2010.</w:t>
      </w:r>
      <w:r w:rsidR="008528A3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718C1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Disponível</w:t>
      </w:r>
      <w:r w:rsidR="008528A3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:&lt;</w:t>
      </w:r>
      <w:hyperlink r:id="rId23" w:history="1">
        <w:r w:rsidR="008528A3" w:rsidRPr="00251F9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https://doi.org/10.1145/1773912.1773922</w:t>
        </w:r>
      </w:hyperlink>
      <w:r w:rsidR="008528A3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&gt;Acessado </w:t>
      </w:r>
      <w:r w:rsidR="002825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 15/05/2020.</w:t>
      </w:r>
    </w:p>
    <w:p w:rsidR="008E5605" w:rsidRPr="00251F95" w:rsidRDefault="008528A3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MAILEWA DISSANAYAKA,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Akalanka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al. </w:t>
      </w:r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A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Review</w:t>
      </w:r>
      <w:proofErr w:type="spell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MongoDB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Singularity</w:t>
      </w:r>
      <w:proofErr w:type="spell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Container Security in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regards</w:t>
      </w:r>
      <w:proofErr w:type="spell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HIPAA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Regulations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.: </w:t>
      </w:r>
      <w:r w:rsidR="008E5605" w:rsidRPr="00251F95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10th International Conference on Utility and Cloud Computing 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2017. </w:t>
      </w:r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p.</w:t>
      </w:r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91-97.</w:t>
      </w:r>
      <w:r w:rsidR="008E5605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718C1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Disponível</w:t>
      </w:r>
      <w:r w:rsidR="008E5605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:&lt;</w:t>
      </w:r>
      <w:hyperlink r:id="rId24" w:history="1">
        <w:r w:rsidR="008E5605" w:rsidRPr="00251F9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https://doi.org/10.1145/3147234.3148133</w:t>
        </w:r>
      </w:hyperlink>
      <w:r w:rsidR="002825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15/05/2020.</w:t>
      </w:r>
    </w:p>
    <w:p w:rsidR="00C634E5" w:rsidRPr="00251F95" w:rsidRDefault="008E5605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B.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Hou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K.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Qian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L. Li, Y.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Shi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L. Tao </w:t>
      </w:r>
      <w:proofErr w:type="spell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J. Liu, </w:t>
      </w:r>
      <w:proofErr w:type="gram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MongoDB</w:t>
      </w:r>
      <w:proofErr w:type="gram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NoSQL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Injection</w:t>
      </w:r>
      <w:proofErr w:type="spell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Analysis</w:t>
      </w:r>
      <w:proofErr w:type="spell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Detection</w:t>
      </w:r>
      <w:proofErr w:type="spell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2016 IEEE 3rd </w:t>
      </w:r>
      <w:proofErr w:type="spellStart"/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International</w:t>
      </w:r>
      <w:proofErr w:type="spellEnd"/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Conference</w:t>
      </w:r>
      <w:proofErr w:type="spellEnd"/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on</w:t>
      </w:r>
      <w:proofErr w:type="spellEnd"/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 Cyber Security </w:t>
      </w:r>
      <w:proofErr w:type="spellStart"/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Cloud</w:t>
      </w:r>
      <w:proofErr w:type="spellEnd"/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Computing</w:t>
      </w:r>
      <w:proofErr w:type="spellEnd"/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CSCloud</w:t>
      </w:r>
      <w:proofErr w:type="spellEnd"/>
      <w:r w:rsidRPr="00251F95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)</w:t>
      </w: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18 agosto</w:t>
      </w:r>
      <w:proofErr w:type="gramStart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gramEnd"/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2016 Beijing, p. 75-78</w:t>
      </w:r>
    </w:p>
    <w:p w:rsidR="00C634E5" w:rsidRDefault="001718C1" w:rsidP="001718C1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Disponível</w:t>
      </w:r>
      <w:r w:rsidR="008E5605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:&lt;</w:t>
      </w:r>
      <w:r w:rsidR="00251F95" w:rsidRPr="00251F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251F95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https</w:t>
      </w:r>
      <w:proofErr w:type="gramEnd"/>
      <w:r w:rsidR="00251F95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://ieeexplore.ieee.org/abstract/document/7545900/</w:t>
      </w:r>
      <w:r w:rsidR="008E5605" w:rsidRPr="0025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15/05/2020.</w:t>
      </w:r>
    </w:p>
    <w:p w:rsidR="00336B6B" w:rsidRPr="001718C1" w:rsidRDefault="00336B6B" w:rsidP="001718C1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sectPr w:rsidR="00336B6B" w:rsidRPr="001718C1" w:rsidSect="00BA5657">
      <w:headerReference w:type="default" r:id="rId25"/>
      <w:headerReference w:type="firs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AF2" w:rsidRDefault="00B12AF2" w:rsidP="00B23DCF">
      <w:pPr>
        <w:spacing w:after="0" w:line="240" w:lineRule="auto"/>
      </w:pPr>
      <w:r>
        <w:separator/>
      </w:r>
    </w:p>
  </w:endnote>
  <w:endnote w:type="continuationSeparator" w:id="0">
    <w:p w:rsidR="00B12AF2" w:rsidRDefault="00B12AF2" w:rsidP="00B23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Baskerville Old Fa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AF2" w:rsidRDefault="00B12AF2" w:rsidP="00B23DCF">
      <w:pPr>
        <w:spacing w:after="0" w:line="240" w:lineRule="auto"/>
      </w:pPr>
      <w:r>
        <w:separator/>
      </w:r>
    </w:p>
  </w:footnote>
  <w:footnote w:type="continuationSeparator" w:id="0">
    <w:p w:rsidR="00B12AF2" w:rsidRDefault="00B12AF2" w:rsidP="00B23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6B" w:rsidRDefault="00336B6B">
    <w:pPr>
      <w:pStyle w:val="Cabealho"/>
      <w:jc w:val="right"/>
    </w:pPr>
  </w:p>
  <w:p w:rsidR="009879DA" w:rsidRDefault="009879D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771732"/>
      <w:docPartObj>
        <w:docPartGallery w:val="Page Numbers (Top of Page)"/>
        <w:docPartUnique/>
      </w:docPartObj>
    </w:sdtPr>
    <w:sdtContent>
      <w:p w:rsidR="00336B6B" w:rsidRDefault="00336B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F93">
          <w:rPr>
            <w:noProof/>
          </w:rPr>
          <w:t>11</w:t>
        </w:r>
        <w:r>
          <w:fldChar w:fldCharType="end"/>
        </w:r>
      </w:p>
    </w:sdtContent>
  </w:sdt>
  <w:p w:rsidR="00336B6B" w:rsidRDefault="00336B6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1139217"/>
      <w:docPartObj>
        <w:docPartGallery w:val="Page Numbers (Top of Page)"/>
        <w:docPartUnique/>
      </w:docPartObj>
    </w:sdtPr>
    <w:sdtContent>
      <w:p w:rsidR="00336B6B" w:rsidRDefault="00336B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F93">
          <w:rPr>
            <w:noProof/>
          </w:rPr>
          <w:t>10</w:t>
        </w:r>
        <w:r>
          <w:fldChar w:fldCharType="end"/>
        </w:r>
      </w:p>
    </w:sdtContent>
  </w:sdt>
  <w:p w:rsidR="009879DA" w:rsidRDefault="009879D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D40"/>
    <w:multiLevelType w:val="multilevel"/>
    <w:tmpl w:val="0416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74A49AF"/>
    <w:multiLevelType w:val="multilevel"/>
    <w:tmpl w:val="AF561B5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7F275C2"/>
    <w:multiLevelType w:val="multilevel"/>
    <w:tmpl w:val="76F87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B9D47EC"/>
    <w:multiLevelType w:val="multilevel"/>
    <w:tmpl w:val="BAD64B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DA64237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F2352C5"/>
    <w:multiLevelType w:val="multilevel"/>
    <w:tmpl w:val="A23A0E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F8D1F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3F1160"/>
    <w:multiLevelType w:val="multilevel"/>
    <w:tmpl w:val="EA44D9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E6C3047"/>
    <w:multiLevelType w:val="multilevel"/>
    <w:tmpl w:val="44E460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50C4435"/>
    <w:multiLevelType w:val="multilevel"/>
    <w:tmpl w:val="A4D61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3B3F1B0E"/>
    <w:multiLevelType w:val="multilevel"/>
    <w:tmpl w:val="0D32B8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3"/>
        </w:tabs>
        <w:ind w:left="-249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498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747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99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124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494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743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1992" w:firstLine="0"/>
      </w:pPr>
      <w:rPr>
        <w:rFonts w:hint="default"/>
      </w:rPr>
    </w:lvl>
  </w:abstractNum>
  <w:abstractNum w:abstractNumId="11">
    <w:nsid w:val="40216768"/>
    <w:multiLevelType w:val="hybridMultilevel"/>
    <w:tmpl w:val="ABB84A6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0E9713D"/>
    <w:multiLevelType w:val="hybridMultilevel"/>
    <w:tmpl w:val="1AE2B6C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D0550A3"/>
    <w:multiLevelType w:val="multilevel"/>
    <w:tmpl w:val="77F0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1595D5C"/>
    <w:multiLevelType w:val="multilevel"/>
    <w:tmpl w:val="0416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6C293983"/>
    <w:multiLevelType w:val="multilevel"/>
    <w:tmpl w:val="A3244A3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4CB4EE2"/>
    <w:multiLevelType w:val="hybridMultilevel"/>
    <w:tmpl w:val="CDEA4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D1266F1"/>
    <w:multiLevelType w:val="multilevel"/>
    <w:tmpl w:val="527480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3"/>
  </w:num>
  <w:num w:numId="5">
    <w:abstractNumId w:val="11"/>
  </w:num>
  <w:num w:numId="6">
    <w:abstractNumId w:val="8"/>
  </w:num>
  <w:num w:numId="7">
    <w:abstractNumId w:val="15"/>
  </w:num>
  <w:num w:numId="8">
    <w:abstractNumId w:val="12"/>
  </w:num>
  <w:num w:numId="9">
    <w:abstractNumId w:val="16"/>
  </w:num>
  <w:num w:numId="10">
    <w:abstractNumId w:val="5"/>
  </w:num>
  <w:num w:numId="11">
    <w:abstractNumId w:val="6"/>
  </w:num>
  <w:num w:numId="12">
    <w:abstractNumId w:val="1"/>
  </w:num>
  <w:num w:numId="13">
    <w:abstractNumId w:val="0"/>
  </w:num>
  <w:num w:numId="14">
    <w:abstractNumId w:val="4"/>
  </w:num>
  <w:num w:numId="15">
    <w:abstractNumId w:val="17"/>
  </w:num>
  <w:num w:numId="16">
    <w:abstractNumId w:val="10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B3"/>
    <w:rsid w:val="00027BD8"/>
    <w:rsid w:val="000363A1"/>
    <w:rsid w:val="00050D61"/>
    <w:rsid w:val="00052705"/>
    <w:rsid w:val="00054D42"/>
    <w:rsid w:val="00056B38"/>
    <w:rsid w:val="00057444"/>
    <w:rsid w:val="000810A5"/>
    <w:rsid w:val="000A116B"/>
    <w:rsid w:val="000B3827"/>
    <w:rsid w:val="000E3318"/>
    <w:rsid w:val="000E578E"/>
    <w:rsid w:val="000E7A2F"/>
    <w:rsid w:val="000F1CEF"/>
    <w:rsid w:val="000F2A50"/>
    <w:rsid w:val="000F6DD2"/>
    <w:rsid w:val="001128CC"/>
    <w:rsid w:val="001158C8"/>
    <w:rsid w:val="001233E9"/>
    <w:rsid w:val="00125108"/>
    <w:rsid w:val="00127005"/>
    <w:rsid w:val="00152335"/>
    <w:rsid w:val="00153737"/>
    <w:rsid w:val="00154FC8"/>
    <w:rsid w:val="001718C1"/>
    <w:rsid w:val="00173D05"/>
    <w:rsid w:val="00175CAE"/>
    <w:rsid w:val="00183FE5"/>
    <w:rsid w:val="001A3C2F"/>
    <w:rsid w:val="001A748E"/>
    <w:rsid w:val="001B114E"/>
    <w:rsid w:val="001B44AF"/>
    <w:rsid w:val="001C0821"/>
    <w:rsid w:val="001C47E2"/>
    <w:rsid w:val="001D6026"/>
    <w:rsid w:val="001F4185"/>
    <w:rsid w:val="001F544E"/>
    <w:rsid w:val="002149BE"/>
    <w:rsid w:val="00222A8B"/>
    <w:rsid w:val="00224699"/>
    <w:rsid w:val="00224E3F"/>
    <w:rsid w:val="002265A4"/>
    <w:rsid w:val="00234B2F"/>
    <w:rsid w:val="00251F95"/>
    <w:rsid w:val="00253283"/>
    <w:rsid w:val="00260C55"/>
    <w:rsid w:val="00260D1B"/>
    <w:rsid w:val="002808E1"/>
    <w:rsid w:val="0028255D"/>
    <w:rsid w:val="00283943"/>
    <w:rsid w:val="002879AA"/>
    <w:rsid w:val="002922FB"/>
    <w:rsid w:val="00295C72"/>
    <w:rsid w:val="002A6E09"/>
    <w:rsid w:val="002B634A"/>
    <w:rsid w:val="002C26D3"/>
    <w:rsid w:val="002D323D"/>
    <w:rsid w:val="002E50EC"/>
    <w:rsid w:val="002E7470"/>
    <w:rsid w:val="002F4CE7"/>
    <w:rsid w:val="00303BF9"/>
    <w:rsid w:val="00304A6C"/>
    <w:rsid w:val="00312723"/>
    <w:rsid w:val="00313070"/>
    <w:rsid w:val="00323240"/>
    <w:rsid w:val="00336B6B"/>
    <w:rsid w:val="00363D47"/>
    <w:rsid w:val="00381DFC"/>
    <w:rsid w:val="0038332A"/>
    <w:rsid w:val="00384175"/>
    <w:rsid w:val="00392DBE"/>
    <w:rsid w:val="00393DC0"/>
    <w:rsid w:val="003A1077"/>
    <w:rsid w:val="003A65DB"/>
    <w:rsid w:val="003B39FD"/>
    <w:rsid w:val="003B45F3"/>
    <w:rsid w:val="003C43E9"/>
    <w:rsid w:val="003F092B"/>
    <w:rsid w:val="003F153B"/>
    <w:rsid w:val="004049BA"/>
    <w:rsid w:val="00415337"/>
    <w:rsid w:val="00417F30"/>
    <w:rsid w:val="00420A37"/>
    <w:rsid w:val="0042134F"/>
    <w:rsid w:val="00424065"/>
    <w:rsid w:val="00432723"/>
    <w:rsid w:val="00453BC8"/>
    <w:rsid w:val="00465880"/>
    <w:rsid w:val="00475715"/>
    <w:rsid w:val="004965F3"/>
    <w:rsid w:val="004A0890"/>
    <w:rsid w:val="004B31CF"/>
    <w:rsid w:val="004B4846"/>
    <w:rsid w:val="004F1285"/>
    <w:rsid w:val="004F2991"/>
    <w:rsid w:val="00514719"/>
    <w:rsid w:val="0051521A"/>
    <w:rsid w:val="00521432"/>
    <w:rsid w:val="0052201B"/>
    <w:rsid w:val="00523754"/>
    <w:rsid w:val="005241C3"/>
    <w:rsid w:val="00524ADA"/>
    <w:rsid w:val="005251C9"/>
    <w:rsid w:val="00526E8A"/>
    <w:rsid w:val="00527A5C"/>
    <w:rsid w:val="00530333"/>
    <w:rsid w:val="005450A6"/>
    <w:rsid w:val="00554DF5"/>
    <w:rsid w:val="005656CA"/>
    <w:rsid w:val="00566CF2"/>
    <w:rsid w:val="00572149"/>
    <w:rsid w:val="00576EB0"/>
    <w:rsid w:val="005843B8"/>
    <w:rsid w:val="00586977"/>
    <w:rsid w:val="00590AAF"/>
    <w:rsid w:val="00595162"/>
    <w:rsid w:val="00596339"/>
    <w:rsid w:val="005B2CE1"/>
    <w:rsid w:val="005F5E30"/>
    <w:rsid w:val="00605CE3"/>
    <w:rsid w:val="00612830"/>
    <w:rsid w:val="006266B2"/>
    <w:rsid w:val="00636C7E"/>
    <w:rsid w:val="00637A7C"/>
    <w:rsid w:val="0064412B"/>
    <w:rsid w:val="00654DD7"/>
    <w:rsid w:val="00661C92"/>
    <w:rsid w:val="00666DF2"/>
    <w:rsid w:val="006674A0"/>
    <w:rsid w:val="00667720"/>
    <w:rsid w:val="00670ADB"/>
    <w:rsid w:val="006710E7"/>
    <w:rsid w:val="00674D30"/>
    <w:rsid w:val="00677074"/>
    <w:rsid w:val="006816E6"/>
    <w:rsid w:val="00692A9B"/>
    <w:rsid w:val="006A3855"/>
    <w:rsid w:val="006C5A9D"/>
    <w:rsid w:val="006E68E6"/>
    <w:rsid w:val="00700AD9"/>
    <w:rsid w:val="00723ECE"/>
    <w:rsid w:val="00727E16"/>
    <w:rsid w:val="007506B4"/>
    <w:rsid w:val="00755FAD"/>
    <w:rsid w:val="00765419"/>
    <w:rsid w:val="007804D9"/>
    <w:rsid w:val="007966AF"/>
    <w:rsid w:val="007974BD"/>
    <w:rsid w:val="007A0B72"/>
    <w:rsid w:val="007A2003"/>
    <w:rsid w:val="007D3303"/>
    <w:rsid w:val="007D623B"/>
    <w:rsid w:val="007E190E"/>
    <w:rsid w:val="0081736D"/>
    <w:rsid w:val="00826A27"/>
    <w:rsid w:val="008418E2"/>
    <w:rsid w:val="008465BE"/>
    <w:rsid w:val="00850CA4"/>
    <w:rsid w:val="00851592"/>
    <w:rsid w:val="008528A3"/>
    <w:rsid w:val="00862AF5"/>
    <w:rsid w:val="00875ACB"/>
    <w:rsid w:val="008868C3"/>
    <w:rsid w:val="008A5319"/>
    <w:rsid w:val="008A5554"/>
    <w:rsid w:val="008B3458"/>
    <w:rsid w:val="008C5375"/>
    <w:rsid w:val="008C7166"/>
    <w:rsid w:val="008D130E"/>
    <w:rsid w:val="008D61C7"/>
    <w:rsid w:val="008E471E"/>
    <w:rsid w:val="008E5605"/>
    <w:rsid w:val="008F4073"/>
    <w:rsid w:val="00900632"/>
    <w:rsid w:val="009040FE"/>
    <w:rsid w:val="0091594D"/>
    <w:rsid w:val="00935D7E"/>
    <w:rsid w:val="009532A7"/>
    <w:rsid w:val="009549CB"/>
    <w:rsid w:val="0096042C"/>
    <w:rsid w:val="00963578"/>
    <w:rsid w:val="00983D1A"/>
    <w:rsid w:val="009879DA"/>
    <w:rsid w:val="009940FE"/>
    <w:rsid w:val="009A6EA6"/>
    <w:rsid w:val="009A751E"/>
    <w:rsid w:val="009B093F"/>
    <w:rsid w:val="009B1A41"/>
    <w:rsid w:val="009C3AA7"/>
    <w:rsid w:val="009E186A"/>
    <w:rsid w:val="009E48F1"/>
    <w:rsid w:val="009F5335"/>
    <w:rsid w:val="009F5B01"/>
    <w:rsid w:val="009F7589"/>
    <w:rsid w:val="00A268FC"/>
    <w:rsid w:val="00A26B4E"/>
    <w:rsid w:val="00A27FA3"/>
    <w:rsid w:val="00A31074"/>
    <w:rsid w:val="00A365A0"/>
    <w:rsid w:val="00A70B4A"/>
    <w:rsid w:val="00A73117"/>
    <w:rsid w:val="00A87403"/>
    <w:rsid w:val="00AB40F1"/>
    <w:rsid w:val="00AB78D6"/>
    <w:rsid w:val="00AB7E66"/>
    <w:rsid w:val="00AC3E77"/>
    <w:rsid w:val="00AD0EC1"/>
    <w:rsid w:val="00AF0076"/>
    <w:rsid w:val="00AF08B3"/>
    <w:rsid w:val="00AF1687"/>
    <w:rsid w:val="00B01BDB"/>
    <w:rsid w:val="00B028C9"/>
    <w:rsid w:val="00B02AED"/>
    <w:rsid w:val="00B12AF2"/>
    <w:rsid w:val="00B23DCF"/>
    <w:rsid w:val="00B314FC"/>
    <w:rsid w:val="00B32B39"/>
    <w:rsid w:val="00B60470"/>
    <w:rsid w:val="00B66553"/>
    <w:rsid w:val="00BA223A"/>
    <w:rsid w:val="00BA5657"/>
    <w:rsid w:val="00BA5794"/>
    <w:rsid w:val="00BB03EC"/>
    <w:rsid w:val="00BB499D"/>
    <w:rsid w:val="00BC08EB"/>
    <w:rsid w:val="00BC690E"/>
    <w:rsid w:val="00BD7341"/>
    <w:rsid w:val="00BF05BB"/>
    <w:rsid w:val="00BF1395"/>
    <w:rsid w:val="00BF4D11"/>
    <w:rsid w:val="00C0591D"/>
    <w:rsid w:val="00C1223B"/>
    <w:rsid w:val="00C13414"/>
    <w:rsid w:val="00C13893"/>
    <w:rsid w:val="00C315BE"/>
    <w:rsid w:val="00C33B20"/>
    <w:rsid w:val="00C34E4F"/>
    <w:rsid w:val="00C45B20"/>
    <w:rsid w:val="00C60F93"/>
    <w:rsid w:val="00C6143B"/>
    <w:rsid w:val="00C634E5"/>
    <w:rsid w:val="00C65675"/>
    <w:rsid w:val="00C7418A"/>
    <w:rsid w:val="00C83D55"/>
    <w:rsid w:val="00C877AD"/>
    <w:rsid w:val="00C93E39"/>
    <w:rsid w:val="00C96BDB"/>
    <w:rsid w:val="00C97679"/>
    <w:rsid w:val="00CA4A5D"/>
    <w:rsid w:val="00CB4063"/>
    <w:rsid w:val="00CC0010"/>
    <w:rsid w:val="00CD7F82"/>
    <w:rsid w:val="00CE522E"/>
    <w:rsid w:val="00CE6A8E"/>
    <w:rsid w:val="00CE78D9"/>
    <w:rsid w:val="00CF1D5F"/>
    <w:rsid w:val="00CF4220"/>
    <w:rsid w:val="00D02378"/>
    <w:rsid w:val="00D05608"/>
    <w:rsid w:val="00D138C5"/>
    <w:rsid w:val="00D15D0E"/>
    <w:rsid w:val="00D169E0"/>
    <w:rsid w:val="00D2739E"/>
    <w:rsid w:val="00D32493"/>
    <w:rsid w:val="00D37B3D"/>
    <w:rsid w:val="00D4116C"/>
    <w:rsid w:val="00D41FAC"/>
    <w:rsid w:val="00D43F7A"/>
    <w:rsid w:val="00D50D06"/>
    <w:rsid w:val="00D52B97"/>
    <w:rsid w:val="00D91190"/>
    <w:rsid w:val="00DA1B9C"/>
    <w:rsid w:val="00DA468C"/>
    <w:rsid w:val="00DA77F4"/>
    <w:rsid w:val="00DB2D8A"/>
    <w:rsid w:val="00DB568A"/>
    <w:rsid w:val="00DC2E69"/>
    <w:rsid w:val="00DC5AC8"/>
    <w:rsid w:val="00DD3D76"/>
    <w:rsid w:val="00DE26B8"/>
    <w:rsid w:val="00DF73A4"/>
    <w:rsid w:val="00E04FE5"/>
    <w:rsid w:val="00E06D9B"/>
    <w:rsid w:val="00E55508"/>
    <w:rsid w:val="00E63D19"/>
    <w:rsid w:val="00E67DAE"/>
    <w:rsid w:val="00E70FC4"/>
    <w:rsid w:val="00E736CD"/>
    <w:rsid w:val="00E75168"/>
    <w:rsid w:val="00E830AE"/>
    <w:rsid w:val="00ED508F"/>
    <w:rsid w:val="00F020AA"/>
    <w:rsid w:val="00F04A5C"/>
    <w:rsid w:val="00F0619D"/>
    <w:rsid w:val="00F13026"/>
    <w:rsid w:val="00F13290"/>
    <w:rsid w:val="00F1366E"/>
    <w:rsid w:val="00F24187"/>
    <w:rsid w:val="00F3065A"/>
    <w:rsid w:val="00F47855"/>
    <w:rsid w:val="00F506DE"/>
    <w:rsid w:val="00F51A22"/>
    <w:rsid w:val="00F61BCE"/>
    <w:rsid w:val="00F65980"/>
    <w:rsid w:val="00F75926"/>
    <w:rsid w:val="00F9339F"/>
    <w:rsid w:val="00FA737E"/>
    <w:rsid w:val="00FB6C0C"/>
    <w:rsid w:val="00FC3FA9"/>
    <w:rsid w:val="00FC7BDC"/>
    <w:rsid w:val="00FD29B1"/>
    <w:rsid w:val="00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Pargrafo"/>
    <w:link w:val="Ttulo1Char"/>
    <w:autoRedefine/>
    <w:qFormat/>
    <w:rsid w:val="00875ACB"/>
    <w:pPr>
      <w:keepNext/>
      <w:pageBreakBefore/>
      <w:numPr>
        <w:numId w:val="12"/>
      </w:numPr>
      <w:tabs>
        <w:tab w:val="left" w:pos="227"/>
      </w:tabs>
      <w:spacing w:after="0" w:line="360" w:lineRule="auto"/>
      <w:outlineLvl w:val="0"/>
    </w:pPr>
    <w:rPr>
      <w:rFonts w:ascii="Arial" w:eastAsia="Times New Roman" w:hAnsi="Arial" w:cs="Arial"/>
      <w:b/>
      <w:caps/>
      <w:snapToGrid w:val="0"/>
      <w:kern w:val="28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736D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736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736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736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736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736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736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736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470"/>
    <w:rPr>
      <w:rFonts w:ascii="Tahoma" w:hAnsi="Tahoma" w:cs="Tahoma"/>
      <w:sz w:val="16"/>
      <w:szCs w:val="16"/>
    </w:rPr>
  </w:style>
  <w:style w:type="paragraph" w:customStyle="1" w:styleId="TtulodoTrabalho">
    <w:name w:val="Título do Trabalho"/>
    <w:basedOn w:val="Normal"/>
    <w:next w:val="Normal"/>
    <w:rsid w:val="00ED508F"/>
    <w:pPr>
      <w:spacing w:after="0" w:line="240" w:lineRule="auto"/>
      <w:jc w:val="center"/>
    </w:pPr>
    <w:rPr>
      <w:rFonts w:ascii="Arial" w:eastAsia="Times New Roman" w:hAnsi="Arial" w:cs="Arial"/>
      <w:b/>
      <w:caps/>
      <w:snapToGrid w:val="0"/>
      <w:sz w:val="32"/>
      <w:szCs w:val="24"/>
      <w:lang w:eastAsia="pt-BR"/>
    </w:rPr>
  </w:style>
  <w:style w:type="paragraph" w:customStyle="1" w:styleId="SubttulodoTrabalho">
    <w:name w:val="Subtítulo do Trabalho"/>
    <w:basedOn w:val="Normal"/>
    <w:next w:val="Normal"/>
    <w:rsid w:val="00ED508F"/>
    <w:pPr>
      <w:snapToGrid w:val="0"/>
      <w:spacing w:after="0" w:line="240" w:lineRule="auto"/>
      <w:jc w:val="center"/>
    </w:pPr>
    <w:rPr>
      <w:rFonts w:ascii="Arial" w:eastAsia="Times New Roman" w:hAnsi="Arial" w:cs="Arial"/>
      <w:sz w:val="28"/>
      <w:szCs w:val="28"/>
      <w:lang w:eastAsia="pt-BR"/>
    </w:rPr>
  </w:style>
  <w:style w:type="paragraph" w:customStyle="1" w:styleId="LocaleAnodeEntrega">
    <w:name w:val="Local e Ano de Entrega"/>
    <w:basedOn w:val="Normal"/>
    <w:rsid w:val="00576EB0"/>
    <w:pPr>
      <w:snapToGri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NaturezadoTrabalho">
    <w:name w:val="Natureza do Trabalho_"/>
    <w:basedOn w:val="Recuodecorpodetexto"/>
    <w:autoRedefine/>
    <w:rsid w:val="00670ADB"/>
    <w:pPr>
      <w:spacing w:before="240" w:after="480" w:line="240" w:lineRule="auto"/>
      <w:ind w:left="396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70AD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70ADB"/>
  </w:style>
  <w:style w:type="paragraph" w:customStyle="1" w:styleId="NaturezadoTrabalho0">
    <w:name w:val="Natureza do Trabalho"/>
    <w:basedOn w:val="Normal"/>
    <w:rsid w:val="00C0591D"/>
    <w:pPr>
      <w:snapToGrid w:val="0"/>
      <w:spacing w:after="0" w:line="240" w:lineRule="auto"/>
      <w:ind w:left="3969"/>
    </w:pPr>
    <w:rPr>
      <w:rFonts w:ascii="Arial" w:eastAsia="Times New Roman" w:hAnsi="Arial" w:cs="Arial"/>
      <w:sz w:val="20"/>
      <w:lang w:eastAsia="pt-BR"/>
    </w:rPr>
  </w:style>
  <w:style w:type="paragraph" w:customStyle="1" w:styleId="NomedoAutoreCurso">
    <w:name w:val="Nome do Autor e Curso"/>
    <w:basedOn w:val="Normal"/>
    <w:rsid w:val="00C0591D"/>
    <w:pPr>
      <w:snapToGrid w:val="0"/>
      <w:spacing w:after="0" w:line="240" w:lineRule="auto"/>
      <w:jc w:val="center"/>
    </w:pPr>
    <w:rPr>
      <w:rFonts w:ascii="Arial" w:eastAsia="Times New Roman" w:hAnsi="Arial" w:cs="Arial"/>
      <w:caps/>
      <w:sz w:val="28"/>
      <w:szCs w:val="32"/>
      <w:lang w:eastAsia="pt-BR"/>
    </w:rPr>
  </w:style>
  <w:style w:type="paragraph" w:customStyle="1" w:styleId="Ttulo-Resumo">
    <w:name w:val="Título - Resumo"/>
    <w:basedOn w:val="Normal"/>
    <w:rsid w:val="00B23DCF"/>
    <w:pPr>
      <w:spacing w:before="360" w:after="960" w:line="240" w:lineRule="auto"/>
      <w:jc w:val="center"/>
    </w:pPr>
    <w:rPr>
      <w:rFonts w:ascii="Arial" w:eastAsia="Times New Roman" w:hAnsi="Arial" w:cs="Arial"/>
      <w:b/>
      <w:cap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23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DCF"/>
  </w:style>
  <w:style w:type="paragraph" w:styleId="Rodap">
    <w:name w:val="footer"/>
    <w:basedOn w:val="Normal"/>
    <w:link w:val="RodapChar"/>
    <w:unhideWhenUsed/>
    <w:rsid w:val="00B23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DCF"/>
  </w:style>
  <w:style w:type="paragraph" w:customStyle="1" w:styleId="Texto-Resumo">
    <w:name w:val="Texto - Resumo"/>
    <w:basedOn w:val="Normal"/>
    <w:rsid w:val="00B23DCF"/>
    <w:pPr>
      <w:spacing w:after="480" w:line="240" w:lineRule="auto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customStyle="1" w:styleId="Resumo-Texto">
    <w:name w:val="Resumo - Texto"/>
    <w:basedOn w:val="Normal"/>
    <w:rsid w:val="00B23DCF"/>
    <w:pPr>
      <w:spacing w:after="48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Sumrio">
    <w:name w:val="Sumário"/>
    <w:basedOn w:val="Normal"/>
    <w:rsid w:val="00524ADA"/>
    <w:pPr>
      <w:tabs>
        <w:tab w:val="left" w:leader="dot" w:pos="8732"/>
      </w:tabs>
      <w:spacing w:after="0" w:line="360" w:lineRule="auto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7974BD"/>
    <w:pPr>
      <w:tabs>
        <w:tab w:val="left" w:pos="480"/>
        <w:tab w:val="right" w:leader="dot" w:pos="9062"/>
      </w:tabs>
      <w:spacing w:before="120" w:after="120" w:line="240" w:lineRule="auto"/>
    </w:pPr>
    <w:rPr>
      <w:rFonts w:ascii="Arial" w:eastAsia="Times New Roman" w:hAnsi="Arial" w:cs="Arial"/>
      <w:b/>
      <w:bCs/>
      <w:caps/>
      <w:snapToGrid w:val="0"/>
      <w:sz w:val="24"/>
      <w:szCs w:val="24"/>
      <w:lang w:eastAsia="pt-BR"/>
    </w:rPr>
  </w:style>
  <w:style w:type="character" w:styleId="Hyperlink">
    <w:name w:val="Hyperlink"/>
    <w:uiPriority w:val="99"/>
    <w:rsid w:val="00524ADA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rsid w:val="00524ADA"/>
    <w:pPr>
      <w:spacing w:after="120" w:line="480" w:lineRule="auto"/>
      <w:ind w:left="283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524ADA"/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875ACB"/>
    <w:rPr>
      <w:rFonts w:ascii="Arial" w:eastAsia="Times New Roman" w:hAnsi="Arial" w:cs="Arial"/>
      <w:b/>
      <w:caps/>
      <w:snapToGrid w:val="0"/>
      <w:kern w:val="28"/>
      <w:sz w:val="24"/>
      <w:szCs w:val="24"/>
      <w:lang w:eastAsia="pt-BR"/>
    </w:rPr>
  </w:style>
  <w:style w:type="paragraph" w:customStyle="1" w:styleId="Pargrafo">
    <w:name w:val="Parágrafo"/>
    <w:basedOn w:val="Normal"/>
    <w:autoRedefine/>
    <w:qFormat/>
    <w:rsid w:val="00523754"/>
    <w:pPr>
      <w:spacing w:after="0" w:line="360" w:lineRule="auto"/>
      <w:ind w:firstLine="709"/>
      <w:jc w:val="both"/>
    </w:pPr>
    <w:rPr>
      <w:rFonts w:ascii="Arial" w:eastAsia="Times New Roman" w:hAnsi="Arial" w:cs="Arial"/>
      <w:noProof/>
      <w:snapToGrid w:val="0"/>
      <w:sz w:val="24"/>
      <w:szCs w:val="24"/>
      <w:lang w:eastAsia="pt-BR"/>
    </w:rPr>
  </w:style>
  <w:style w:type="paragraph" w:customStyle="1" w:styleId="PargrafoABNT">
    <w:name w:val="ParágrafoABNT_"/>
    <w:basedOn w:val="Normal"/>
    <w:autoRedefine/>
    <w:qFormat/>
    <w:rsid w:val="001C47E2"/>
    <w:pPr>
      <w:spacing w:after="0" w:line="360" w:lineRule="auto"/>
      <w:ind w:firstLine="851"/>
      <w:jc w:val="both"/>
    </w:pPr>
    <w:rPr>
      <w:rFonts w:ascii="Arial" w:eastAsia="Times New Roman" w:hAnsi="Arial" w:cs="Arial"/>
      <w:b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8E47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8E471E"/>
    <w:pPr>
      <w:autoSpaceDE w:val="0"/>
      <w:autoSpaceDN w:val="0"/>
      <w:adjustRightInd w:val="0"/>
      <w:spacing w:after="0" w:line="240" w:lineRule="auto"/>
    </w:pPr>
    <w:rPr>
      <w:rFonts w:ascii="Baskerville" w:eastAsia="Times New Roman" w:hAnsi="Baskerville" w:cs="Baskerville"/>
      <w:snapToGrid w:val="0"/>
      <w:color w:val="00000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84175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D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D61C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7214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34B2F"/>
    <w:rPr>
      <w:i/>
      <w:iCs/>
    </w:rPr>
  </w:style>
  <w:style w:type="character" w:customStyle="1" w:styleId="st">
    <w:name w:val="st"/>
    <w:basedOn w:val="Fontepargpadro"/>
    <w:rsid w:val="00527A5C"/>
  </w:style>
  <w:style w:type="character" w:styleId="Forte">
    <w:name w:val="Strong"/>
    <w:basedOn w:val="Fontepargpadro"/>
    <w:uiPriority w:val="22"/>
    <w:qFormat/>
    <w:rsid w:val="00612830"/>
    <w:rPr>
      <w:b/>
      <w:bCs/>
    </w:rPr>
  </w:style>
  <w:style w:type="character" w:customStyle="1" w:styleId="highlight">
    <w:name w:val="highlight"/>
    <w:basedOn w:val="Fontepargpadro"/>
    <w:rsid w:val="00DA468C"/>
  </w:style>
  <w:style w:type="character" w:customStyle="1" w:styleId="Ttulo2Char">
    <w:name w:val="Título 2 Char"/>
    <w:basedOn w:val="Fontepargpadro"/>
    <w:link w:val="Ttulo2"/>
    <w:uiPriority w:val="9"/>
    <w:rsid w:val="008173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73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73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73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73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73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73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73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656CA"/>
    <w:pPr>
      <w:keepLines/>
      <w:pageBreakBefore w:val="0"/>
      <w:numPr>
        <w:numId w:val="0"/>
      </w:numPr>
      <w:tabs>
        <w:tab w:val="clear" w:pos="22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snapToGrid/>
      <w:color w:val="365F91" w:themeColor="accent1" w:themeShade="BF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5656CA"/>
    <w:pPr>
      <w:spacing w:after="100"/>
      <w:ind w:left="220"/>
    </w:pPr>
  </w:style>
  <w:style w:type="paragraph" w:customStyle="1" w:styleId="Referncias">
    <w:name w:val="Referências"/>
    <w:basedOn w:val="Normal"/>
    <w:rsid w:val="00054D42"/>
    <w:pPr>
      <w:spacing w:after="360" w:line="240" w:lineRule="auto"/>
    </w:pPr>
    <w:rPr>
      <w:rFonts w:ascii="Arial" w:eastAsia="Times New Roman" w:hAnsi="Arial" w:cs="Arial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Pargrafo"/>
    <w:link w:val="Ttulo1Char"/>
    <w:autoRedefine/>
    <w:qFormat/>
    <w:rsid w:val="00875ACB"/>
    <w:pPr>
      <w:keepNext/>
      <w:pageBreakBefore/>
      <w:numPr>
        <w:numId w:val="12"/>
      </w:numPr>
      <w:tabs>
        <w:tab w:val="left" w:pos="227"/>
      </w:tabs>
      <w:spacing w:after="0" w:line="360" w:lineRule="auto"/>
      <w:outlineLvl w:val="0"/>
    </w:pPr>
    <w:rPr>
      <w:rFonts w:ascii="Arial" w:eastAsia="Times New Roman" w:hAnsi="Arial" w:cs="Arial"/>
      <w:b/>
      <w:caps/>
      <w:snapToGrid w:val="0"/>
      <w:kern w:val="28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736D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736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736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736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736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736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736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736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470"/>
    <w:rPr>
      <w:rFonts w:ascii="Tahoma" w:hAnsi="Tahoma" w:cs="Tahoma"/>
      <w:sz w:val="16"/>
      <w:szCs w:val="16"/>
    </w:rPr>
  </w:style>
  <w:style w:type="paragraph" w:customStyle="1" w:styleId="TtulodoTrabalho">
    <w:name w:val="Título do Trabalho"/>
    <w:basedOn w:val="Normal"/>
    <w:next w:val="Normal"/>
    <w:rsid w:val="00ED508F"/>
    <w:pPr>
      <w:spacing w:after="0" w:line="240" w:lineRule="auto"/>
      <w:jc w:val="center"/>
    </w:pPr>
    <w:rPr>
      <w:rFonts w:ascii="Arial" w:eastAsia="Times New Roman" w:hAnsi="Arial" w:cs="Arial"/>
      <w:b/>
      <w:caps/>
      <w:snapToGrid w:val="0"/>
      <w:sz w:val="32"/>
      <w:szCs w:val="24"/>
      <w:lang w:eastAsia="pt-BR"/>
    </w:rPr>
  </w:style>
  <w:style w:type="paragraph" w:customStyle="1" w:styleId="SubttulodoTrabalho">
    <w:name w:val="Subtítulo do Trabalho"/>
    <w:basedOn w:val="Normal"/>
    <w:next w:val="Normal"/>
    <w:rsid w:val="00ED508F"/>
    <w:pPr>
      <w:snapToGrid w:val="0"/>
      <w:spacing w:after="0" w:line="240" w:lineRule="auto"/>
      <w:jc w:val="center"/>
    </w:pPr>
    <w:rPr>
      <w:rFonts w:ascii="Arial" w:eastAsia="Times New Roman" w:hAnsi="Arial" w:cs="Arial"/>
      <w:sz w:val="28"/>
      <w:szCs w:val="28"/>
      <w:lang w:eastAsia="pt-BR"/>
    </w:rPr>
  </w:style>
  <w:style w:type="paragraph" w:customStyle="1" w:styleId="LocaleAnodeEntrega">
    <w:name w:val="Local e Ano de Entrega"/>
    <w:basedOn w:val="Normal"/>
    <w:rsid w:val="00576EB0"/>
    <w:pPr>
      <w:snapToGri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NaturezadoTrabalho">
    <w:name w:val="Natureza do Trabalho_"/>
    <w:basedOn w:val="Recuodecorpodetexto"/>
    <w:autoRedefine/>
    <w:rsid w:val="00670ADB"/>
    <w:pPr>
      <w:spacing w:before="240" w:after="480" w:line="240" w:lineRule="auto"/>
      <w:ind w:left="396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70AD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70ADB"/>
  </w:style>
  <w:style w:type="paragraph" w:customStyle="1" w:styleId="NaturezadoTrabalho0">
    <w:name w:val="Natureza do Trabalho"/>
    <w:basedOn w:val="Normal"/>
    <w:rsid w:val="00C0591D"/>
    <w:pPr>
      <w:snapToGrid w:val="0"/>
      <w:spacing w:after="0" w:line="240" w:lineRule="auto"/>
      <w:ind w:left="3969"/>
    </w:pPr>
    <w:rPr>
      <w:rFonts w:ascii="Arial" w:eastAsia="Times New Roman" w:hAnsi="Arial" w:cs="Arial"/>
      <w:sz w:val="20"/>
      <w:lang w:eastAsia="pt-BR"/>
    </w:rPr>
  </w:style>
  <w:style w:type="paragraph" w:customStyle="1" w:styleId="NomedoAutoreCurso">
    <w:name w:val="Nome do Autor e Curso"/>
    <w:basedOn w:val="Normal"/>
    <w:rsid w:val="00C0591D"/>
    <w:pPr>
      <w:snapToGrid w:val="0"/>
      <w:spacing w:after="0" w:line="240" w:lineRule="auto"/>
      <w:jc w:val="center"/>
    </w:pPr>
    <w:rPr>
      <w:rFonts w:ascii="Arial" w:eastAsia="Times New Roman" w:hAnsi="Arial" w:cs="Arial"/>
      <w:caps/>
      <w:sz w:val="28"/>
      <w:szCs w:val="32"/>
      <w:lang w:eastAsia="pt-BR"/>
    </w:rPr>
  </w:style>
  <w:style w:type="paragraph" w:customStyle="1" w:styleId="Ttulo-Resumo">
    <w:name w:val="Título - Resumo"/>
    <w:basedOn w:val="Normal"/>
    <w:rsid w:val="00B23DCF"/>
    <w:pPr>
      <w:spacing w:before="360" w:after="960" w:line="240" w:lineRule="auto"/>
      <w:jc w:val="center"/>
    </w:pPr>
    <w:rPr>
      <w:rFonts w:ascii="Arial" w:eastAsia="Times New Roman" w:hAnsi="Arial" w:cs="Arial"/>
      <w:b/>
      <w:cap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23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DCF"/>
  </w:style>
  <w:style w:type="paragraph" w:styleId="Rodap">
    <w:name w:val="footer"/>
    <w:basedOn w:val="Normal"/>
    <w:link w:val="RodapChar"/>
    <w:unhideWhenUsed/>
    <w:rsid w:val="00B23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DCF"/>
  </w:style>
  <w:style w:type="paragraph" w:customStyle="1" w:styleId="Texto-Resumo">
    <w:name w:val="Texto - Resumo"/>
    <w:basedOn w:val="Normal"/>
    <w:rsid w:val="00B23DCF"/>
    <w:pPr>
      <w:spacing w:after="480" w:line="240" w:lineRule="auto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customStyle="1" w:styleId="Resumo-Texto">
    <w:name w:val="Resumo - Texto"/>
    <w:basedOn w:val="Normal"/>
    <w:rsid w:val="00B23DCF"/>
    <w:pPr>
      <w:spacing w:after="48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Sumrio">
    <w:name w:val="Sumário"/>
    <w:basedOn w:val="Normal"/>
    <w:rsid w:val="00524ADA"/>
    <w:pPr>
      <w:tabs>
        <w:tab w:val="left" w:leader="dot" w:pos="8732"/>
      </w:tabs>
      <w:spacing w:after="0" w:line="360" w:lineRule="auto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7974BD"/>
    <w:pPr>
      <w:tabs>
        <w:tab w:val="left" w:pos="480"/>
        <w:tab w:val="right" w:leader="dot" w:pos="9062"/>
      </w:tabs>
      <w:spacing w:before="120" w:after="120" w:line="240" w:lineRule="auto"/>
    </w:pPr>
    <w:rPr>
      <w:rFonts w:ascii="Arial" w:eastAsia="Times New Roman" w:hAnsi="Arial" w:cs="Arial"/>
      <w:b/>
      <w:bCs/>
      <w:caps/>
      <w:snapToGrid w:val="0"/>
      <w:sz w:val="24"/>
      <w:szCs w:val="24"/>
      <w:lang w:eastAsia="pt-BR"/>
    </w:rPr>
  </w:style>
  <w:style w:type="character" w:styleId="Hyperlink">
    <w:name w:val="Hyperlink"/>
    <w:uiPriority w:val="99"/>
    <w:rsid w:val="00524ADA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rsid w:val="00524ADA"/>
    <w:pPr>
      <w:spacing w:after="120" w:line="480" w:lineRule="auto"/>
      <w:ind w:left="283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524ADA"/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875ACB"/>
    <w:rPr>
      <w:rFonts w:ascii="Arial" w:eastAsia="Times New Roman" w:hAnsi="Arial" w:cs="Arial"/>
      <w:b/>
      <w:caps/>
      <w:snapToGrid w:val="0"/>
      <w:kern w:val="28"/>
      <w:sz w:val="24"/>
      <w:szCs w:val="24"/>
      <w:lang w:eastAsia="pt-BR"/>
    </w:rPr>
  </w:style>
  <w:style w:type="paragraph" w:customStyle="1" w:styleId="Pargrafo">
    <w:name w:val="Parágrafo"/>
    <w:basedOn w:val="Normal"/>
    <w:autoRedefine/>
    <w:qFormat/>
    <w:rsid w:val="00523754"/>
    <w:pPr>
      <w:spacing w:after="0" w:line="360" w:lineRule="auto"/>
      <w:ind w:firstLine="709"/>
      <w:jc w:val="both"/>
    </w:pPr>
    <w:rPr>
      <w:rFonts w:ascii="Arial" w:eastAsia="Times New Roman" w:hAnsi="Arial" w:cs="Arial"/>
      <w:noProof/>
      <w:snapToGrid w:val="0"/>
      <w:sz w:val="24"/>
      <w:szCs w:val="24"/>
      <w:lang w:eastAsia="pt-BR"/>
    </w:rPr>
  </w:style>
  <w:style w:type="paragraph" w:customStyle="1" w:styleId="PargrafoABNT">
    <w:name w:val="ParágrafoABNT_"/>
    <w:basedOn w:val="Normal"/>
    <w:autoRedefine/>
    <w:qFormat/>
    <w:rsid w:val="001C47E2"/>
    <w:pPr>
      <w:spacing w:after="0" w:line="360" w:lineRule="auto"/>
      <w:ind w:firstLine="851"/>
      <w:jc w:val="both"/>
    </w:pPr>
    <w:rPr>
      <w:rFonts w:ascii="Arial" w:eastAsia="Times New Roman" w:hAnsi="Arial" w:cs="Arial"/>
      <w:b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8E47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8E471E"/>
    <w:pPr>
      <w:autoSpaceDE w:val="0"/>
      <w:autoSpaceDN w:val="0"/>
      <w:adjustRightInd w:val="0"/>
      <w:spacing w:after="0" w:line="240" w:lineRule="auto"/>
    </w:pPr>
    <w:rPr>
      <w:rFonts w:ascii="Baskerville" w:eastAsia="Times New Roman" w:hAnsi="Baskerville" w:cs="Baskerville"/>
      <w:snapToGrid w:val="0"/>
      <w:color w:val="00000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84175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D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D61C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7214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34B2F"/>
    <w:rPr>
      <w:i/>
      <w:iCs/>
    </w:rPr>
  </w:style>
  <w:style w:type="character" w:customStyle="1" w:styleId="st">
    <w:name w:val="st"/>
    <w:basedOn w:val="Fontepargpadro"/>
    <w:rsid w:val="00527A5C"/>
  </w:style>
  <w:style w:type="character" w:styleId="Forte">
    <w:name w:val="Strong"/>
    <w:basedOn w:val="Fontepargpadro"/>
    <w:uiPriority w:val="22"/>
    <w:qFormat/>
    <w:rsid w:val="00612830"/>
    <w:rPr>
      <w:b/>
      <w:bCs/>
    </w:rPr>
  </w:style>
  <w:style w:type="character" w:customStyle="1" w:styleId="highlight">
    <w:name w:val="highlight"/>
    <w:basedOn w:val="Fontepargpadro"/>
    <w:rsid w:val="00DA468C"/>
  </w:style>
  <w:style w:type="character" w:customStyle="1" w:styleId="Ttulo2Char">
    <w:name w:val="Título 2 Char"/>
    <w:basedOn w:val="Fontepargpadro"/>
    <w:link w:val="Ttulo2"/>
    <w:uiPriority w:val="9"/>
    <w:rsid w:val="008173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73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73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73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73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73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73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73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656CA"/>
    <w:pPr>
      <w:keepLines/>
      <w:pageBreakBefore w:val="0"/>
      <w:numPr>
        <w:numId w:val="0"/>
      </w:numPr>
      <w:tabs>
        <w:tab w:val="clear" w:pos="22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snapToGrid/>
      <w:color w:val="365F91" w:themeColor="accent1" w:themeShade="BF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5656CA"/>
    <w:pPr>
      <w:spacing w:after="100"/>
      <w:ind w:left="220"/>
    </w:pPr>
  </w:style>
  <w:style w:type="paragraph" w:customStyle="1" w:styleId="Referncias">
    <w:name w:val="Referências"/>
    <w:basedOn w:val="Normal"/>
    <w:rsid w:val="00054D42"/>
    <w:pPr>
      <w:spacing w:after="360" w:line="240" w:lineRule="auto"/>
    </w:pPr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ache.org/" TargetMode="External"/><Relationship Id="rId18" Type="http://schemas.openxmlformats.org/officeDocument/2006/relationships/hyperlink" Target="https://books.google.com.br/books?hl=pt-BR&amp;lr=&amp;id=q64cCgAAQBAJ&amp;oi=fnd&amp;pg=PT4&amp;dq=PRESCOTT,+Preston.+SQL+para+Iniciantes.+Babelcube+Inc.&amp;ots=7fvM_iakkE&amp;sig=Un2zCpxsRdzqEdvuWXuWVZOSq2M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periodicos.jf.ifsudestemg.edu.br/revistabsi/article/view/194/92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ieeexplore.ieee.org/abstract/document/6120863%20Acessso%20em%2013/05/2020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bdm.unb.br/handle/10483/792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doi.org/10.1145/3147234.3148133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doi.org/10.1145/1773912.1773922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academy.datastax.com/planet-cassandra/nosql-performance-benchmark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cert.br/stats/incidentes/2019-jan-dec/do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Raj12</b:Tag>
    <b:SourceType>DocumentFromInternetSite</b:SourceType>
    <b:Guid>{044D52D2-C725-4686-AF71-26316BD90038}</b:Guid>
    <b:Title>Top Ten Big Data Security and Privacy Challenges</b:Title>
    <b:Year>2012</b:Year>
    <b:InternetSiteTitle>cloudsecurityalliance.org/</b:InternetSiteTitle>
    <b:YearAccessed>2020</b:YearAccessed>
    <b:MonthAccessed>04</b:MonthAccessed>
    <b:DayAccessed>10</b:DayAccessed>
    <b:URL>https://downloads.cloudsecurityalliance.org/initiatives/bdwg/Big_Data_Top_Ten_v1.pdf?_ga=2.192061226.1897516072.1588382533-1515649836.1588382533</b:URL>
    <b:Author>
      <b:Author>
        <b:Corporate>Rajan, Fujitsu Sreeranga;</b:Corporate>
      </b:Author>
    </b:Author>
    <b:RefOrder>3</b:RefOrder>
  </b:Source>
  <b:Source>
    <b:Tag>Ebr15</b:Tag>
    <b:SourceType>DocumentFromInternetSite</b:SourceType>
    <b:Guid>{98CD9542-5386-4BD9-B4B6-FBD99C8D4171}</b:Guid>
    <b:Title>Advances in Computer Science: an International Journal</b:Title>
    <b:InternetSiteTitle>http://www.acsij.org/</b:InternetSiteTitle>
    <b:Year>2015</b:Year>
    <b:Month>julho</b:Month>
    <b:YearAccessed>2020</b:YearAccessed>
    <b:MonthAccessed>04</b:MonthAccessed>
    <b:DayAccessed>20</b:DayAccessed>
    <b:URL>http://www.acsij.org/acsij/article/download/70/66</b:URL>
    <b:Author>
      <b:Author>
        <b:NameList>
          <b:Person>
            <b:Middle>Sahafizadeh</b:Middle>
            <b:First>Ebrahim</b:First>
          </b:Person>
          <b:Person>
            <b:Last>Nematbakhsh</b:Last>
            <b:Middle>Ali</b:Middle>
            <b:First>Mohammad</b:First>
          </b:Person>
        </b:NameList>
      </b:Author>
    </b:Author>
    <b:RefOrder>4</b:RefOrder>
  </b:Source>
  <b:Source>
    <b:Tag>Lio11</b:Tag>
    <b:SourceType>DocumentFromInternetSite</b:SourceType>
    <b:Guid>{051C5685-741A-436D-A984-3B7AAC94806E}</b:Guid>
    <b:Title>Security Issues in NoSQL Databases</b:Title>
    <b:InternetSiteTitle>https://ieeexplore.ieee.org/</b:InternetSiteTitle>
    <b:Year>2011</b:Year>
    <b:YearAccessed>2020</b:YearAccessed>
    <b:MonthAccessed>04</b:MonthAccessed>
    <b:DayAccessed>10</b:DayAccessed>
    <b:URL>https://ieeexplore.ieee.org/abstract/document/6120863</b:URL>
    <b:Author>
      <b:Author>
        <b:NameList>
          <b:Person>
            <b:Middle>Okman</b:Middle>
            <b:First>Lior</b:First>
          </b:Person>
          <b:Person>
            <b:Middle> Gal-Oz</b:Middle>
            <b:First>Nurit</b:First>
          </b:Person>
          <b:Person>
            <b:Middle> Gonen</b:Middle>
            <b:First>Yaron</b:First>
          </b:Person>
          <b:Person>
            <b:Middle> Gudes</b:Middle>
            <b:First>Ehud</b:First>
          </b:Person>
          <b:Person>
            <b:Middle>Abramov</b:Middle>
            <b:First>Jenny</b:First>
          </b:Person>
        </b:NameList>
      </b:Author>
    </b:Author>
    <b:Month>novembro</b:Month>
    <b:RefOrder>5</b:RefOrder>
  </b:Source>
  <b:Source>
    <b:Tag>Pre</b:Tag>
    <b:SourceType>DocumentFromInternetSite</b:SourceType>
    <b:Guid>{42FD601A-938E-4928-8479-7BE522C0EF0E}</b:Guid>
    <b:Author>
      <b:Author>
        <b:NameList>
          <b:Person>
            <b:Middle>Noiumkar</b:Middle>
            <b:First>Preecha</b:First>
          </b:Person>
          <b:Person>
            <b:Middle>Chomsiri</b:Middle>
            <b:First>Tawatchai</b:First>
          </b:Person>
        </b:NameList>
      </b:Author>
    </b:Author>
    <b:Title>A Comparison the Level of Security on Top 5 Open Source NoSQL Databases</b:Title>
    <b:InternetSiteTitle>Discover scientific knowledge and stay connected to the world of science</b:InternetSiteTitle>
    <b:Year>2014</b:Year>
    <b:YearAccessed>2020</b:YearAccessed>
    <b:MonthAccessed>04</b:MonthAccessed>
    <b:DayAccessed>21</b:DayAccessed>
    <b:URL> researchgate.net</b:URL>
    <b:RefOrder>1</b:RefOrder>
  </b:Source>
  <b:Source>
    <b:Tag>Hos17</b:Tag>
    <b:SourceType>DocumentFromInternetSite</b:SourceType>
    <b:Guid>{D7295B3E-1E11-4EFC-9A6D-59C7E91406D4}</b:Guid>
    <b:Title>International Journal of Digital Society (IJDS)</b:Title>
    <b:InternetSiteTitle>Jornal digital IJDS</b:InternetSiteTitle>
    <b:Year>2017</b:Year>
    <b:Month>março</b:Month>
    <b:Day>1</b:Day>
    <b:YearAccessed>2020</b:YearAccessed>
    <b:MonthAccessed>04</b:MonthAccessed>
    <b:DayAccessed>27</b:DayAccessed>
    <b:URL>https://pdfs.semanticscholar.org/1a87/46a89cc6e6d9a88f48b22b285ee96156d0df.pdf</b:URL>
    <b:Author>
      <b:Author>
        <b:NameList>
          <b:Person>
            <b:Middle>Shahria</b:Middle>
            <b:First>Hossain</b:First>
          </b:Person>
          <b:Person>
            <b:Last>Haddad</b:Last>
            <b:Middle>M.</b:Middle>
            <b:First>Hisham</b:First>
          </b:Person>
        </b:NameList>
      </b:Author>
    </b:Author>
    <b:RefOrder>6</b:RefOrder>
  </b:Source>
  <b:Source>
    <b:Tag>And07</b:Tag>
    <b:SourceType>InternetSite</b:SourceType>
    <b:Guid>{3F4E1302-32BE-461B-97D3-B6A09AEE8309}</b:Guid>
    <b:Title>História da Oracle</b:Title>
    <b:InternetSiteTitle>DevMidia</b:InternetSiteTitle>
    <b:Year>2007</b:Year>
    <b:YearAccessed>2020</b:YearAccessed>
    <b:MonthAccessed>04</b:MonthAccessed>
    <b:DayAccessed>15</b:DayAccessed>
    <b:URL>https://www.devmedia.com.br/historia-da-oracle/4685</b:URL>
    <b:Author>
      <b:Author>
        <b:NameList>
          <b:Person>
            <b:First>Anderson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B9322A1-AE27-411E-BBDF-995924650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27</Pages>
  <Words>5228</Words>
  <Characters>28233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Guto .</dc:creator>
  <cp:lastModifiedBy>Guto .</cp:lastModifiedBy>
  <cp:revision>4</cp:revision>
  <dcterms:created xsi:type="dcterms:W3CDTF">2020-05-15T21:44:00Z</dcterms:created>
  <dcterms:modified xsi:type="dcterms:W3CDTF">2020-05-15T22:37:00Z</dcterms:modified>
</cp:coreProperties>
</file>