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customXml/itemProps1.xml" ContentType="application/vnd.openxmlformats-officedocument.customXmlProperties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footer7.xml" ContentType="application/vnd.openxmlformats-officedocument.wordprocessingml.footer+xml"/>
  <Default Extension="wmf" ContentType="image/x-wmf"/>
  <Override PartName="/word/header14.xml" ContentType="application/vnd.openxmlformats-officedocument.wordprocessingml.header+xml"/>
  <Override PartName="/word/footer19.xml" ContentType="application/vnd.openxmlformats-officedocument.wordprocessingml.footer+xml"/>
  <Override PartName="/word/header2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12.xml" ContentType="application/vnd.openxmlformats-officedocument.wordprocessingml.header+xml"/>
  <Override PartName="/word/footer17.xml" ContentType="application/vnd.openxmlformats-officedocument.wordprocessingml.footer+xml"/>
  <Override PartName="/word/header21.xml" ContentType="application/vnd.openxmlformats-officedocument.wordprocessingml.header+xml"/>
  <Override PartName="/word/header23.xml" ContentType="application/vnd.openxmlformats-officedocument.wordprocessingml.head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20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Default Extension="bin" ContentType="application/vnd.openxmlformats-officedocument.oleObject"/>
  <Override PartName="/word/header19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  <Override PartName="/word/footer6.xml" ContentType="application/vnd.openxmlformats-officedocument.wordprocessingml.footer+xml"/>
  <Default Extension="jpeg" ContentType="image/jpeg"/>
  <Default Extension="emf" ContentType="image/x-emf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header24.xml" ContentType="application/vnd.openxmlformats-officedocument.wordprocessingml.head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header22.xml" ContentType="application/vnd.openxmlformats-officedocument.wordprocessingml.head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01D" w:rsidRDefault="00AA701D" w:rsidP="00E07423">
      <w:pPr>
        <w:pStyle w:val="NormalGrande"/>
      </w:pPr>
      <w:r>
        <w:t>Instituição</w:t>
      </w:r>
    </w:p>
    <w:p w:rsidR="00AA701D" w:rsidRDefault="00AA701D" w:rsidP="00E07423">
      <w:pPr>
        <w:pStyle w:val="NormalGrande"/>
      </w:pPr>
    </w:p>
    <w:p w:rsidR="00AA701D" w:rsidRDefault="00AA701D" w:rsidP="00E07423">
      <w:pPr>
        <w:pStyle w:val="NormalGrande"/>
      </w:pPr>
    </w:p>
    <w:p w:rsidR="00370E34" w:rsidRPr="004C56C6" w:rsidRDefault="00555AE7" w:rsidP="00E07423">
      <w:pPr>
        <w:pStyle w:val="NormalGrande"/>
      </w:pPr>
      <w:r w:rsidRPr="00555AE7">
        <w:t>NOME</w:t>
      </w:r>
      <w:r w:rsidR="00AA701D">
        <w:t>s</w:t>
      </w:r>
      <w:r w:rsidRPr="00555AE7">
        <w:t xml:space="preserve"> DO</w:t>
      </w:r>
      <w:r w:rsidR="00AA701D">
        <w:t>s</w:t>
      </w:r>
      <w:r w:rsidRPr="00555AE7">
        <w:t xml:space="preserve"> AUTOR</w:t>
      </w:r>
      <w:r w:rsidR="00AA701D">
        <w:t>es</w:t>
      </w: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AA701D" w:rsidP="00E07423">
      <w:pPr>
        <w:pStyle w:val="NormalGrande"/>
      </w:pPr>
      <w:r>
        <w:t>titulo completo do trabalho</w:t>
      </w: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Default="00370E34" w:rsidP="00E07423">
      <w:pPr>
        <w:pStyle w:val="NormalGrande"/>
      </w:pPr>
    </w:p>
    <w:p w:rsidR="00AA701D" w:rsidRDefault="00AA701D" w:rsidP="00E07423">
      <w:pPr>
        <w:pStyle w:val="NormalGrande"/>
      </w:pPr>
    </w:p>
    <w:p w:rsidR="00AA701D" w:rsidRDefault="00AA701D" w:rsidP="00E07423">
      <w:pPr>
        <w:pStyle w:val="NormalGrande"/>
      </w:pPr>
    </w:p>
    <w:p w:rsidR="00AA701D" w:rsidRDefault="00AA701D" w:rsidP="00E07423">
      <w:pPr>
        <w:pStyle w:val="NormalGrande"/>
      </w:pPr>
    </w:p>
    <w:p w:rsidR="00AA701D" w:rsidRDefault="00AA701D" w:rsidP="00E07423">
      <w:pPr>
        <w:pStyle w:val="NormalGrande"/>
      </w:pPr>
    </w:p>
    <w:p w:rsidR="00AA701D" w:rsidRDefault="00AA701D" w:rsidP="00E07423">
      <w:pPr>
        <w:pStyle w:val="NormalGrande"/>
      </w:pPr>
    </w:p>
    <w:p w:rsidR="00AA701D" w:rsidRDefault="00AA701D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DB04D5" w:rsidP="00E07423">
      <w:pPr>
        <w:pStyle w:val="NormalGrande"/>
      </w:pPr>
      <w:r>
        <w:t>cidade</w:t>
      </w:r>
    </w:p>
    <w:p w:rsidR="00370E34" w:rsidRDefault="00DB04D5" w:rsidP="00E07423">
      <w:pPr>
        <w:pStyle w:val="NormalGrande"/>
      </w:pPr>
      <w:proofErr w:type="gramStart"/>
      <w:r>
        <w:t>20xx</w:t>
      </w:r>
      <w:proofErr w:type="gramEnd"/>
    </w:p>
    <w:p w:rsidR="00370E34" w:rsidRPr="004C56C6" w:rsidRDefault="00DB04D5" w:rsidP="00E07423">
      <w:pPr>
        <w:pStyle w:val="NormalGrande"/>
      </w:pPr>
      <w:r>
        <w:lastRenderedPageBreak/>
        <w:t>nome</w:t>
      </w:r>
      <w:r w:rsidR="00AA701D">
        <w:t>s</w:t>
      </w:r>
      <w:r>
        <w:t xml:space="preserve"> do</w:t>
      </w:r>
      <w:r w:rsidR="00AA701D">
        <w:t>s</w:t>
      </w:r>
      <w:r>
        <w:t xml:space="preserve"> autor</w:t>
      </w:r>
      <w:r w:rsidR="00AA701D">
        <w:t>es</w:t>
      </w: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AA701D" w:rsidP="00E07423">
      <w:pPr>
        <w:pStyle w:val="NormalGrande"/>
      </w:pPr>
      <w:r>
        <w:t>titulo completo do trabalho</w:t>
      </w:r>
    </w:p>
    <w:p w:rsidR="00DB04D5" w:rsidRPr="004C56C6" w:rsidRDefault="00DB04D5" w:rsidP="00DB04D5">
      <w:pPr>
        <w:pStyle w:val="Capa-Grauacadmico"/>
      </w:pPr>
      <w:r w:rsidRPr="004C56C6">
        <w:t>(Tese ou Dissertação) apresentada ao Curso de ##########, Setor de ##########, Universidade ##########, como requisito parcial para a obtenção do título de (Mestre ou Doutor) em ##########.</w:t>
      </w:r>
    </w:p>
    <w:p w:rsidR="00DB04D5" w:rsidRPr="004C56C6" w:rsidRDefault="00DB04D5" w:rsidP="00DB04D5">
      <w:pPr>
        <w:pStyle w:val="Capa-Grauacadmico"/>
      </w:pPr>
    </w:p>
    <w:p w:rsidR="00DB04D5" w:rsidRPr="004C56C6" w:rsidRDefault="00DB04D5" w:rsidP="00DB04D5">
      <w:pPr>
        <w:pStyle w:val="Capa-Grauacadmico"/>
        <w:ind w:left="5711" w:hanging="1175"/>
      </w:pPr>
      <w:r w:rsidRPr="004C56C6">
        <w:t>Orientador: ####### ##########</w:t>
      </w:r>
      <w:proofErr w:type="gramStart"/>
      <w:r w:rsidRPr="004C56C6">
        <w:t xml:space="preserve">  </w:t>
      </w:r>
      <w:proofErr w:type="gramEnd"/>
      <w:r w:rsidRPr="004C56C6">
        <w:t>###########  ####### ####</w:t>
      </w:r>
    </w:p>
    <w:p w:rsidR="00DB04D5" w:rsidRPr="000C0409" w:rsidRDefault="00DB04D5" w:rsidP="00DB04D5">
      <w:pPr>
        <w:pStyle w:val="Capa-Grauacadmico"/>
        <w:ind w:left="5711" w:hanging="1175"/>
      </w:pPr>
      <w:r>
        <w:t>Coordenador</w:t>
      </w:r>
      <w:r w:rsidRPr="004C56C6">
        <w:t xml:space="preserve">: </w:t>
      </w:r>
      <w:r>
        <w:t>######################</w:t>
      </w: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Default="00370E34" w:rsidP="00E07423">
      <w:pPr>
        <w:pStyle w:val="NormalGrande"/>
      </w:pPr>
    </w:p>
    <w:p w:rsidR="00AA701D" w:rsidRDefault="00AA701D" w:rsidP="00E07423">
      <w:pPr>
        <w:pStyle w:val="NormalGrande"/>
      </w:pPr>
    </w:p>
    <w:p w:rsidR="00AA701D" w:rsidRDefault="00AA701D" w:rsidP="00E07423">
      <w:pPr>
        <w:pStyle w:val="NormalGrande"/>
      </w:pPr>
    </w:p>
    <w:p w:rsidR="00AA701D" w:rsidRDefault="00AA701D" w:rsidP="00E07423">
      <w:pPr>
        <w:pStyle w:val="NormalGrande"/>
      </w:pPr>
    </w:p>
    <w:p w:rsidR="00AA701D" w:rsidRPr="004C56C6" w:rsidRDefault="00AA701D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  <w:r>
        <w:t>c</w:t>
      </w:r>
      <w:r w:rsidR="00DB04D5">
        <w:t>idade</w:t>
      </w:r>
    </w:p>
    <w:p w:rsidR="00370E34" w:rsidRDefault="00DB04D5" w:rsidP="00E07423">
      <w:pPr>
        <w:pStyle w:val="NormalGrande"/>
      </w:pPr>
      <w:proofErr w:type="gramStart"/>
      <w:r>
        <w:t>20XX</w:t>
      </w:r>
      <w:proofErr w:type="gramEnd"/>
    </w:p>
    <w:p w:rsidR="00AA701D" w:rsidRDefault="00AA701D" w:rsidP="003A0204">
      <w:pPr>
        <w:pStyle w:val="NormalGrande"/>
      </w:pPr>
    </w:p>
    <w:p w:rsidR="00AA701D" w:rsidRDefault="00AA701D" w:rsidP="003A0204">
      <w:pPr>
        <w:pStyle w:val="NormalGrande"/>
      </w:pPr>
    </w:p>
    <w:p w:rsidR="00370E34" w:rsidRPr="004C56C6" w:rsidRDefault="00370E34" w:rsidP="003A0204">
      <w:pPr>
        <w:pStyle w:val="NormalGrande"/>
      </w:pPr>
      <w:r w:rsidRPr="004C56C6">
        <w:t>Sumário</w:t>
      </w:r>
    </w:p>
    <w:p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:rsidR="00BD6B0C" w:rsidRDefault="00B5183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B51839">
        <w:fldChar w:fldCharType="begin"/>
      </w:r>
      <w:r w:rsidR="00370E34">
        <w:instrText xml:space="preserve"> TOC \o "1-9" \* MERGEFORMAT \u "Título do apêndice" \T "Título do Anexo" \* MERGEFORMAT </w:instrText>
      </w:r>
      <w:r w:rsidRPr="00B51839">
        <w:fldChar w:fldCharType="separate"/>
      </w:r>
      <w:r w:rsidR="00BD6B0C">
        <w:t>LISTA DE ILUSTRAÇÕES</w:t>
      </w:r>
      <w:r w:rsidR="00BD6B0C">
        <w:tab/>
      </w:r>
      <w:r>
        <w:fldChar w:fldCharType="begin"/>
      </w:r>
      <w:r w:rsidR="00BD6B0C">
        <w:instrText xml:space="preserve"> PAGEREF _Toc272524074 \h </w:instrText>
      </w:r>
      <w:r>
        <w:fldChar w:fldCharType="separate"/>
      </w:r>
      <w:r w:rsidR="00BD6B0C">
        <w:t>vi</w:t>
      </w:r>
      <w:r>
        <w:fldChar w:fldCharType="end"/>
      </w:r>
    </w:p>
    <w:p w:rsidR="00BD6B0C" w:rsidRDefault="00BD6B0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Resumo</w:t>
      </w:r>
      <w:r>
        <w:tab/>
      </w:r>
      <w:r w:rsidR="00B51839">
        <w:fldChar w:fldCharType="begin"/>
      </w:r>
      <w:r>
        <w:instrText xml:space="preserve"> PAGEREF _Toc272524075 \h </w:instrText>
      </w:r>
      <w:r w:rsidR="00B51839">
        <w:fldChar w:fldCharType="separate"/>
      </w:r>
      <w:r>
        <w:t>vii</w:t>
      </w:r>
      <w:r w:rsidR="00B51839">
        <w:fldChar w:fldCharType="end"/>
      </w:r>
    </w:p>
    <w:p w:rsidR="00BD6B0C" w:rsidRDefault="00BD6B0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Abstract</w:t>
      </w:r>
      <w:r>
        <w:tab/>
      </w:r>
      <w:r w:rsidR="00B51839">
        <w:fldChar w:fldCharType="begin"/>
      </w:r>
      <w:r>
        <w:instrText xml:space="preserve"> PAGEREF _Toc272524076 \h </w:instrText>
      </w:r>
      <w:r w:rsidR="00B51839">
        <w:fldChar w:fldCharType="separate"/>
      </w:r>
      <w:r>
        <w:t>viii</w:t>
      </w:r>
      <w:r w:rsidR="00B51839">
        <w:fldChar w:fldCharType="end"/>
      </w:r>
    </w:p>
    <w:p w:rsidR="00BD6B0C" w:rsidRDefault="00BD6B0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1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Introdução</w:t>
      </w:r>
      <w:r>
        <w:tab/>
      </w:r>
      <w:r w:rsidR="00B51839">
        <w:fldChar w:fldCharType="begin"/>
      </w:r>
      <w:r>
        <w:instrText xml:space="preserve"> PAGEREF _Toc272524077 \h </w:instrText>
      </w:r>
      <w:r w:rsidR="00B51839">
        <w:fldChar w:fldCharType="separate"/>
      </w:r>
      <w:r>
        <w:t>10</w:t>
      </w:r>
      <w:r w:rsidR="00B51839">
        <w:fldChar w:fldCharType="end"/>
      </w:r>
    </w:p>
    <w:p w:rsidR="00BD6B0C" w:rsidRDefault="00BD6B0C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F02979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subtitulo</w:t>
      </w:r>
      <w:r>
        <w:rPr>
          <w:noProof/>
        </w:rPr>
        <w:tab/>
      </w:r>
      <w:r w:rsidR="00B51839">
        <w:rPr>
          <w:noProof/>
        </w:rPr>
        <w:fldChar w:fldCharType="begin"/>
      </w:r>
      <w:r>
        <w:rPr>
          <w:noProof/>
        </w:rPr>
        <w:instrText xml:space="preserve"> PAGEREF _Toc272524078 \h </w:instrText>
      </w:r>
      <w:r w:rsidR="00B51839">
        <w:rPr>
          <w:noProof/>
        </w:rPr>
      </w:r>
      <w:r w:rsidR="00B51839">
        <w:rPr>
          <w:noProof/>
        </w:rPr>
        <w:fldChar w:fldCharType="separate"/>
      </w:r>
      <w:r>
        <w:rPr>
          <w:noProof/>
        </w:rPr>
        <w:t>10</w:t>
      </w:r>
      <w:r w:rsidR="00B51839">
        <w:rPr>
          <w:noProof/>
        </w:rPr>
        <w:fldChar w:fldCharType="end"/>
      </w:r>
    </w:p>
    <w:p w:rsidR="00BD6B0C" w:rsidRDefault="00BD6B0C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F02979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objetivo</w:t>
      </w:r>
      <w:r>
        <w:rPr>
          <w:noProof/>
        </w:rPr>
        <w:tab/>
      </w:r>
      <w:r w:rsidR="00B51839">
        <w:rPr>
          <w:noProof/>
        </w:rPr>
        <w:fldChar w:fldCharType="begin"/>
      </w:r>
      <w:r>
        <w:rPr>
          <w:noProof/>
        </w:rPr>
        <w:instrText xml:space="preserve"> PAGEREF _Toc272524079 \h </w:instrText>
      </w:r>
      <w:r w:rsidR="00B51839">
        <w:rPr>
          <w:noProof/>
        </w:rPr>
      </w:r>
      <w:r w:rsidR="00B51839">
        <w:rPr>
          <w:noProof/>
        </w:rPr>
        <w:fldChar w:fldCharType="separate"/>
      </w:r>
      <w:r>
        <w:rPr>
          <w:noProof/>
        </w:rPr>
        <w:t>10</w:t>
      </w:r>
      <w:r w:rsidR="00B51839">
        <w:rPr>
          <w:noProof/>
        </w:rPr>
        <w:fldChar w:fldCharType="end"/>
      </w:r>
    </w:p>
    <w:p w:rsidR="00BD6B0C" w:rsidRDefault="00BD6B0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Revisão de literatura</w:t>
      </w:r>
      <w:r>
        <w:tab/>
      </w:r>
      <w:r w:rsidR="00B51839">
        <w:fldChar w:fldCharType="begin"/>
      </w:r>
      <w:r>
        <w:instrText xml:space="preserve"> PAGEREF _Toc272524080 \h </w:instrText>
      </w:r>
      <w:r w:rsidR="00B51839">
        <w:fldChar w:fldCharType="separate"/>
      </w:r>
      <w:r>
        <w:t>12</w:t>
      </w:r>
      <w:r w:rsidR="00B51839">
        <w:fldChar w:fldCharType="end"/>
      </w:r>
    </w:p>
    <w:p w:rsidR="00BD6B0C" w:rsidRDefault="00BD6B0C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F02979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Título 2 qualquer como exemplo.</w:t>
      </w:r>
      <w:r>
        <w:rPr>
          <w:noProof/>
        </w:rPr>
        <w:tab/>
      </w:r>
      <w:r w:rsidR="00B51839">
        <w:rPr>
          <w:noProof/>
        </w:rPr>
        <w:fldChar w:fldCharType="begin"/>
      </w:r>
      <w:r>
        <w:rPr>
          <w:noProof/>
        </w:rPr>
        <w:instrText xml:space="preserve"> PAGEREF _Toc272524081 \h </w:instrText>
      </w:r>
      <w:r w:rsidR="00B51839">
        <w:rPr>
          <w:noProof/>
        </w:rPr>
      </w:r>
      <w:r w:rsidR="00B51839">
        <w:rPr>
          <w:noProof/>
        </w:rPr>
        <w:fldChar w:fldCharType="separate"/>
      </w:r>
      <w:r>
        <w:rPr>
          <w:noProof/>
        </w:rPr>
        <w:t>12</w:t>
      </w:r>
      <w:r w:rsidR="00B51839">
        <w:rPr>
          <w:noProof/>
        </w:rPr>
        <w:fldChar w:fldCharType="end"/>
      </w:r>
    </w:p>
    <w:p w:rsidR="00BD6B0C" w:rsidRDefault="00BD6B0C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F02979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Título 2 qualquer como exemplo 2.</w:t>
      </w:r>
      <w:r>
        <w:rPr>
          <w:noProof/>
        </w:rPr>
        <w:tab/>
      </w:r>
      <w:r w:rsidR="00B51839">
        <w:rPr>
          <w:noProof/>
        </w:rPr>
        <w:fldChar w:fldCharType="begin"/>
      </w:r>
      <w:r>
        <w:rPr>
          <w:noProof/>
        </w:rPr>
        <w:instrText xml:space="preserve"> PAGEREF _Toc272524082 \h </w:instrText>
      </w:r>
      <w:r w:rsidR="00B51839">
        <w:rPr>
          <w:noProof/>
        </w:rPr>
      </w:r>
      <w:r w:rsidR="00B51839">
        <w:rPr>
          <w:noProof/>
        </w:rPr>
        <w:fldChar w:fldCharType="separate"/>
      </w:r>
      <w:r>
        <w:rPr>
          <w:noProof/>
        </w:rPr>
        <w:t>12</w:t>
      </w:r>
      <w:r w:rsidR="00B51839">
        <w:rPr>
          <w:noProof/>
        </w:rPr>
        <w:fldChar w:fldCharType="end"/>
      </w:r>
    </w:p>
    <w:p w:rsidR="00BD6B0C" w:rsidRDefault="00BD6B0C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F02979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Título 2 qualquer como exemplo 3.</w:t>
      </w:r>
      <w:r>
        <w:rPr>
          <w:noProof/>
        </w:rPr>
        <w:tab/>
      </w:r>
      <w:r w:rsidR="00B51839">
        <w:rPr>
          <w:noProof/>
        </w:rPr>
        <w:fldChar w:fldCharType="begin"/>
      </w:r>
      <w:r>
        <w:rPr>
          <w:noProof/>
        </w:rPr>
        <w:instrText xml:space="preserve"> PAGEREF _Toc272524083 \h </w:instrText>
      </w:r>
      <w:r w:rsidR="00B51839">
        <w:rPr>
          <w:noProof/>
        </w:rPr>
      </w:r>
      <w:r w:rsidR="00B51839">
        <w:rPr>
          <w:noProof/>
        </w:rPr>
        <w:fldChar w:fldCharType="separate"/>
      </w:r>
      <w:r>
        <w:rPr>
          <w:noProof/>
        </w:rPr>
        <w:t>12</w:t>
      </w:r>
      <w:r w:rsidR="00B51839">
        <w:rPr>
          <w:noProof/>
        </w:rPr>
        <w:fldChar w:fldCharType="end"/>
      </w:r>
    </w:p>
    <w:p w:rsidR="00BD6B0C" w:rsidRDefault="00BD6B0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Material e Método</w:t>
      </w:r>
      <w:r>
        <w:tab/>
      </w:r>
      <w:r w:rsidR="00B51839">
        <w:fldChar w:fldCharType="begin"/>
      </w:r>
      <w:r>
        <w:instrText xml:space="preserve"> PAGEREF _Toc272524084 \h </w:instrText>
      </w:r>
      <w:r w:rsidR="00B51839">
        <w:fldChar w:fldCharType="separate"/>
      </w:r>
      <w:r>
        <w:t>14</w:t>
      </w:r>
      <w:r w:rsidR="00B51839">
        <w:fldChar w:fldCharType="end"/>
      </w:r>
    </w:p>
    <w:p w:rsidR="00BD6B0C" w:rsidRDefault="00BD6B0C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F02979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subtitulo</w:t>
      </w:r>
      <w:r>
        <w:rPr>
          <w:noProof/>
        </w:rPr>
        <w:tab/>
      </w:r>
      <w:r w:rsidR="00B51839">
        <w:rPr>
          <w:noProof/>
        </w:rPr>
        <w:fldChar w:fldCharType="begin"/>
      </w:r>
      <w:r>
        <w:rPr>
          <w:noProof/>
        </w:rPr>
        <w:instrText xml:space="preserve"> PAGEREF _Toc272524085 \h </w:instrText>
      </w:r>
      <w:r w:rsidR="00B51839">
        <w:rPr>
          <w:noProof/>
        </w:rPr>
      </w:r>
      <w:r w:rsidR="00B51839">
        <w:rPr>
          <w:noProof/>
        </w:rPr>
        <w:fldChar w:fldCharType="separate"/>
      </w:r>
      <w:r>
        <w:rPr>
          <w:noProof/>
        </w:rPr>
        <w:t>14</w:t>
      </w:r>
      <w:r w:rsidR="00B51839">
        <w:rPr>
          <w:noProof/>
        </w:rPr>
        <w:fldChar w:fldCharType="end"/>
      </w:r>
    </w:p>
    <w:p w:rsidR="00BD6B0C" w:rsidRDefault="00BD6B0C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F02979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subtitulo</w:t>
      </w:r>
      <w:r>
        <w:rPr>
          <w:noProof/>
        </w:rPr>
        <w:tab/>
      </w:r>
      <w:r w:rsidR="00B51839">
        <w:rPr>
          <w:noProof/>
        </w:rPr>
        <w:fldChar w:fldCharType="begin"/>
      </w:r>
      <w:r>
        <w:rPr>
          <w:noProof/>
        </w:rPr>
        <w:instrText xml:space="preserve"> PAGEREF _Toc272524086 \h </w:instrText>
      </w:r>
      <w:r w:rsidR="00B51839">
        <w:rPr>
          <w:noProof/>
        </w:rPr>
      </w:r>
      <w:r w:rsidR="00B51839">
        <w:rPr>
          <w:noProof/>
        </w:rPr>
        <w:fldChar w:fldCharType="separate"/>
      </w:r>
      <w:r>
        <w:rPr>
          <w:noProof/>
        </w:rPr>
        <w:t>14</w:t>
      </w:r>
      <w:r w:rsidR="00B51839">
        <w:rPr>
          <w:noProof/>
        </w:rPr>
        <w:fldChar w:fldCharType="end"/>
      </w:r>
    </w:p>
    <w:p w:rsidR="00BD6B0C" w:rsidRDefault="00BD6B0C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F02979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ANÁLISE estatística</w:t>
      </w:r>
      <w:r>
        <w:rPr>
          <w:noProof/>
        </w:rPr>
        <w:tab/>
      </w:r>
      <w:r w:rsidR="00B51839">
        <w:rPr>
          <w:noProof/>
        </w:rPr>
        <w:fldChar w:fldCharType="begin"/>
      </w:r>
      <w:r>
        <w:rPr>
          <w:noProof/>
        </w:rPr>
        <w:instrText xml:space="preserve"> PAGEREF _Toc272524087 \h </w:instrText>
      </w:r>
      <w:r w:rsidR="00B51839">
        <w:rPr>
          <w:noProof/>
        </w:rPr>
      </w:r>
      <w:r w:rsidR="00B51839">
        <w:rPr>
          <w:noProof/>
        </w:rPr>
        <w:fldChar w:fldCharType="separate"/>
      </w:r>
      <w:r>
        <w:rPr>
          <w:noProof/>
        </w:rPr>
        <w:t>15</w:t>
      </w:r>
      <w:r w:rsidR="00B51839">
        <w:rPr>
          <w:noProof/>
        </w:rPr>
        <w:fldChar w:fldCharType="end"/>
      </w:r>
    </w:p>
    <w:p w:rsidR="00BD6B0C" w:rsidRDefault="00BD6B0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F02979">
        <w:rPr>
          <w:color w:val="000000"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F02979">
        <w:rPr>
          <w:color w:val="000000"/>
        </w:rPr>
        <w:t>RESULTADOS</w:t>
      </w:r>
      <w:r>
        <w:tab/>
      </w:r>
      <w:r w:rsidR="00B51839">
        <w:fldChar w:fldCharType="begin"/>
      </w:r>
      <w:r>
        <w:instrText xml:space="preserve"> PAGEREF _Toc272524088 \h </w:instrText>
      </w:r>
      <w:r w:rsidR="00B51839">
        <w:fldChar w:fldCharType="separate"/>
      </w:r>
      <w:r>
        <w:t>18</w:t>
      </w:r>
      <w:r w:rsidR="00B51839">
        <w:fldChar w:fldCharType="end"/>
      </w:r>
    </w:p>
    <w:p w:rsidR="00BD6B0C" w:rsidRDefault="00BD6B0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DISCUSSÃO</w:t>
      </w:r>
      <w:r>
        <w:tab/>
      </w:r>
      <w:r w:rsidR="00B51839">
        <w:fldChar w:fldCharType="begin"/>
      </w:r>
      <w:r>
        <w:instrText xml:space="preserve"> PAGEREF _Toc272524089 \h </w:instrText>
      </w:r>
      <w:r w:rsidR="00B51839">
        <w:fldChar w:fldCharType="separate"/>
      </w:r>
      <w:r>
        <w:t>21</w:t>
      </w:r>
      <w:r w:rsidR="00B51839">
        <w:fldChar w:fldCharType="end"/>
      </w:r>
    </w:p>
    <w:p w:rsidR="00BD6B0C" w:rsidRDefault="00BD6B0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6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 w:rsidR="00B51839">
        <w:fldChar w:fldCharType="begin"/>
      </w:r>
      <w:r>
        <w:instrText xml:space="preserve"> PAGEREF _Toc272524090 \h </w:instrText>
      </w:r>
      <w:r w:rsidR="00B51839">
        <w:fldChar w:fldCharType="separate"/>
      </w:r>
      <w:r>
        <w:t>23</w:t>
      </w:r>
      <w:r w:rsidR="00B51839">
        <w:fldChar w:fldCharType="end"/>
      </w:r>
    </w:p>
    <w:p w:rsidR="00BD6B0C" w:rsidRDefault="00BD6B0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 w:rsidR="00B51839">
        <w:fldChar w:fldCharType="begin"/>
      </w:r>
      <w:r>
        <w:instrText xml:space="preserve"> PAGEREF _Toc272524091 \h </w:instrText>
      </w:r>
      <w:r w:rsidR="00B51839">
        <w:fldChar w:fldCharType="separate"/>
      </w:r>
      <w:r>
        <w:t>24</w:t>
      </w:r>
      <w:r w:rsidR="00B51839">
        <w:fldChar w:fldCharType="end"/>
      </w:r>
    </w:p>
    <w:p w:rsidR="00BD6B0C" w:rsidRDefault="00BD6B0C">
      <w:pPr>
        <w:pStyle w:val="Sumrio9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>Apêndice 1 -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tabelas de dados</w:t>
      </w:r>
      <w:r>
        <w:rPr>
          <w:noProof/>
        </w:rPr>
        <w:tab/>
      </w:r>
      <w:r w:rsidR="00B51839">
        <w:rPr>
          <w:noProof/>
        </w:rPr>
        <w:fldChar w:fldCharType="begin"/>
      </w:r>
      <w:r>
        <w:rPr>
          <w:noProof/>
        </w:rPr>
        <w:instrText xml:space="preserve"> PAGEREF _Toc272524092 \h </w:instrText>
      </w:r>
      <w:r w:rsidR="00B51839">
        <w:rPr>
          <w:noProof/>
        </w:rPr>
      </w:r>
      <w:r w:rsidR="00B51839">
        <w:rPr>
          <w:noProof/>
        </w:rPr>
        <w:fldChar w:fldCharType="separate"/>
      </w:r>
      <w:r>
        <w:rPr>
          <w:noProof/>
        </w:rPr>
        <w:t>26</w:t>
      </w:r>
      <w:r w:rsidR="00B51839">
        <w:rPr>
          <w:noProof/>
        </w:rPr>
        <w:fldChar w:fldCharType="end"/>
      </w:r>
    </w:p>
    <w:p w:rsidR="00BD6B0C" w:rsidRDefault="00BD6B0C">
      <w:pPr>
        <w:pStyle w:val="Sumrio9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>Apêndice 2 -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Tensão, Deformação, Média e Desvio Padrão de cada para de tendões testados</w:t>
      </w:r>
      <w:r>
        <w:rPr>
          <w:noProof/>
        </w:rPr>
        <w:tab/>
      </w:r>
      <w:r w:rsidR="00B51839">
        <w:rPr>
          <w:noProof/>
        </w:rPr>
        <w:fldChar w:fldCharType="begin"/>
      </w:r>
      <w:r>
        <w:rPr>
          <w:noProof/>
        </w:rPr>
        <w:instrText xml:space="preserve"> PAGEREF _Toc272524093 \h </w:instrText>
      </w:r>
      <w:r w:rsidR="00B51839">
        <w:rPr>
          <w:noProof/>
        </w:rPr>
      </w:r>
      <w:r w:rsidR="00B51839">
        <w:rPr>
          <w:noProof/>
        </w:rPr>
        <w:fldChar w:fldCharType="separate"/>
      </w:r>
      <w:r>
        <w:rPr>
          <w:noProof/>
        </w:rPr>
        <w:t>28</w:t>
      </w:r>
      <w:r w:rsidR="00B51839">
        <w:rPr>
          <w:noProof/>
        </w:rPr>
        <w:fldChar w:fldCharType="end"/>
      </w:r>
    </w:p>
    <w:p w:rsidR="00BD6B0C" w:rsidRDefault="00BD6B0C">
      <w:pPr>
        <w:pStyle w:val="Sumrio1"/>
        <w:tabs>
          <w:tab w:val="left" w:pos="1423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Anexo 1 -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Título do anexo 1</w:t>
      </w:r>
      <w:r>
        <w:tab/>
      </w:r>
      <w:r w:rsidR="00B51839">
        <w:fldChar w:fldCharType="begin"/>
      </w:r>
      <w:r>
        <w:instrText xml:space="preserve"> PAGEREF _Toc272524094 \h </w:instrText>
      </w:r>
      <w:r w:rsidR="00B51839">
        <w:fldChar w:fldCharType="separate"/>
      </w:r>
      <w:r>
        <w:t>30</w:t>
      </w:r>
      <w:r w:rsidR="00B51839">
        <w:fldChar w:fldCharType="end"/>
      </w:r>
    </w:p>
    <w:p w:rsidR="00BD6B0C" w:rsidRDefault="00BD6B0C">
      <w:pPr>
        <w:pStyle w:val="Sumrio1"/>
        <w:tabs>
          <w:tab w:val="left" w:pos="1423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Anexo 2 -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Título do anexo 2</w:t>
      </w:r>
      <w:r>
        <w:tab/>
      </w:r>
      <w:r w:rsidR="00B51839">
        <w:fldChar w:fldCharType="begin"/>
      </w:r>
      <w:r>
        <w:instrText xml:space="preserve"> PAGEREF _Toc272524095 \h </w:instrText>
      </w:r>
      <w:r w:rsidR="00B51839">
        <w:fldChar w:fldCharType="separate"/>
      </w:r>
      <w:r>
        <w:t>32</w:t>
      </w:r>
      <w:r w:rsidR="00B51839">
        <w:fldChar w:fldCharType="end"/>
      </w:r>
    </w:p>
    <w:p w:rsidR="00370E34" w:rsidRDefault="00B51839" w:rsidP="00861528">
      <w:pPr>
        <w:rPr>
          <w:noProof/>
        </w:rPr>
      </w:pPr>
      <w:r>
        <w:fldChar w:fldCharType="end"/>
      </w:r>
    </w:p>
    <w:p w:rsidR="00370E34" w:rsidRDefault="00370E34" w:rsidP="00DD52CB">
      <w:pPr>
        <w:pStyle w:val="Ttulo"/>
      </w:pPr>
      <w:r w:rsidRPr="00266519">
        <w:br w:type="page"/>
      </w:r>
      <w:bookmarkStart w:id="2" w:name="_Toc156754352"/>
      <w:bookmarkStart w:id="3" w:name="_Toc272524074"/>
      <w:bookmarkStart w:id="4" w:name="_Toc125374504"/>
      <w:bookmarkStart w:id="5" w:name="_Toc125374505"/>
      <w:bookmarkEnd w:id="0"/>
      <w:bookmarkEnd w:id="1"/>
      <w:r>
        <w:lastRenderedPageBreak/>
        <w:t>LISTA DE ILUSTRAÇÕES</w:t>
      </w:r>
      <w:bookmarkEnd w:id="2"/>
      <w:bookmarkEnd w:id="3"/>
    </w:p>
    <w:p w:rsidR="00370E34" w:rsidRDefault="00370E34" w:rsidP="00DD52CB">
      <w:pPr>
        <w:pStyle w:val="Ttulo"/>
      </w:pPr>
    </w:p>
    <w:p w:rsidR="00E63349" w:rsidRDefault="00B51839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B51839">
        <w:rPr>
          <w:b w:val="0"/>
          <w:bCs/>
        </w:rPr>
        <w:fldChar w:fldCharType="begin"/>
      </w:r>
      <w:r w:rsidR="00370E34" w:rsidRPr="004C56C6">
        <w:rPr>
          <w:b w:val="0"/>
          <w:bCs/>
        </w:rPr>
        <w:instrText xml:space="preserve"> TOC \t "Título da Figura"</w:instrText>
      </w:r>
      <w:r w:rsidR="00370E34">
        <w:rPr>
          <w:b w:val="0"/>
          <w:bCs/>
        </w:rPr>
        <w:instrText xml:space="preserve"> \T "Título do gráfico" \T "Título dA TABELA" \T "Título do QUADRO </w:instrText>
      </w:r>
      <w:r w:rsidR="00370E34" w:rsidRPr="004C56C6">
        <w:rPr>
          <w:b w:val="0"/>
          <w:bCs/>
        </w:rPr>
        <w:instrText xml:space="preserve">\c </w:instrText>
      </w:r>
      <w:r w:rsidRPr="00B51839">
        <w:rPr>
          <w:b w:val="0"/>
          <w:bCs/>
        </w:rPr>
        <w:fldChar w:fldCharType="separate"/>
      </w:r>
      <w:r w:rsidR="00E63349">
        <w:t>FIGURA 1 -</w:t>
      </w:r>
      <w:r w:rsidR="00E6334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E63349">
        <w:t>titulo da figura</w:t>
      </w:r>
      <w:r w:rsidR="00E63349">
        <w:tab/>
      </w:r>
      <w:r>
        <w:fldChar w:fldCharType="begin"/>
      </w:r>
      <w:r w:rsidR="00E63349">
        <w:instrText xml:space="preserve"> PAGEREF _Toc263502173 \h </w:instrText>
      </w:r>
      <w:r>
        <w:fldChar w:fldCharType="separate"/>
      </w:r>
      <w:r w:rsidR="00E63349">
        <w:t>14</w:t>
      </w:r>
      <w:r>
        <w:fldChar w:fldCharType="end"/>
      </w:r>
    </w:p>
    <w:p w:rsidR="00E63349" w:rsidRDefault="00E63349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2 -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aferição da área - Imagem ilustrativa com cabo azul</w:t>
      </w:r>
      <w:r>
        <w:tab/>
      </w:r>
      <w:r w:rsidR="00B51839">
        <w:fldChar w:fldCharType="begin"/>
      </w:r>
      <w:r>
        <w:instrText xml:space="preserve"> PAGEREF _Toc263502174 \h </w:instrText>
      </w:r>
      <w:r w:rsidR="00B51839">
        <w:fldChar w:fldCharType="separate"/>
      </w:r>
      <w:r>
        <w:t>14</w:t>
      </w:r>
      <w:r w:rsidR="00B51839">
        <w:fldChar w:fldCharType="end"/>
      </w:r>
    </w:p>
    <w:p w:rsidR="00E63349" w:rsidRDefault="00E63349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3 -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TÉCNICA de aferição da área – SECÇÃO TRANSVERSAL</w:t>
      </w:r>
      <w:r>
        <w:tab/>
      </w:r>
      <w:r w:rsidR="00B51839">
        <w:fldChar w:fldCharType="begin"/>
      </w:r>
      <w:r>
        <w:instrText xml:space="preserve"> PAGEREF _Toc263502175 \h </w:instrText>
      </w:r>
      <w:r w:rsidR="00B51839">
        <w:fldChar w:fldCharType="separate"/>
      </w:r>
      <w:r>
        <w:t>15</w:t>
      </w:r>
      <w:r w:rsidR="00B51839">
        <w:fldChar w:fldCharType="end"/>
      </w:r>
    </w:p>
    <w:p w:rsidR="00E63349" w:rsidRDefault="00E63349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4 -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Imagem adquirida pelo digitalizador</w:t>
      </w:r>
      <w:r>
        <w:tab/>
      </w:r>
      <w:r w:rsidR="00B51839">
        <w:fldChar w:fldCharType="begin"/>
      </w:r>
      <w:r>
        <w:instrText xml:space="preserve"> PAGEREF _Toc263502176 \h </w:instrText>
      </w:r>
      <w:r w:rsidR="00B51839">
        <w:fldChar w:fldCharType="separate"/>
      </w:r>
      <w:r>
        <w:t>15</w:t>
      </w:r>
      <w:r w:rsidR="00B51839">
        <w:fldChar w:fldCharType="end"/>
      </w:r>
    </w:p>
    <w:p w:rsidR="00E63349" w:rsidRDefault="00E63349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5 -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Exemplo de imagem produzida pelo programa Image-Pro Plus</w:t>
      </w:r>
      <w:r w:rsidRPr="008A7C87">
        <w:rPr>
          <w:rFonts w:cs="Arial"/>
        </w:rPr>
        <w:t>®</w:t>
      </w:r>
      <w:r>
        <w:tab/>
      </w:r>
      <w:r w:rsidR="00B51839">
        <w:fldChar w:fldCharType="begin"/>
      </w:r>
      <w:r>
        <w:instrText xml:space="preserve"> PAGEREF _Toc263502177 \h </w:instrText>
      </w:r>
      <w:r w:rsidR="00B51839">
        <w:fldChar w:fldCharType="separate"/>
      </w:r>
      <w:r>
        <w:t>15</w:t>
      </w:r>
      <w:r w:rsidR="00B51839">
        <w:fldChar w:fldCharType="end"/>
      </w:r>
    </w:p>
    <w:p w:rsidR="00E63349" w:rsidRDefault="00E63349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8A7C87">
        <w:rPr>
          <w:color w:val="000000"/>
        </w:rPr>
        <w:t>TABELA 1 -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8A7C87">
        <w:rPr>
          <w:color w:val="000000"/>
        </w:rPr>
        <w:t>Resultados - tendões solidarizados (</w:t>
      </w:r>
      <w:r w:rsidRPr="008A7C87">
        <w:rPr>
          <w:caps w:val="0"/>
          <w:color w:val="000000"/>
        </w:rPr>
        <w:t>n</w:t>
      </w:r>
      <w:r w:rsidRPr="008A7C87">
        <w:rPr>
          <w:color w:val="000000"/>
        </w:rPr>
        <w:t>=10)</w:t>
      </w:r>
      <w:r>
        <w:tab/>
      </w:r>
      <w:r w:rsidR="00B51839">
        <w:fldChar w:fldCharType="begin"/>
      </w:r>
      <w:r>
        <w:instrText xml:space="preserve"> PAGEREF _Toc263502178 \h </w:instrText>
      </w:r>
      <w:r w:rsidR="00B51839">
        <w:fldChar w:fldCharType="separate"/>
      </w:r>
      <w:r>
        <w:t>18</w:t>
      </w:r>
      <w:r w:rsidR="00B51839">
        <w:fldChar w:fldCharType="end"/>
      </w:r>
    </w:p>
    <w:p w:rsidR="00E63349" w:rsidRDefault="00E63349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8A7C87">
        <w:rPr>
          <w:color w:val="000000"/>
        </w:rPr>
        <w:t>TABELA 2 -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8A7C87">
        <w:rPr>
          <w:color w:val="000000"/>
        </w:rPr>
        <w:t>Resultados -tendões não solidarizados (</w:t>
      </w:r>
      <w:r w:rsidRPr="008A7C87">
        <w:rPr>
          <w:caps w:val="0"/>
          <w:color w:val="000000"/>
        </w:rPr>
        <w:t>n</w:t>
      </w:r>
      <w:r w:rsidRPr="008A7C87">
        <w:rPr>
          <w:color w:val="000000"/>
        </w:rPr>
        <w:t>=10)</w:t>
      </w:r>
      <w:r>
        <w:tab/>
      </w:r>
      <w:r w:rsidR="00B51839">
        <w:fldChar w:fldCharType="begin"/>
      </w:r>
      <w:r>
        <w:instrText xml:space="preserve"> PAGEREF _Toc263502179 \h </w:instrText>
      </w:r>
      <w:r w:rsidR="00B51839">
        <w:fldChar w:fldCharType="separate"/>
      </w:r>
      <w:r>
        <w:t>18</w:t>
      </w:r>
      <w:r w:rsidR="00B51839">
        <w:fldChar w:fldCharType="end"/>
      </w:r>
    </w:p>
    <w:p w:rsidR="00E63349" w:rsidRDefault="00E63349">
      <w:pPr>
        <w:pStyle w:val="Sumrio1"/>
        <w:tabs>
          <w:tab w:val="left" w:pos="183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8A7C87">
        <w:rPr>
          <w:color w:val="000000"/>
          <w:lang w:eastAsia="ar-SA"/>
        </w:rPr>
        <w:t>GRÁFICO 1 -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8A7C87">
        <w:rPr>
          <w:color w:val="000000"/>
          <w:lang w:eastAsia="ar-SA"/>
        </w:rPr>
        <w:t>Comportamento independente dos tendões</w:t>
      </w:r>
      <w:r>
        <w:tab/>
      </w:r>
      <w:r w:rsidR="00B51839">
        <w:fldChar w:fldCharType="begin"/>
      </w:r>
      <w:r>
        <w:instrText xml:space="preserve"> PAGEREF _Toc263502180 \h </w:instrText>
      </w:r>
      <w:r w:rsidR="00B51839">
        <w:fldChar w:fldCharType="separate"/>
      </w:r>
      <w:r>
        <w:t>19</w:t>
      </w:r>
      <w:r w:rsidR="00B51839">
        <w:fldChar w:fldCharType="end"/>
      </w:r>
    </w:p>
    <w:p w:rsidR="00E63349" w:rsidRDefault="00E63349">
      <w:pPr>
        <w:pStyle w:val="Sumrio1"/>
        <w:tabs>
          <w:tab w:val="left" w:pos="183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GRÁFICO 2 -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distribuição de probabilidade de Weibull.</w:t>
      </w:r>
      <w:r>
        <w:tab/>
      </w:r>
      <w:r w:rsidR="00B51839">
        <w:fldChar w:fldCharType="begin"/>
      </w:r>
      <w:r>
        <w:instrText xml:space="preserve"> PAGEREF _Toc263502181 \h </w:instrText>
      </w:r>
      <w:r w:rsidR="00B51839">
        <w:fldChar w:fldCharType="separate"/>
      </w:r>
      <w:r>
        <w:t>19</w:t>
      </w:r>
      <w:r w:rsidR="00B51839">
        <w:fldChar w:fldCharType="end"/>
      </w:r>
    </w:p>
    <w:p w:rsidR="00370E34" w:rsidRDefault="00B51839" w:rsidP="004F28B5">
      <w:pPr>
        <w:pStyle w:val="Ttulo"/>
      </w:pPr>
      <w:r w:rsidRPr="004C56C6">
        <w:rPr>
          <w:b w:val="0"/>
          <w:bCs w:val="0"/>
        </w:rPr>
        <w:fldChar w:fldCharType="end"/>
      </w:r>
    </w:p>
    <w:p w:rsidR="00370E34" w:rsidRDefault="00370E34" w:rsidP="00374439">
      <w:pPr>
        <w:pStyle w:val="Ttulo"/>
      </w:pPr>
      <w:r>
        <w:br w:type="page"/>
      </w:r>
      <w:bookmarkStart w:id="6" w:name="_Toc156754354"/>
      <w:bookmarkStart w:id="7" w:name="_Toc272524075"/>
      <w:r>
        <w:lastRenderedPageBreak/>
        <w:t>Resumo</w:t>
      </w:r>
      <w:bookmarkEnd w:id="4"/>
      <w:bookmarkEnd w:id="5"/>
      <w:bookmarkEnd w:id="6"/>
      <w:bookmarkEnd w:id="7"/>
    </w:p>
    <w:p w:rsidR="00370E34" w:rsidRDefault="00370E34" w:rsidP="00374439">
      <w:pPr>
        <w:pStyle w:val="Ttulo"/>
      </w:pPr>
    </w:p>
    <w:p w:rsidR="001F502E" w:rsidRPr="00374439" w:rsidRDefault="001F502E" w:rsidP="001F502E">
      <w:pPr>
        <w:pStyle w:val="ResumoeAbstract"/>
      </w:pPr>
      <w:r w:rsidRPr="00ED374B">
        <w:t xml:space="preserve">NOME DO TRABALHO NOME DO TRABALHO NOME DO TRABALHO NOME DO TRABALHO NOME DO TRABALHO NOME DO TRABALHO NOME DO TRABALHO NOME DO TRABALHO NOME DO TRABALHO </w:t>
      </w:r>
      <w:r>
        <w:t>NOME DO TRABALHO</w:t>
      </w:r>
    </w:p>
    <w:p w:rsidR="00370E34" w:rsidRPr="00045D98" w:rsidRDefault="00370E34" w:rsidP="00045D98">
      <w:pPr>
        <w:pStyle w:val="ResumoeAbstract"/>
        <w:rPr>
          <w:bCs/>
          <w:kern w:val="16"/>
        </w:rPr>
      </w:pPr>
    </w:p>
    <w:p w:rsidR="00370E34" w:rsidRDefault="00370E34" w:rsidP="00151454">
      <w:pPr>
        <w:spacing w:line="240" w:lineRule="auto"/>
      </w:pPr>
      <w:r w:rsidRPr="00336677">
        <w:rPr>
          <w:b/>
        </w:rPr>
        <w:t>Objetivo:</w:t>
      </w:r>
      <w:r w:rsidRPr="00336677">
        <w:t xml:space="preserve"> </w:t>
      </w:r>
      <w:r w:rsidRPr="00336677">
        <w:rPr>
          <w:color w:val="000000"/>
        </w:rPr>
        <w:t>Avaliar a diferença do com</w:t>
      </w:r>
      <w:r w:rsidR="00E25B6E">
        <w:rPr>
          <w:color w:val="000000"/>
        </w:rPr>
        <w:t xml:space="preserve">portamento mecânico de tendões </w:t>
      </w:r>
      <w:r w:rsidRPr="00336677">
        <w:rPr>
          <w:color w:val="000000"/>
        </w:rPr>
        <w:t xml:space="preserve">solidarizados e não solidarizados para verificar se a </w:t>
      </w:r>
      <w:proofErr w:type="spellStart"/>
      <w:r w:rsidRPr="00336677">
        <w:rPr>
          <w:color w:val="000000"/>
        </w:rPr>
        <w:t>solidarização</w:t>
      </w:r>
      <w:proofErr w:type="spellEnd"/>
      <w:r w:rsidRPr="00336677">
        <w:rPr>
          <w:color w:val="000000"/>
        </w:rPr>
        <w:t xml:space="preserve"> tem função efetiva</w:t>
      </w:r>
      <w:r w:rsidR="00A927AD">
        <w:rPr>
          <w:color w:val="000000"/>
        </w:rPr>
        <w:t xml:space="preserve"> para reconstrução do ligamento cruzado anterior</w:t>
      </w:r>
      <w:r w:rsidRPr="00336677">
        <w:rPr>
          <w:color w:val="000000"/>
        </w:rPr>
        <w:t xml:space="preserve">. </w:t>
      </w:r>
      <w:r w:rsidRPr="00336677">
        <w:rPr>
          <w:b/>
          <w:color w:val="000000"/>
        </w:rPr>
        <w:t>M</w:t>
      </w:r>
      <w:r w:rsidR="004D4E1C">
        <w:rPr>
          <w:b/>
          <w:color w:val="000000"/>
        </w:rPr>
        <w:t>aterial e M</w:t>
      </w:r>
      <w:r w:rsidRPr="00336677">
        <w:rPr>
          <w:b/>
          <w:color w:val="000000"/>
        </w:rPr>
        <w:t>étodo:</w:t>
      </w:r>
      <w:r w:rsidRPr="00336677">
        <w:rPr>
          <w:color w:val="000000"/>
        </w:rPr>
        <w:t xml:space="preserve"> Vinte tendões digitais bovinos frescos foram us</w:t>
      </w:r>
      <w:r w:rsidRPr="00336677">
        <w:t xml:space="preserve">ados. Para determinar a área da secção transversal utilizou-se </w:t>
      </w:r>
      <w:proofErr w:type="spellStart"/>
      <w:r w:rsidRPr="00336677">
        <w:t>alginato</w:t>
      </w:r>
      <w:proofErr w:type="spellEnd"/>
      <w:r w:rsidRPr="00336677">
        <w:t xml:space="preserve">. Dez tendões foram solidarizados seguindo as orientações do fabricante; outros 10 pares não. Foram desenvolvidas garras para fixação dos enxertos à máquina universal para simulação da fixação, sendo a superior bipartida e de passagem controlada dos pinos e a inferior com dentes alternados. </w:t>
      </w:r>
      <w:r w:rsidRPr="00336677">
        <w:rPr>
          <w:b/>
        </w:rPr>
        <w:t>Resultados:</w:t>
      </w:r>
      <w:r w:rsidRPr="00336677">
        <w:t xml:space="preserve"> A carga máxima dos corpos de prova não solidarizados foi de 849,4N ± </w:t>
      </w:r>
      <w:smartTag w:uri="urn:schemas-microsoft-com:office:smarttags" w:element="metricconverter">
        <w:smartTagPr>
          <w:attr w:name="ProductID" w:val="386,8 a"/>
        </w:smartTagPr>
        <w:r w:rsidRPr="00336677">
          <w:t>386,8 a</w:t>
        </w:r>
      </w:smartTag>
      <w:r w:rsidRPr="00336677">
        <w:t xml:space="preserve"> área 30,4 mm</w:t>
      </w:r>
      <w:r w:rsidRPr="00336677">
        <w:rPr>
          <w:vertAlign w:val="superscript"/>
        </w:rPr>
        <w:t>2</w:t>
      </w:r>
      <w:r w:rsidRPr="00336677">
        <w:t xml:space="preserve">± 7,7, tensão de 29 ± </w:t>
      </w:r>
      <w:proofErr w:type="gramStart"/>
      <w:r w:rsidRPr="00336677">
        <w:t>17Mpa</w:t>
      </w:r>
      <w:proofErr w:type="gramEnd"/>
      <w:r w:rsidRPr="00336677">
        <w:t>. Os solidarizados obtiveram carga máxima de 871,8N ± 484,9 área 35 mm</w:t>
      </w:r>
      <w:r w:rsidRPr="00336677">
        <w:rPr>
          <w:vertAlign w:val="superscript"/>
        </w:rPr>
        <w:t>2</w:t>
      </w:r>
      <w:r w:rsidRPr="00336677">
        <w:t xml:space="preserve">± 5,8, tensão de 24 ± </w:t>
      </w:r>
      <w:proofErr w:type="gramStart"/>
      <w:r w:rsidRPr="00336677">
        <w:t>10Mpa</w:t>
      </w:r>
      <w:proofErr w:type="gramEnd"/>
      <w:r w:rsidRPr="00336677">
        <w:t xml:space="preserve">. Não houve diferença estatística entre os dois grupos (p&gt;0,05). </w:t>
      </w:r>
      <w:r w:rsidRPr="00336677">
        <w:rPr>
          <w:b/>
        </w:rPr>
        <w:t>Conclusão</w:t>
      </w:r>
      <w:r w:rsidRPr="00336677">
        <w:t>: A distribuição de probabilidade mostra que para 400 N os tendões não solidarizados apresentam confiabilidade de 83,8% e os solidarizados de 78,5%%.</w:t>
      </w:r>
    </w:p>
    <w:p w:rsidR="00370E34" w:rsidRPr="00336677" w:rsidRDefault="00370E34" w:rsidP="00151454">
      <w:pPr>
        <w:spacing w:line="240" w:lineRule="auto"/>
      </w:pPr>
    </w:p>
    <w:p w:rsidR="00370E34" w:rsidRPr="00AA701D" w:rsidRDefault="00370E34" w:rsidP="00AA701D">
      <w:pPr>
        <w:spacing w:line="240" w:lineRule="auto"/>
        <w:rPr>
          <w:color w:val="000000"/>
        </w:rPr>
        <w:sectPr w:rsidR="00370E34" w:rsidRPr="00AA701D" w:rsidSect="008B07E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  <w:r w:rsidRPr="00336677">
        <w:rPr>
          <w:b/>
        </w:rPr>
        <w:t>Descritores:</w:t>
      </w:r>
      <w:r w:rsidRPr="00336677">
        <w:rPr>
          <w:b/>
          <w:bCs/>
        </w:rPr>
        <w:t xml:space="preserve"> </w:t>
      </w:r>
      <w:r w:rsidRPr="00336677">
        <w:rPr>
          <w:color w:val="000000"/>
        </w:rPr>
        <w:t xml:space="preserve">Ligamento Cruzado Anterior, Fêmur, Dispositivos de Fixação Ortopédica, Mecânica, Tendões </w:t>
      </w:r>
      <w:bookmarkStart w:id="8" w:name="_Toc121491440"/>
      <w:bookmarkStart w:id="9" w:name="_Toc124080445"/>
      <w:proofErr w:type="gramStart"/>
    </w:p>
    <w:p w:rsidR="00370E34" w:rsidRPr="004C56C6" w:rsidRDefault="00370E34" w:rsidP="00AA701D">
      <w:pPr>
        <w:pStyle w:val="Ttulo1"/>
        <w:numPr>
          <w:ilvl w:val="0"/>
          <w:numId w:val="0"/>
        </w:numPr>
      </w:pPr>
      <w:bookmarkStart w:id="10" w:name="_Ref125306779"/>
      <w:bookmarkStart w:id="11" w:name="_Toc125374507"/>
      <w:bookmarkStart w:id="12" w:name="_Toc156754356"/>
      <w:bookmarkStart w:id="13" w:name="_Toc272524077"/>
      <w:proofErr w:type="gramEnd"/>
      <w:r w:rsidRPr="0080036E">
        <w:lastRenderedPageBreak/>
        <w:t>Introdução</w:t>
      </w:r>
      <w:bookmarkEnd w:id="8"/>
      <w:bookmarkEnd w:id="9"/>
      <w:bookmarkEnd w:id="10"/>
      <w:bookmarkEnd w:id="11"/>
      <w:bookmarkEnd w:id="12"/>
      <w:bookmarkEnd w:id="13"/>
    </w:p>
    <w:p w:rsidR="003E6F98" w:rsidRPr="00CC16C5" w:rsidRDefault="00370E34" w:rsidP="00ED29B0">
      <w:pPr>
        <w:pStyle w:val="Ttulo2"/>
      </w:pPr>
      <w:r w:rsidRPr="00CC16C5">
        <w:tab/>
      </w:r>
      <w:bookmarkStart w:id="14" w:name="_Toc272524078"/>
      <w:r w:rsidR="001F502E">
        <w:t>subtitulo</w:t>
      </w:r>
      <w:bookmarkEnd w:id="14"/>
      <w:r w:rsidR="001F502E">
        <w:t xml:space="preserve"> </w:t>
      </w:r>
    </w:p>
    <w:p w:rsidR="001F502E" w:rsidRDefault="003E6F98" w:rsidP="001F502E">
      <w:pPr>
        <w:rPr>
          <w:noProof/>
        </w:rPr>
      </w:pPr>
      <w:r>
        <w:rPr>
          <w:noProof/>
        </w:rPr>
        <w:tab/>
      </w:r>
      <w:r w:rsidR="001F502E">
        <w:rPr>
          <w:noProof/>
        </w:rPr>
        <w:t xml:space="preserve">A introdução deve responder a seguinte pergunta: por que este trabalho esta sendo realizado? Ele deve conter uma revisão de literatura suficiente para justificar o trabalho e situar o leitor ao tema e ao problema. A revisão bibliográfica não é um capítulo obrigatório para o estilo ABNT. Quando opta-se por não fazer o capítulo de revisão bibliográfica, se deve ter uma breve revisão para introduzir o assunto dentro da introdução. </w:t>
      </w:r>
    </w:p>
    <w:p w:rsidR="00370E34" w:rsidRDefault="001F502E" w:rsidP="00151454">
      <w:pPr>
        <w:rPr>
          <w:noProof/>
        </w:rPr>
      </w:pPr>
      <w:r>
        <w:rPr>
          <w:noProof/>
        </w:rPr>
        <w:t>Cuidado com a prolixidade!</w:t>
      </w:r>
    </w:p>
    <w:p w:rsidR="00370E34" w:rsidRDefault="00370E34" w:rsidP="00CC16C5">
      <w:pPr>
        <w:pStyle w:val="Ttulo2"/>
      </w:pPr>
      <w:bookmarkStart w:id="15" w:name="_Toc124080446"/>
      <w:bookmarkStart w:id="16" w:name="_Toc125374508"/>
      <w:bookmarkStart w:id="17" w:name="_Toc156754357"/>
      <w:bookmarkStart w:id="18" w:name="_Toc272524079"/>
      <w:r w:rsidRPr="004C56C6">
        <w:t>objetivo</w:t>
      </w:r>
      <w:bookmarkStart w:id="19" w:name="_Toc124080447"/>
      <w:bookmarkEnd w:id="15"/>
      <w:bookmarkEnd w:id="16"/>
      <w:bookmarkEnd w:id="17"/>
      <w:bookmarkEnd w:id="18"/>
    </w:p>
    <w:p w:rsidR="001F502E" w:rsidRDefault="001F502E" w:rsidP="001F502E">
      <w:r>
        <w:t>As últimas linhas devem conter os objetivos enumerados que serão respondidos na conclusão.</w:t>
      </w:r>
    </w:p>
    <w:p w:rsidR="001F502E" w:rsidRDefault="001F502E" w:rsidP="001F502E">
      <w:r>
        <w:t>Ex:</w:t>
      </w:r>
      <w:r w:rsidR="00370E34">
        <w:tab/>
      </w:r>
    </w:p>
    <w:p w:rsidR="00370E34" w:rsidRDefault="00370E34" w:rsidP="0016023C">
      <w:r>
        <w:t>Este trabalho objetiva avaliar:</w:t>
      </w:r>
    </w:p>
    <w:p w:rsidR="00370E34" w:rsidRDefault="00370E34" w:rsidP="00F51C81">
      <w:pPr>
        <w:numPr>
          <w:ilvl w:val="0"/>
          <w:numId w:val="34"/>
        </w:numPr>
      </w:pPr>
      <w:r>
        <w:rPr>
          <w:noProof/>
        </w:rPr>
        <w:t>a diferença do comportamento mecânico de tendões solidarizados e não solidarizados e a carga máxima suportada</w:t>
      </w:r>
      <w:r w:rsidR="00C5271D">
        <w:rPr>
          <w:noProof/>
        </w:rPr>
        <w:t xml:space="preserve"> quando fixado</w:t>
      </w:r>
      <w:r w:rsidR="00244940">
        <w:rPr>
          <w:noProof/>
        </w:rPr>
        <w:t>s</w:t>
      </w:r>
      <w:r w:rsidR="00C5271D">
        <w:rPr>
          <w:noProof/>
        </w:rPr>
        <w:t xml:space="preserve"> com dois pinos transversos</w:t>
      </w:r>
      <w:r>
        <w:rPr>
          <w:noProof/>
        </w:rPr>
        <w:t xml:space="preserve">; </w:t>
      </w:r>
    </w:p>
    <w:p w:rsidR="00370E34" w:rsidRDefault="00370E34" w:rsidP="00F51C81">
      <w:pPr>
        <w:numPr>
          <w:ilvl w:val="0"/>
          <w:numId w:val="34"/>
        </w:numPr>
      </w:pPr>
      <w:r>
        <w:rPr>
          <w:noProof/>
        </w:rPr>
        <w:t>analisar</w:t>
      </w:r>
      <w:r w:rsidR="000E3F2F">
        <w:rPr>
          <w:noProof/>
        </w:rPr>
        <w:t>,</w:t>
      </w:r>
      <w:r>
        <w:rPr>
          <w:noProof/>
        </w:rPr>
        <w:t xml:space="preserve"> </w:t>
      </w:r>
      <w:r w:rsidR="000E3F2F">
        <w:rPr>
          <w:noProof/>
        </w:rPr>
        <w:t xml:space="preserve">durante o teste dos tendões, </w:t>
      </w:r>
      <w:r>
        <w:rPr>
          <w:noProof/>
        </w:rPr>
        <w:t xml:space="preserve">se eles se comportam de maneira independente ou como um único corpo de prova; </w:t>
      </w:r>
    </w:p>
    <w:p w:rsidR="00370E34" w:rsidRDefault="00370E34" w:rsidP="00F51C81">
      <w:pPr>
        <w:numPr>
          <w:ilvl w:val="0"/>
          <w:numId w:val="34"/>
        </w:numPr>
      </w:pPr>
      <w:r>
        <w:rPr>
          <w:noProof/>
        </w:rPr>
        <w:t xml:space="preserve">se há influência da solidarização; </w:t>
      </w:r>
    </w:p>
    <w:p w:rsidR="00F37680" w:rsidRDefault="00370E34" w:rsidP="00F37680">
      <w:pPr>
        <w:numPr>
          <w:ilvl w:val="0"/>
          <w:numId w:val="34"/>
        </w:numPr>
      </w:pPr>
      <w:r>
        <w:rPr>
          <w:noProof/>
        </w:rPr>
        <w:t>a</w:t>
      </w:r>
      <w:r w:rsidR="002F2D16">
        <w:rPr>
          <w:noProof/>
        </w:rPr>
        <w:t xml:space="preserve"> probabilidade de falha dos tendões em realção a força aplicada</w:t>
      </w:r>
      <w:r w:rsidR="007A4973">
        <w:rPr>
          <w:noProof/>
        </w:rPr>
        <w:t>.</w:t>
      </w:r>
    </w:p>
    <w:p w:rsidR="00F37680" w:rsidRDefault="00F37680" w:rsidP="00F37680"/>
    <w:p w:rsidR="00F37680" w:rsidRDefault="00F37680" w:rsidP="00F37680"/>
    <w:p w:rsidR="00F37680" w:rsidRDefault="00F37680" w:rsidP="00F37680"/>
    <w:p w:rsidR="00F37680" w:rsidRDefault="00F37680" w:rsidP="00F37680">
      <w:pPr>
        <w:sectPr w:rsidR="00F37680" w:rsidSect="002A73B7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:rsidR="00F37680" w:rsidRDefault="00F37680" w:rsidP="00F37680">
      <w:pPr>
        <w:pStyle w:val="Ttulo1"/>
        <w:tabs>
          <w:tab w:val="num" w:pos="397"/>
        </w:tabs>
        <w:ind w:left="397" w:hanging="397"/>
      </w:pPr>
      <w:bookmarkStart w:id="20" w:name="_Ref125306871"/>
      <w:bookmarkStart w:id="21" w:name="_Toc125374509"/>
      <w:bookmarkStart w:id="22" w:name="_Toc156754358"/>
      <w:bookmarkStart w:id="23" w:name="_Toc239431064"/>
      <w:bookmarkStart w:id="24" w:name="_Toc272524080"/>
      <w:r w:rsidRPr="004C56C6">
        <w:lastRenderedPageBreak/>
        <w:t>Revisão de literatura</w:t>
      </w:r>
      <w:bookmarkEnd w:id="20"/>
      <w:bookmarkEnd w:id="21"/>
      <w:bookmarkEnd w:id="22"/>
      <w:bookmarkEnd w:id="23"/>
      <w:bookmarkEnd w:id="24"/>
    </w:p>
    <w:p w:rsidR="00F37680" w:rsidRDefault="00F37680" w:rsidP="00F37680">
      <w:pPr>
        <w:pStyle w:val="Ttulo2"/>
        <w:tabs>
          <w:tab w:val="num" w:pos="601"/>
        </w:tabs>
        <w:ind w:left="601" w:hanging="601"/>
      </w:pPr>
      <w:bookmarkStart w:id="25" w:name="_Toc156754359"/>
      <w:bookmarkStart w:id="26" w:name="_Toc239431065"/>
      <w:bookmarkStart w:id="27" w:name="_Toc272524081"/>
      <w:r>
        <w:t xml:space="preserve">Título </w:t>
      </w:r>
      <w:proofErr w:type="gramStart"/>
      <w:r>
        <w:t>2</w:t>
      </w:r>
      <w:proofErr w:type="gramEnd"/>
      <w:r>
        <w:t xml:space="preserve"> qualquer como exemplo.</w:t>
      </w:r>
      <w:bookmarkEnd w:id="25"/>
      <w:bookmarkEnd w:id="26"/>
      <w:bookmarkEnd w:id="27"/>
    </w:p>
    <w:p w:rsidR="00F37680" w:rsidRDefault="00F37680" w:rsidP="00F37680">
      <w:pPr>
        <w:rPr>
          <w:noProof/>
        </w:rPr>
      </w:pPr>
      <w:r>
        <w:rPr>
          <w:noProof/>
        </w:rPr>
        <w:tab/>
        <w:t xml:space="preserve">Não existe parâmetros claros sobre quando deve ou não se deve fazer o capítulo de revisão bibliográfica em uma Tese. </w:t>
      </w:r>
    </w:p>
    <w:p w:rsidR="007014AA" w:rsidRDefault="007014AA" w:rsidP="00F37680">
      <w:pPr>
        <w:rPr>
          <w:noProof/>
        </w:rPr>
      </w:pPr>
      <w:r>
        <w:rPr>
          <w:noProof/>
        </w:rPr>
        <w:tab/>
      </w:r>
      <w:r w:rsidR="00F37680">
        <w:rPr>
          <w:noProof/>
        </w:rPr>
        <w:t>O critério mais justo seria a extensão do tema. Para temas mais extensos em que a revisão ocuparia mais de 15 páginas na introdução seria mais interessante retira-la da introdução e coloca-la em capítulo separado. Por outro lado, não teria sentido ter um capítulo de duas páginas na revisão bibliográfica. Neste caso, adapta-lo dentro da introdução seria mais adequado. Essa decisão cabe ao pesquisador e ao orientador já que não existe uma regra objetiva.</w:t>
      </w:r>
    </w:p>
    <w:p w:rsidR="007014AA" w:rsidRDefault="007014AA" w:rsidP="00F37680">
      <w:pPr>
        <w:rPr>
          <w:noProof/>
        </w:rPr>
      </w:pPr>
    </w:p>
    <w:p w:rsidR="00F37680" w:rsidRDefault="00F37680" w:rsidP="00F37680">
      <w:pPr>
        <w:pStyle w:val="Ttulo2"/>
        <w:tabs>
          <w:tab w:val="num" w:pos="601"/>
        </w:tabs>
        <w:ind w:left="601" w:hanging="601"/>
      </w:pPr>
      <w:bookmarkStart w:id="28" w:name="_Toc239431066"/>
      <w:bookmarkStart w:id="29" w:name="_Toc272524082"/>
      <w:r>
        <w:t xml:space="preserve">Título </w:t>
      </w:r>
      <w:proofErr w:type="gramStart"/>
      <w:r>
        <w:t>2</w:t>
      </w:r>
      <w:proofErr w:type="gramEnd"/>
      <w:r>
        <w:t xml:space="preserve"> qualquer como exemplo 2.</w:t>
      </w:r>
      <w:bookmarkEnd w:id="28"/>
      <w:bookmarkEnd w:id="29"/>
    </w:p>
    <w:p w:rsidR="00F37680" w:rsidRDefault="00F37680" w:rsidP="00F37680">
      <w:pPr>
        <w:rPr>
          <w:noProof/>
        </w:rPr>
      </w:pPr>
      <w:r>
        <w:rPr>
          <w:noProof/>
        </w:rPr>
        <w:tab/>
        <w:t>Lorem ipsum dolor sit amet, consectetuer adipiscing elit. Maecenas porttitor congue massa. Fusce posuere, magna sed pulvinar ultricies, purus lectus malesuada libero, sit amet commodo magna eros quis urna.</w:t>
      </w:r>
    </w:p>
    <w:p w:rsidR="00F37680" w:rsidRDefault="00F37680" w:rsidP="00F37680">
      <w:pPr>
        <w:rPr>
          <w:noProof/>
        </w:rPr>
      </w:pPr>
      <w:r>
        <w:rPr>
          <w:noProof/>
        </w:rPr>
        <w:tab/>
        <w:t>Nunc viverra imperdiet enim. Fusce est. Vivamus a tellus.</w:t>
      </w:r>
    </w:p>
    <w:p w:rsidR="00F37680" w:rsidRPr="00ED374B" w:rsidRDefault="00F37680" w:rsidP="00F37680">
      <w:pPr>
        <w:rPr>
          <w:noProof/>
          <w:lang w:val="en-US"/>
        </w:rPr>
      </w:pPr>
      <w:r>
        <w:rPr>
          <w:noProof/>
        </w:rPr>
        <w:t xml:space="preserve">Pellentesque habitant morbi tristique senectus et netus et malesuada fames ac turpis egestas. </w:t>
      </w:r>
      <w:r w:rsidRPr="00ED374B">
        <w:rPr>
          <w:noProof/>
          <w:lang w:val="en-US"/>
        </w:rPr>
        <w:t>Proin pharetra nonummy pede. Mauris et orci.</w:t>
      </w:r>
    </w:p>
    <w:p w:rsidR="00F37680" w:rsidRPr="00ED374B" w:rsidRDefault="00F37680" w:rsidP="00F37680">
      <w:pPr>
        <w:rPr>
          <w:noProof/>
          <w:lang w:val="en-US"/>
        </w:rPr>
      </w:pPr>
      <w:r>
        <w:rPr>
          <w:noProof/>
          <w:lang w:val="en-US"/>
        </w:rPr>
        <w:tab/>
      </w:r>
      <w:r w:rsidRPr="00ED374B">
        <w:rPr>
          <w:noProof/>
          <w:lang w:val="en-US"/>
        </w:rPr>
        <w:t>Aenean nec lorem. In porttitor. Donec laoreet nonummy augue.</w:t>
      </w:r>
    </w:p>
    <w:p w:rsidR="00F37680" w:rsidRDefault="00F37680" w:rsidP="00F37680">
      <w:pPr>
        <w:pStyle w:val="Ttulo2"/>
        <w:tabs>
          <w:tab w:val="num" w:pos="601"/>
        </w:tabs>
        <w:ind w:left="601" w:hanging="601"/>
      </w:pPr>
      <w:bookmarkStart w:id="30" w:name="_Toc239431067"/>
      <w:bookmarkStart w:id="31" w:name="_Toc272524083"/>
      <w:r>
        <w:t xml:space="preserve">Título </w:t>
      </w:r>
      <w:proofErr w:type="gramStart"/>
      <w:r>
        <w:t>2</w:t>
      </w:r>
      <w:proofErr w:type="gramEnd"/>
      <w:r>
        <w:t xml:space="preserve"> qualquer como exemplo 3.</w:t>
      </w:r>
      <w:bookmarkEnd w:id="30"/>
      <w:bookmarkEnd w:id="31"/>
    </w:p>
    <w:p w:rsidR="00F37680" w:rsidRDefault="00F37680" w:rsidP="00F37680">
      <w:pPr>
        <w:rPr>
          <w:noProof/>
        </w:rPr>
      </w:pPr>
      <w:r>
        <w:rPr>
          <w:noProof/>
        </w:rPr>
        <w:tab/>
        <w:t>Lorem ipsum dolor sit amet, consectetuer adipiscing elit. Maecenas porttitor congue massa. Fusce posuere, magna sed pulvinar ultricies, purus lectus malesuada libero, sit amet commodo magna eros quis urna.</w:t>
      </w:r>
    </w:p>
    <w:p w:rsidR="00F37680" w:rsidRDefault="00F37680" w:rsidP="00F37680">
      <w:pPr>
        <w:rPr>
          <w:noProof/>
        </w:rPr>
      </w:pPr>
      <w:r>
        <w:rPr>
          <w:noProof/>
        </w:rPr>
        <w:tab/>
        <w:t>Nunc viverra imperdiet enim. Fusce est. Vivamus a tellus.</w:t>
      </w:r>
    </w:p>
    <w:p w:rsidR="00F37680" w:rsidRPr="00ED374B" w:rsidRDefault="00F37680" w:rsidP="00F37680">
      <w:pPr>
        <w:rPr>
          <w:noProof/>
          <w:lang w:val="en-US"/>
        </w:rPr>
      </w:pPr>
      <w:r>
        <w:rPr>
          <w:noProof/>
        </w:rPr>
        <w:t xml:space="preserve">Pellentesque habitant morbi tristique senectus et netus et malesuada fames ac turpis egestas. </w:t>
      </w:r>
      <w:r w:rsidRPr="00ED374B">
        <w:rPr>
          <w:noProof/>
          <w:lang w:val="en-US"/>
        </w:rPr>
        <w:t>Proin pharetra nonummy pede. Mauris et orci.</w:t>
      </w:r>
    </w:p>
    <w:p w:rsidR="00F37680" w:rsidRPr="00ED374B" w:rsidRDefault="00F37680" w:rsidP="00F37680">
      <w:pPr>
        <w:rPr>
          <w:noProof/>
          <w:lang w:val="en-US"/>
        </w:rPr>
      </w:pPr>
      <w:r>
        <w:rPr>
          <w:noProof/>
          <w:lang w:val="en-US"/>
        </w:rPr>
        <w:tab/>
      </w:r>
      <w:r w:rsidRPr="00ED374B">
        <w:rPr>
          <w:noProof/>
          <w:lang w:val="en-US"/>
        </w:rPr>
        <w:t>Aenean nec lorem. In porttitor. Donec laoreet nonummy augue.</w:t>
      </w:r>
    </w:p>
    <w:p w:rsidR="00F37680" w:rsidRPr="00841FE3" w:rsidRDefault="00F37680" w:rsidP="00F37680">
      <w:pPr>
        <w:rPr>
          <w:lang w:val="en-US"/>
        </w:rPr>
      </w:pPr>
    </w:p>
    <w:p w:rsidR="00F37680" w:rsidRPr="00841FE3" w:rsidRDefault="00F37680" w:rsidP="00F37680">
      <w:pPr>
        <w:rPr>
          <w:lang w:val="en-US"/>
        </w:rPr>
        <w:sectPr w:rsidR="00F37680" w:rsidRPr="00841FE3" w:rsidSect="008B07EE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:rsidR="00370E34" w:rsidRDefault="00370E34" w:rsidP="00781781">
      <w:pPr>
        <w:pStyle w:val="Ttulo1"/>
        <w:numPr>
          <w:ilvl w:val="0"/>
          <w:numId w:val="36"/>
        </w:numPr>
      </w:pPr>
      <w:bookmarkStart w:id="32" w:name="_Toc121491442"/>
      <w:bookmarkStart w:id="33" w:name="_Toc124080448"/>
      <w:bookmarkStart w:id="34" w:name="_Ref125306914"/>
      <w:bookmarkStart w:id="35" w:name="_Ref125306916"/>
      <w:bookmarkStart w:id="36" w:name="_Toc125374514"/>
      <w:bookmarkStart w:id="37" w:name="_Toc156754362"/>
      <w:bookmarkStart w:id="38" w:name="_Toc272524084"/>
      <w:bookmarkEnd w:id="19"/>
      <w:r>
        <w:lastRenderedPageBreak/>
        <w:t>Material e Método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370E34" w:rsidRDefault="00370E34" w:rsidP="00CC16C5">
      <w:pPr>
        <w:pStyle w:val="Ttulo2"/>
      </w:pPr>
      <w:r>
        <w:t xml:space="preserve"> </w:t>
      </w:r>
      <w:bookmarkStart w:id="39" w:name="_Toc272524085"/>
      <w:r w:rsidR="00A10A2D">
        <w:t>subtitulo</w:t>
      </w:r>
      <w:bookmarkEnd w:id="39"/>
      <w:r w:rsidR="00A10A2D">
        <w:t xml:space="preserve"> </w:t>
      </w:r>
    </w:p>
    <w:p w:rsidR="00A10A2D" w:rsidRDefault="00370E34" w:rsidP="00A10A2D">
      <w:r w:rsidRPr="004B1208">
        <w:tab/>
      </w:r>
      <w:r w:rsidR="00A10A2D">
        <w:t>Este capítulo deve responder a seguinte pergunta: como foi feito o estudo?</w:t>
      </w:r>
    </w:p>
    <w:p w:rsidR="00A10A2D" w:rsidRDefault="00A10A2D" w:rsidP="00A10A2D">
      <w:r>
        <w:t xml:space="preserve">O capítulo de métodos tem que ser suficientemente claro para que outros pesquisadores possam refazer o mesmo estudo. Alguns métodos são usados com </w:t>
      </w:r>
      <w:proofErr w:type="spellStart"/>
      <w:r>
        <w:t>freqüência</w:t>
      </w:r>
      <w:proofErr w:type="spellEnd"/>
      <w:r>
        <w:t xml:space="preserve"> e a sua descrição não precisa ser detalhada, porém deve ser bem referenciado. Para métodos originais a descrição deve ser detalhada.</w:t>
      </w:r>
    </w:p>
    <w:p w:rsidR="00370E34" w:rsidRDefault="00A10A2D" w:rsidP="00A10A2D">
      <w:r>
        <w:t xml:space="preserve">Este capítulo também tem que deixar claro a validade dos resultados do estudo, ou seja, </w:t>
      </w:r>
      <w:r w:rsidR="004F75B0">
        <w:t>todos os resultados têm</w:t>
      </w:r>
      <w:r>
        <w:t xml:space="preserve"> que estar ligados a algum método que o justifique.</w:t>
      </w:r>
    </w:p>
    <w:p w:rsidR="00370E34" w:rsidRDefault="00370E34" w:rsidP="00151454">
      <w:r>
        <w:t xml:space="preserve"> </w:t>
      </w:r>
    </w:p>
    <w:p w:rsidR="00370E34" w:rsidRDefault="00370E34" w:rsidP="005757B8">
      <w:pPr>
        <w:pStyle w:val="TtulodaFigura"/>
      </w:pPr>
      <w:r>
        <w:t xml:space="preserve"> </w:t>
      </w:r>
      <w:bookmarkStart w:id="40" w:name="_Toc263502173"/>
      <w:r w:rsidR="00FD7E46">
        <w:t>titulo da figura</w:t>
      </w:r>
      <w:bookmarkEnd w:id="40"/>
    </w:p>
    <w:p w:rsidR="00370E34" w:rsidRDefault="00BC13AE" w:rsidP="00151454">
      <w:pPr>
        <w:rPr>
          <w:rFonts w:cs="Arial"/>
          <w:color w:val="000000"/>
        </w:rPr>
      </w:pPr>
      <w:r>
        <w:rPr>
          <w:rFonts w:cs="Arial"/>
          <w:noProof/>
          <w:color w:val="000000"/>
          <w:lang w:eastAsia="pt-BR"/>
        </w:rPr>
        <w:drawing>
          <wp:inline distT="0" distB="0" distL="0" distR="0">
            <wp:extent cx="5448300" cy="10382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38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E34" w:rsidRDefault="00FD7E46" w:rsidP="00CC16C5">
      <w:pPr>
        <w:pStyle w:val="Ttulo2"/>
      </w:pPr>
      <w:bookmarkStart w:id="41" w:name="_Toc272524086"/>
      <w:r>
        <w:t>subtitulo</w:t>
      </w:r>
      <w:bookmarkEnd w:id="41"/>
    </w:p>
    <w:p w:rsidR="00370E34" w:rsidRDefault="00370E34" w:rsidP="00151454">
      <w:r>
        <w:tab/>
      </w:r>
      <w:r w:rsidR="00FD7E46">
        <w:t>Divida como achar que ficara mais claro ao leitor</w:t>
      </w:r>
      <w:r>
        <w:t xml:space="preserve">. </w:t>
      </w:r>
      <w:r w:rsidR="00FD7E46">
        <w:t>Mostre os passos do seu método se ele for original. Veja um exemplo:</w:t>
      </w:r>
    </w:p>
    <w:p w:rsidR="00370E34" w:rsidRDefault="004F00C9" w:rsidP="00151454">
      <w:r>
        <w:tab/>
      </w:r>
    </w:p>
    <w:p w:rsidR="002060B2" w:rsidRDefault="00370E34" w:rsidP="009249DD">
      <w:pPr>
        <w:pStyle w:val="TtulodaFigura"/>
      </w:pPr>
      <w:r>
        <w:t xml:space="preserve"> </w:t>
      </w:r>
      <w:bookmarkStart w:id="42" w:name="_Toc263502174"/>
      <w:r w:rsidR="009C0135">
        <w:t xml:space="preserve">aferição da área - </w:t>
      </w:r>
      <w:r>
        <w:t>Imagem ilustrativa com cabo azul</w:t>
      </w:r>
      <w:bookmarkEnd w:id="42"/>
      <w:r>
        <w:t xml:space="preserve"> </w:t>
      </w:r>
    </w:p>
    <w:p w:rsidR="00370E34" w:rsidRPr="009249DD" w:rsidRDefault="00BC13AE" w:rsidP="002060B2">
      <w:pPr>
        <w:pStyle w:val="TtulodaFigura"/>
        <w:numPr>
          <w:ilvl w:val="0"/>
          <w:numId w:val="0"/>
        </w:numPr>
        <w:ind w:left="1162"/>
      </w:pPr>
      <w:r>
        <w:rPr>
          <w:noProof/>
          <w:lang w:eastAsia="pt-BR"/>
        </w:rPr>
        <w:drawing>
          <wp:inline distT="0" distB="0" distL="0" distR="0">
            <wp:extent cx="3514725" cy="1047750"/>
            <wp:effectExtent l="19050" t="19050" r="28575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047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70E34" w:rsidRDefault="00370E34" w:rsidP="00151454">
      <w:r>
        <w:t xml:space="preserve"> </w:t>
      </w:r>
    </w:p>
    <w:p w:rsidR="00370E34" w:rsidRDefault="00370E34" w:rsidP="00151454"/>
    <w:p w:rsidR="00370E34" w:rsidRDefault="000F352E" w:rsidP="0020138C">
      <w:pPr>
        <w:pStyle w:val="TtulodaFigura"/>
      </w:pPr>
      <w:bookmarkStart w:id="43" w:name="_Toc263502175"/>
      <w:r>
        <w:lastRenderedPageBreak/>
        <w:t>TÉCNICA de aferição da área – SECÇÃO TRANSVERSAL</w:t>
      </w:r>
      <w:bookmarkEnd w:id="43"/>
    </w:p>
    <w:p w:rsidR="00370E34" w:rsidRPr="0020138C" w:rsidRDefault="00BC13AE" w:rsidP="0020138C">
      <w:r>
        <w:rPr>
          <w:noProof/>
          <w:lang w:eastAsia="pt-BR"/>
        </w:rPr>
        <w:drawing>
          <wp:inline distT="0" distB="0" distL="0" distR="0">
            <wp:extent cx="3619500" cy="152400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2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70E34" w:rsidRDefault="00370E34" w:rsidP="00151454"/>
    <w:p w:rsidR="00370E34" w:rsidRDefault="00370E34" w:rsidP="00367906">
      <w:pPr>
        <w:pStyle w:val="TtulodaFigura"/>
      </w:pPr>
      <w:r>
        <w:t xml:space="preserve"> </w:t>
      </w:r>
      <w:bookmarkStart w:id="44" w:name="_Toc263502176"/>
      <w:r>
        <w:t>Imagem adquirida pelo digitalizador</w:t>
      </w:r>
      <w:bookmarkEnd w:id="44"/>
    </w:p>
    <w:p w:rsidR="00367906" w:rsidRPr="00367906" w:rsidRDefault="00BC13AE" w:rsidP="00367906">
      <w:r>
        <w:rPr>
          <w:noProof/>
          <w:lang w:eastAsia="pt-BR"/>
        </w:rPr>
        <w:drawing>
          <wp:inline distT="0" distB="0" distL="0" distR="0">
            <wp:extent cx="2628900" cy="162877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28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E34" w:rsidRDefault="00370E34" w:rsidP="00151454">
      <w:r>
        <w:tab/>
      </w:r>
    </w:p>
    <w:p w:rsidR="00370E34" w:rsidRDefault="00370E34" w:rsidP="003B0439">
      <w:pPr>
        <w:pStyle w:val="TtulodaFigura"/>
      </w:pPr>
      <w:bookmarkStart w:id="45" w:name="_Toc263502177"/>
      <w:r>
        <w:t>Exemplo de imagem produzida pelo programa Image-Pro Plus</w:t>
      </w:r>
      <w:r w:rsidR="008248DA">
        <w:rPr>
          <w:rFonts w:cs="Arial"/>
        </w:rPr>
        <w:t>®</w:t>
      </w:r>
      <w:bookmarkEnd w:id="45"/>
    </w:p>
    <w:p w:rsidR="00370E34" w:rsidRPr="003B0439" w:rsidRDefault="00BC13AE" w:rsidP="003B0439">
      <w:r>
        <w:rPr>
          <w:rFonts w:cs="Arial"/>
          <w:noProof/>
          <w:color w:val="000000"/>
          <w:lang w:eastAsia="pt-BR"/>
        </w:rPr>
        <w:drawing>
          <wp:inline distT="0" distB="0" distL="0" distR="0">
            <wp:extent cx="2686050" cy="177165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71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E34" w:rsidRDefault="00370E34" w:rsidP="00151454"/>
    <w:p w:rsidR="00370E34" w:rsidRDefault="00370E34" w:rsidP="00151454">
      <w:r>
        <w:t xml:space="preserve"> </w:t>
      </w:r>
      <w:r>
        <w:tab/>
      </w:r>
    </w:p>
    <w:p w:rsidR="00370E34" w:rsidRDefault="00F85C85" w:rsidP="00CC16C5">
      <w:pPr>
        <w:pStyle w:val="Ttulo2"/>
      </w:pPr>
      <w:bookmarkStart w:id="46" w:name="_Toc272524087"/>
      <w:r>
        <w:t>ANÁLISE</w:t>
      </w:r>
      <w:r w:rsidR="00370E34">
        <w:t xml:space="preserve"> estatística</w:t>
      </w:r>
      <w:bookmarkEnd w:id="46"/>
    </w:p>
    <w:p w:rsidR="00FD03F4" w:rsidRDefault="004F00C9" w:rsidP="00151454">
      <w:r>
        <w:tab/>
      </w:r>
      <w:r w:rsidR="00FD03F4">
        <w:t xml:space="preserve">O último subcapítulo deve mostrar como foi feita a </w:t>
      </w:r>
      <w:proofErr w:type="gramStart"/>
      <w:r w:rsidR="00FD03F4">
        <w:t>analise estatística</w:t>
      </w:r>
      <w:proofErr w:type="gramEnd"/>
      <w:r w:rsidR="00FD03F4">
        <w:t>, veja um exemplo:</w:t>
      </w:r>
    </w:p>
    <w:p w:rsidR="00370E34" w:rsidRDefault="00370E34" w:rsidP="00151454">
      <w:r>
        <w:lastRenderedPageBreak/>
        <w:t>Os resultados foram submetidos à análise de variância ANOVA. Também foi realizada a</w:t>
      </w:r>
      <w:r w:rsidR="00577416">
        <w:t xml:space="preserve"> distribuição de </w:t>
      </w:r>
      <w:r>
        <w:t xml:space="preserve">probabilidade de </w:t>
      </w:r>
      <w:proofErr w:type="spellStart"/>
      <w:r>
        <w:t>Weibull</w:t>
      </w:r>
      <w:proofErr w:type="spellEnd"/>
      <w:r>
        <w:t xml:space="preserve">, para comparar a probabilidade de falha entre os dois grupos, construindo-se o intervalo de 95% de confiança para a confiabilidade na carga máxima de 400N. Foi considerado falha, a rotura do primeiro tendão, ou seja, o ápice do primeiro grande pico. Os testes foram realizados com os programas Microsoft® Excel XP e </w:t>
      </w:r>
      <w:proofErr w:type="spellStart"/>
      <w:r>
        <w:t>Origin</w:t>
      </w:r>
      <w:proofErr w:type="spellEnd"/>
      <w:r>
        <w:t xml:space="preserve"> Pro® 6.1.</w:t>
      </w:r>
    </w:p>
    <w:p w:rsidR="00370E34" w:rsidRDefault="00370E34" w:rsidP="00841FE3"/>
    <w:p w:rsidR="00370E34" w:rsidRDefault="00370E34" w:rsidP="007B4A44"/>
    <w:p w:rsidR="00370E34" w:rsidRDefault="00370E34" w:rsidP="007B4A44">
      <w:pPr>
        <w:sectPr w:rsidR="00370E34" w:rsidSect="008B07EE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:rsidR="00370E34" w:rsidRPr="002E7274" w:rsidRDefault="00370E34" w:rsidP="007B4A44">
      <w:pPr>
        <w:pStyle w:val="Ttulo1"/>
        <w:rPr>
          <w:color w:val="000000"/>
        </w:rPr>
      </w:pPr>
      <w:bookmarkStart w:id="47" w:name="_Ref125306944"/>
      <w:bookmarkStart w:id="48" w:name="_Ref125306948"/>
      <w:bookmarkStart w:id="49" w:name="_Toc125374518"/>
      <w:bookmarkStart w:id="50" w:name="_Toc156754391"/>
      <w:bookmarkStart w:id="51" w:name="_Toc272524088"/>
      <w:r w:rsidRPr="002E7274">
        <w:rPr>
          <w:color w:val="000000"/>
        </w:rPr>
        <w:lastRenderedPageBreak/>
        <w:t>RESULTADOS</w:t>
      </w:r>
      <w:bookmarkEnd w:id="47"/>
      <w:bookmarkEnd w:id="48"/>
      <w:bookmarkEnd w:id="49"/>
      <w:bookmarkEnd w:id="50"/>
      <w:bookmarkEnd w:id="51"/>
    </w:p>
    <w:p w:rsidR="00FD03F4" w:rsidRPr="00FD03F4" w:rsidRDefault="004F00C9" w:rsidP="00FD03F4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ab/>
      </w:r>
      <w:r w:rsidR="00FD03F4" w:rsidRPr="00FD03F4">
        <w:rPr>
          <w:rFonts w:cs="Arial"/>
          <w:color w:val="000000"/>
        </w:rPr>
        <w:t>Nesta parte deve ser respondida a seguinte pergunta: qual a resposta obtida?</w:t>
      </w:r>
    </w:p>
    <w:p w:rsidR="00FD03F4" w:rsidRPr="00FD03F4" w:rsidRDefault="00FD03F4" w:rsidP="00FD03F4">
      <w:pPr>
        <w:spacing w:line="240" w:lineRule="auto"/>
        <w:rPr>
          <w:rFonts w:cs="Arial"/>
          <w:color w:val="000000"/>
        </w:rPr>
      </w:pPr>
      <w:r w:rsidRPr="00FD03F4">
        <w:rPr>
          <w:rFonts w:cs="Arial"/>
          <w:color w:val="000000"/>
        </w:rPr>
        <w:t xml:space="preserve">Nem todos os resultados do estudo precisam ser relatados, apenas aqueles que são pertinentes </w:t>
      </w:r>
      <w:proofErr w:type="gramStart"/>
      <w:r w:rsidRPr="00FD03F4">
        <w:rPr>
          <w:rFonts w:cs="Arial"/>
          <w:color w:val="000000"/>
        </w:rPr>
        <w:t>a</w:t>
      </w:r>
      <w:proofErr w:type="gramEnd"/>
      <w:r w:rsidRPr="00FD03F4">
        <w:rPr>
          <w:rFonts w:cs="Arial"/>
          <w:color w:val="000000"/>
        </w:rPr>
        <w:t xml:space="preserve"> questão da pesquisa.</w:t>
      </w:r>
    </w:p>
    <w:p w:rsidR="00FD03F4" w:rsidRPr="00FD03F4" w:rsidRDefault="00FD03F4" w:rsidP="00FD03F4">
      <w:pPr>
        <w:spacing w:line="240" w:lineRule="auto"/>
        <w:rPr>
          <w:rFonts w:cs="Arial"/>
          <w:color w:val="000000"/>
        </w:rPr>
      </w:pPr>
      <w:r w:rsidRPr="00FD03F4">
        <w:rPr>
          <w:rFonts w:cs="Arial"/>
          <w:color w:val="000000"/>
        </w:rPr>
        <w:t>Aqui são inseridas fotos, figuras e tabelas para facilitar a compreensão do texto.</w:t>
      </w:r>
    </w:p>
    <w:p w:rsidR="00370E34" w:rsidRPr="002E7274" w:rsidRDefault="00FD03F4" w:rsidP="00FD03F4">
      <w:pPr>
        <w:spacing w:line="240" w:lineRule="auto"/>
        <w:rPr>
          <w:rFonts w:cs="Arial"/>
          <w:color w:val="000000"/>
        </w:rPr>
      </w:pPr>
      <w:r w:rsidRPr="00FD03F4">
        <w:rPr>
          <w:rFonts w:cs="Arial"/>
          <w:color w:val="000000"/>
        </w:rPr>
        <w:t>Os resultados devem ser escritos no passado simples.</w:t>
      </w:r>
      <w:r w:rsidR="000D70A9">
        <w:rPr>
          <w:rFonts w:cs="Arial"/>
          <w:color w:val="000000"/>
        </w:rPr>
        <w:t xml:space="preserve"> Veja exemplos:</w:t>
      </w:r>
    </w:p>
    <w:p w:rsidR="00370E34" w:rsidRPr="002E7274" w:rsidRDefault="00370E34" w:rsidP="00151454">
      <w:pPr>
        <w:snapToGrid w:val="0"/>
        <w:spacing w:line="240" w:lineRule="auto"/>
        <w:jc w:val="left"/>
        <w:rPr>
          <w:rFonts w:cs="Arial"/>
          <w:b/>
          <w:color w:val="000000"/>
        </w:rPr>
      </w:pPr>
    </w:p>
    <w:p w:rsidR="00370E34" w:rsidRPr="002E7274" w:rsidRDefault="00A15095" w:rsidP="00AA481F">
      <w:pPr>
        <w:pStyle w:val="TtulodaTabela"/>
        <w:rPr>
          <w:color w:val="000000"/>
        </w:rPr>
      </w:pPr>
      <w:bookmarkStart w:id="52" w:name="_Toc263502178"/>
      <w:r>
        <w:rPr>
          <w:color w:val="000000"/>
        </w:rPr>
        <w:t>Resultados</w:t>
      </w:r>
      <w:r w:rsidR="00370E34" w:rsidRPr="002E7274">
        <w:rPr>
          <w:color w:val="000000"/>
        </w:rPr>
        <w:t xml:space="preserve"> </w:t>
      </w:r>
      <w:r w:rsidR="00A01599">
        <w:rPr>
          <w:color w:val="000000"/>
        </w:rPr>
        <w:t>-</w:t>
      </w:r>
      <w:r w:rsidR="00370E34" w:rsidRPr="002E7274">
        <w:rPr>
          <w:color w:val="000000"/>
        </w:rPr>
        <w:t xml:space="preserve"> tendões solidarizados (</w:t>
      </w:r>
      <w:r w:rsidR="00226C15">
        <w:rPr>
          <w:caps w:val="0"/>
          <w:color w:val="000000"/>
        </w:rPr>
        <w:t>n</w:t>
      </w:r>
      <w:r w:rsidR="00370E34" w:rsidRPr="002E7274">
        <w:rPr>
          <w:color w:val="000000"/>
        </w:rPr>
        <w:t>=10)</w:t>
      </w:r>
      <w:bookmarkEnd w:id="52"/>
    </w:p>
    <w:p w:rsidR="00370E34" w:rsidRPr="002E7274" w:rsidRDefault="00370E34" w:rsidP="00151454">
      <w:pPr>
        <w:spacing w:line="240" w:lineRule="auto"/>
        <w:jc w:val="left"/>
        <w:rPr>
          <w:rFonts w:cs="Arial"/>
          <w:color w:val="000000"/>
        </w:rPr>
      </w:pPr>
    </w:p>
    <w:tbl>
      <w:tblPr>
        <w:tblW w:w="0" w:type="auto"/>
        <w:tblLayout w:type="fixed"/>
        <w:tblLook w:val="0000"/>
      </w:tblPr>
      <w:tblGrid>
        <w:gridCol w:w="7026"/>
      </w:tblGrid>
      <w:tr w:rsidR="00370E34" w:rsidRPr="002E7274" w:rsidTr="00151454">
        <w:tc>
          <w:tcPr>
            <w:tcW w:w="7026" w:type="dxa"/>
            <w:tcBorders>
              <w:top w:val="single" w:sz="8" w:space="0" w:color="000000"/>
              <w:bottom w:val="single" w:sz="8" w:space="0" w:color="000000"/>
            </w:tcBorders>
          </w:tcPr>
          <w:p w:rsidR="00370E34" w:rsidRPr="002E7274" w:rsidRDefault="00370E34" w:rsidP="00151454">
            <w:pPr>
              <w:snapToGrid w:val="0"/>
              <w:spacing w:line="240" w:lineRule="auto"/>
              <w:jc w:val="center"/>
              <w:rPr>
                <w:color w:val="000000"/>
              </w:rPr>
            </w:pPr>
          </w:p>
        </w:tc>
      </w:tr>
      <w:tr w:rsidR="00370E34" w:rsidRPr="002E7274" w:rsidTr="00151454">
        <w:tc>
          <w:tcPr>
            <w:tcW w:w="7026" w:type="dxa"/>
            <w:tcBorders>
              <w:top w:val="single" w:sz="4" w:space="0" w:color="000000"/>
              <w:bottom w:val="single" w:sz="4" w:space="0" w:color="000000"/>
            </w:tcBorders>
          </w:tcPr>
          <w:p w:rsidR="00370E34" w:rsidRPr="002E7274" w:rsidRDefault="00370E34" w:rsidP="00151454">
            <w:pPr>
              <w:snapToGrid w:val="0"/>
              <w:jc w:val="left"/>
              <w:rPr>
                <w:rFonts w:cs="Arial"/>
                <w:b/>
                <w:color w:val="000000"/>
                <w:sz w:val="20"/>
              </w:rPr>
            </w:pPr>
            <w:r w:rsidRPr="002E7274">
              <w:rPr>
                <w:rFonts w:cs="Arial"/>
                <w:b/>
                <w:color w:val="000000"/>
                <w:sz w:val="20"/>
              </w:rPr>
              <w:t xml:space="preserve">                                         Força(N)               Ao (mm</w:t>
            </w:r>
            <w:r w:rsidRPr="002E7274">
              <w:rPr>
                <w:b/>
                <w:color w:val="000000"/>
                <w:vertAlign w:val="superscript"/>
              </w:rPr>
              <w:t>2</w:t>
            </w:r>
            <w:r w:rsidRPr="002E7274">
              <w:rPr>
                <w:rFonts w:cs="Arial"/>
                <w:b/>
                <w:color w:val="000000"/>
                <w:sz w:val="20"/>
              </w:rPr>
              <w:t xml:space="preserve">)                </w:t>
            </w:r>
            <w:r w:rsidRPr="002E7274">
              <w:rPr>
                <w:rFonts w:ascii="Symbol" w:hAnsi="Symbol" w:cs="Arial"/>
                <w:b/>
                <w:color w:val="000000"/>
                <w:sz w:val="20"/>
              </w:rPr>
              <w:t></w:t>
            </w:r>
            <w:r w:rsidRPr="002E7274">
              <w:rPr>
                <w:rFonts w:ascii="Symbol" w:hAnsi="Symbol" w:cs="Arial"/>
                <w:b/>
                <w:color w:val="000000"/>
                <w:sz w:val="20"/>
              </w:rPr>
              <w:t></w:t>
            </w:r>
            <w:r w:rsidRPr="002E7274">
              <w:rPr>
                <w:rFonts w:cs="Arial"/>
                <w:b/>
                <w:color w:val="000000"/>
                <w:sz w:val="20"/>
              </w:rPr>
              <w:t>(</w:t>
            </w:r>
            <w:proofErr w:type="spellStart"/>
            <w:proofErr w:type="gramStart"/>
            <w:r w:rsidRPr="002E7274">
              <w:rPr>
                <w:rFonts w:cs="Arial"/>
                <w:b/>
                <w:color w:val="000000"/>
                <w:sz w:val="20"/>
              </w:rPr>
              <w:t>MPa</w:t>
            </w:r>
            <w:proofErr w:type="spellEnd"/>
            <w:proofErr w:type="gramEnd"/>
            <w:r w:rsidRPr="002E7274">
              <w:rPr>
                <w:rFonts w:cs="Arial"/>
                <w:b/>
                <w:color w:val="000000"/>
                <w:sz w:val="20"/>
              </w:rPr>
              <w:t>)</w:t>
            </w:r>
          </w:p>
        </w:tc>
      </w:tr>
      <w:tr w:rsidR="00370E34" w:rsidRPr="002E7274" w:rsidTr="00151454">
        <w:tc>
          <w:tcPr>
            <w:tcW w:w="7026" w:type="dxa"/>
            <w:tcBorders>
              <w:bottom w:val="single" w:sz="4" w:space="0" w:color="000000"/>
            </w:tcBorders>
          </w:tcPr>
          <w:p w:rsidR="00370E34" w:rsidRPr="002E7274" w:rsidRDefault="00370E34" w:rsidP="00151454">
            <w:pPr>
              <w:snapToGrid w:val="0"/>
              <w:jc w:val="left"/>
              <w:rPr>
                <w:rFonts w:cs="Arial"/>
                <w:color w:val="000000"/>
                <w:sz w:val="20"/>
              </w:rPr>
            </w:pPr>
            <w:r w:rsidRPr="002E7274">
              <w:rPr>
                <w:rFonts w:cs="Arial"/>
                <w:b/>
                <w:color w:val="000000"/>
                <w:sz w:val="20"/>
              </w:rPr>
              <w:t xml:space="preserve">Média                              </w:t>
            </w:r>
            <w:r w:rsidRPr="002E7274">
              <w:rPr>
                <w:rFonts w:cs="Arial"/>
                <w:color w:val="000000"/>
                <w:sz w:val="20"/>
              </w:rPr>
              <w:t>871,8                    30,4                          29</w:t>
            </w:r>
          </w:p>
          <w:p w:rsidR="00370E34" w:rsidRPr="002E7274" w:rsidRDefault="00370E34" w:rsidP="00151454">
            <w:pPr>
              <w:jc w:val="left"/>
              <w:rPr>
                <w:rFonts w:cs="Arial"/>
                <w:b/>
                <w:color w:val="000000"/>
                <w:sz w:val="20"/>
              </w:rPr>
            </w:pPr>
            <w:r w:rsidRPr="002E7274">
              <w:rPr>
                <w:rFonts w:cs="Arial"/>
                <w:b/>
                <w:color w:val="000000"/>
                <w:sz w:val="20"/>
              </w:rPr>
              <w:t xml:space="preserve">DP                                   </w:t>
            </w:r>
            <w:r w:rsidRPr="002E7274">
              <w:rPr>
                <w:rFonts w:cs="Arial"/>
                <w:color w:val="000000"/>
                <w:sz w:val="20"/>
              </w:rPr>
              <w:t xml:space="preserve">484,9                    7,7                            17,4  </w:t>
            </w:r>
            <w:r w:rsidRPr="002E7274">
              <w:rPr>
                <w:rFonts w:cs="Arial"/>
                <w:b/>
                <w:color w:val="000000"/>
                <w:sz w:val="20"/>
              </w:rPr>
              <w:t xml:space="preserve">                                  </w:t>
            </w:r>
          </w:p>
          <w:p w:rsidR="00370E34" w:rsidRPr="002E7274" w:rsidRDefault="00370E34" w:rsidP="00151454">
            <w:pPr>
              <w:jc w:val="left"/>
              <w:rPr>
                <w:rFonts w:cs="Arial"/>
                <w:color w:val="000000"/>
                <w:sz w:val="20"/>
              </w:rPr>
            </w:pPr>
            <w:r w:rsidRPr="002E7274">
              <w:rPr>
                <w:rFonts w:cs="Arial"/>
                <w:b/>
                <w:color w:val="000000"/>
                <w:sz w:val="20"/>
              </w:rPr>
              <w:t xml:space="preserve">Mínimo                           </w:t>
            </w:r>
            <w:r w:rsidRPr="002E7274">
              <w:rPr>
                <w:rFonts w:cs="Arial"/>
                <w:color w:val="000000"/>
                <w:sz w:val="20"/>
              </w:rPr>
              <w:t>179,5                     22,4                          7,9</w:t>
            </w:r>
          </w:p>
          <w:p w:rsidR="00370E34" w:rsidRPr="002E7274" w:rsidRDefault="00370E34" w:rsidP="00151454">
            <w:pPr>
              <w:jc w:val="left"/>
              <w:rPr>
                <w:rFonts w:cs="Arial"/>
                <w:color w:val="000000"/>
                <w:sz w:val="20"/>
              </w:rPr>
            </w:pPr>
            <w:r w:rsidRPr="002E7274">
              <w:rPr>
                <w:rFonts w:cs="Arial"/>
                <w:b/>
                <w:color w:val="000000"/>
                <w:sz w:val="20"/>
              </w:rPr>
              <w:t xml:space="preserve">Máximo                          </w:t>
            </w:r>
            <w:r w:rsidRPr="002E7274">
              <w:rPr>
                <w:rFonts w:cs="Arial"/>
                <w:color w:val="000000"/>
                <w:sz w:val="20"/>
              </w:rPr>
              <w:t>1456,8                   47,2                          56,1</w:t>
            </w:r>
          </w:p>
        </w:tc>
      </w:tr>
      <w:tr w:rsidR="00370E34" w:rsidRPr="002E7274" w:rsidTr="00151454">
        <w:tc>
          <w:tcPr>
            <w:tcW w:w="7026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370E34" w:rsidRPr="002E7274" w:rsidRDefault="00370E34" w:rsidP="00151454">
            <w:pPr>
              <w:autoSpaceDE w:val="0"/>
              <w:snapToGrid w:val="0"/>
              <w:spacing w:line="240" w:lineRule="auto"/>
              <w:jc w:val="left"/>
              <w:rPr>
                <w:rFonts w:cs="Arial"/>
                <w:color w:val="000000"/>
              </w:rPr>
            </w:pPr>
            <w:r w:rsidRPr="002E7274">
              <w:rPr>
                <w:rFonts w:cs="Arial"/>
                <w:color w:val="000000"/>
              </w:rPr>
              <w:t>Nota: n = número de testes, DP = desvio-padrão, A</w:t>
            </w:r>
            <w:r w:rsidRPr="002E7274">
              <w:rPr>
                <w:rFonts w:cs="Arial"/>
                <w:color w:val="000000"/>
                <w:vertAlign w:val="subscript"/>
              </w:rPr>
              <w:t>o</w:t>
            </w:r>
            <w:r w:rsidRPr="002E7274">
              <w:rPr>
                <w:rFonts w:cs="Arial"/>
                <w:color w:val="000000"/>
              </w:rPr>
              <w:t xml:space="preserve"> = área, </w:t>
            </w:r>
            <w:r w:rsidRPr="002E7274">
              <w:rPr>
                <w:rFonts w:ascii="Symbol" w:hAnsi="Symbol" w:cs="Arial"/>
                <w:color w:val="000000"/>
                <w:sz w:val="20"/>
              </w:rPr>
              <w:t></w:t>
            </w:r>
            <w:r w:rsidRPr="002E7274">
              <w:rPr>
                <w:rFonts w:cs="Arial"/>
                <w:color w:val="000000"/>
              </w:rPr>
              <w:t>=</w:t>
            </w:r>
            <w:proofErr w:type="gramStart"/>
            <w:r w:rsidRPr="002E7274">
              <w:rPr>
                <w:rFonts w:cs="Arial"/>
                <w:color w:val="000000"/>
              </w:rPr>
              <w:t>tensão</w:t>
            </w:r>
            <w:proofErr w:type="gramEnd"/>
          </w:p>
          <w:p w:rsidR="00370E34" w:rsidRPr="002E7274" w:rsidRDefault="00370E34" w:rsidP="00151454">
            <w:pPr>
              <w:spacing w:line="240" w:lineRule="auto"/>
              <w:jc w:val="left"/>
              <w:rPr>
                <w:rFonts w:cs="Arial"/>
                <w:b/>
                <w:color w:val="000000"/>
              </w:rPr>
            </w:pPr>
          </w:p>
        </w:tc>
      </w:tr>
    </w:tbl>
    <w:p w:rsidR="00370E34" w:rsidRPr="002E7274" w:rsidRDefault="00370E34" w:rsidP="00151454">
      <w:pPr>
        <w:spacing w:line="240" w:lineRule="auto"/>
        <w:rPr>
          <w:rFonts w:cs="Arial"/>
          <w:color w:val="000000"/>
        </w:rPr>
      </w:pPr>
    </w:p>
    <w:p w:rsidR="00370E34" w:rsidRPr="002E7274" w:rsidRDefault="00A15095" w:rsidP="00AA481F">
      <w:pPr>
        <w:pStyle w:val="TtulodaTabela"/>
        <w:rPr>
          <w:color w:val="000000"/>
        </w:rPr>
      </w:pPr>
      <w:bookmarkStart w:id="53" w:name="_Toc263502179"/>
      <w:proofErr w:type="gramStart"/>
      <w:r>
        <w:rPr>
          <w:color w:val="000000"/>
        </w:rPr>
        <w:t>Resultados</w:t>
      </w:r>
      <w:r w:rsidR="00370E34" w:rsidRPr="002E7274">
        <w:rPr>
          <w:color w:val="000000"/>
        </w:rPr>
        <w:t xml:space="preserve"> </w:t>
      </w:r>
      <w:r w:rsidR="00A01599">
        <w:rPr>
          <w:color w:val="000000"/>
        </w:rPr>
        <w:t>-</w:t>
      </w:r>
      <w:r w:rsidR="00370E34" w:rsidRPr="002E7274">
        <w:rPr>
          <w:color w:val="000000"/>
        </w:rPr>
        <w:t>tendões</w:t>
      </w:r>
      <w:proofErr w:type="gramEnd"/>
      <w:r w:rsidR="00370E34" w:rsidRPr="002E7274">
        <w:rPr>
          <w:color w:val="000000"/>
        </w:rPr>
        <w:t xml:space="preserve"> não solidarizados (</w:t>
      </w:r>
      <w:r w:rsidR="00226C15" w:rsidRPr="002E7274">
        <w:rPr>
          <w:caps w:val="0"/>
          <w:color w:val="000000"/>
        </w:rPr>
        <w:t>n</w:t>
      </w:r>
      <w:r w:rsidR="00370E34" w:rsidRPr="002E7274">
        <w:rPr>
          <w:color w:val="000000"/>
        </w:rPr>
        <w:t>=10)</w:t>
      </w:r>
      <w:bookmarkEnd w:id="53"/>
    </w:p>
    <w:p w:rsidR="00370E34" w:rsidRPr="002E7274" w:rsidRDefault="00370E34" w:rsidP="00151454">
      <w:pPr>
        <w:spacing w:line="240" w:lineRule="auto"/>
        <w:rPr>
          <w:rFonts w:cs="Arial"/>
          <w:color w:val="000000"/>
        </w:rPr>
      </w:pPr>
    </w:p>
    <w:tbl>
      <w:tblPr>
        <w:tblW w:w="0" w:type="auto"/>
        <w:tblLayout w:type="fixed"/>
        <w:tblLook w:val="0000"/>
      </w:tblPr>
      <w:tblGrid>
        <w:gridCol w:w="7026"/>
      </w:tblGrid>
      <w:tr w:rsidR="00370E34" w:rsidRPr="002E7274" w:rsidTr="00151454">
        <w:tc>
          <w:tcPr>
            <w:tcW w:w="7026" w:type="dxa"/>
            <w:tcBorders>
              <w:top w:val="single" w:sz="8" w:space="0" w:color="000000"/>
              <w:bottom w:val="single" w:sz="8" w:space="0" w:color="000000"/>
            </w:tcBorders>
          </w:tcPr>
          <w:p w:rsidR="00370E34" w:rsidRPr="002E7274" w:rsidRDefault="00370E34" w:rsidP="00151454">
            <w:pPr>
              <w:snapToGrid w:val="0"/>
              <w:spacing w:line="240" w:lineRule="auto"/>
              <w:jc w:val="center"/>
              <w:rPr>
                <w:color w:val="000000"/>
              </w:rPr>
            </w:pPr>
          </w:p>
        </w:tc>
      </w:tr>
      <w:tr w:rsidR="00370E34" w:rsidRPr="002E7274" w:rsidTr="00151454">
        <w:tc>
          <w:tcPr>
            <w:tcW w:w="7026" w:type="dxa"/>
            <w:tcBorders>
              <w:top w:val="single" w:sz="4" w:space="0" w:color="000000"/>
              <w:bottom w:val="single" w:sz="4" w:space="0" w:color="000000"/>
            </w:tcBorders>
          </w:tcPr>
          <w:p w:rsidR="00370E34" w:rsidRPr="002E7274" w:rsidRDefault="00370E34" w:rsidP="00151454">
            <w:pPr>
              <w:snapToGrid w:val="0"/>
              <w:jc w:val="left"/>
              <w:rPr>
                <w:rFonts w:cs="Arial"/>
                <w:b/>
                <w:color w:val="000000"/>
                <w:sz w:val="20"/>
              </w:rPr>
            </w:pPr>
            <w:r w:rsidRPr="002E7274">
              <w:rPr>
                <w:rFonts w:cs="Arial"/>
                <w:b/>
                <w:color w:val="000000"/>
                <w:sz w:val="20"/>
              </w:rPr>
              <w:t xml:space="preserve">                                         Força(N)               Ao (mm</w:t>
            </w:r>
            <w:r w:rsidRPr="002E7274">
              <w:rPr>
                <w:b/>
                <w:color w:val="000000"/>
                <w:vertAlign w:val="superscript"/>
              </w:rPr>
              <w:t>2</w:t>
            </w:r>
            <w:r w:rsidRPr="002E7274">
              <w:rPr>
                <w:rFonts w:cs="Arial"/>
                <w:b/>
                <w:color w:val="000000"/>
                <w:sz w:val="20"/>
              </w:rPr>
              <w:t xml:space="preserve">)                </w:t>
            </w:r>
            <w:r w:rsidRPr="002E7274">
              <w:rPr>
                <w:rFonts w:ascii="Symbol" w:hAnsi="Symbol" w:cs="Arial"/>
                <w:b/>
                <w:color w:val="000000"/>
                <w:sz w:val="20"/>
              </w:rPr>
              <w:t></w:t>
            </w:r>
            <w:r w:rsidRPr="002E7274">
              <w:rPr>
                <w:rFonts w:ascii="Symbol" w:hAnsi="Symbol" w:cs="Arial"/>
                <w:b/>
                <w:color w:val="000000"/>
                <w:sz w:val="20"/>
              </w:rPr>
              <w:t></w:t>
            </w:r>
            <w:r w:rsidRPr="002E7274">
              <w:rPr>
                <w:rFonts w:cs="Arial"/>
                <w:b/>
                <w:color w:val="000000"/>
                <w:sz w:val="20"/>
              </w:rPr>
              <w:t>(</w:t>
            </w:r>
            <w:proofErr w:type="spellStart"/>
            <w:proofErr w:type="gramStart"/>
            <w:r w:rsidRPr="002E7274">
              <w:rPr>
                <w:rFonts w:cs="Arial"/>
                <w:b/>
                <w:color w:val="000000"/>
                <w:sz w:val="20"/>
              </w:rPr>
              <w:t>MPa</w:t>
            </w:r>
            <w:proofErr w:type="spellEnd"/>
            <w:proofErr w:type="gramEnd"/>
            <w:r w:rsidRPr="002E7274">
              <w:rPr>
                <w:rFonts w:cs="Arial"/>
                <w:b/>
                <w:color w:val="000000"/>
                <w:sz w:val="20"/>
              </w:rPr>
              <w:t>)</w:t>
            </w:r>
          </w:p>
        </w:tc>
      </w:tr>
      <w:tr w:rsidR="00370E34" w:rsidRPr="002E7274" w:rsidTr="00151454">
        <w:tc>
          <w:tcPr>
            <w:tcW w:w="7026" w:type="dxa"/>
            <w:tcBorders>
              <w:bottom w:val="single" w:sz="4" w:space="0" w:color="000000"/>
            </w:tcBorders>
          </w:tcPr>
          <w:p w:rsidR="00370E34" w:rsidRPr="002E7274" w:rsidRDefault="00370E34" w:rsidP="00151454">
            <w:pPr>
              <w:snapToGrid w:val="0"/>
              <w:jc w:val="left"/>
              <w:rPr>
                <w:rFonts w:cs="Arial"/>
                <w:color w:val="000000"/>
                <w:sz w:val="20"/>
              </w:rPr>
            </w:pPr>
            <w:r w:rsidRPr="002E7274">
              <w:rPr>
                <w:rFonts w:cs="Arial"/>
                <w:b/>
                <w:color w:val="000000"/>
                <w:sz w:val="20"/>
              </w:rPr>
              <w:t xml:space="preserve">Média                              </w:t>
            </w:r>
            <w:r w:rsidRPr="002E7274">
              <w:rPr>
                <w:rFonts w:cs="Arial"/>
                <w:color w:val="000000"/>
                <w:sz w:val="20"/>
              </w:rPr>
              <w:t>849,4                    35                             24,3</w:t>
            </w:r>
          </w:p>
          <w:p w:rsidR="00370E34" w:rsidRPr="002E7274" w:rsidRDefault="00370E34" w:rsidP="00151454">
            <w:pPr>
              <w:jc w:val="left"/>
              <w:rPr>
                <w:rFonts w:cs="Arial"/>
                <w:b/>
                <w:color w:val="000000"/>
                <w:sz w:val="20"/>
              </w:rPr>
            </w:pPr>
            <w:r w:rsidRPr="002E7274">
              <w:rPr>
                <w:rFonts w:cs="Arial"/>
                <w:b/>
                <w:color w:val="000000"/>
                <w:sz w:val="20"/>
              </w:rPr>
              <w:t xml:space="preserve">DP                                   </w:t>
            </w:r>
            <w:r w:rsidRPr="002E7274">
              <w:rPr>
                <w:rFonts w:cs="Arial"/>
                <w:color w:val="000000"/>
                <w:sz w:val="20"/>
              </w:rPr>
              <w:t xml:space="preserve">386,8                    5,8                            10,3  </w:t>
            </w:r>
            <w:r w:rsidRPr="002E7274">
              <w:rPr>
                <w:rFonts w:cs="Arial"/>
                <w:b/>
                <w:color w:val="000000"/>
                <w:sz w:val="20"/>
              </w:rPr>
              <w:t xml:space="preserve">                                  </w:t>
            </w:r>
          </w:p>
          <w:p w:rsidR="00370E34" w:rsidRPr="002E7274" w:rsidRDefault="00370E34" w:rsidP="00151454">
            <w:pPr>
              <w:jc w:val="left"/>
              <w:rPr>
                <w:rFonts w:cs="Arial"/>
                <w:color w:val="000000"/>
                <w:sz w:val="20"/>
              </w:rPr>
            </w:pPr>
            <w:r w:rsidRPr="002E7274">
              <w:rPr>
                <w:rFonts w:cs="Arial"/>
                <w:b/>
                <w:color w:val="000000"/>
                <w:sz w:val="20"/>
              </w:rPr>
              <w:t xml:space="preserve">Mínimo                           </w:t>
            </w:r>
            <w:r w:rsidRPr="002E7274">
              <w:rPr>
                <w:rFonts w:cs="Arial"/>
                <w:color w:val="000000"/>
                <w:sz w:val="20"/>
              </w:rPr>
              <w:t>236,4                     26,8                          6,5</w:t>
            </w:r>
          </w:p>
          <w:p w:rsidR="00370E34" w:rsidRPr="002E7274" w:rsidRDefault="00370E34" w:rsidP="00151454">
            <w:pPr>
              <w:jc w:val="left"/>
              <w:rPr>
                <w:rFonts w:cs="Arial"/>
                <w:color w:val="000000"/>
                <w:sz w:val="20"/>
              </w:rPr>
            </w:pPr>
            <w:r w:rsidRPr="002E7274">
              <w:rPr>
                <w:rFonts w:cs="Arial"/>
                <w:b/>
                <w:color w:val="000000"/>
                <w:sz w:val="20"/>
              </w:rPr>
              <w:t xml:space="preserve">Máximo                          </w:t>
            </w:r>
            <w:r w:rsidRPr="002E7274">
              <w:rPr>
                <w:rFonts w:cs="Arial"/>
                <w:color w:val="000000"/>
                <w:sz w:val="20"/>
              </w:rPr>
              <w:t>1134                      44,2                          35,7</w:t>
            </w:r>
          </w:p>
        </w:tc>
      </w:tr>
      <w:tr w:rsidR="00370E34" w:rsidRPr="002E7274" w:rsidTr="00151454">
        <w:tc>
          <w:tcPr>
            <w:tcW w:w="7026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370E34" w:rsidRPr="002E7274" w:rsidRDefault="00370E34" w:rsidP="00151454">
            <w:pPr>
              <w:autoSpaceDE w:val="0"/>
              <w:snapToGrid w:val="0"/>
              <w:spacing w:line="240" w:lineRule="auto"/>
              <w:jc w:val="left"/>
              <w:rPr>
                <w:rFonts w:cs="Arial"/>
                <w:color w:val="000000"/>
              </w:rPr>
            </w:pPr>
            <w:r w:rsidRPr="002E7274">
              <w:rPr>
                <w:rFonts w:cs="Arial"/>
                <w:color w:val="000000"/>
              </w:rPr>
              <w:t xml:space="preserve">Nota: n = número de testes, DP = desvio-padrão, Ao = área, </w:t>
            </w:r>
            <w:r w:rsidRPr="002E7274">
              <w:rPr>
                <w:rFonts w:ascii="Symbol" w:hAnsi="Symbol" w:cs="Arial"/>
                <w:color w:val="000000"/>
                <w:sz w:val="20"/>
              </w:rPr>
              <w:t></w:t>
            </w:r>
            <w:r w:rsidRPr="002E7274">
              <w:rPr>
                <w:rFonts w:cs="Arial"/>
                <w:color w:val="000000"/>
              </w:rPr>
              <w:t>=</w:t>
            </w:r>
            <w:proofErr w:type="gramStart"/>
            <w:r w:rsidRPr="002E7274">
              <w:rPr>
                <w:rFonts w:cs="Arial"/>
                <w:color w:val="000000"/>
              </w:rPr>
              <w:t>tensão</w:t>
            </w:r>
            <w:proofErr w:type="gramEnd"/>
          </w:p>
          <w:p w:rsidR="00370E34" w:rsidRPr="002E7274" w:rsidRDefault="00370E34" w:rsidP="00151454">
            <w:pPr>
              <w:spacing w:line="240" w:lineRule="auto"/>
              <w:jc w:val="left"/>
              <w:rPr>
                <w:rFonts w:cs="Arial"/>
                <w:b/>
                <w:color w:val="000000"/>
              </w:rPr>
            </w:pPr>
          </w:p>
        </w:tc>
      </w:tr>
    </w:tbl>
    <w:p w:rsidR="00370E34" w:rsidRPr="002E7274" w:rsidRDefault="00370E34" w:rsidP="00151454">
      <w:pPr>
        <w:spacing w:line="240" w:lineRule="auto"/>
        <w:rPr>
          <w:rFonts w:cs="Arial"/>
          <w:color w:val="000000"/>
        </w:rPr>
      </w:pPr>
    </w:p>
    <w:p w:rsidR="00E8147E" w:rsidRDefault="00370E34" w:rsidP="000D70A9">
      <w:pPr>
        <w:spacing w:line="240" w:lineRule="auto"/>
      </w:pPr>
      <w:r w:rsidRPr="002E7274">
        <w:rPr>
          <w:rFonts w:cs="Arial"/>
          <w:color w:val="000000"/>
        </w:rPr>
        <w:tab/>
      </w:r>
    </w:p>
    <w:p w:rsidR="006D5341" w:rsidRDefault="006D5341" w:rsidP="006D5341"/>
    <w:p w:rsidR="00370E34" w:rsidRPr="002E7274" w:rsidRDefault="00370E34" w:rsidP="00A777DA">
      <w:pPr>
        <w:rPr>
          <w:color w:val="000000"/>
          <w:lang w:eastAsia="ar-SA"/>
        </w:rPr>
      </w:pPr>
    </w:p>
    <w:p w:rsidR="00370E34" w:rsidRPr="002E7274" w:rsidRDefault="00370E34" w:rsidP="00A777DA">
      <w:pPr>
        <w:pStyle w:val="TtulodoGrfico"/>
        <w:rPr>
          <w:color w:val="000000"/>
          <w:lang w:eastAsia="ar-SA"/>
        </w:rPr>
      </w:pPr>
      <w:bookmarkStart w:id="54" w:name="_Toc263502180"/>
      <w:r w:rsidRPr="002E7274">
        <w:rPr>
          <w:color w:val="000000"/>
          <w:lang w:eastAsia="ar-SA"/>
        </w:rPr>
        <w:lastRenderedPageBreak/>
        <w:t>Comportamento independente dos tendões</w:t>
      </w:r>
      <w:bookmarkEnd w:id="54"/>
    </w:p>
    <w:p w:rsidR="00370E34" w:rsidRPr="002E7274" w:rsidRDefault="00657D98" w:rsidP="00AA481F">
      <w:pPr>
        <w:rPr>
          <w:color w:val="000000"/>
          <w:lang w:eastAsia="ar-SA"/>
        </w:rPr>
      </w:pPr>
      <w:r>
        <w:rPr>
          <w:noProof/>
          <w:color w:val="000000"/>
          <w:lang w:eastAsia="pt-BR"/>
        </w:rPr>
        <w:drawing>
          <wp:inline distT="0" distB="0" distL="0" distR="0">
            <wp:extent cx="4959985" cy="3460115"/>
            <wp:effectExtent l="19050" t="0" r="0" b="0"/>
            <wp:docPr id="2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46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D98" w:rsidRDefault="00657D98" w:rsidP="00151454">
      <w:pPr>
        <w:pStyle w:val="Legenda1"/>
        <w:spacing w:after="100" w:line="240" w:lineRule="auto"/>
        <w:jc w:val="both"/>
        <w:rPr>
          <w:rFonts w:cs="Arial"/>
          <w:b w:val="0"/>
          <w:color w:val="000000"/>
          <w:sz w:val="24"/>
          <w:szCs w:val="24"/>
        </w:rPr>
      </w:pPr>
    </w:p>
    <w:p w:rsidR="000D70A9" w:rsidRDefault="009A6155" w:rsidP="000D70A9">
      <w:pPr>
        <w:pStyle w:val="Legenda1"/>
        <w:spacing w:after="100" w:line="240" w:lineRule="auto"/>
        <w:jc w:val="both"/>
      </w:pPr>
      <w:r>
        <w:rPr>
          <w:rFonts w:cs="Arial"/>
          <w:b w:val="0"/>
          <w:color w:val="000000"/>
          <w:sz w:val="24"/>
          <w:szCs w:val="24"/>
        </w:rPr>
        <w:tab/>
      </w:r>
    </w:p>
    <w:p w:rsidR="00370E34" w:rsidRPr="00DB0CEE" w:rsidRDefault="00370E34" w:rsidP="00DB0CEE">
      <w:pPr>
        <w:pStyle w:val="TtulodoGrfico"/>
      </w:pPr>
      <w:bookmarkStart w:id="55" w:name="_Toc263502181"/>
      <w:r>
        <w:t>d</w:t>
      </w:r>
      <w:r w:rsidRPr="00DB0CEE">
        <w:t>istribuição de probabilidade de Weibull.</w:t>
      </w:r>
      <w:bookmarkEnd w:id="55"/>
    </w:p>
    <w:p w:rsidR="00370E34" w:rsidRPr="00DB0CEE" w:rsidRDefault="00370E34" w:rsidP="00DB0CEE">
      <w:pPr>
        <w:spacing w:line="240" w:lineRule="auto"/>
        <w:rPr>
          <w:rFonts w:cs="Arial"/>
          <w:b/>
          <w:color w:val="000000"/>
        </w:rPr>
      </w:pPr>
      <w:r w:rsidRPr="00336677">
        <w:object w:dxaOrig="5930" w:dyaOrig="48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270pt" o:ole="" filled="t">
            <v:fill color2="black"/>
            <v:imagedata r:id="rId38" o:title=""/>
          </v:shape>
          <o:OLEObject Type="Embed" ProgID="Unknown" ShapeID="_x0000_i1025" DrawAspect="Content" ObjectID="_1551934083" r:id="rId39"/>
        </w:object>
      </w:r>
      <w:r w:rsidRPr="00336677">
        <w:rPr>
          <w:rFonts w:cs="Arial"/>
          <w:b/>
          <w:bCs/>
          <w:color w:val="000000"/>
        </w:rPr>
        <w:tab/>
      </w:r>
    </w:p>
    <w:p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370E34" w:rsidRDefault="00370E34" w:rsidP="00B30672">
      <w:bookmarkStart w:id="56" w:name="_Toc154569928"/>
    </w:p>
    <w:p w:rsidR="00370E34" w:rsidRDefault="00370E34" w:rsidP="00B30672">
      <w:pPr>
        <w:sectPr w:rsidR="00370E34"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:rsidR="00370E34" w:rsidRDefault="00370E34" w:rsidP="00AB1F1F">
      <w:pPr>
        <w:pStyle w:val="Ttulo1"/>
      </w:pPr>
      <w:bookmarkStart w:id="57" w:name="_Ref125307006"/>
      <w:bookmarkStart w:id="58" w:name="_Ref125307008"/>
      <w:bookmarkStart w:id="59" w:name="_Toc125374522"/>
      <w:bookmarkStart w:id="60" w:name="_Toc156754412"/>
      <w:bookmarkStart w:id="61" w:name="_Toc272524089"/>
      <w:bookmarkEnd w:id="56"/>
      <w:r>
        <w:lastRenderedPageBreak/>
        <w:t>DISCUSS</w:t>
      </w:r>
      <w:r w:rsidR="004F75B0">
        <w:t>ã</w:t>
      </w:r>
      <w:r>
        <w:t>O</w:t>
      </w:r>
      <w:bookmarkEnd w:id="57"/>
      <w:bookmarkEnd w:id="58"/>
      <w:bookmarkEnd w:id="59"/>
      <w:bookmarkEnd w:id="60"/>
      <w:bookmarkEnd w:id="61"/>
    </w:p>
    <w:p w:rsidR="000C07FE" w:rsidRDefault="00370E34" w:rsidP="000C07FE">
      <w:pPr>
        <w:rPr>
          <w:noProof/>
        </w:rPr>
      </w:pPr>
      <w:r>
        <w:rPr>
          <w:noProof/>
        </w:rPr>
        <w:tab/>
      </w:r>
      <w:r w:rsidR="000C07FE">
        <w:rPr>
          <w:noProof/>
        </w:rPr>
        <w:t>Aqui deve ser respondido a seguinte pergunta: o que significam os resultados obtidos?</w:t>
      </w:r>
    </w:p>
    <w:p w:rsidR="000C07FE" w:rsidRDefault="000C07FE" w:rsidP="000C07FE">
      <w:pPr>
        <w:rPr>
          <w:noProof/>
        </w:rPr>
      </w:pPr>
      <w:r>
        <w:rPr>
          <w:noProof/>
        </w:rPr>
        <w:t>O proposito deste capitulo é mostrar ao leitor a qualidade dos resultados obtidos, seu significado e comparar com o que já existe na literatura.</w:t>
      </w:r>
    </w:p>
    <w:p w:rsidR="000C07FE" w:rsidRDefault="000C07FE" w:rsidP="000C07FE">
      <w:pPr>
        <w:rPr>
          <w:noProof/>
        </w:rPr>
      </w:pPr>
      <w:r>
        <w:rPr>
          <w:noProof/>
        </w:rPr>
        <w:t>Ao final o leitor deve se fazer a seguinte pergunta: por que ninguém pensou nisso antes?</w:t>
      </w:r>
    </w:p>
    <w:p w:rsidR="000C07FE" w:rsidRDefault="000C07FE" w:rsidP="000C07FE">
      <w:pPr>
        <w:rPr>
          <w:noProof/>
        </w:rPr>
      </w:pPr>
      <w:r>
        <w:rPr>
          <w:noProof/>
        </w:rPr>
        <w:t>Evite criticar outros estudos.</w:t>
      </w:r>
    </w:p>
    <w:p w:rsidR="00B424CD" w:rsidRDefault="00B424CD" w:rsidP="000C07FE">
      <w:pPr>
        <w:rPr>
          <w:noProof/>
        </w:rPr>
      </w:pPr>
    </w:p>
    <w:p w:rsidR="00B424CD" w:rsidRDefault="00B424CD" w:rsidP="000C07FE">
      <w:pPr>
        <w:rPr>
          <w:noProof/>
        </w:rPr>
      </w:pPr>
    </w:p>
    <w:p w:rsidR="00370E34" w:rsidRDefault="00370E34" w:rsidP="00B13803">
      <w:pPr>
        <w:rPr>
          <w:noProof/>
        </w:rPr>
        <w:sectPr w:rsidR="00370E34">
          <w:headerReference w:type="default" r:id="rId46"/>
          <w:footerReference w:type="default" r:id="rId47"/>
          <w:headerReference w:type="first" r:id="rId48"/>
          <w:footerReference w:type="first" r:id="rId49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:rsidR="00370E34" w:rsidRDefault="00370E34" w:rsidP="00AB1F1F">
      <w:pPr>
        <w:pStyle w:val="Ttulo1"/>
      </w:pPr>
      <w:bookmarkStart w:id="62" w:name="_Ref125307146"/>
      <w:bookmarkStart w:id="63" w:name="_Toc125374527"/>
      <w:bookmarkStart w:id="64" w:name="_Toc156754424"/>
      <w:bookmarkStart w:id="65" w:name="_Toc272524090"/>
      <w:r>
        <w:lastRenderedPageBreak/>
        <w:t>CONCLUSÕES</w:t>
      </w:r>
      <w:bookmarkEnd w:id="62"/>
      <w:bookmarkEnd w:id="63"/>
      <w:bookmarkEnd w:id="64"/>
      <w:bookmarkEnd w:id="65"/>
    </w:p>
    <w:p w:rsidR="000C07FE" w:rsidRDefault="00370E34" w:rsidP="00AB1F1F">
      <w:r>
        <w:tab/>
      </w:r>
    </w:p>
    <w:p w:rsidR="000C07FE" w:rsidRDefault="000C07FE" w:rsidP="00AB1F1F">
      <w:r w:rsidRPr="000C07FE">
        <w:t>Aqui deve responder as questões levantadas no objetivo.</w:t>
      </w:r>
      <w:r>
        <w:t xml:space="preserve"> Exemplo:</w:t>
      </w:r>
    </w:p>
    <w:p w:rsidR="000C07FE" w:rsidRDefault="000C07FE" w:rsidP="00AB1F1F"/>
    <w:p w:rsidR="00370E34" w:rsidRDefault="00370E34" w:rsidP="00AB1F1F">
      <w:r>
        <w:t>Pode-se concluir que:</w:t>
      </w:r>
    </w:p>
    <w:p w:rsidR="00370E34" w:rsidRDefault="00370E34" w:rsidP="00AB1F1F">
      <w:pPr>
        <w:numPr>
          <w:ilvl w:val="0"/>
          <w:numId w:val="35"/>
        </w:numPr>
      </w:pPr>
      <w:r>
        <w:tab/>
      </w:r>
      <w:proofErr w:type="gramStart"/>
      <w:r w:rsidR="00603F57">
        <w:t>a</w:t>
      </w:r>
      <w:proofErr w:type="gramEnd"/>
      <w:r w:rsidRPr="00B13803">
        <w:t xml:space="preserve"> carga máxima dos corpos de prova não solidarizados foi de 849,4N ± 386,8 e dos solidarizados de 871,8N ± 484,9 e não houve diferença entre os dois grupos; </w:t>
      </w:r>
    </w:p>
    <w:p w:rsidR="00370E34" w:rsidRDefault="00370E34" w:rsidP="00AB1F1F">
      <w:pPr>
        <w:numPr>
          <w:ilvl w:val="0"/>
          <w:numId w:val="35"/>
        </w:numPr>
      </w:pPr>
      <w:proofErr w:type="gramStart"/>
      <w:r w:rsidRPr="00B13803">
        <w:t>os</w:t>
      </w:r>
      <w:proofErr w:type="gramEnd"/>
      <w:r w:rsidRPr="00B13803">
        <w:t xml:space="preserve"> braços dos tendões do enxerto quádruplo tendem a trabalhar de forma </w:t>
      </w:r>
      <w:r w:rsidR="00372D90">
        <w:t>mecanica</w:t>
      </w:r>
      <w:r w:rsidR="00372D90" w:rsidRPr="00B13803">
        <w:t>mente</w:t>
      </w:r>
      <w:r w:rsidRPr="00B13803">
        <w:t xml:space="preserve"> independente, em especial os não solidarizados; </w:t>
      </w:r>
    </w:p>
    <w:p w:rsidR="00370E34" w:rsidRDefault="00370E34" w:rsidP="00AB1F1F">
      <w:pPr>
        <w:numPr>
          <w:ilvl w:val="0"/>
          <w:numId w:val="35"/>
        </w:numPr>
      </w:pPr>
      <w:proofErr w:type="gramStart"/>
      <w:r w:rsidRPr="00B13803">
        <w:t>nos</w:t>
      </w:r>
      <w:proofErr w:type="gramEnd"/>
      <w:r w:rsidRPr="00B13803">
        <w:t xml:space="preserve"> tendões solidarizados existe o risco da fixação depositar sua resistência no fio da </w:t>
      </w:r>
      <w:proofErr w:type="spellStart"/>
      <w:r w:rsidRPr="00B13803">
        <w:t>solidarização</w:t>
      </w:r>
      <w:proofErr w:type="spellEnd"/>
      <w:r w:rsidRPr="00B13803">
        <w:t xml:space="preserve">, causando afrouxamento do sistema com carga de aproximadamente 300N; </w:t>
      </w:r>
    </w:p>
    <w:p w:rsidR="00370E34" w:rsidRDefault="00370E34" w:rsidP="00B13803">
      <w:pPr>
        <w:numPr>
          <w:ilvl w:val="0"/>
          <w:numId w:val="35"/>
        </w:numPr>
      </w:pPr>
      <w:proofErr w:type="gramStart"/>
      <w:r w:rsidRPr="00B13803">
        <w:t>a</w:t>
      </w:r>
      <w:proofErr w:type="gramEnd"/>
      <w:r w:rsidRPr="00B13803">
        <w:t xml:space="preserve"> distribuição de probabilidade mostrou que</w:t>
      </w:r>
      <w:r w:rsidR="00372D90">
        <w:t>,</w:t>
      </w:r>
      <w:r w:rsidRPr="00B13803">
        <w:t xml:space="preserve"> para 400 N</w:t>
      </w:r>
      <w:r w:rsidR="00372D90">
        <w:t>,</w:t>
      </w:r>
      <w:r w:rsidRPr="00B13803">
        <w:t xml:space="preserve"> os tendões não solidarizados apresentam confiabilidade de 82,06% e os solidarizados de 76,64%, não sendo esta diferença </w:t>
      </w:r>
      <w:r w:rsidR="00372D90">
        <w:t>estatistica</w:t>
      </w:r>
      <w:r w:rsidR="00372D90" w:rsidRPr="00B13803">
        <w:t>mente</w:t>
      </w:r>
      <w:r w:rsidRPr="00B13803">
        <w:t xml:space="preserve"> significante.</w:t>
      </w:r>
      <w:bookmarkStart w:id="66" w:name="_Toc124080469"/>
      <w:bookmarkStart w:id="67" w:name="_Toc125201972"/>
      <w:bookmarkStart w:id="68" w:name="_Toc125374528"/>
    </w:p>
    <w:p w:rsidR="00B424CD" w:rsidRDefault="00B424CD" w:rsidP="00B424CD">
      <w:pPr>
        <w:tabs>
          <w:tab w:val="clear" w:pos="851"/>
        </w:tabs>
      </w:pPr>
    </w:p>
    <w:p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50"/>
          <w:headerReference w:type="default" r:id="rId51"/>
          <w:footerReference w:type="default" r:id="rId52"/>
          <w:headerReference w:type="first" r:id="rId53"/>
          <w:footerReference w:type="first" r:id="rId54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:rsidR="00370E34" w:rsidRPr="00B55442" w:rsidRDefault="00370E34" w:rsidP="00AB1F1F">
      <w:pPr>
        <w:pStyle w:val="Ttulo"/>
      </w:pPr>
      <w:bookmarkStart w:id="69" w:name="_Toc156754425"/>
      <w:bookmarkStart w:id="70" w:name="_Toc272524091"/>
      <w:r w:rsidRPr="00B55442">
        <w:lastRenderedPageBreak/>
        <w:t>ReferÊncias</w:t>
      </w:r>
      <w:bookmarkEnd w:id="66"/>
      <w:bookmarkEnd w:id="67"/>
      <w:bookmarkEnd w:id="68"/>
      <w:bookmarkEnd w:id="69"/>
      <w:bookmarkEnd w:id="70"/>
    </w:p>
    <w:p w:rsidR="00370E34" w:rsidRPr="00B55442" w:rsidRDefault="00370E34" w:rsidP="00AB1F1F">
      <w:pPr>
        <w:pStyle w:val="Ttulo"/>
      </w:pPr>
    </w:p>
    <w:p w:rsidR="000C07FE" w:rsidRPr="00B04FEE" w:rsidRDefault="00B51839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B04FEE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B04FEE">
        <w:rPr>
          <w:rFonts w:cs="Arial"/>
          <w:b/>
          <w:noProof/>
        </w:rPr>
        <w:t xml:space="preserve">Am J Sports Med, </w:t>
      </w:r>
      <w:r w:rsidR="000C07FE" w:rsidRPr="00B04FEE">
        <w:rPr>
          <w:rFonts w:cs="Arial"/>
          <w:noProof/>
        </w:rPr>
        <w:t xml:space="preserve">v. 32, n. 3, p. 635-40, Apr-May 2004. ISSN 0363-5465 (Print). Disponível em: &lt; </w:t>
      </w:r>
      <w:hyperlink r:id="rId55" w:history="1">
        <w:r w:rsidR="000C07FE" w:rsidRPr="00B04FEE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B04FEE">
        <w:rPr>
          <w:rFonts w:cs="Arial"/>
          <w:noProof/>
        </w:rPr>
        <w:t xml:space="preserve"> &gt;. </w:t>
      </w:r>
    </w:p>
    <w:p w:rsidR="000C07FE" w:rsidRPr="00B04FEE" w:rsidRDefault="000C07FE" w:rsidP="000C07FE">
      <w:pPr>
        <w:pStyle w:val="Referncias"/>
        <w:spacing w:after="0"/>
        <w:rPr>
          <w:rFonts w:cs="Arial"/>
          <w:noProof/>
        </w:rPr>
      </w:pPr>
    </w:p>
    <w:p w:rsidR="000C07FE" w:rsidRPr="00B04FEE" w:rsidRDefault="000C07FE" w:rsidP="000C07FE">
      <w:pPr>
        <w:pStyle w:val="Referncias"/>
        <w:spacing w:after="0"/>
        <w:rPr>
          <w:rFonts w:cs="Arial"/>
          <w:noProof/>
        </w:rPr>
      </w:pPr>
      <w:r w:rsidRPr="00B04FEE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B04FEE">
        <w:rPr>
          <w:rFonts w:cs="Arial"/>
          <w:b/>
          <w:noProof/>
        </w:rPr>
        <w:t xml:space="preserve">Journal of biomechanical engineering, </w:t>
      </w:r>
      <w:r w:rsidRPr="00B04FEE">
        <w:rPr>
          <w:rFonts w:cs="Arial"/>
          <w:noProof/>
        </w:rPr>
        <w:t xml:space="preserve">v. 123, p. 162,  2001.   </w:t>
      </w:r>
    </w:p>
    <w:p w:rsidR="000C07FE" w:rsidRPr="00B04FEE" w:rsidRDefault="000C07FE" w:rsidP="000C07FE">
      <w:pPr>
        <w:pStyle w:val="Referncias"/>
        <w:spacing w:after="0"/>
        <w:rPr>
          <w:rFonts w:cs="Arial"/>
          <w:noProof/>
        </w:rPr>
      </w:pPr>
    </w:p>
    <w:p w:rsidR="000C07FE" w:rsidRPr="00B04FEE" w:rsidRDefault="000C07FE" w:rsidP="000C07FE">
      <w:pPr>
        <w:pStyle w:val="Referncias"/>
        <w:spacing w:after="0"/>
        <w:rPr>
          <w:rFonts w:cs="Arial"/>
          <w:noProof/>
        </w:rPr>
      </w:pPr>
      <w:r w:rsidRPr="00B04FEE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B04FEE">
        <w:rPr>
          <w:rFonts w:cs="Arial"/>
          <w:noProof/>
          <w:u w:val="single"/>
        </w:rPr>
        <w:t>Primeiro Encontro de Engenharia Biomecânica (ENEBI)</w:t>
      </w:r>
      <w:r w:rsidRPr="00B04FEE">
        <w:rPr>
          <w:rFonts w:cs="Arial"/>
          <w:noProof/>
        </w:rPr>
        <w:t>. Petrópolis UFSC</w:t>
      </w:r>
      <w:r w:rsidRPr="00B04FEE">
        <w:rPr>
          <w:rFonts w:cs="Arial"/>
          <w:b/>
          <w:noProof/>
        </w:rPr>
        <w:t xml:space="preserve">: </w:t>
      </w:r>
      <w:r w:rsidRPr="00B04FEE">
        <w:rPr>
          <w:rFonts w:cs="Arial"/>
          <w:noProof/>
        </w:rPr>
        <w:t>2 p. 2007.</w:t>
      </w:r>
    </w:p>
    <w:p w:rsidR="000C07FE" w:rsidRPr="00B04FEE" w:rsidRDefault="000C07FE" w:rsidP="000C07FE">
      <w:pPr>
        <w:pStyle w:val="Referncias"/>
        <w:spacing w:after="0"/>
        <w:rPr>
          <w:rFonts w:cs="Arial"/>
          <w:noProof/>
        </w:rPr>
      </w:pPr>
    </w:p>
    <w:p w:rsidR="000C07FE" w:rsidRPr="00B04FEE" w:rsidRDefault="000C07FE" w:rsidP="000C07FE">
      <w:pPr>
        <w:pStyle w:val="Referncias"/>
        <w:spacing w:after="0"/>
        <w:rPr>
          <w:rFonts w:cs="Arial"/>
          <w:noProof/>
        </w:rPr>
      </w:pPr>
      <w:r w:rsidRPr="00B04FEE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B04FEE">
        <w:rPr>
          <w:rFonts w:cs="Arial"/>
          <w:b/>
          <w:noProof/>
        </w:rPr>
        <w:t xml:space="preserve">Journal of biomechanics, </w:t>
      </w:r>
      <w:r w:rsidRPr="00B04FEE">
        <w:rPr>
          <w:rFonts w:cs="Arial"/>
          <w:noProof/>
        </w:rPr>
        <w:t xml:space="preserve">v. 38, n. 3, p. 605-608,  2005.   </w:t>
      </w:r>
    </w:p>
    <w:p w:rsidR="000C07FE" w:rsidRPr="00B04FEE" w:rsidRDefault="000C07FE" w:rsidP="000C07FE">
      <w:pPr>
        <w:pStyle w:val="Referncias"/>
        <w:spacing w:after="0"/>
        <w:rPr>
          <w:rFonts w:cs="Arial"/>
          <w:noProof/>
        </w:rPr>
      </w:pPr>
    </w:p>
    <w:p w:rsidR="000C07FE" w:rsidRPr="00B04FEE" w:rsidRDefault="000C07FE" w:rsidP="000C07FE">
      <w:pPr>
        <w:pStyle w:val="Referncias"/>
        <w:spacing w:after="0"/>
        <w:rPr>
          <w:rFonts w:cs="Arial"/>
          <w:noProof/>
        </w:rPr>
      </w:pPr>
      <w:r w:rsidRPr="00B04FEE">
        <w:rPr>
          <w:rFonts w:cs="Arial"/>
          <w:noProof/>
        </w:rPr>
        <w:t xml:space="preserve">NOYES, F.  et al. </w:t>
      </w:r>
      <w:r w:rsidRPr="00B04FEE">
        <w:rPr>
          <w:rFonts w:cs="Arial"/>
          <w:b/>
          <w:noProof/>
        </w:rPr>
        <w:t>Biomechanical analysis of human ligament grafts used in knee-ligament repairs and reconstructions</w:t>
      </w:r>
      <w:r w:rsidRPr="00B04FEE">
        <w:rPr>
          <w:rFonts w:cs="Arial"/>
          <w:noProof/>
        </w:rPr>
        <w:t>: JBJS. 66</w:t>
      </w:r>
      <w:r w:rsidRPr="00B04FEE">
        <w:rPr>
          <w:rFonts w:cs="Arial"/>
          <w:b/>
          <w:noProof/>
        </w:rPr>
        <w:t xml:space="preserve">: </w:t>
      </w:r>
      <w:r w:rsidRPr="00B04FEE">
        <w:rPr>
          <w:rFonts w:cs="Arial"/>
          <w:noProof/>
        </w:rPr>
        <w:t>344-352 p. 1984.</w:t>
      </w:r>
    </w:p>
    <w:p w:rsidR="000C07FE" w:rsidRPr="00B04FEE" w:rsidRDefault="000C07FE" w:rsidP="000C07FE">
      <w:pPr>
        <w:pStyle w:val="Referncias"/>
        <w:spacing w:after="0"/>
        <w:rPr>
          <w:rFonts w:cs="Arial"/>
          <w:noProof/>
        </w:rPr>
      </w:pPr>
    </w:p>
    <w:p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B04FEE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B04FEE">
        <w:rPr>
          <w:rFonts w:cs="Arial"/>
          <w:b/>
          <w:noProof/>
        </w:rPr>
        <w:t>Clin Orthop Relat Res</w:t>
      </w:r>
      <w:r w:rsidRPr="00B04FEE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56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:rsidR="00370E34" w:rsidRPr="00AA701D" w:rsidRDefault="00B51839" w:rsidP="00AA701D">
      <w:pPr>
        <w:pStyle w:val="Referncias"/>
        <w:sectPr w:rsidR="00370E34" w:rsidRPr="00AA701D" w:rsidSect="00E31F5E">
          <w:headerReference w:type="even" r:id="rId57"/>
          <w:headerReference w:type="default" r:id="rId58"/>
          <w:footerReference w:type="default" r:id="rId59"/>
          <w:headerReference w:type="first" r:id="rId60"/>
          <w:footerReference w:type="first" r:id="rId61"/>
          <w:pgSz w:w="11907" w:h="16840" w:code="9"/>
          <w:pgMar w:top="1701" w:right="1134" w:bottom="1531" w:left="1701" w:header="709" w:footer="709" w:gutter="0"/>
          <w:cols w:space="708"/>
          <w:docGrid w:linePitch="360"/>
        </w:sectPr>
      </w:pPr>
      <w:r w:rsidRPr="00A3473E">
        <w:rPr>
          <w:lang w:val="pt-BR"/>
        </w:rPr>
        <w:fldChar w:fldCharType="end"/>
      </w:r>
    </w:p>
    <w:p w:rsidR="00F2517D" w:rsidRPr="00B63A83" w:rsidRDefault="00F2517D" w:rsidP="00AA701D"/>
    <w:sectPr w:rsidR="00F2517D" w:rsidRPr="00B63A83" w:rsidSect="008B07EE">
      <w:headerReference w:type="default" r:id="rId62"/>
      <w:footerReference w:type="default" r:id="rId63"/>
      <w:headerReference w:type="first" r:id="rId64"/>
      <w:footerReference w:type="first" r:id="rId65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D8B" w:rsidRDefault="009A5D8B">
      <w:r>
        <w:separator/>
      </w:r>
    </w:p>
    <w:p w:rsidR="009A5D8B" w:rsidRDefault="009A5D8B"/>
    <w:p w:rsidR="009A5D8B" w:rsidRDefault="009A5D8B"/>
    <w:p w:rsidR="009A5D8B" w:rsidRDefault="009A5D8B"/>
  </w:endnote>
  <w:endnote w:type="continuationSeparator" w:id="0">
    <w:p w:rsidR="009A5D8B" w:rsidRDefault="009A5D8B">
      <w:r>
        <w:continuationSeparator/>
      </w:r>
    </w:p>
    <w:p w:rsidR="009A5D8B" w:rsidRDefault="009A5D8B"/>
    <w:p w:rsidR="009A5D8B" w:rsidRDefault="009A5D8B"/>
    <w:p w:rsidR="009A5D8B" w:rsidRDefault="009A5D8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51839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6B0C">
      <w:rPr>
        <w:rStyle w:val="Nmerodepgina"/>
        <w:noProof/>
      </w:rPr>
      <w:t>x</w:t>
    </w:r>
    <w:r>
      <w:rPr>
        <w:rStyle w:val="Nmerodepgina"/>
      </w:rPr>
      <w:fldChar w:fldCharType="end"/>
    </w:r>
  </w:p>
  <w:p w:rsidR="00BD6B0C" w:rsidRDefault="00BD6B0C" w:rsidP="00317E2D">
    <w:pPr>
      <w:pStyle w:val="Rodap"/>
      <w:ind w:right="360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>
    <w:pPr>
      <w:pStyle w:val="Rodap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>
    <w:pPr>
      <w:pStyle w:val="Rodap"/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>
    <w:pPr>
      <w:pStyle w:val="Rodap"/>
      <w:ind w:right="360"/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>
    <w:pPr>
      <w:pStyle w:val="Rodap"/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>
    <w:pPr>
      <w:pStyle w:val="Rodap"/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>
    <w:pPr>
      <w:pStyle w:val="Rodap"/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>
    <w:pPr>
      <w:pStyle w:val="Rodap"/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>
    <w:pPr>
      <w:pStyle w:val="Rodap"/>
      <w:ind w:right="360"/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>
    <w:pPr>
      <w:pStyle w:val="Rodap"/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 w:rsidP="00317E2D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 w:rsidP="00460E73">
    <w:pPr>
      <w:pStyle w:val="Rodap"/>
      <w:ind w:right="360"/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>
    <w:pPr>
      <w:pStyle w:val="Rodap"/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 w:rsidP="00317E2D">
    <w:pPr>
      <w:pStyle w:val="Rodap"/>
      <w:ind w:right="360"/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 w:rsidP="00317E2D">
    <w:pPr>
      <w:pStyle w:val="Rodap"/>
      <w:ind w:right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>
    <w:pPr>
      <w:pStyle w:val="Rodap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 w:rsidP="00317E2D">
    <w:pPr>
      <w:pStyle w:val="Rodap"/>
      <w:ind w:right="360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>
    <w:pPr>
      <w:pStyle w:val="Rodap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>
    <w:pPr>
      <w:pStyle w:val="Rodap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 w:rsidP="00317E2D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D8B" w:rsidRDefault="009A5D8B">
      <w:r>
        <w:separator/>
      </w:r>
    </w:p>
    <w:p w:rsidR="009A5D8B" w:rsidRDefault="009A5D8B"/>
    <w:p w:rsidR="009A5D8B" w:rsidRDefault="009A5D8B"/>
    <w:p w:rsidR="009A5D8B" w:rsidRDefault="009A5D8B"/>
  </w:footnote>
  <w:footnote w:type="continuationSeparator" w:id="0">
    <w:p w:rsidR="009A5D8B" w:rsidRDefault="009A5D8B">
      <w:r>
        <w:continuationSeparator/>
      </w:r>
    </w:p>
    <w:p w:rsidR="009A5D8B" w:rsidRDefault="009A5D8B"/>
    <w:p w:rsidR="009A5D8B" w:rsidRDefault="009A5D8B"/>
    <w:p w:rsidR="009A5D8B" w:rsidRDefault="009A5D8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 w:rsidP="00460E73"/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51839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6B0C">
      <w:rPr>
        <w:rStyle w:val="Nmerodepgina"/>
        <w:noProof/>
      </w:rPr>
      <w:t>20</w:t>
    </w:r>
    <w:r>
      <w:rPr>
        <w:rStyle w:val="Nmerodepgina"/>
      </w:rPr>
      <w:fldChar w:fldCharType="end"/>
    </w:r>
  </w:p>
  <w:p w:rsidR="00BD6B0C" w:rsidRPr="00E37DB5" w:rsidRDefault="00B51839" w:rsidP="00A170DC">
    <w:pPr>
      <w:ind w:right="397"/>
      <w:jc w:val="right"/>
      <w:rPr>
        <w:b/>
        <w:color w:val="999999"/>
        <w:sz w:val="20"/>
        <w:szCs w:val="20"/>
      </w:rPr>
    </w:pPr>
    <w:r w:rsidRPr="00B51839">
      <w:rPr>
        <w:noProof/>
        <w:lang w:eastAsia="pt-BR"/>
      </w:rPr>
      <w:pict>
        <v:line id="_x0000_s2053" style="position:absolute;left:0;text-align:left;z-index:251653632" from="0,13.6pt" to="433.7pt,13.6pt"/>
      </w:pict>
    </w:r>
    <w:r w:rsidR="00BD6B0C">
      <w:rPr>
        <w:b/>
        <w:color w:val="999999"/>
        <w:sz w:val="20"/>
        <w:szCs w:val="20"/>
      </w:rPr>
      <w:t>MATERIAL E MÉTODO</w:t>
    </w:r>
  </w:p>
  <w:p w:rsidR="00BD6B0C" w:rsidRDefault="00BD6B0C" w:rsidP="005C1AA4">
    <w:pPr>
      <w:ind w:right="284"/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51839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A701D">
      <w:rPr>
        <w:rStyle w:val="Nmerodepgina"/>
        <w:noProof/>
      </w:rPr>
      <w:t>11</w:t>
    </w:r>
    <w:r>
      <w:rPr>
        <w:rStyle w:val="Nmerodepgina"/>
      </w:rPr>
      <w:fldChar w:fldCharType="end"/>
    </w:r>
  </w:p>
  <w:p w:rsidR="00BD6B0C" w:rsidRPr="00E37DB5" w:rsidRDefault="00B51839" w:rsidP="005C1AA4">
    <w:pPr>
      <w:ind w:right="397"/>
      <w:jc w:val="right"/>
      <w:rPr>
        <w:b/>
        <w:color w:val="999999"/>
        <w:sz w:val="20"/>
        <w:szCs w:val="20"/>
      </w:rPr>
    </w:pPr>
    <w:r w:rsidRPr="00B51839">
      <w:rPr>
        <w:noProof/>
        <w:lang w:eastAsia="pt-BR"/>
      </w:rPr>
      <w:pict>
        <v:line id="_x0000_s2054" style="position:absolute;left:0;text-align:left;z-index:251649536" from="0,13.6pt" to="433.7pt,13.6pt"/>
      </w:pict>
    </w:r>
    <w:r w:rsidR="00BD6B0C">
      <w:rPr>
        <w:b/>
        <w:color w:val="999999"/>
        <w:sz w:val="20"/>
        <w:szCs w:val="20"/>
      </w:rPr>
      <w:t>MATERIAL E MÉTODO</w: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>
    <w:pPr>
      <w:pStyle w:val="Cabealho"/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5183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6B0C">
      <w:rPr>
        <w:rStyle w:val="Nmerodepgina"/>
      </w:rPr>
      <w:t>34</w:t>
    </w:r>
    <w:r>
      <w:rPr>
        <w:rStyle w:val="Nmerodepgina"/>
      </w:rPr>
      <w:fldChar w:fldCharType="end"/>
    </w:r>
  </w:p>
  <w:p w:rsidR="00BD6B0C" w:rsidRDefault="00B51839">
    <w:pPr>
      <w:ind w:right="397"/>
      <w:jc w:val="right"/>
      <w:rPr>
        <w:b/>
        <w:color w:val="808080"/>
        <w:sz w:val="20"/>
      </w:rPr>
    </w:pPr>
    <w:r w:rsidRPr="00B51839">
      <w:rPr>
        <w:noProof/>
        <w:lang w:eastAsia="pt-BR"/>
      </w:rPr>
      <w:pict>
        <v:line id="_x0000_s2055" style="position:absolute;left:0;text-align:left;z-index:251660800" from="0,13.6pt" to="433.7pt,13.6pt" o:allowincell="f"/>
      </w:pict>
    </w:r>
    <w:r w:rsidR="00BD6B0C">
      <w:rPr>
        <w:b/>
        <w:color w:val="808080"/>
        <w:sz w:val="20"/>
      </w:rPr>
      <w:t>DISCUSSÃO</w: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5183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A701D">
      <w:rPr>
        <w:rStyle w:val="Nmerodepgina"/>
        <w:noProof/>
      </w:rPr>
      <w:t>13</w:t>
    </w:r>
    <w:r>
      <w:rPr>
        <w:rStyle w:val="Nmerodepgina"/>
      </w:rPr>
      <w:fldChar w:fldCharType="end"/>
    </w:r>
  </w:p>
  <w:p w:rsidR="00BD6B0C" w:rsidRDefault="00B51839">
    <w:pPr>
      <w:ind w:right="397"/>
      <w:jc w:val="right"/>
      <w:rPr>
        <w:b/>
        <w:color w:val="808080"/>
        <w:sz w:val="20"/>
      </w:rPr>
    </w:pPr>
    <w:r w:rsidRPr="00B51839">
      <w:rPr>
        <w:noProof/>
        <w:lang w:eastAsia="pt-BR"/>
      </w:rPr>
      <w:pict>
        <v:line id="_x0000_s2056" style="position:absolute;left:0;text-align:left;z-index:251659776" from="0,13.6pt" to="433.7pt,13.6pt" o:allowincell="f"/>
      </w:pict>
    </w:r>
    <w:r w:rsidR="00BD6B0C">
      <w:rPr>
        <w:b/>
        <w:color w:val="808080"/>
        <w:sz w:val="20"/>
      </w:rPr>
      <w:t>RESULTADOS</w: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>
    <w:pPr>
      <w:pStyle w:val="Cabealho"/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5183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A701D">
      <w:rPr>
        <w:rStyle w:val="Nmerodepgina"/>
        <w:noProof/>
      </w:rPr>
      <w:t>15</w:t>
    </w:r>
    <w:r>
      <w:rPr>
        <w:rStyle w:val="Nmerodepgina"/>
      </w:rPr>
      <w:fldChar w:fldCharType="end"/>
    </w:r>
  </w:p>
  <w:p w:rsidR="00BD6B0C" w:rsidRDefault="00B51839">
    <w:pPr>
      <w:ind w:right="397"/>
      <w:jc w:val="right"/>
      <w:rPr>
        <w:b/>
        <w:color w:val="808080"/>
        <w:sz w:val="20"/>
      </w:rPr>
    </w:pPr>
    <w:r w:rsidRPr="00B51839">
      <w:rPr>
        <w:noProof/>
        <w:lang w:eastAsia="pt-BR"/>
      </w:rPr>
      <w:pict>
        <v:line id="_x0000_s2057" style="position:absolute;left:0;text-align:left;z-index:251663872" from="0,13.6pt" to="433.7pt,13.6pt" o:allowincell="f"/>
      </w:pict>
    </w:r>
    <w:r w:rsidR="00BD6B0C">
      <w:rPr>
        <w:b/>
        <w:color w:val="808080"/>
        <w:sz w:val="20"/>
      </w:rPr>
      <w:t>DISCUSSÃO</w: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>
    <w:pPr>
      <w:pStyle w:val="Cabealho"/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51839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6B0C">
      <w:rPr>
        <w:rStyle w:val="Nmerodepgina"/>
      </w:rPr>
      <w:t>50</w:t>
    </w:r>
    <w:r>
      <w:rPr>
        <w:rStyle w:val="Nmerodepgina"/>
      </w:rPr>
      <w:fldChar w:fldCharType="end"/>
    </w:r>
  </w:p>
  <w:p w:rsidR="00BD6B0C" w:rsidRDefault="00BD6B0C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B51839" w:rsidRPr="00B51839">
      <w:rPr>
        <w:noProof/>
        <w:lang w:eastAsia="pt-BR"/>
      </w:rPr>
      <w:pict>
        <v:line id="_x0000_s2058" style="position:absolute;left:0;text-align:left;z-index:251662848;mso-position-horizontal-relative:text;mso-position-vertical-relative:text" from="0,13.6pt" to="433.7pt,13.6pt" o:allowincell="f"/>
      </w:pict>
    </w:r>
    <w:proofErr w:type="gramStart"/>
    <w:r>
      <w:rPr>
        <w:b/>
        <w:color w:val="808080"/>
        <w:sz w:val="20"/>
      </w:rPr>
      <w:t>2</w:t>
    </w:r>
    <w:proofErr w:type="gramEnd"/>
  </w:p>
  <w:p w:rsidR="00BD6B0C" w:rsidRDefault="00BD6B0C">
    <w:pPr>
      <w:pStyle w:val="Cabealho"/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51839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A701D"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BD6B0C" w:rsidRDefault="00B51839">
    <w:pPr>
      <w:ind w:right="397" w:firstLine="360"/>
      <w:jc w:val="right"/>
      <w:rPr>
        <w:b/>
        <w:color w:val="808080"/>
        <w:sz w:val="20"/>
      </w:rPr>
    </w:pPr>
    <w:r w:rsidRPr="00B51839">
      <w:rPr>
        <w:noProof/>
        <w:lang w:eastAsia="pt-BR"/>
      </w:rPr>
      <w:pict>
        <v:line id="_x0000_s2059" style="position:absolute;left:0;text-align:left;z-index:251661824" from="0,13.6pt" to="433.7pt,13.6pt" o:allowincell="f"/>
      </w:pict>
    </w:r>
    <w:r w:rsidR="00BD6B0C">
      <w:rPr>
        <w:b/>
        <w:color w:val="808080"/>
        <w:sz w:val="20"/>
      </w:rPr>
      <w:t>CONCLUSÕES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 w:rsidP="008828E4">
    <w:pPr>
      <w:ind w:right="360"/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>
    <w:pPr>
      <w:pStyle w:val="Cabealho"/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51839" w:rsidP="00E31F5E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6B0C">
      <w:rPr>
        <w:rStyle w:val="Nmerodepgina"/>
        <w:noProof/>
      </w:rPr>
      <w:t>50</w:t>
    </w:r>
    <w:r>
      <w:rPr>
        <w:rStyle w:val="Nmerodepgina"/>
      </w:rPr>
      <w:fldChar w:fldCharType="end"/>
    </w:r>
  </w:p>
  <w:p w:rsidR="00BD6B0C" w:rsidRPr="00E37DB5" w:rsidRDefault="00BD6B0C" w:rsidP="006D3A3B">
    <w:pPr>
      <w:ind w:right="397" w:firstLine="360"/>
      <w:jc w:val="right"/>
      <w:rPr>
        <w:b/>
        <w:color w:val="999999"/>
        <w:sz w:val="20"/>
        <w:szCs w:val="20"/>
      </w:rPr>
    </w:pPr>
    <w:r>
      <w:rPr>
        <w:b/>
        <w:color w:val="999999"/>
        <w:sz w:val="20"/>
        <w:szCs w:val="20"/>
      </w:rPr>
      <w:t xml:space="preserve">APÊNDICE </w:t>
    </w:r>
    <w:r w:rsidR="00B51839" w:rsidRPr="00B51839">
      <w:rPr>
        <w:noProof/>
        <w:lang w:eastAsia="pt-BR"/>
      </w:rPr>
      <w:pict>
        <v:line id="_x0000_s2060" style="position:absolute;left:0;text-align:left;z-index:251655680;mso-position-horizontal-relative:text;mso-position-vertical-relative:text" from="0,13.6pt" to="433.7pt,13.6pt"/>
      </w:pict>
    </w:r>
    <w:proofErr w:type="gramStart"/>
    <w:r>
      <w:rPr>
        <w:b/>
        <w:color w:val="999999"/>
        <w:sz w:val="20"/>
        <w:szCs w:val="20"/>
      </w:rPr>
      <w:t>2</w:t>
    </w:r>
    <w:proofErr w:type="gramEnd"/>
  </w:p>
  <w:p w:rsidR="00BD6B0C" w:rsidRDefault="00BD6B0C">
    <w:pPr>
      <w:pStyle w:val="Cabealho"/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51839" w:rsidP="00E31F5E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A701D"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BD6B0C" w:rsidRPr="00E37DB5" w:rsidRDefault="00B51839" w:rsidP="00E82440">
    <w:pPr>
      <w:ind w:right="397" w:firstLine="360"/>
      <w:jc w:val="right"/>
      <w:rPr>
        <w:b/>
        <w:color w:val="999999"/>
        <w:sz w:val="20"/>
        <w:szCs w:val="20"/>
      </w:rPr>
    </w:pPr>
    <w:r w:rsidRPr="00B51839">
      <w:rPr>
        <w:noProof/>
        <w:lang w:eastAsia="pt-BR"/>
      </w:rPr>
      <w:pict>
        <v:line id="_x0000_s2061" style="position:absolute;left:0;text-align:left;z-index:251654656" from="0,13.6pt" to="433.7pt,13.6pt"/>
      </w:pict>
    </w:r>
    <w:r w:rsidR="00BD6B0C">
      <w:rPr>
        <w:b/>
        <w:color w:val="999999"/>
        <w:sz w:val="20"/>
        <w:szCs w:val="20"/>
      </w:rPr>
      <w:t>REFERÊNCIAS</w: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51839" w:rsidP="00E31F5E">
    <w:pPr>
      <w:ind w:right="397" w:firstLine="360"/>
      <w:jc w:val="right"/>
      <w:rPr>
        <w:b/>
        <w:color w:val="808080"/>
        <w:sz w:val="20"/>
      </w:rPr>
    </w:pPr>
    <w:r w:rsidRPr="00B51839">
      <w:rPr>
        <w:noProof/>
        <w:lang w:eastAsia="pt-BR"/>
      </w:rPr>
      <w:pict>
        <v:line id="_x0000_s2062" style="position:absolute;left:0;text-align:left;z-index:251664896" from="0,13.6pt" to="433.7pt,13.6pt" o:allowincell="f"/>
      </w:pict>
    </w:r>
    <w:r w:rsidR="00BD6B0C">
      <w:rPr>
        <w:b/>
        <w:color w:val="808080"/>
        <w:sz w:val="20"/>
      </w:rPr>
      <w:t>REFERÊNCIAS</w:t>
    </w:r>
  </w:p>
  <w:p w:rsidR="00BD6B0C" w:rsidRDefault="00BD6B0C">
    <w:pPr>
      <w:pStyle w:val="Cabealho"/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51839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A701D">
      <w:rPr>
        <w:rStyle w:val="Nmerodepgina"/>
        <w:noProof/>
      </w:rPr>
      <w:t>18</w:t>
    </w:r>
    <w:r>
      <w:rPr>
        <w:rStyle w:val="Nmerodepgina"/>
      </w:rPr>
      <w:fldChar w:fldCharType="end"/>
    </w:r>
  </w:p>
  <w:p w:rsidR="00BD6B0C" w:rsidRPr="00E37DB5" w:rsidRDefault="00B51839" w:rsidP="00E82440">
    <w:pPr>
      <w:ind w:right="397" w:firstLine="360"/>
      <w:jc w:val="right"/>
      <w:rPr>
        <w:b/>
        <w:color w:val="999999"/>
        <w:sz w:val="20"/>
        <w:szCs w:val="20"/>
      </w:rPr>
    </w:pPr>
    <w:r w:rsidRPr="00B51839">
      <w:rPr>
        <w:noProof/>
        <w:lang w:eastAsia="pt-BR"/>
      </w:rPr>
      <w:pict>
        <v:line id="_x0000_s2067" style="position:absolute;left:0;text-align:left;z-index:251658752" from="0,13.6pt" to="433.7pt,13.6pt"/>
      </w:pict>
    </w:r>
    <w:r w:rsidR="00BD6B0C">
      <w:rPr>
        <w:b/>
        <w:color w:val="999999"/>
        <w:sz w:val="20"/>
        <w:szCs w:val="20"/>
      </w:rPr>
      <w:t xml:space="preserve">ANEXO </w:t>
    </w:r>
    <w:proofErr w:type="gramStart"/>
    <w:r w:rsidR="00BD6B0C">
      <w:rPr>
        <w:b/>
        <w:color w:val="999999"/>
        <w:sz w:val="20"/>
        <w:szCs w:val="20"/>
      </w:rPr>
      <w:t>2</w:t>
    </w:r>
    <w:proofErr w:type="gramEnd"/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51839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6B0C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D6B0C" w:rsidRPr="00E37DB5" w:rsidRDefault="00B51839" w:rsidP="005C1AA4">
    <w:pPr>
      <w:ind w:right="397"/>
      <w:jc w:val="right"/>
      <w:rPr>
        <w:b/>
        <w:color w:val="999999"/>
        <w:sz w:val="20"/>
        <w:szCs w:val="20"/>
      </w:rPr>
    </w:pPr>
    <w:r>
      <w:rPr>
        <w:b/>
        <w:noProof/>
        <w:color w:val="999999"/>
        <w:sz w:val="20"/>
        <w:szCs w:val="20"/>
        <w:lang w:eastAsia="pt-BR"/>
      </w:rPr>
      <w:pict>
        <v:line id="_x0000_s2073" style="position:absolute;left:0;text-align:left;z-index:251674112" from="0,13.6pt" to="433.7pt,13.6pt"/>
      </w:pict>
    </w:r>
    <w:r w:rsidR="00BD6B0C">
      <w:rPr>
        <w:b/>
        <w:color w:val="999999"/>
        <w:sz w:val="20"/>
        <w:szCs w:val="20"/>
      </w:rPr>
      <w:t>INTRODUÇÃO</w:t>
    </w:r>
  </w:p>
  <w:p w:rsidR="00BD6B0C" w:rsidRDefault="00BD6B0C" w:rsidP="00460E73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51839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A701D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BD6B0C" w:rsidRPr="00E37DB5" w:rsidRDefault="00B51839" w:rsidP="005C1AA4">
    <w:pPr>
      <w:ind w:right="397"/>
      <w:jc w:val="right"/>
      <w:rPr>
        <w:b/>
        <w:color w:val="999999"/>
        <w:sz w:val="20"/>
        <w:szCs w:val="20"/>
      </w:rPr>
    </w:pPr>
    <w:r>
      <w:rPr>
        <w:b/>
        <w:noProof/>
        <w:color w:val="999999"/>
        <w:sz w:val="20"/>
        <w:szCs w:val="20"/>
        <w:lang w:eastAsia="pt-BR"/>
      </w:rPr>
      <w:pict>
        <v:line id="_x0000_s2071" style="position:absolute;left:0;text-align:left;z-index:251672064" from="0,13.6pt" to="433.7pt,13.6pt"/>
      </w:pict>
    </w:r>
    <w:r w:rsidR="00BD6B0C">
      <w:rPr>
        <w:b/>
        <w:color w:val="999999"/>
        <w:sz w:val="20"/>
        <w:szCs w:val="20"/>
      </w:rPr>
      <w:t>INTRODUÇÃO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>
    <w:pPr>
      <w:pStyle w:val="Cabealho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51839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6B0C">
      <w:rPr>
        <w:rStyle w:val="Nmerodepgina"/>
        <w:noProof/>
      </w:rPr>
      <w:t>10</w:t>
    </w:r>
    <w:r>
      <w:rPr>
        <w:rStyle w:val="Nmerodepgina"/>
      </w:rPr>
      <w:fldChar w:fldCharType="end"/>
    </w:r>
  </w:p>
  <w:p w:rsidR="00BD6B0C" w:rsidRPr="00E37DB5" w:rsidRDefault="00B51839" w:rsidP="005C1AA4">
    <w:pPr>
      <w:ind w:right="397"/>
      <w:jc w:val="right"/>
      <w:rPr>
        <w:b/>
        <w:color w:val="999999"/>
        <w:sz w:val="20"/>
        <w:szCs w:val="20"/>
      </w:rPr>
    </w:pPr>
    <w:r>
      <w:rPr>
        <w:b/>
        <w:noProof/>
        <w:color w:val="999999"/>
        <w:sz w:val="20"/>
        <w:szCs w:val="20"/>
        <w:lang w:eastAsia="pt-BR"/>
      </w:rPr>
      <w:pict>
        <v:line id="_x0000_s2074" style="position:absolute;left:0;text-align:left;z-index:251675136" from="0,13.6pt" to="433.7pt,13.6pt"/>
      </w:pict>
    </w:r>
    <w:r w:rsidR="00BD6B0C">
      <w:rPr>
        <w:b/>
        <w:color w:val="999999"/>
        <w:sz w:val="20"/>
        <w:szCs w:val="20"/>
      </w:rPr>
      <w:t>REVISÃO DE LITERATURA</w:t>
    </w:r>
  </w:p>
  <w:p w:rsidR="00BD6B0C" w:rsidRDefault="00BD6B0C" w:rsidP="00460E73">
    <w:pPr>
      <w:ind w:right="360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51839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A701D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BD6B0C" w:rsidRPr="00E37DB5" w:rsidRDefault="00B51839" w:rsidP="005C1AA4">
    <w:pPr>
      <w:ind w:right="397"/>
      <w:jc w:val="right"/>
      <w:rPr>
        <w:b/>
        <w:color w:val="999999"/>
        <w:sz w:val="20"/>
        <w:szCs w:val="20"/>
      </w:rPr>
    </w:pPr>
    <w:r>
      <w:rPr>
        <w:b/>
        <w:noProof/>
        <w:color w:val="999999"/>
        <w:sz w:val="20"/>
        <w:szCs w:val="20"/>
        <w:lang w:eastAsia="pt-BR"/>
      </w:rPr>
      <w:pict>
        <v:line id="_x0000_s2072" style="position:absolute;left:0;text-align:left;z-index:251673088" from="0,13.6pt" to="433.7pt,13.6pt"/>
      </w:pict>
    </w:r>
    <w:r w:rsidR="00BD6B0C">
      <w:rPr>
        <w:b/>
        <w:color w:val="999999"/>
        <w:sz w:val="20"/>
        <w:szCs w:val="20"/>
      </w:rPr>
      <w:t>REVISÃO DE LITERATURA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C" w:rsidRDefault="00BD6B0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12FC0EDE"/>
    <w:multiLevelType w:val="multilevel"/>
    <w:tmpl w:val="D8EA3752"/>
    <w:numStyleLink w:val="ListaNumerada-Nmeros"/>
  </w:abstractNum>
  <w:abstractNum w:abstractNumId="14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42A73EF"/>
    <w:multiLevelType w:val="multilevel"/>
    <w:tmpl w:val="D8EA3752"/>
    <w:numStyleLink w:val="ListaNumerada-Nmeros"/>
  </w:abstractNum>
  <w:abstractNum w:abstractNumId="23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A261AB3"/>
    <w:multiLevelType w:val="multilevel"/>
    <w:tmpl w:val="0416001F"/>
    <w:numStyleLink w:val="111111"/>
  </w:abstractNum>
  <w:abstractNum w:abstractNumId="28">
    <w:nsid w:val="5C1C5EC1"/>
    <w:multiLevelType w:val="multilevel"/>
    <w:tmpl w:val="0416001F"/>
    <w:numStyleLink w:val="111111"/>
  </w:abstractNum>
  <w:abstractNum w:abstractNumId="29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attachedTemplate r:id="rId1"/>
  <w:stylePaneFormatFilter w:val="3001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5298">
      <o:colormenu v:ext="edit" fillcolor="none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09C8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E1B70"/>
    <w:rsid w:val="002E2D7E"/>
    <w:rsid w:val="002E6DF7"/>
    <w:rsid w:val="002E7274"/>
    <w:rsid w:val="002F1ACC"/>
    <w:rsid w:val="002F2189"/>
    <w:rsid w:val="002F2D16"/>
    <w:rsid w:val="002F3A41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6B49"/>
    <w:rsid w:val="003E6F98"/>
    <w:rsid w:val="003E7221"/>
    <w:rsid w:val="003F03E1"/>
    <w:rsid w:val="003F2834"/>
    <w:rsid w:val="003F5298"/>
    <w:rsid w:val="003F763F"/>
    <w:rsid w:val="00404708"/>
    <w:rsid w:val="00405C16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4F75B0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3CD3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7FF9"/>
    <w:rsid w:val="00652971"/>
    <w:rsid w:val="00653798"/>
    <w:rsid w:val="00653995"/>
    <w:rsid w:val="006550B7"/>
    <w:rsid w:val="006558C2"/>
    <w:rsid w:val="00656793"/>
    <w:rsid w:val="00657444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AD1"/>
    <w:rsid w:val="006E6C84"/>
    <w:rsid w:val="006E700F"/>
    <w:rsid w:val="006F30A7"/>
    <w:rsid w:val="006F36B3"/>
    <w:rsid w:val="006F65E3"/>
    <w:rsid w:val="006F66CF"/>
    <w:rsid w:val="0070032C"/>
    <w:rsid w:val="007004CA"/>
    <w:rsid w:val="007014A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3B37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40B8"/>
    <w:rsid w:val="00835D31"/>
    <w:rsid w:val="00837B51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6D7B"/>
    <w:rsid w:val="008F7243"/>
    <w:rsid w:val="008F7F9E"/>
    <w:rsid w:val="00902181"/>
    <w:rsid w:val="009040F3"/>
    <w:rsid w:val="009065DB"/>
    <w:rsid w:val="009075DF"/>
    <w:rsid w:val="00910F44"/>
    <w:rsid w:val="0091154A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5D8B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6E72"/>
    <w:rsid w:val="00A37465"/>
    <w:rsid w:val="00A4560F"/>
    <w:rsid w:val="00A4698C"/>
    <w:rsid w:val="00A50492"/>
    <w:rsid w:val="00A53020"/>
    <w:rsid w:val="00A53202"/>
    <w:rsid w:val="00A54141"/>
    <w:rsid w:val="00A577F1"/>
    <w:rsid w:val="00A630EC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01D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FEE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51839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D6B0C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349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25D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37680"/>
    <w:rsid w:val="00F4205A"/>
    <w:rsid w:val="00F4443A"/>
    <w:rsid w:val="00F44B8F"/>
    <w:rsid w:val="00F46AA6"/>
    <w:rsid w:val="00F47A83"/>
    <w:rsid w:val="00F51C81"/>
    <w:rsid w:val="00F51D21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7DE8"/>
    <w:rsid w:val="00FB082B"/>
    <w:rsid w:val="00FB15CE"/>
    <w:rsid w:val="00FB4EBA"/>
    <w:rsid w:val="00FB6745"/>
    <w:rsid w:val="00FB7294"/>
    <w:rsid w:val="00FC0FEA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5835"/>
    <w:rsid w:val="00FD5FBC"/>
    <w:rsid w:val="00FD7C58"/>
    <w:rsid w:val="00FD7E46"/>
    <w:rsid w:val="00FE0C42"/>
    <w:rsid w:val="00FE19AC"/>
    <w:rsid w:val="00FE3700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55298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b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1.jpeg"/><Relationship Id="rId39" Type="http://schemas.openxmlformats.org/officeDocument/2006/relationships/oleObject" Target="embeddings/oleObject1.bin"/><Relationship Id="rId21" Type="http://schemas.openxmlformats.org/officeDocument/2006/relationships/header" Target="header8.xml"/><Relationship Id="rId34" Type="http://schemas.openxmlformats.org/officeDocument/2006/relationships/footer" Target="footer10.xml"/><Relationship Id="rId42" Type="http://schemas.openxmlformats.org/officeDocument/2006/relationships/footer" Target="footer12.xml"/><Relationship Id="rId47" Type="http://schemas.openxmlformats.org/officeDocument/2006/relationships/footer" Target="footer15.xml"/><Relationship Id="rId50" Type="http://schemas.openxmlformats.org/officeDocument/2006/relationships/header" Target="header18.xml"/><Relationship Id="rId55" Type="http://schemas.openxmlformats.org/officeDocument/2006/relationships/hyperlink" Target="http://www.ncbi.nlm.nih.gov/entrez/query.fcgi?cmd=Retrieve&amp;db=PubMed&amp;dopt=Citation&amp;list_uids=15090378" TargetMode="External"/><Relationship Id="rId63" Type="http://schemas.openxmlformats.org/officeDocument/2006/relationships/footer" Target="footer21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29" Type="http://schemas.openxmlformats.org/officeDocument/2006/relationships/image" Target="media/image4.jpe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9.xml"/><Relationship Id="rId32" Type="http://schemas.openxmlformats.org/officeDocument/2006/relationships/header" Target="header11.xml"/><Relationship Id="rId37" Type="http://schemas.openxmlformats.org/officeDocument/2006/relationships/image" Target="media/image6.emf"/><Relationship Id="rId40" Type="http://schemas.openxmlformats.org/officeDocument/2006/relationships/header" Target="header13.xml"/><Relationship Id="rId45" Type="http://schemas.openxmlformats.org/officeDocument/2006/relationships/footer" Target="footer14.xml"/><Relationship Id="rId53" Type="http://schemas.openxmlformats.org/officeDocument/2006/relationships/header" Target="header20.xml"/><Relationship Id="rId58" Type="http://schemas.openxmlformats.org/officeDocument/2006/relationships/header" Target="header22.xml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image" Target="media/image3.jpeg"/><Relationship Id="rId36" Type="http://schemas.openxmlformats.org/officeDocument/2006/relationships/footer" Target="footer11.xml"/><Relationship Id="rId49" Type="http://schemas.openxmlformats.org/officeDocument/2006/relationships/footer" Target="footer16.xml"/><Relationship Id="rId57" Type="http://schemas.openxmlformats.org/officeDocument/2006/relationships/header" Target="header21.xml"/><Relationship Id="rId61" Type="http://schemas.openxmlformats.org/officeDocument/2006/relationships/footer" Target="footer2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header" Target="header10.xml"/><Relationship Id="rId44" Type="http://schemas.openxmlformats.org/officeDocument/2006/relationships/header" Target="header15.xml"/><Relationship Id="rId52" Type="http://schemas.openxmlformats.org/officeDocument/2006/relationships/footer" Target="footer17.xml"/><Relationship Id="rId60" Type="http://schemas.openxmlformats.org/officeDocument/2006/relationships/header" Target="header23.xml"/><Relationship Id="rId65" Type="http://schemas.openxmlformats.org/officeDocument/2006/relationships/footer" Target="footer2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image" Target="media/image2.jpeg"/><Relationship Id="rId30" Type="http://schemas.openxmlformats.org/officeDocument/2006/relationships/image" Target="media/image5.png"/><Relationship Id="rId35" Type="http://schemas.openxmlformats.org/officeDocument/2006/relationships/header" Target="header12.xml"/><Relationship Id="rId43" Type="http://schemas.openxmlformats.org/officeDocument/2006/relationships/footer" Target="footer13.xml"/><Relationship Id="rId48" Type="http://schemas.openxmlformats.org/officeDocument/2006/relationships/header" Target="header17.xml"/><Relationship Id="rId56" Type="http://schemas.openxmlformats.org/officeDocument/2006/relationships/hyperlink" Target="http://www.ncbi.nlm.nih.gov/entrez/query.fcgi?cmd=Retrieve&amp;db=PubMed&amp;dopt=Citation&amp;list_uids=6337002" TargetMode="External"/><Relationship Id="rId64" Type="http://schemas.openxmlformats.org/officeDocument/2006/relationships/header" Target="header25.xml"/><Relationship Id="rId8" Type="http://schemas.openxmlformats.org/officeDocument/2006/relationships/endnotes" Target="endnotes.xml"/><Relationship Id="rId51" Type="http://schemas.openxmlformats.org/officeDocument/2006/relationships/header" Target="header19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footer" Target="footer9.xml"/><Relationship Id="rId38" Type="http://schemas.openxmlformats.org/officeDocument/2006/relationships/image" Target="media/image7.wmf"/><Relationship Id="rId46" Type="http://schemas.openxmlformats.org/officeDocument/2006/relationships/header" Target="header16.xml"/><Relationship Id="rId59" Type="http://schemas.openxmlformats.org/officeDocument/2006/relationships/footer" Target="footer19.xml"/><Relationship Id="rId67" Type="http://schemas.openxmlformats.org/officeDocument/2006/relationships/theme" Target="theme/theme1.xml"/><Relationship Id="rId20" Type="http://schemas.openxmlformats.org/officeDocument/2006/relationships/header" Target="header7.xml"/><Relationship Id="rId41" Type="http://schemas.openxmlformats.org/officeDocument/2006/relationships/header" Target="header14.xml"/><Relationship Id="rId54" Type="http://schemas.openxmlformats.org/officeDocument/2006/relationships/footer" Target="footer18.xml"/><Relationship Id="rId62" Type="http://schemas.openxmlformats.org/officeDocument/2006/relationships/header" Target="header2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6FA1C-3E57-4459-8FC3-7058599D1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1</TotalTime>
  <Pages>16</Pages>
  <Words>2005</Words>
  <Characters>10829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creator>Czeczko</dc:creator>
  <cp:lastModifiedBy>cristiano Belo</cp:lastModifiedBy>
  <cp:revision>2</cp:revision>
  <cp:lastPrinted>2009-11-04T00:12:00Z</cp:lastPrinted>
  <dcterms:created xsi:type="dcterms:W3CDTF">2017-03-25T11:02:00Z</dcterms:created>
  <dcterms:modified xsi:type="dcterms:W3CDTF">2017-03-25T11:02:00Z</dcterms:modified>
</cp:coreProperties>
</file>