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225FC2" w:rsidRPr="00435A20" w:rsidRDefault="00601413" w:rsidP="00601413">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r w:rsidR="00225FC2" w:rsidRPr="00435A20">
        <w:rPr>
          <w:rFonts w:ascii="Times New Roman" w:hAnsi="Times New Roman" w:cs="Times New Roman"/>
          <w:b/>
          <w:sz w:val="24"/>
          <w:szCs w:val="24"/>
        </w:rPr>
        <w:lastRenderedPageBreak/>
        <w:t>Tabla de Contenido</w:t>
      </w:r>
    </w:p>
    <w:p w:rsidR="00225FC2" w:rsidRPr="00435A20" w:rsidRDefault="00225FC2" w:rsidP="00225FC2">
      <w:pPr>
        <w:jc w:val="center"/>
        <w:rPr>
          <w:rFonts w:ascii="Times New Roman" w:hAnsi="Times New Roman" w:cs="Times New Roman"/>
          <w:b/>
          <w:sz w:val="24"/>
          <w:szCs w:val="24"/>
        </w:rPr>
      </w:pPr>
    </w:p>
    <w:p w:rsidR="00002DCC" w:rsidRPr="00435A20" w:rsidRDefault="00002DCC">
      <w:pPr>
        <w:rPr>
          <w:rFonts w:ascii="Times New Roman" w:hAnsi="Times New Roman" w:cs="Times New Roman"/>
          <w:b/>
          <w:sz w:val="24"/>
          <w:szCs w:val="24"/>
        </w:rPr>
      </w:pPr>
      <w:r w:rsidRPr="00435A20">
        <w:rPr>
          <w:rFonts w:ascii="Times New Roman" w:hAnsi="Times New Roman" w:cs="Times New Roman"/>
          <w:b/>
          <w:sz w:val="24"/>
          <w:szCs w:val="24"/>
        </w:rPr>
        <w:br w:type="page"/>
      </w:r>
    </w:p>
    <w:p w:rsidR="00002DCC" w:rsidRPr="00435A20" w:rsidRDefault="00002DCC" w:rsidP="00002DCC">
      <w:pPr>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Definición del plan de levantamiento de información.</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Entrevistas, encuestas, listas de chequeo,  etc.</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Investigación de definición de tipo de producto.</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Proceso de requerimientos, según Ing. de requerimientos.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Requerimientos funcionales (Formato de requerimientos en grupo Facebook).</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Requerimientos no funcionales por tipo incluyendo de seguridad.</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Modelamiento de base de datos.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Modelo entidad relación MER.</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Modelo relacional MR.</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Diccionario de datos.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 xml:space="preserve">Script de generación de la base de datos (tablas, relaciones, </w:t>
      </w:r>
      <w:proofErr w:type="spellStart"/>
      <w:r w:rsidRPr="00435A20">
        <w:rPr>
          <w:rFonts w:ascii="Times New Roman" w:hAnsi="Times New Roman" w:cs="Times New Roman"/>
          <w:sz w:val="24"/>
          <w:szCs w:val="24"/>
        </w:rPr>
        <w:t>triggers</w:t>
      </w:r>
      <w:proofErr w:type="spellEnd"/>
      <w:r w:rsidRPr="00435A20">
        <w:rPr>
          <w:rFonts w:ascii="Times New Roman" w:hAnsi="Times New Roman" w:cs="Times New Roman"/>
          <w:sz w:val="24"/>
          <w:szCs w:val="24"/>
        </w:rPr>
        <w:t xml:space="preserve">, funciones, </w:t>
      </w:r>
      <w:proofErr w:type="spellStart"/>
      <w:r w:rsidRPr="00435A20">
        <w:rPr>
          <w:rFonts w:ascii="Times New Roman" w:hAnsi="Times New Roman" w:cs="Times New Roman"/>
          <w:sz w:val="24"/>
          <w:szCs w:val="24"/>
        </w:rPr>
        <w:t>stored</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procedures</w:t>
      </w:r>
      <w:proofErr w:type="spellEnd"/>
      <w:r w:rsidRPr="00435A20">
        <w:rPr>
          <w:rFonts w:ascii="Times New Roman" w:hAnsi="Times New Roman" w:cs="Times New Roman"/>
          <w:sz w:val="24"/>
          <w:szCs w:val="24"/>
        </w:rPr>
        <w:t xml:space="preserve"> y registros de prueba).</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Definición de actores y roles de la aplicación.</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Casos de uso.</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Casos de uso de alto nivel.</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Casos de uso extendidos.</w:t>
      </w:r>
    </w:p>
    <w:p w:rsidR="00002DCC" w:rsidRPr="00435A20" w:rsidRDefault="00002DCC" w:rsidP="00002DCC">
      <w:pPr>
        <w:pStyle w:val="Prrafodelista"/>
        <w:numPr>
          <w:ilvl w:val="1"/>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Documentación de los casos de uso extendidos (Formato de requerimientos en grupo Facebook).</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clases.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estados.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colaboración.</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secuencia.</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paquetes.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objetos.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 de componentes.</w:t>
      </w:r>
    </w:p>
    <w:p w:rsidR="00002DCC" w:rsidRPr="00435A20" w:rsidRDefault="00002DCC" w:rsidP="00002DCC">
      <w:pPr>
        <w:pStyle w:val="Prrafodelista"/>
        <w:numPr>
          <w:ilvl w:val="0"/>
          <w:numId w:val="7"/>
        </w:numPr>
        <w:spacing w:after="160" w:line="256" w:lineRule="auto"/>
        <w:rPr>
          <w:rFonts w:ascii="Times New Roman" w:hAnsi="Times New Roman" w:cs="Times New Roman"/>
          <w:sz w:val="24"/>
          <w:szCs w:val="24"/>
        </w:rPr>
      </w:pPr>
      <w:r w:rsidRPr="00435A20">
        <w:rPr>
          <w:rFonts w:ascii="Times New Roman" w:hAnsi="Times New Roman" w:cs="Times New Roman"/>
          <w:sz w:val="24"/>
          <w:szCs w:val="24"/>
        </w:rPr>
        <w:t>Diagramas de flujo de proceso por proceso.</w:t>
      </w:r>
    </w:p>
    <w:p w:rsidR="00225FC2" w:rsidRPr="00435A20" w:rsidRDefault="00225FC2" w:rsidP="00225FC2">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p w:rsidR="00225FC2" w:rsidRPr="00435A20"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435A20">
      <w:pPr>
        <w:pStyle w:val="Ttulo1"/>
        <w:numPr>
          <w:ilvl w:val="3"/>
          <w:numId w:val="7"/>
        </w:numPr>
        <w:spacing w:line="360" w:lineRule="auto"/>
        <w:rPr>
          <w:rFonts w:ascii="Times New Roman" w:hAnsi="Times New Roman" w:cs="Times New Roman"/>
          <w:b/>
          <w:sz w:val="24"/>
          <w:szCs w:val="24"/>
        </w:rPr>
      </w:pPr>
      <w:r w:rsidRPr="00435A20">
        <w:rPr>
          <w:rFonts w:ascii="Times New Roman" w:hAnsi="Times New Roman" w:cs="Times New Roman"/>
          <w:b/>
          <w:sz w:val="24"/>
          <w:szCs w:val="24"/>
        </w:rPr>
        <w:t>Plan de Levantamiento de Información</w:t>
      </w:r>
    </w:p>
    <w:p w:rsidR="00002DCC" w:rsidRDefault="00435A20" w:rsidP="00435A20">
      <w:pPr>
        <w:spacing w:line="360" w:lineRule="auto"/>
        <w:ind w:left="708"/>
        <w:rPr>
          <w:rFonts w:ascii="Times New Roman" w:hAnsi="Times New Roman" w:cs="Times New Roman"/>
          <w:sz w:val="24"/>
          <w:szCs w:val="24"/>
          <w:lang w:val="es-CO" w:eastAsia="es-CO"/>
        </w:rPr>
      </w:pPr>
      <w:r>
        <w:rPr>
          <w:rFonts w:ascii="Times New Roman" w:hAnsi="Times New Roman" w:cs="Times New Roman"/>
          <w:sz w:val="24"/>
          <w:szCs w:val="24"/>
          <w:lang w:val="es-CO" w:eastAsia="es-CO"/>
        </w:rPr>
        <w:t>A continuación se describen los pasos realizados para la identificación de procesos, roles involucrados internos y externos, así como las áreas en que se encuentra distribuida la Corporación de Residencias Universitarias.</w:t>
      </w:r>
    </w:p>
    <w:p w:rsidR="00435A20" w:rsidRDefault="00435A20" w:rsidP="00435A20">
      <w:pPr>
        <w:spacing w:line="360" w:lineRule="auto"/>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Identificar las áreas en que está compuesta la corporación de  residencias universitarias.</w:t>
      </w:r>
    </w:p>
    <w:p w:rsidR="00435A20" w:rsidRPr="00A9382B" w:rsidRDefault="00435A20"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A9382B">
      <w:pPr>
        <w:pStyle w:val="Prrafodelista"/>
        <w:numPr>
          <w:ilvl w:val="0"/>
          <w:numId w:val="9"/>
        </w:numPr>
        <w:spacing w:line="360" w:lineRule="auto"/>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A9382B">
      <w:pPr>
        <w:pStyle w:val="Prrafodelista"/>
        <w:numPr>
          <w:ilvl w:val="1"/>
          <w:numId w:val="11"/>
        </w:numPr>
        <w:spacing w:line="360" w:lineRule="auto"/>
        <w:rPr>
          <w:rFonts w:ascii="Times New Roman" w:hAnsi="Times New Roman" w:cs="Times New Roman"/>
          <w:b/>
          <w:sz w:val="24"/>
          <w:szCs w:val="24"/>
        </w:rPr>
      </w:pPr>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p>
    <w:p w:rsidR="00A9382B" w:rsidRDefault="00A9382B" w:rsidP="00A9382B">
      <w:pPr>
        <w:pStyle w:val="Prrafodelista"/>
        <w:spacing w:line="360" w:lineRule="auto"/>
        <w:ind w:left="420"/>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A9382B">
      <w:pPr>
        <w:pStyle w:val="Prrafodelista"/>
        <w:spacing w:line="360" w:lineRule="auto"/>
        <w:ind w:left="420"/>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rsidR="003E2730" w:rsidRDefault="00A9382B" w:rsidP="003E2730">
      <w:pPr>
        <w:pStyle w:val="Prrafodelista"/>
        <w:spacing w:line="360" w:lineRule="auto"/>
        <w:ind w:left="420"/>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realizara una serie de preguntas a los involucrados en cada área, con el fin de cuantificar los datos y poder así obtener un análisis más cerrado.</w:t>
      </w:r>
    </w:p>
    <w:p w:rsidR="00A9382B" w:rsidRPr="008709A3" w:rsidRDefault="003E2730" w:rsidP="003E2730">
      <w:pPr>
        <w:pStyle w:val="Prrafodelista"/>
        <w:numPr>
          <w:ilvl w:val="2"/>
          <w:numId w:val="11"/>
        </w:numPr>
        <w:spacing w:line="360" w:lineRule="auto"/>
        <w:rPr>
          <w:rFonts w:ascii="Times New Roman" w:hAnsi="Times New Roman" w:cs="Times New Roman"/>
          <w:b/>
          <w:sz w:val="24"/>
          <w:szCs w:val="24"/>
        </w:rPr>
      </w:pPr>
      <w:r w:rsidRPr="008709A3">
        <w:rPr>
          <w:rFonts w:ascii="Times New Roman" w:hAnsi="Times New Roman" w:cs="Times New Roman"/>
          <w:b/>
          <w:sz w:val="24"/>
          <w:szCs w:val="24"/>
        </w:rPr>
        <w:t>Observación Directa</w:t>
      </w:r>
      <w:r w:rsidR="00A9382B" w:rsidRPr="008709A3">
        <w:rPr>
          <w:rFonts w:ascii="Times New Roman" w:hAnsi="Times New Roman" w:cs="Times New Roman"/>
          <w:b/>
          <w:sz w:val="24"/>
          <w:szCs w:val="24"/>
        </w:rPr>
        <w:tab/>
      </w:r>
    </w:p>
    <w:p w:rsidR="00892190" w:rsidRDefault="003E2730" w:rsidP="00892190">
      <w:pPr>
        <w:spacing w:line="360" w:lineRule="auto"/>
        <w:ind w:left="720" w:firstLine="696"/>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w:t>
      </w:r>
      <w:proofErr w:type="spellStart"/>
      <w:r w:rsidR="00735581">
        <w:rPr>
          <w:rFonts w:ascii="Times New Roman" w:hAnsi="Times New Roman" w:cs="Times New Roman"/>
          <w:sz w:val="24"/>
          <w:szCs w:val="24"/>
        </w:rPr>
        <w:t>Cra</w:t>
      </w:r>
      <w:proofErr w:type="spellEnd"/>
      <w:r w:rsidR="00735581">
        <w:rPr>
          <w:rFonts w:ascii="Times New Roman" w:hAnsi="Times New Roman" w:cs="Times New Roman"/>
          <w:sz w:val="24"/>
          <w:szCs w:val="24"/>
        </w:rPr>
        <w:t xml:space="preserve">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A5246D" w:rsidP="00892190">
      <w:pPr>
        <w:keepNext/>
        <w:spacing w:line="360" w:lineRule="auto"/>
        <w:ind w:left="720" w:firstLine="696"/>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5" o:title="15994998_1227814833979011_4113146475461216194_o"/>
          </v:shape>
        </w:pict>
      </w:r>
    </w:p>
    <w:p w:rsidR="00892190" w:rsidRPr="00892190" w:rsidRDefault="00892190" w:rsidP="00892190">
      <w:pPr>
        <w:pStyle w:val="Descripcin"/>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Pr="00892190">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709A3" w:rsidRDefault="00892190" w:rsidP="008709A3">
      <w:pPr>
        <w:spacing w:line="360" w:lineRule="auto"/>
        <w:ind w:left="720" w:firstLine="696"/>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Además está ubicada el área de admisiones, donde se realiza la recepción de los formatos y documentos para concursar por un cupo en las instalaciones.</w:t>
      </w:r>
    </w:p>
    <w:p w:rsidR="003E2730" w:rsidRPr="008709A3" w:rsidRDefault="008709A3" w:rsidP="003E2730">
      <w:pPr>
        <w:pStyle w:val="Prrafodelista"/>
        <w:numPr>
          <w:ilvl w:val="2"/>
          <w:numId w:val="11"/>
        </w:numPr>
        <w:spacing w:line="360" w:lineRule="auto"/>
        <w:rPr>
          <w:rFonts w:ascii="Times New Roman" w:hAnsi="Times New Roman" w:cs="Times New Roman"/>
          <w:b/>
          <w:sz w:val="24"/>
          <w:szCs w:val="24"/>
        </w:rPr>
      </w:pPr>
      <w:r w:rsidRPr="008709A3">
        <w:rPr>
          <w:rFonts w:ascii="Times New Roman" w:hAnsi="Times New Roman" w:cs="Times New Roman"/>
          <w:b/>
          <w:sz w:val="24"/>
          <w:szCs w:val="24"/>
        </w:rPr>
        <w:t>Entrevista</w:t>
      </w:r>
    </w:p>
    <w:p w:rsidR="008709A3" w:rsidRDefault="008709A3" w:rsidP="008709A3">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proofErr w:type="spellStart"/>
      <w:r>
        <w:rPr>
          <w:rFonts w:ascii="Times New Roman" w:hAnsi="Times New Roman" w:cs="Times New Roman"/>
          <w:sz w:val="24"/>
          <w:szCs w:val="24"/>
        </w:rPr>
        <w:t>areas</w:t>
      </w:r>
      <w:proofErr w:type="spellEnd"/>
      <w:r>
        <w:rPr>
          <w:rFonts w:ascii="Times New Roman" w:hAnsi="Times New Roman" w:cs="Times New Roman"/>
          <w:sz w:val="24"/>
          <w:szCs w:val="24"/>
        </w:rPr>
        <w:t xml:space="preserve"> y sus procesos, se </w:t>
      </w:r>
      <w:proofErr w:type="spellStart"/>
      <w:r>
        <w:rPr>
          <w:rFonts w:ascii="Times New Roman" w:hAnsi="Times New Roman" w:cs="Times New Roman"/>
          <w:sz w:val="24"/>
          <w:szCs w:val="24"/>
        </w:rPr>
        <w:t>realizo</w:t>
      </w:r>
      <w:proofErr w:type="spellEnd"/>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Tiene algun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8709A3" w:rsidRPr="00B936AF" w:rsidRDefault="00FA051A" w:rsidP="00FA051A">
      <w:pPr>
        <w:pStyle w:val="Descripcin"/>
        <w:jc w:val="center"/>
        <w:rPr>
          <w:rFonts w:ascii="Times New Roman" w:hAnsi="Times New Roman" w:cs="Times New Roman"/>
          <w:i w:val="0"/>
          <w:sz w:val="24"/>
          <w:szCs w:val="24"/>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Pr="00B936AF">
        <w:rPr>
          <w:rFonts w:ascii="Times New Roman" w:hAnsi="Times New Roman" w:cs="Times New Roman"/>
          <w:i w:val="0"/>
          <w:noProof/>
          <w:color w:val="auto"/>
        </w:rPr>
        <w:t>1</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p>
    <w:p w:rsidR="00B44A71" w:rsidRPr="00435A20" w:rsidRDefault="00B44A71" w:rsidP="00B44A71">
      <w:pPr>
        <w:pStyle w:val="Ttulo1"/>
        <w:rPr>
          <w:rFonts w:ascii="Times New Roman" w:hAnsi="Times New Roman" w:cs="Times New Roman"/>
          <w:b/>
          <w:sz w:val="24"/>
          <w:szCs w:val="24"/>
        </w:rPr>
      </w:pPr>
      <w:r w:rsidRPr="00435A20">
        <w:rPr>
          <w:rFonts w:ascii="Times New Roman" w:hAnsi="Times New Roman" w:cs="Times New Roman"/>
          <w:b/>
          <w:sz w:val="24"/>
          <w:szCs w:val="24"/>
        </w:rPr>
        <w:t>Título</w:t>
      </w:r>
    </w:p>
    <w:p w:rsidR="005C20BD" w:rsidRPr="00435A20" w:rsidRDefault="005C20BD" w:rsidP="005C20BD">
      <w:pPr>
        <w:spacing w:line="480" w:lineRule="auto"/>
        <w:ind w:firstLine="720"/>
        <w:contextualSpacing/>
        <w:jc w:val="both"/>
        <w:rPr>
          <w:rFonts w:ascii="Times New Roman" w:eastAsia="Calibri" w:hAnsi="Times New Roman" w:cs="Times New Roman"/>
          <w:sz w:val="24"/>
          <w:szCs w:val="24"/>
        </w:rPr>
      </w:pPr>
      <w:bookmarkStart w:id="0" w:name="_Toc469185267"/>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B44A71" w:rsidRPr="00435A20" w:rsidRDefault="00B44A71" w:rsidP="00F77F99">
      <w:pPr>
        <w:pStyle w:val="Ttulo1"/>
        <w:rPr>
          <w:rFonts w:ascii="Times New Roman" w:hAnsi="Times New Roman" w:cs="Times New Roman"/>
          <w:b/>
          <w:sz w:val="24"/>
          <w:szCs w:val="24"/>
        </w:rPr>
      </w:pPr>
      <w:r w:rsidRPr="00435A20">
        <w:rPr>
          <w:rFonts w:ascii="Times New Roman" w:hAnsi="Times New Roman" w:cs="Times New Roman"/>
          <w:b/>
          <w:sz w:val="24"/>
          <w:szCs w:val="24"/>
        </w:rPr>
        <w:t>Planteamiento del problema</w:t>
      </w:r>
      <w:bookmarkEnd w:id="0"/>
    </w:p>
    <w:p w:rsidR="005C20BD" w:rsidRPr="00435A20" w:rsidRDefault="005C20BD" w:rsidP="005C20BD">
      <w:pPr>
        <w:spacing w:line="480" w:lineRule="auto"/>
        <w:ind w:firstLine="720"/>
        <w:contextualSpacing/>
        <w:jc w:val="both"/>
        <w:rPr>
          <w:rFonts w:ascii="Times New Roman" w:hAnsi="Times New Roman" w:cs="Times New Roman"/>
          <w:sz w:val="24"/>
          <w:szCs w:val="24"/>
        </w:rPr>
      </w:pPr>
      <w:bookmarkStart w:id="1" w:name="_Toc479337481"/>
      <w:bookmarkStart w:id="2" w:name="_Toc469185268"/>
      <w:r w:rsidRPr="00435A20">
        <w:rPr>
          <w:rFonts w:ascii="Times New Roman" w:hAnsi="Times New Roman" w:cs="Times New Roman"/>
          <w:sz w:val="24"/>
          <w:szCs w:val="24"/>
        </w:rPr>
        <w:t>José Primo, director de la CRU, como eje administrativo de la corporación, tiene a cargo cuatro (4) áreas que tienen como función, la gestión social, atención psicológica, mantenimiento  y tesorería, esta última es la única que tiene un software contable.</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¿Se puede dar el desarrollo de un sistema de información que permita apoyar al proceso de gestión de admisiones, expedientes, solicitudes administrativas, citas psicológicas, reparaciones, inventario y espacios, para los administrativos y  los estudiantes, así lograr una mejor visualización y manipulación de los datos, en tiempo real desde cualquier dispositivo con acceso a internet para disminuir los tiempos de atención y respuesta y mejorar el calidad de la estadía en la Corporación de Residencias Universitarias CRU?</w:t>
      </w:r>
    </w:p>
    <w:p w:rsidR="005C20BD" w:rsidRPr="00435A20" w:rsidRDefault="005C20BD" w:rsidP="005C20BD">
      <w:pPr>
        <w:spacing w:line="480" w:lineRule="auto"/>
        <w:jc w:val="both"/>
        <w:outlineLvl w:val="0"/>
        <w:rPr>
          <w:rFonts w:ascii="Times New Roman" w:hAnsi="Times New Roman" w:cs="Times New Roman"/>
          <w:b/>
          <w:sz w:val="24"/>
          <w:szCs w:val="24"/>
        </w:rPr>
      </w:pPr>
      <w:r w:rsidRPr="00435A20">
        <w:rPr>
          <w:rFonts w:ascii="Times New Roman" w:hAnsi="Times New Roman" w:cs="Times New Roman"/>
          <w:b/>
          <w:sz w:val="24"/>
          <w:szCs w:val="24"/>
        </w:rPr>
        <w:t>Objetivo general</w:t>
      </w:r>
      <w:bookmarkEnd w:id="1"/>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 xml:space="preserve">Desarrollar un </w:t>
      </w:r>
      <w:r w:rsidRPr="00435A20">
        <w:rPr>
          <w:rFonts w:ascii="Times New Roman" w:eastAsia="Calibri" w:hAnsi="Times New Roman" w:cs="Times New Roman"/>
          <w:sz w:val="24"/>
          <w:szCs w:val="24"/>
        </w:rPr>
        <w:t xml:space="preserve">sistema de información para la gestión de admisiones, expedientes, solicitudes administrativas, citas, reparaciones, espacios, inventarios y empleados de la corporación de residencias universitarias </w:t>
      </w:r>
      <w:r w:rsidRPr="00435A20">
        <w:rPr>
          <w:rFonts w:ascii="Times New Roman" w:hAnsi="Times New Roman" w:cs="Times New Roman"/>
          <w:sz w:val="24"/>
          <w:szCs w:val="24"/>
        </w:rPr>
        <w:t>por medio de un entorno web.</w:t>
      </w:r>
    </w:p>
    <w:p w:rsidR="005C20BD" w:rsidRPr="00435A20" w:rsidRDefault="005C20BD" w:rsidP="005C20BD">
      <w:pPr>
        <w:pStyle w:val="Ttulo2"/>
        <w:spacing w:line="480" w:lineRule="auto"/>
        <w:rPr>
          <w:rFonts w:ascii="Times New Roman" w:hAnsi="Times New Roman" w:cs="Times New Roman"/>
          <w:b/>
          <w:color w:val="auto"/>
          <w:sz w:val="24"/>
          <w:szCs w:val="24"/>
        </w:rPr>
      </w:pPr>
      <w:bookmarkStart w:id="3" w:name="_Toc479337415"/>
      <w:bookmarkStart w:id="4" w:name="_Toc479337482"/>
      <w:r w:rsidRPr="00435A20">
        <w:rPr>
          <w:rFonts w:ascii="Times New Roman" w:hAnsi="Times New Roman" w:cs="Times New Roman"/>
          <w:b/>
          <w:color w:val="auto"/>
          <w:sz w:val="24"/>
          <w:szCs w:val="24"/>
        </w:rPr>
        <w:lastRenderedPageBreak/>
        <w:t>Objetivos específicos</w:t>
      </w:r>
      <w:bookmarkEnd w:id="3"/>
      <w:bookmarkEnd w:id="4"/>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bookmarkStart w:id="5" w:name="OLE_LINK96"/>
      <w:bookmarkStart w:id="6" w:name="OLE_LINK97"/>
      <w:bookmarkStart w:id="7" w:name="OLE_LINK98"/>
      <w:r w:rsidRPr="00435A20">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Diseñar la interfaz y la base de datos del sistema de información con los datos y las especificaciones dadas por los requerimientos funcionales y diagramas de proceso.</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empleados que permita identificar que los cambios que realiza.</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citas psicológicas, que permita registrar las intervenciones realizadas en cada sesión.</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espacios que ayude llevar el control de la disponibilidad de uso.</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reparaciones  de espacios, que ayude a llevar el control de los costos utilizados.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gestión de solicitudes administrativas que permita tener el control y seguimiento de las solicitudes realizadas por los estudiantes, por medio de reportes estadísticos.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Desarrollar un módulo de admisiones que ayude a mejorar el proceso de registro, y a su vez la consulta de los resultados.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 xml:space="preserve"> Desarrollar un módulo gestión  de expedientes de estudiantes que permita la mejora de los procesos de consulta, y actualización de información.</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Generar la documentación del sistema de información para la CRU, de acuerdo a la metodología RUP en cada una de sus etapas.</w:t>
      </w:r>
    </w:p>
    <w:p w:rsidR="005C20BD" w:rsidRPr="00435A20" w:rsidRDefault="005C20BD" w:rsidP="005C20BD">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435A20">
        <w:rPr>
          <w:rFonts w:ascii="Times New Roman" w:eastAsia="Times New Roman" w:hAnsi="Times New Roman" w:cs="Times New Roman"/>
          <w:sz w:val="24"/>
          <w:szCs w:val="24"/>
          <w:lang w:val="es-ES"/>
        </w:rPr>
        <w:t>Realizar una encuesta de percepción de los estudiantes, respecto a los módulos que se implementaran en la APP.</w:t>
      </w:r>
    </w:p>
    <w:bookmarkEnd w:id="5"/>
    <w:bookmarkEnd w:id="6"/>
    <w:bookmarkEnd w:id="7"/>
    <w:p w:rsidR="009F6BEF" w:rsidRPr="00435A20" w:rsidRDefault="009F6BEF" w:rsidP="005C20BD">
      <w:pPr>
        <w:rPr>
          <w:rFonts w:ascii="Times New Roman" w:hAnsi="Times New Roman" w:cs="Times New Roman"/>
          <w:b/>
          <w:sz w:val="24"/>
          <w:szCs w:val="24"/>
        </w:rPr>
      </w:pPr>
      <w:r w:rsidRPr="00435A20">
        <w:rPr>
          <w:rFonts w:ascii="Times New Roman" w:hAnsi="Times New Roman" w:cs="Times New Roman"/>
          <w:b/>
          <w:sz w:val="24"/>
          <w:szCs w:val="24"/>
        </w:rPr>
        <w:lastRenderedPageBreak/>
        <w:t>Metodología de Desarrollo</w:t>
      </w:r>
      <w:bookmarkStart w:id="8" w:name="_GoBack"/>
      <w:bookmarkEnd w:id="8"/>
    </w:p>
    <w:p w:rsidR="009F6BEF" w:rsidRPr="00435A20" w:rsidRDefault="009F6BEF" w:rsidP="009F6BEF">
      <w:pPr>
        <w:spacing w:after="200" w:line="480" w:lineRule="auto"/>
        <w:ind w:firstLine="708"/>
        <w:rPr>
          <w:rFonts w:ascii="Times New Roman" w:eastAsia="Times New Roman" w:hAnsi="Times New Roman" w:cs="Times New Roman"/>
          <w:sz w:val="24"/>
          <w:szCs w:val="24"/>
        </w:rPr>
      </w:pPr>
      <w:r w:rsidRPr="00435A20">
        <w:rPr>
          <w:rFonts w:ascii="Times New Roman" w:eastAsia="Times New Roman" w:hAnsi="Times New Roman" w:cs="Times New Roman"/>
          <w:sz w:val="24"/>
          <w:szCs w:val="24"/>
        </w:rPr>
        <w:t>Las metodologías otorgan un marco de trabajo para definir, planear y ejecutar el proyecto de desarrollo del sistema de información.</w:t>
      </w:r>
    </w:p>
    <w:p w:rsidR="009F6BEF" w:rsidRPr="00435A20" w:rsidRDefault="009F6BEF" w:rsidP="009F6BEF">
      <w:pPr>
        <w:spacing w:line="480" w:lineRule="auto"/>
        <w:rPr>
          <w:rFonts w:ascii="Times New Roman" w:hAnsi="Times New Roman" w:cs="Times New Roman"/>
          <w:sz w:val="24"/>
          <w:szCs w:val="24"/>
        </w:rPr>
      </w:pPr>
      <w:r w:rsidRPr="00435A20">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9F6BEF" w:rsidRPr="00435A20" w:rsidRDefault="009F6BEF" w:rsidP="009F6BEF">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Ventajas</w:t>
      </w:r>
    </w:p>
    <w:p w:rsidR="009F6BEF" w:rsidRPr="00435A20" w:rsidRDefault="009F6BEF" w:rsidP="009F6BEF">
      <w:pPr>
        <w:pStyle w:val="Prrafodelista"/>
        <w:numPr>
          <w:ilvl w:val="0"/>
          <w:numId w:val="3"/>
        </w:numPr>
        <w:spacing w:line="480" w:lineRule="auto"/>
        <w:rPr>
          <w:rFonts w:ascii="Times New Roman" w:hAnsi="Times New Roman" w:cs="Times New Roman"/>
          <w:sz w:val="24"/>
          <w:szCs w:val="24"/>
        </w:rPr>
      </w:pPr>
      <w:r w:rsidRPr="00435A20">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9F6BEF" w:rsidRPr="00435A20" w:rsidRDefault="009F6BEF" w:rsidP="009F6BEF">
      <w:pPr>
        <w:pStyle w:val="Prrafodelista"/>
        <w:numPr>
          <w:ilvl w:val="0"/>
          <w:numId w:val="3"/>
        </w:numPr>
        <w:spacing w:line="480" w:lineRule="auto"/>
        <w:rPr>
          <w:rFonts w:ascii="Times New Roman" w:hAnsi="Times New Roman" w:cs="Times New Roman"/>
          <w:sz w:val="24"/>
          <w:szCs w:val="24"/>
        </w:rPr>
      </w:pPr>
      <w:r w:rsidRPr="00435A20">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9F6BEF" w:rsidRPr="00435A20" w:rsidRDefault="009F6BEF" w:rsidP="009F6BEF">
      <w:pPr>
        <w:pStyle w:val="Prrafodelista"/>
        <w:numPr>
          <w:ilvl w:val="0"/>
          <w:numId w:val="3"/>
        </w:numPr>
        <w:spacing w:line="480" w:lineRule="auto"/>
        <w:rPr>
          <w:rFonts w:ascii="Times New Roman" w:hAnsi="Times New Roman" w:cs="Times New Roman"/>
          <w:sz w:val="24"/>
          <w:szCs w:val="24"/>
        </w:rPr>
      </w:pPr>
      <w:r w:rsidRPr="00435A20">
        <w:rPr>
          <w:rFonts w:ascii="Times New Roman" w:hAnsi="Times New Roman" w:cs="Times New Roman"/>
          <w:sz w:val="24"/>
          <w:szCs w:val="24"/>
        </w:rPr>
        <w:t>Permite identificar de primera mano los componentes que se integraran para dar solución.</w:t>
      </w:r>
    </w:p>
    <w:p w:rsidR="009F6BEF" w:rsidRPr="00435A20" w:rsidRDefault="009F6BEF" w:rsidP="009F6BEF">
      <w:pPr>
        <w:spacing w:line="480" w:lineRule="auto"/>
        <w:rPr>
          <w:rFonts w:ascii="Times New Roman" w:hAnsi="Times New Roman" w:cs="Times New Roman"/>
          <w:sz w:val="24"/>
          <w:szCs w:val="24"/>
        </w:rPr>
      </w:pPr>
      <w:r w:rsidRPr="00435A20">
        <w:rPr>
          <w:rFonts w:ascii="Times New Roman" w:hAnsi="Times New Roman" w:cs="Times New Roman"/>
          <w:sz w:val="24"/>
          <w:szCs w:val="24"/>
        </w:rPr>
        <w:t>Debido a estas características, se hará uso por su sencillez en las fases, inicio, elaboración, construcción, y transición, además por ser una metodología robusta se garantizará, un adecuado desarrollo.</w:t>
      </w:r>
    </w:p>
    <w:p w:rsidR="009F6BEF" w:rsidRPr="00435A20" w:rsidRDefault="009F6BEF" w:rsidP="009F6BEF">
      <w:pPr>
        <w:pStyle w:val="Ttulo1"/>
        <w:rPr>
          <w:rFonts w:ascii="Times New Roman" w:hAnsi="Times New Roman" w:cs="Times New Roman"/>
          <w:b/>
          <w:sz w:val="24"/>
          <w:szCs w:val="24"/>
        </w:rPr>
      </w:pPr>
      <w:bookmarkStart w:id="9" w:name="_Toc477390461"/>
      <w:r w:rsidRPr="00435A20">
        <w:rPr>
          <w:rFonts w:ascii="Times New Roman" w:hAnsi="Times New Roman" w:cs="Times New Roman"/>
          <w:b/>
          <w:sz w:val="24"/>
          <w:szCs w:val="24"/>
        </w:rPr>
        <w:t>Metodología de Investigación</w:t>
      </w:r>
      <w:bookmarkEnd w:id="9"/>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 xml:space="preserve">La investigación que se realizara en este proyecto será aplicada, debido a que se hará uso de las herramientas tecnológicas, como lo son C#, SQL, MVC para dar solución a los </w:t>
      </w:r>
      <w:r w:rsidRPr="00435A20">
        <w:rPr>
          <w:rFonts w:ascii="Times New Roman" w:hAnsi="Times New Roman" w:cs="Times New Roman"/>
          <w:sz w:val="24"/>
          <w:szCs w:val="24"/>
        </w:rPr>
        <w:lastRenderedPageBreak/>
        <w:t>problemas identificados en la CRU, en las visitas de campo y las encuestas que se generaran en el transcurso de las etapas.</w:t>
      </w:r>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9F6BEF" w:rsidRPr="00435A20" w:rsidRDefault="009F6BEF" w:rsidP="009F6BEF">
      <w:pPr>
        <w:pStyle w:val="Ttulo1"/>
        <w:rPr>
          <w:rFonts w:ascii="Times New Roman" w:hAnsi="Times New Roman" w:cs="Times New Roman"/>
          <w:b/>
          <w:sz w:val="24"/>
          <w:szCs w:val="24"/>
        </w:rPr>
      </w:pPr>
      <w:bookmarkStart w:id="10" w:name="_Toc477390452"/>
      <w:bookmarkEnd w:id="2"/>
      <w:r w:rsidRPr="00435A20">
        <w:rPr>
          <w:rFonts w:ascii="Times New Roman" w:hAnsi="Times New Roman" w:cs="Times New Roman"/>
          <w:b/>
          <w:sz w:val="24"/>
          <w:szCs w:val="24"/>
        </w:rPr>
        <w:t>Justificación</w:t>
      </w:r>
      <w:bookmarkEnd w:id="10"/>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En la  CRU, no se encuentra implementado ningún tipo de sistema de información, que reúna el proceso de gestión de admisiones, expedientes, solicitudes administrativas, citas de apoyo psicológico, reparaciones y habitaciones de manera sistematizada, por tanto se ve la necesidad de implementar las TICS, para así priorizar las buenas practicas del Min Tic, con el desarrollo de este prototipo se verán afectados de manera positiva los procesos de registro, consulta y actualización de admisiones, expedientes, solicitudes administrativas, citas, espacios, reparaciones  e inventarios,  se realizaran de una manera más ágil y representará un control de la información, donde por medio de reportes estadísticos, se podrá apoyar la toma de decisiones en pro de la comunidad de estudiantes, de esta manera  también se podrá realizar un mayor seguimiento a las solicitudes, reparaciones  y citas que se generen.</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lastRenderedPageBreak/>
        <w:t>Los estudiantes son los principales beneficiados debido a la accesibilidad que tendrá cada uno de los servicios, esto permitirá generar reportes de cada una de las áreas donde se involucran los procesos, como lo son:</w:t>
      </w:r>
    </w:p>
    <w:p w:rsidR="00CB71D1" w:rsidRPr="00435A20" w:rsidRDefault="00CB71D1" w:rsidP="00CB71D1">
      <w:pPr>
        <w:keepNext/>
        <w:spacing w:line="480" w:lineRule="auto"/>
        <w:ind w:firstLine="851"/>
        <w:jc w:val="both"/>
        <w:rPr>
          <w:rFonts w:ascii="Times New Roman" w:hAnsi="Times New Roman" w:cs="Times New Roman"/>
          <w:sz w:val="24"/>
          <w:szCs w:val="24"/>
        </w:rPr>
      </w:pPr>
      <w:r w:rsidRPr="00435A20">
        <w:rPr>
          <w:rFonts w:ascii="Times New Roman" w:eastAsia="Calibri" w:hAnsi="Times New Roman" w:cs="Times New Roman"/>
          <w:noProof/>
          <w:sz w:val="24"/>
          <w:szCs w:val="24"/>
          <w:lang w:val="es-CO" w:eastAsia="es-CO"/>
        </w:rPr>
        <w:drawing>
          <wp:inline distT="0" distB="0" distL="0" distR="0" wp14:anchorId="5293DD7C" wp14:editId="0DA4D051">
            <wp:extent cx="5486400" cy="3200400"/>
            <wp:effectExtent l="0" t="24765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B71D1" w:rsidRPr="00435A20" w:rsidRDefault="00CB71D1" w:rsidP="00CB71D1">
      <w:pPr>
        <w:pStyle w:val="apa"/>
        <w:rPr>
          <w:rFonts w:eastAsia="Calibri" w:cs="Times New Roman"/>
          <w:sz w:val="24"/>
          <w:szCs w:val="24"/>
        </w:rPr>
      </w:pPr>
      <w:bookmarkStart w:id="11" w:name="_Toc469185242"/>
      <w:r w:rsidRPr="00435A20">
        <w:rPr>
          <w:rFonts w:cs="Times New Roman"/>
          <w:sz w:val="24"/>
          <w:szCs w:val="24"/>
        </w:rPr>
        <w:t xml:space="preserve">Figura </w:t>
      </w:r>
      <w:r w:rsidRPr="00435A20">
        <w:rPr>
          <w:rFonts w:cs="Times New Roman"/>
          <w:sz w:val="24"/>
          <w:szCs w:val="24"/>
        </w:rPr>
        <w:fldChar w:fldCharType="begin"/>
      </w:r>
      <w:r w:rsidRPr="00435A20">
        <w:rPr>
          <w:rFonts w:cs="Times New Roman"/>
          <w:sz w:val="24"/>
          <w:szCs w:val="24"/>
        </w:rPr>
        <w:instrText xml:space="preserve"> SEQ Figura \* ARABIC </w:instrText>
      </w:r>
      <w:r w:rsidRPr="00435A20">
        <w:rPr>
          <w:rFonts w:cs="Times New Roman"/>
          <w:sz w:val="24"/>
          <w:szCs w:val="24"/>
        </w:rPr>
        <w:fldChar w:fldCharType="separate"/>
      </w:r>
      <w:r w:rsidR="00252BF4" w:rsidRPr="00435A20">
        <w:rPr>
          <w:rFonts w:cs="Times New Roman"/>
          <w:noProof/>
          <w:sz w:val="24"/>
          <w:szCs w:val="24"/>
        </w:rPr>
        <w:t>1</w:t>
      </w:r>
      <w:r w:rsidRPr="00435A20">
        <w:rPr>
          <w:rFonts w:cs="Times New Roman"/>
          <w:noProof/>
          <w:sz w:val="24"/>
          <w:szCs w:val="24"/>
        </w:rPr>
        <w:fldChar w:fldCharType="end"/>
      </w:r>
      <w:r w:rsidRPr="00435A20">
        <w:rPr>
          <w:rFonts w:cs="Times New Roman"/>
          <w:sz w:val="24"/>
          <w:szCs w:val="24"/>
        </w:rPr>
        <w:t xml:space="preserve"> Procesos a implementar en la CRU</w:t>
      </w:r>
      <w:bookmarkEnd w:id="11"/>
    </w:p>
    <w:p w:rsidR="00CB71D1" w:rsidRPr="00435A20" w:rsidRDefault="00CB71D1" w:rsidP="00CB71D1">
      <w:pPr>
        <w:spacing w:line="480" w:lineRule="auto"/>
        <w:ind w:firstLine="720"/>
        <w:contextualSpacing/>
        <w:jc w:val="both"/>
        <w:rPr>
          <w:rFonts w:ascii="Times New Roman" w:hAnsi="Times New Roman" w:cs="Times New Roman"/>
          <w:color w:val="FF0000"/>
          <w:sz w:val="24"/>
          <w:szCs w:val="24"/>
        </w:rPr>
      </w:pPr>
      <w:r w:rsidRPr="00435A20">
        <w:rPr>
          <w:rFonts w:ascii="Times New Roman" w:hAnsi="Times New Roman" w:cs="Times New Roman"/>
          <w:sz w:val="24"/>
          <w:szCs w:val="24"/>
        </w:rPr>
        <w:t>Esto, con el fin de poder tomar decisiones importantes sobre compras o cambios en la CRU, para el beneficio de los residentes, de esta manera se confirma la necesidad de tener reportes en tiempo real.</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Los resultados de este proyecto se verán reflejados en la participación de la comunidad estudiantil, así como en  los soportes para la toma decisiones, donde se identificaran las necesidades primarias por medios de las solicitudes que lleguen a manos del director, y se socializaran con la junta directiva de la CRU, donde se destacaran los siguientes factores: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Categorización de las solicitudes de los estudiantes.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Disminución en los tiempos de atención de las solicitudes, puesto que se generaran alarmas de vencimiento por no tener solución.</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lastRenderedPageBreak/>
        <w:t>Por medio del desarrollo de este prototipo, la CRU, se obtendrá un juicio para realizar la implementación final, puesto que los recursos aún no han sido aprobados para determinar la inversión de la infraestructura.</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Los procesos que soportaran los módulos son:</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Admisiones</w:t>
      </w:r>
      <w:r w:rsidRPr="00435A20">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Para el área administrativa, se podrá consultar la información de  los estudiantes postulados, y modificar el estado de la admisión, acorde con la etapa en que se encuentre, este módulo será habilitado por el director en las fechas que crea convenientes.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Expedientes: </w:t>
      </w:r>
      <w:r w:rsidRPr="00435A20">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estudiante podrá actualizar su información de contacto, o agregar nuevos acudientes.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Espacios: </w:t>
      </w:r>
      <w:r w:rsidRPr="00435A20">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 y el costo que se haya generado.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Inventario: </w:t>
      </w:r>
      <w:r w:rsidRPr="00435A20">
        <w:rPr>
          <w:rFonts w:ascii="Times New Roman" w:hAnsi="Times New Roman" w:cs="Times New Roman"/>
          <w:sz w:val="24"/>
          <w:szCs w:val="24"/>
        </w:rPr>
        <w:t>Este módulo permitirá llevar un control de elementos que se encuentren asignados en cada unidad habitacional, además de la gestión de elementos en stock, o el inventario general.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Solicitudes Administrativas: </w:t>
      </w:r>
      <w:r w:rsidRPr="00435A20">
        <w:rPr>
          <w:rFonts w:ascii="Times New Roman" w:hAnsi="Times New Roman" w:cs="Times New Roman"/>
          <w:sz w:val="24"/>
          <w:szCs w:val="24"/>
        </w:rPr>
        <w:t>Este módulo permitirá registrar las solicitudes administrativas y asignarlas a los roles disponibles: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Director: recibirá todas las solicitudes y asignara de acuerdo a la categoría, atenderá solicitudes administrativas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Psicólogo o Gestor Social: recibirá las solicitudes de citas, y administrativas como lo requiera el director.</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De acuerdo a la categoría, prioridad, se llevara un control del tiempo de solución,  por otra parte permitirá hacer una análisis de las partes que conlleven a dar la solución, puesto que puede tener involucrado al director, al psicólogo, gestor social.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Citas: </w:t>
      </w:r>
      <w:r w:rsidRPr="00435A20">
        <w:rPr>
          <w:rFonts w:ascii="Times New Roman" w:hAnsi="Times New Roman" w:cs="Times New Roman"/>
          <w:sz w:val="24"/>
          <w:szCs w:val="24"/>
        </w:rPr>
        <w:t>Este módulo permitirá la asignación de citas con el psicólogo y la atención social, para los estudiantes, y así llevar un registro de las intervenciones psicológicas que se realicen. Para el rol de psicólogo, gestor social y director, se permitirá la consulta y la documentación de las mediaciones realizadas, para así dar cierre a la solicitud asociada, las cuales se asociaran al expediente.</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Reparaciones: </w:t>
      </w:r>
      <w:r w:rsidRPr="00435A20">
        <w:rPr>
          <w:rFonts w:ascii="Times New Roman" w:hAnsi="Times New Roman" w:cs="Times New Roman"/>
          <w:sz w:val="24"/>
          <w:szCs w:val="24"/>
        </w:rPr>
        <w:t>Este módulo permitirá realizar la gestión de las reparaciones que se generen y a su vez documentar las tareas que fueron necesarias para terminar la reparación, incluyendo su costo.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Empleados</w:t>
      </w:r>
      <w:r w:rsidRPr="00435A20">
        <w:rPr>
          <w:rFonts w:ascii="Times New Roman" w:hAnsi="Times New Roman" w:cs="Times New Roman"/>
          <w:sz w:val="24"/>
          <w:szCs w:val="24"/>
        </w:rPr>
        <w:t>: Este módulo permitirá administrar los empleados que disponga la CRU, para cada una de las áreas, con el fin de registrar información de contacto, así como los datos de ingreso al sistema.</w:t>
      </w:r>
    </w:p>
    <w:p w:rsidR="00CB71D1" w:rsidRPr="00435A20" w:rsidRDefault="00CB71D1" w:rsidP="00CB71D1">
      <w:pPr>
        <w:spacing w:line="480" w:lineRule="auto"/>
        <w:jc w:val="both"/>
        <w:outlineLvl w:val="0"/>
        <w:rPr>
          <w:rFonts w:ascii="Times New Roman" w:hAnsi="Times New Roman" w:cs="Times New Roman"/>
          <w:b/>
          <w:sz w:val="24"/>
          <w:szCs w:val="24"/>
        </w:rPr>
      </w:pPr>
      <w:bookmarkStart w:id="12" w:name="_Toc479337480"/>
      <w:r w:rsidRPr="00435A20">
        <w:rPr>
          <w:rFonts w:ascii="Times New Roman" w:hAnsi="Times New Roman" w:cs="Times New Roman"/>
          <w:b/>
          <w:sz w:val="24"/>
          <w:szCs w:val="24"/>
        </w:rPr>
        <w:t>Alcance</w:t>
      </w:r>
      <w:bookmarkEnd w:id="12"/>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por la descripción de las funcionalidades y la información a manejar en cada módulo y su disponibilidad. </w:t>
      </w: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Empleados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empleado asignación de usuario y contraseña,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básicos, cargo,  y estado de empleado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35A20">
              <w:rPr>
                <w:rFonts w:ascii="Times New Roman" w:hAnsi="Times New Roman" w:cs="Times New Roman"/>
                <w:b/>
                <w:color w:val="auto"/>
                <w:sz w:val="24"/>
                <w:szCs w:val="24"/>
              </w:rPr>
              <w:t>Web</w:t>
            </w:r>
            <w:r w:rsidRPr="00435A20">
              <w:rPr>
                <w:rFonts w:ascii="Times New Roman" w:hAnsi="Times New Roman" w:cs="Times New Roman"/>
                <w:color w:val="auto"/>
                <w:sz w:val="24"/>
                <w:szCs w:val="24"/>
              </w:rPr>
              <w:t xml:space="preserve"> Roles: Director</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3" w:name="_Toc479337552"/>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2</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Empleados</w:t>
      </w:r>
      <w:bookmarkEnd w:id="13"/>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Solicitudes Administrativas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solicitudes, agregar solución, agregar anotaciones y ver histórico de cambios, fecha de vencimiento</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y del empleado que atenderá la solicitud.</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w:t>
            </w:r>
            <w:r w:rsidRPr="00435A20">
              <w:rPr>
                <w:rFonts w:ascii="Times New Roman" w:hAnsi="Times New Roman" w:cs="Times New Roman"/>
                <w:b/>
                <w:sz w:val="24"/>
                <w:szCs w:val="24"/>
              </w:rPr>
              <w:t xml:space="preserve">App :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4" w:name="_Toc479337553"/>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3</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Solicitudes Administrativas</w:t>
      </w:r>
      <w:bookmarkEnd w:id="14"/>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Reparaciones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reparaciones, agregar solución, agregar anotaciones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costo de reparación y el empleado que atenderá la solicitud, fecha de vencimiento.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Mantenimiento, Estudiante / </w:t>
            </w:r>
          </w:p>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5" w:name="_Toc479337554"/>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4</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Reparaciones</w:t>
      </w:r>
      <w:bookmarkEnd w:id="15"/>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Citas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Asignar, consultar, actualizar citas, agregar solución, agregar  descripción de las intervenciones realizadas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el empleado que atenderá la solicitud, fecha de cita, intervenciones generadas durante la cita.</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manejara ningún tipo de historia clínica, ni orden de medicamentos, debido a que los psicólogos y gestores sociales no están en la capacidad de recetar medicamentos.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 </w:t>
            </w: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6" w:name="_Toc479337555"/>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5</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Citas</w:t>
      </w:r>
      <w:bookmarkEnd w:id="16"/>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br w:type="page"/>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Admisiones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CB71D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Registro, consultar, actualizar estado admisión, agregar Observación.</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7" w:name="_Toc479337556"/>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6</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Admisiones</w:t>
      </w:r>
      <w:bookmarkEnd w:id="17"/>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Expedientes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Consultar, actualizar información del estudiante, ver histórico de cambios, ver anotaciones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8" w:name="_Toc479337557"/>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7</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Expedientes</w:t>
      </w:r>
      <w:bookmarkEnd w:id="18"/>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Espacios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información del espacio, ver histórico de cambios, ver reparaciones realizadas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piso, capacidad, estado, estudiante que lo tiene asignado, reparaciones realizadas y su respectivo 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9" w:name="_Toc479337558"/>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8</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Espacio</w:t>
      </w:r>
      <w:bookmarkEnd w:id="19"/>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Crear, consultar, actualizar cantidad del elemento, </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marca, modelo, cantidad, empleado que realiza el movimiento, el espacio asociado.</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tendrá histórico de elementos, debido a que no se puede identificar cada elemento con un número único de manera física.</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0" w:name="_Toc479337559"/>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9</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Inventario</w:t>
      </w:r>
      <w:bookmarkEnd w:id="20"/>
    </w:p>
    <w:p w:rsidR="00CB71D1" w:rsidRPr="00435A20" w:rsidRDefault="00CB71D1" w:rsidP="00CB71D1">
      <w:pPr>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lastRenderedPageBreak/>
        <w:t>Delimitación Funcional</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Los roles de Psicólogo y gestor social, serán los encargados de gestionar solicitudes administrativas y citas hasta dar su solución, pero no podrán crear solicitudes ni citas; también tendrán la el acceso a  consulta de expedientes  y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mantenimiento, podrá gestionar las diferentes reparaciones que se generen en los espacios, este podrá consultar la información de contacto del estudiante y el detalle del espacio afectado, con el fin de dar solución a la reparación.</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estudiante, será el único perfil que genere solicitudes administrativas, citas psicológicas, y reparaciones, a su vez podrá realizar  el proceso de admisión, consultas de su expediente, su espacio, y actualización de información de contacto, como correo, celular o acudiente responsable.</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Cada rol, tendrá un usuario y contraseña asignado, el cual podrá ser restablecido por medio del director o por correo personal.</w:t>
      </w: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Delimitación Económica</w:t>
      </w:r>
    </w:p>
    <w:p w:rsidR="00CB71D1" w:rsidRDefault="00CB71D1" w:rsidP="00CB71D1">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delimitación económica se establece mediante la disponibilidad de los recursos a destinar para el desarrollo de todas las actividades que involucre el cumplimiento del cronograma:</w:t>
      </w:r>
    </w:p>
    <w:p w:rsidR="006D3FE4" w:rsidRPr="00435A20" w:rsidRDefault="006D3FE4" w:rsidP="00CB71D1">
      <w:pPr>
        <w:spacing w:line="480" w:lineRule="auto"/>
        <w:ind w:firstLine="720"/>
        <w:rPr>
          <w:rFonts w:ascii="Times New Roman" w:hAnsi="Times New Roman" w:cs="Times New Roman"/>
          <w:sz w:val="24"/>
          <w:szCs w:val="24"/>
        </w:rPr>
      </w:pPr>
    </w:p>
    <w:tbl>
      <w:tblPr>
        <w:tblStyle w:val="Tablanormal3"/>
        <w:tblW w:w="8828" w:type="dxa"/>
        <w:tblLook w:val="04A0" w:firstRow="1" w:lastRow="0" w:firstColumn="1" w:lastColumn="0" w:noHBand="0" w:noVBand="1"/>
      </w:tblPr>
      <w:tblGrid>
        <w:gridCol w:w="2942"/>
        <w:gridCol w:w="2943"/>
        <w:gridCol w:w="2943"/>
      </w:tblGrid>
      <w:tr w:rsidR="00E86E50" w:rsidRPr="00435A20" w:rsidTr="00102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Recurso</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Cantidad</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Costo</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Director de Proyecto</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720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14.400.000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Analista funcional </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40.000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12.800.000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Desarrollador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50.000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16.000.000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Tester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6.400.000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Equipo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2.000.000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Microsoft Office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val="restart"/>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4.500.000 </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Licencia de Visual Studio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Windows Server</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SQL Server</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Infraestructura Azure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6 Meses </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Servicio de Internet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480.000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Luz</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900.000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Agua y Alcantarillado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360.000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Papelería y otros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 xml:space="preserve">Instalaciones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 Arriendo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1.800.000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Total</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3" w:type="dxa"/>
          </w:tcPr>
          <w:p w:rsidR="00E86E50" w:rsidRPr="00435A20" w:rsidRDefault="00E86E50" w:rsidP="00435A20">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58.140.000</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1" w:name="_Toc479337560"/>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10</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Delimitación Económica</w:t>
      </w:r>
      <w:bookmarkEnd w:id="21"/>
    </w:p>
    <w:p w:rsidR="00CB71D1" w:rsidRPr="00435A20" w:rsidRDefault="00CB71D1" w:rsidP="00CB71D1">
      <w:pPr>
        <w:spacing w:line="480" w:lineRule="auto"/>
        <w:rPr>
          <w:rFonts w:ascii="Times New Roman" w:hAnsi="Times New Roman" w:cs="Times New Roman"/>
          <w:sz w:val="24"/>
          <w:szCs w:val="24"/>
        </w:rPr>
      </w:pPr>
    </w:p>
    <w:p w:rsidR="00CB71D1" w:rsidRPr="00435A20" w:rsidRDefault="00CB71D1"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En caso de realizar la implementación del sistema de información, se deberá realizar una nueva propuesta con el fin de detallar el soporte post implementación y los servicios a que haya lugar, declarando sus respectivos costos</w:t>
      </w:r>
      <w:r w:rsidR="001028B8" w:rsidRPr="00435A20">
        <w:rPr>
          <w:rFonts w:ascii="Times New Roman" w:hAnsi="Times New Roman" w:cs="Times New Roman"/>
          <w:sz w:val="24"/>
          <w:szCs w:val="24"/>
        </w:rPr>
        <w:t>.</w:t>
      </w:r>
    </w:p>
    <w:p w:rsidR="001028B8" w:rsidRPr="00435A20" w:rsidRDefault="001028B8"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Requerimientos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B44A71" w:rsidRPr="00435A20" w:rsidTr="00B44A71">
        <w:trPr>
          <w:trHeight w:val="315"/>
        </w:trPr>
        <w:tc>
          <w:tcPr>
            <w:tcW w:w="0" w:type="auto"/>
            <w:gridSpan w:val="2"/>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E86E50" w:rsidP="00B44A71">
            <w:pPr>
              <w:spacing w:after="0" w:line="240" w:lineRule="auto"/>
              <w:jc w:val="center"/>
              <w:rPr>
                <w:rFonts w:ascii="Times New Roman" w:eastAsia="Times New Roman" w:hAnsi="Times New Roman" w:cs="Times New Roman"/>
                <w:b/>
                <w:bCs/>
                <w:sz w:val="24"/>
                <w:szCs w:val="24"/>
                <w:lang w:eastAsia="es-ES"/>
              </w:rPr>
            </w:pPr>
            <w:r w:rsidRPr="00435A20">
              <w:rPr>
                <w:rFonts w:ascii="Times New Roman" w:hAnsi="Times New Roman" w:cs="Times New Roman"/>
                <w:sz w:val="24"/>
                <w:szCs w:val="24"/>
                <w:lang w:val="es-CO" w:eastAsia="es-CO"/>
              </w:rPr>
              <w:br w:type="page"/>
            </w:r>
            <w:r w:rsidR="00B44A71" w:rsidRPr="00435A20">
              <w:rPr>
                <w:rFonts w:ascii="Times New Roman" w:eastAsia="Times New Roman" w:hAnsi="Times New Roman" w:cs="Times New Roman"/>
                <w:b/>
                <w:bCs/>
                <w:sz w:val="24"/>
                <w:szCs w:val="24"/>
                <w:lang w:eastAsia="es-ES"/>
              </w:rPr>
              <w:t>Requerimientos Funcionales</w:t>
            </w:r>
          </w:p>
        </w:tc>
      </w:tr>
      <w:tr w:rsidR="00B44A71" w:rsidRPr="00435A20" w:rsidTr="00B44A71">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01-</w:t>
            </w:r>
            <w:r w:rsidR="0002334A" w:rsidRPr="00435A20">
              <w:rPr>
                <w:rFonts w:ascii="Times New Roman" w:eastAsia="Times New Roman" w:hAnsi="Times New Roman" w:cs="Times New Roman"/>
                <w:color w:val="000000"/>
                <w:sz w:val="24"/>
                <w:szCs w:val="24"/>
                <w:lang w:eastAsia="es-ES"/>
              </w:rPr>
              <w:t>Gestion</w:t>
            </w:r>
            <w:r w:rsidR="0038438B" w:rsidRPr="00435A20">
              <w:rPr>
                <w:rFonts w:ascii="Times New Roman" w:eastAsia="Times New Roman" w:hAnsi="Times New Roman" w:cs="Times New Roman"/>
                <w:color w:val="000000"/>
                <w:sz w:val="24"/>
                <w:szCs w:val="24"/>
                <w:lang w:eastAsia="es-ES"/>
              </w:rPr>
              <w:t xml:space="preserve"> de los elementos </w:t>
            </w:r>
          </w:p>
        </w:tc>
      </w:tr>
      <w:tr w:rsidR="00B44A71" w:rsidRPr="00435A20" w:rsidTr="00B44A7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permitir </w:t>
            </w:r>
            <w:r w:rsidR="0002334A" w:rsidRPr="00435A20">
              <w:rPr>
                <w:rFonts w:ascii="Times New Roman" w:eastAsia="Times New Roman" w:hAnsi="Times New Roman" w:cs="Times New Roman"/>
                <w:color w:val="000000"/>
                <w:sz w:val="24"/>
                <w:szCs w:val="24"/>
                <w:lang w:eastAsia="es-ES"/>
              </w:rPr>
              <w:t xml:space="preserve">agregar, </w:t>
            </w:r>
            <w:r w:rsidRPr="00435A20">
              <w:rPr>
                <w:rFonts w:ascii="Times New Roman" w:eastAsia="Times New Roman" w:hAnsi="Times New Roman" w:cs="Times New Roman"/>
                <w:color w:val="000000"/>
                <w:sz w:val="24"/>
                <w:szCs w:val="24"/>
                <w:lang w:eastAsia="es-ES"/>
              </w:rPr>
              <w:t xml:space="preserve">consultar </w:t>
            </w:r>
            <w:r w:rsidR="0002334A" w:rsidRPr="00435A20">
              <w:rPr>
                <w:rFonts w:ascii="Times New Roman" w:eastAsia="Times New Roman" w:hAnsi="Times New Roman" w:cs="Times New Roman"/>
                <w:color w:val="000000"/>
                <w:sz w:val="24"/>
                <w:szCs w:val="24"/>
                <w:lang w:eastAsia="es-ES"/>
              </w:rPr>
              <w:t>y actualizar elementos por espacio</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donde se mencione la </w:t>
            </w:r>
            <w:r w:rsidRPr="00435A20">
              <w:rPr>
                <w:rFonts w:ascii="Times New Roman" w:eastAsia="Times New Roman" w:hAnsi="Times New Roman" w:cs="Times New Roman"/>
                <w:color w:val="000000"/>
                <w:sz w:val="24"/>
                <w:szCs w:val="24"/>
                <w:lang w:eastAsia="es-ES"/>
              </w:rPr>
              <w:t>descripción y cantidad y la fecha en que se le asigno</w:t>
            </w:r>
            <w:r w:rsidR="00B44A71" w:rsidRPr="00435A20">
              <w:rPr>
                <w:rFonts w:ascii="Times New Roman" w:eastAsia="Times New Roman" w:hAnsi="Times New Roman" w:cs="Times New Roman"/>
                <w:color w:val="000000"/>
                <w:sz w:val="24"/>
                <w:szCs w:val="24"/>
                <w:lang w:eastAsia="es-ES"/>
              </w:rPr>
              <w:t>.</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Descripción, Cantidad, </w:t>
            </w:r>
            <w:r w:rsidR="00A70F89" w:rsidRPr="00435A20">
              <w:rPr>
                <w:rFonts w:ascii="Times New Roman" w:eastAsia="Times New Roman" w:hAnsi="Times New Roman" w:cs="Times New Roman"/>
                <w:color w:val="000000"/>
                <w:sz w:val="24"/>
                <w:szCs w:val="24"/>
                <w:lang w:eastAsia="es-ES"/>
              </w:rPr>
              <w:t>Nombre de Espacio</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w:t>
            </w:r>
            <w:r w:rsidR="0002334A" w:rsidRPr="00435A20">
              <w:rPr>
                <w:rFonts w:ascii="Times New Roman" w:eastAsia="Times New Roman" w:hAnsi="Times New Roman" w:cs="Times New Roman"/>
                <w:color w:val="000000"/>
                <w:sz w:val="24"/>
                <w:szCs w:val="24"/>
                <w:lang w:eastAsia="es-ES"/>
              </w:rPr>
              <w:t>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Elementos por espacio y por elemento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02-</w:t>
            </w:r>
            <w:r w:rsidR="00A70F89" w:rsidRPr="00435A20">
              <w:rPr>
                <w:rFonts w:ascii="Times New Roman" w:eastAsia="Times New Roman" w:hAnsi="Times New Roman" w:cs="Times New Roman"/>
                <w:color w:val="000000"/>
                <w:sz w:val="24"/>
                <w:szCs w:val="24"/>
                <w:lang w:eastAsia="es-ES"/>
              </w:rPr>
              <w:t>Gestion de Expedientes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realizar </w:t>
            </w:r>
            <w:r w:rsidR="00A70F89" w:rsidRPr="00435A20">
              <w:rPr>
                <w:rFonts w:ascii="Times New Roman" w:eastAsia="Times New Roman" w:hAnsi="Times New Roman" w:cs="Times New Roman"/>
                <w:color w:val="000000"/>
                <w:sz w:val="24"/>
                <w:szCs w:val="24"/>
                <w:lang w:eastAsia="es-ES"/>
              </w:rPr>
              <w:t>la</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actualización y  consulta </w:t>
            </w:r>
            <w:r w:rsidRPr="00435A20">
              <w:rPr>
                <w:rFonts w:ascii="Times New Roman" w:eastAsia="Times New Roman" w:hAnsi="Times New Roman" w:cs="Times New Roman"/>
                <w:color w:val="000000"/>
                <w:sz w:val="24"/>
                <w:szCs w:val="24"/>
                <w:lang w:eastAsia="es-ES"/>
              </w:rPr>
              <w:t xml:space="preserve"> de la </w:t>
            </w:r>
            <w:r w:rsidR="00E02188" w:rsidRPr="00435A20">
              <w:rPr>
                <w:rFonts w:ascii="Times New Roman" w:eastAsia="Times New Roman" w:hAnsi="Times New Roman" w:cs="Times New Roman"/>
                <w:color w:val="000000"/>
                <w:sz w:val="24"/>
                <w:szCs w:val="24"/>
                <w:lang w:eastAsia="es-ES"/>
              </w:rPr>
              <w:t>información</w:t>
            </w:r>
            <w:r w:rsidRPr="00435A20">
              <w:rPr>
                <w:rFonts w:ascii="Times New Roman" w:eastAsia="Times New Roman" w:hAnsi="Times New Roman" w:cs="Times New Roman"/>
                <w:color w:val="000000"/>
                <w:sz w:val="24"/>
                <w:szCs w:val="24"/>
                <w:lang w:eastAsia="es-ES"/>
              </w:rPr>
              <w:t xml:space="preserve"> personal, </w:t>
            </w:r>
            <w:r w:rsidR="00A70F89" w:rsidRPr="00435A20">
              <w:rPr>
                <w:rFonts w:ascii="Times New Roman" w:eastAsia="Times New Roman" w:hAnsi="Times New Roman" w:cs="Times New Roman"/>
                <w:color w:val="000000"/>
                <w:sz w:val="24"/>
                <w:szCs w:val="24"/>
                <w:lang w:eastAsia="es-ES"/>
              </w:rPr>
              <w:t>acudientes</w:t>
            </w:r>
            <w:r w:rsidRPr="00435A20">
              <w:rPr>
                <w:rFonts w:ascii="Times New Roman" w:eastAsia="Times New Roman" w:hAnsi="Times New Roman" w:cs="Times New Roman"/>
                <w:color w:val="000000"/>
                <w:sz w:val="24"/>
                <w:szCs w:val="24"/>
                <w:lang w:eastAsia="es-ES"/>
              </w:rPr>
              <w:t>,</w:t>
            </w:r>
            <w:r w:rsidR="00A70F89" w:rsidRPr="00435A20">
              <w:rPr>
                <w:rFonts w:ascii="Times New Roman" w:eastAsia="Times New Roman" w:hAnsi="Times New Roman" w:cs="Times New Roman"/>
                <w:color w:val="000000"/>
                <w:sz w:val="24"/>
                <w:szCs w:val="24"/>
                <w:lang w:eastAsia="es-ES"/>
              </w:rPr>
              <w:t xml:space="preserve"> universidad y solicitudes o citas asociadas</w:t>
            </w:r>
            <w:r w:rsidRPr="00435A20">
              <w:rPr>
                <w:rFonts w:ascii="Times New Roman" w:eastAsia="Times New Roman" w:hAnsi="Times New Roman" w:cs="Times New Roman"/>
                <w:color w:val="000000"/>
                <w:sz w:val="24"/>
                <w:szCs w:val="24"/>
                <w:lang w:eastAsia="es-ES"/>
              </w:rPr>
              <w:t xml:space="preserve"> durante el proceso de estancia en la residencia.</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w:t>
            </w:r>
            <w:r w:rsidR="0002334A" w:rsidRPr="00435A20">
              <w:rPr>
                <w:rFonts w:ascii="Times New Roman" w:eastAsia="Times New Roman" w:hAnsi="Times New Roman" w:cs="Times New Roman"/>
                <w:color w:val="000000"/>
                <w:sz w:val="24"/>
                <w:szCs w:val="24"/>
                <w:lang w:eastAsia="es-ES"/>
              </w:rPr>
              <w:t>3</w:t>
            </w:r>
            <w:r w:rsidRPr="00435A20">
              <w:rPr>
                <w:rFonts w:ascii="Times New Roman" w:eastAsia="Times New Roman" w:hAnsi="Times New Roman" w:cs="Times New Roman"/>
                <w:color w:val="000000"/>
                <w:sz w:val="24"/>
                <w:szCs w:val="24"/>
                <w:lang w:eastAsia="es-ES"/>
              </w:rPr>
              <w:t>-</w:t>
            </w:r>
            <w:r w:rsidR="0002334A" w:rsidRPr="00435A20">
              <w:rPr>
                <w:rFonts w:ascii="Times New Roman" w:eastAsia="Times New Roman" w:hAnsi="Times New Roman" w:cs="Times New Roman"/>
                <w:color w:val="000000"/>
                <w:sz w:val="24"/>
                <w:szCs w:val="24"/>
                <w:lang w:eastAsia="es-ES"/>
              </w:rPr>
              <w:t>Gestion</w:t>
            </w:r>
            <w:r w:rsidR="00FA2100" w:rsidRPr="00435A20">
              <w:rPr>
                <w:rFonts w:ascii="Times New Roman" w:eastAsia="Times New Roman" w:hAnsi="Times New Roman" w:cs="Times New Roman"/>
                <w:color w:val="000000"/>
                <w:sz w:val="24"/>
                <w:szCs w:val="24"/>
                <w:lang w:eastAsia="es-ES"/>
              </w:rPr>
              <w:t xml:space="preserve"> de</w:t>
            </w:r>
            <w:r w:rsidRPr="00435A20">
              <w:rPr>
                <w:rFonts w:ascii="Times New Roman" w:eastAsia="Times New Roman" w:hAnsi="Times New Roman" w:cs="Times New Roman"/>
                <w:color w:val="000000"/>
                <w:sz w:val="24"/>
                <w:szCs w:val="24"/>
                <w:lang w:eastAsia="es-ES"/>
              </w:rPr>
              <w:t xml:space="preserve"> solicitudes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administrativas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w:t>
            </w:r>
            <w:r w:rsidR="00FB2149" w:rsidRPr="00435A20">
              <w:rPr>
                <w:rFonts w:ascii="Times New Roman" w:eastAsia="Times New Roman" w:hAnsi="Times New Roman" w:cs="Times New Roman"/>
                <w:color w:val="000000"/>
                <w:sz w:val="24"/>
                <w:szCs w:val="24"/>
                <w:lang w:eastAsia="es-ES"/>
              </w:rPr>
              <w:t xml:space="preserve">, </w:t>
            </w:r>
            <w:r w:rsidR="00E86E50" w:rsidRPr="00435A20">
              <w:rPr>
                <w:rFonts w:ascii="Times New Roman" w:eastAsia="Times New Roman" w:hAnsi="Times New Roman" w:cs="Times New Roman"/>
                <w:color w:val="000000"/>
                <w:sz w:val="24"/>
                <w:szCs w:val="24"/>
                <w:lang w:eastAsia="es-ES"/>
              </w:rPr>
              <w:t>también</w:t>
            </w:r>
            <w:r w:rsidR="00FB2149" w:rsidRPr="00435A20">
              <w:rPr>
                <w:rFonts w:ascii="Times New Roman" w:hAnsi="Times New Roman" w:cs="Times New Roman"/>
                <w:sz w:val="24"/>
                <w:szCs w:val="24"/>
              </w:rPr>
              <w:t xml:space="preserve"> </w:t>
            </w:r>
            <w:r w:rsidR="00FB2149"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B44A71" w:rsidRPr="00435A20" w:rsidTr="002E292F">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2E292F">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w:t>
            </w:r>
            <w:r w:rsidR="00944C7B" w:rsidRPr="00435A20">
              <w:rPr>
                <w:rFonts w:ascii="Times New Roman" w:eastAsia="Times New Roman" w:hAnsi="Times New Roman" w:cs="Times New Roman"/>
                <w:color w:val="000000"/>
                <w:sz w:val="24"/>
                <w:szCs w:val="24"/>
                <w:lang w:eastAsia="es-ES"/>
              </w:rPr>
              <w:t xml:space="preserve"> y responsable de la solución.</w:t>
            </w:r>
          </w:p>
          <w:p w:rsidR="00FB2149" w:rsidRPr="00435A20" w:rsidRDefault="00FB214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r w:rsidR="002E292F" w:rsidRPr="00435A20">
              <w:rPr>
                <w:rFonts w:ascii="Times New Roman" w:eastAsia="Times New Roman" w:hAnsi="Times New Roman" w:cs="Times New Roman"/>
                <w:color w:val="000000"/>
                <w:sz w:val="24"/>
                <w:szCs w:val="24"/>
                <w:lang w:eastAsia="es-ES"/>
              </w:rPr>
              <w:t>.</w:t>
            </w:r>
          </w:p>
        </w:tc>
      </w:tr>
      <w:tr w:rsidR="00944C7B" w:rsidRPr="00435A20" w:rsidTr="002E292F">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r>
      <w:tr w:rsidR="00944C7B" w:rsidRPr="00435A20" w:rsidTr="002E292F">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944C7B" w:rsidRPr="00435A20" w:rsidTr="00944C7B">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Numero de </w:t>
            </w:r>
            <w:r w:rsidR="00FB2149" w:rsidRPr="00435A20">
              <w:rPr>
                <w:rFonts w:ascii="Times New Roman" w:eastAsia="Times New Roman" w:hAnsi="Times New Roman" w:cs="Times New Roman"/>
                <w:color w:val="000000"/>
                <w:sz w:val="24"/>
                <w:szCs w:val="24"/>
                <w:lang w:eastAsia="es-ES"/>
              </w:rPr>
              <w:t>cita</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Fecha, Psicólogo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05</w:t>
            </w:r>
            <w:r w:rsidR="00B44A71" w:rsidRPr="00435A20">
              <w:rPr>
                <w:rFonts w:ascii="Times New Roman" w:eastAsia="Times New Roman" w:hAnsi="Times New Roman" w:cs="Times New Roman"/>
                <w:color w:val="000000"/>
                <w:sz w:val="24"/>
                <w:szCs w:val="24"/>
                <w:lang w:eastAsia="es-ES"/>
              </w:rPr>
              <w:t>-</w:t>
            </w:r>
            <w:r w:rsidR="00FB2149" w:rsidRPr="00435A20">
              <w:rPr>
                <w:rFonts w:ascii="Times New Roman" w:eastAsia="Times New Roman" w:hAnsi="Times New Roman" w:cs="Times New Roman"/>
                <w:color w:val="000000"/>
                <w:sz w:val="24"/>
                <w:szCs w:val="24"/>
                <w:lang w:eastAsia="es-ES"/>
              </w:rPr>
              <w:t>Gestion</w:t>
            </w:r>
            <w:r w:rsidR="00B44A71" w:rsidRPr="00435A20">
              <w:rPr>
                <w:rFonts w:ascii="Times New Roman" w:eastAsia="Times New Roman" w:hAnsi="Times New Roman" w:cs="Times New Roman"/>
                <w:color w:val="000000"/>
                <w:sz w:val="24"/>
                <w:szCs w:val="24"/>
                <w:lang w:eastAsia="es-ES"/>
              </w:rPr>
              <w:t xml:space="preserve"> </w:t>
            </w:r>
            <w:r w:rsidR="00A46617" w:rsidRPr="00435A20">
              <w:rPr>
                <w:rFonts w:ascii="Times New Roman" w:eastAsia="Times New Roman" w:hAnsi="Times New Roman" w:cs="Times New Roman"/>
                <w:color w:val="000000"/>
                <w:sz w:val="24"/>
                <w:szCs w:val="24"/>
                <w:lang w:eastAsia="es-ES"/>
              </w:rPr>
              <w:t xml:space="preserve">de reparaciones </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FB214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w:t>
            </w:r>
            <w:r w:rsidR="00FB2149" w:rsidRPr="00435A20">
              <w:rPr>
                <w:rFonts w:ascii="Times New Roman" w:eastAsia="Times New Roman" w:hAnsi="Times New Roman" w:cs="Times New Roman"/>
                <w:color w:val="000000"/>
                <w:sz w:val="24"/>
                <w:szCs w:val="24"/>
                <w:lang w:eastAsia="es-ES"/>
              </w:rPr>
              <w:t>, fecha y hora de disponibilidad</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w:t>
            </w:r>
            <w:r w:rsidR="00FB2149" w:rsidRPr="00435A20">
              <w:rPr>
                <w:rFonts w:ascii="Times New Roman" w:eastAsia="Times New Roman" w:hAnsi="Times New Roman" w:cs="Times New Roman"/>
                <w:color w:val="000000"/>
                <w:sz w:val="24"/>
                <w:szCs w:val="24"/>
                <w:lang w:eastAsia="es-ES"/>
              </w:rPr>
              <w:t xml:space="preserve"> de reparación</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tiempo máximo de solución y nombre de responsable.</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A70F89" w:rsidRPr="00435A20" w:rsidRDefault="00A70F89">
      <w:pPr>
        <w:rPr>
          <w:rFonts w:ascii="Times New Roman" w:hAnsi="Times New Roman" w:cs="Times New Roman"/>
          <w:sz w:val="24"/>
          <w:szCs w:val="24"/>
        </w:rPr>
      </w:pPr>
    </w:p>
    <w:p w:rsidR="00833543" w:rsidRPr="00435A20" w:rsidRDefault="00833543">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833543"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833543" w:rsidRPr="00435A20" w:rsidRDefault="00833543" w:rsidP="004C117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763AA4">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w:t>
            </w:r>
            <w:r w:rsidR="004C1172" w:rsidRPr="00435A20">
              <w:rPr>
                <w:rFonts w:ascii="Times New Roman" w:eastAsia="Times New Roman" w:hAnsi="Times New Roman" w:cs="Times New Roman"/>
                <w:color w:val="000000"/>
                <w:sz w:val="24"/>
                <w:szCs w:val="24"/>
                <w:lang w:eastAsia="es-ES"/>
              </w:rPr>
              <w:t>Gestion</w:t>
            </w:r>
            <w:r w:rsidRPr="00435A20">
              <w:rPr>
                <w:rFonts w:ascii="Times New Roman" w:eastAsia="Times New Roman" w:hAnsi="Times New Roman" w:cs="Times New Roman"/>
                <w:color w:val="000000"/>
                <w:sz w:val="24"/>
                <w:szCs w:val="24"/>
                <w:lang w:eastAsia="es-ES"/>
              </w:rPr>
              <w:t xml:space="preserve"> de Admisiones</w:t>
            </w:r>
          </w:p>
        </w:tc>
      </w:tr>
      <w:tr w:rsidR="00833543"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1172" w:rsidRPr="00435A20" w:rsidRDefault="00833543"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r w:rsidR="004C1172" w:rsidRPr="00435A20">
              <w:rPr>
                <w:rFonts w:ascii="Times New Roman" w:eastAsia="Times New Roman" w:hAnsi="Times New Roman" w:cs="Times New Roman"/>
                <w:color w:val="000000"/>
                <w:sz w:val="24"/>
                <w:szCs w:val="24"/>
                <w:lang w:eastAsia="es-ES"/>
              </w:rPr>
              <w:t>.</w:t>
            </w:r>
          </w:p>
          <w:p w:rsidR="004C1172" w:rsidRPr="00435A20" w:rsidRDefault="004C1172"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w:t>
            </w:r>
            <w:r w:rsidR="004C1172" w:rsidRPr="00435A20">
              <w:rPr>
                <w:rFonts w:ascii="Times New Roman" w:eastAsia="Times New Roman" w:hAnsi="Times New Roman" w:cs="Times New Roman"/>
                <w:color w:val="000000"/>
                <w:sz w:val="24"/>
                <w:szCs w:val="24"/>
                <w:lang w:eastAsia="es-ES"/>
              </w:rPr>
              <w:t>, resultado de la admisión</w:t>
            </w:r>
          </w:p>
        </w:tc>
      </w:tr>
    </w:tbl>
    <w:p w:rsidR="003E2408" w:rsidRPr="00435A20" w:rsidRDefault="003E2408" w:rsidP="0052781F">
      <w:pPr>
        <w:tabs>
          <w:tab w:val="left" w:pos="3405"/>
        </w:tabs>
        <w:rPr>
          <w:rFonts w:ascii="Times New Roman" w:hAnsi="Times New Roman" w:cs="Times New Roman"/>
          <w:sz w:val="24"/>
          <w:szCs w:val="24"/>
          <w:u w:val="single"/>
        </w:rPr>
      </w:pPr>
    </w:p>
    <w:p w:rsidR="0052781F" w:rsidRPr="00435A20" w:rsidRDefault="0052781F" w:rsidP="0052781F">
      <w:pPr>
        <w:tabs>
          <w:tab w:val="left" w:pos="3405"/>
        </w:tabs>
        <w:rPr>
          <w:rFonts w:ascii="Times New Roman" w:hAnsi="Times New Roman" w:cs="Times New Roman"/>
          <w:sz w:val="24"/>
          <w:szCs w:val="24"/>
        </w:rPr>
      </w:pPr>
      <w:r w:rsidRPr="00435A20">
        <w:rPr>
          <w:rFonts w:ascii="Times New Roman" w:eastAsia="Times New Roman" w:hAnsi="Times New Roman" w:cs="Times New Roman"/>
          <w:b/>
          <w:bCs/>
          <w:sz w:val="24"/>
          <w:szCs w:val="24"/>
          <w:lang w:eastAsia="es-ES"/>
        </w:rPr>
        <w:t>Requerimientos No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RNF01-Acceso al sistema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solicitar un correo y contraseña de ingreso de cada usuario de la corporación de residencias universitarias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Correo y contraseña</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Acceso al sistema de acuerdo al rol</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52781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RNF02-Colores Corporativos</w:t>
            </w:r>
          </w:p>
        </w:tc>
      </w:tr>
      <w:tr w:rsidR="0052781F" w:rsidRPr="00435A20" w:rsidTr="0052781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diseño debe contener los colores corporativos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Colores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Diseño de botones, fondos, y demás elementos de acuerdo al color corporativo</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RNF03-Interfaz intuitiva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sistema debe tener interfaz amigable y fácil de manejar para 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Peticiones del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Respuestas fáciles de encontrar en el sistema</w:t>
            </w:r>
          </w:p>
        </w:tc>
      </w:tr>
    </w:tbl>
    <w:p w:rsidR="0052781F"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763AA4"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RNF04</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Infraestrucutra</w:t>
            </w:r>
          </w:p>
        </w:tc>
      </w:tr>
      <w:tr w:rsidR="00763AA4"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debe contar con un servidor de aplicación y uno de base de datos, los cuales estarán comunicados por red</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bl>
    <w:p w:rsidR="00763AA4" w:rsidRDefault="00763AA4">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361"/>
      </w:tblGrid>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RNF05</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Disponibilidad</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contar con una disponibilidad de 24 horas 7 </w:t>
            </w:r>
            <w:r w:rsidR="00080074">
              <w:rPr>
                <w:rFonts w:ascii="Times New Roman" w:eastAsia="Times New Roman" w:hAnsi="Times New Roman" w:cs="Times New Roman"/>
                <w:color w:val="000000"/>
                <w:sz w:val="24"/>
                <w:szCs w:val="24"/>
                <w:lang w:eastAsia="es-ES"/>
              </w:rPr>
              <w:t>días</w:t>
            </w:r>
            <w:r>
              <w:rPr>
                <w:rFonts w:ascii="Times New Roman" w:eastAsia="Times New Roman" w:hAnsi="Times New Roman" w:cs="Times New Roman"/>
                <w:color w:val="000000"/>
                <w:sz w:val="24"/>
                <w:szCs w:val="24"/>
                <w:lang w:eastAsia="es-ES"/>
              </w:rPr>
              <w:t xml:space="preserve"> a la semana con un margen de error de 0.1 %</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RNF06</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Eficiencia</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tener respuesta a consultas de base de datos de no </w:t>
            </w:r>
            <w:proofErr w:type="spellStart"/>
            <w:r>
              <w:rPr>
                <w:rFonts w:ascii="Times New Roman" w:eastAsia="Times New Roman" w:hAnsi="Times New Roman" w:cs="Times New Roman"/>
                <w:color w:val="000000"/>
                <w:sz w:val="24"/>
                <w:szCs w:val="24"/>
                <w:lang w:eastAsia="es-ES"/>
              </w:rPr>
              <w:t>mas</w:t>
            </w:r>
            <w:proofErr w:type="spellEnd"/>
            <w:r>
              <w:rPr>
                <w:rFonts w:ascii="Times New Roman" w:eastAsia="Times New Roman" w:hAnsi="Times New Roman" w:cs="Times New Roman"/>
                <w:color w:val="000000"/>
                <w:sz w:val="24"/>
                <w:szCs w:val="24"/>
                <w:lang w:eastAsia="es-ES"/>
              </w:rPr>
              <w:t xml:space="preserve"> de 4 segundos, de respuesta de la aplicación de no </w:t>
            </w:r>
            <w:proofErr w:type="spellStart"/>
            <w:r>
              <w:rPr>
                <w:rFonts w:ascii="Times New Roman" w:eastAsia="Times New Roman" w:hAnsi="Times New Roman" w:cs="Times New Roman"/>
                <w:color w:val="000000"/>
                <w:sz w:val="24"/>
                <w:szCs w:val="24"/>
                <w:lang w:eastAsia="es-ES"/>
              </w:rPr>
              <w:t>mas</w:t>
            </w:r>
            <w:proofErr w:type="spellEnd"/>
            <w:r>
              <w:rPr>
                <w:rFonts w:ascii="Times New Roman" w:eastAsia="Times New Roman" w:hAnsi="Times New Roman" w:cs="Times New Roman"/>
                <w:color w:val="000000"/>
                <w:sz w:val="24"/>
                <w:szCs w:val="24"/>
                <w:lang w:eastAsia="es-ES"/>
              </w:rPr>
              <w:t xml:space="preserve"> de 5 segundos sobre el servicio web api.</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 en menos de 4 segundos</w:t>
            </w:r>
          </w:p>
        </w:tc>
      </w:tr>
    </w:tbl>
    <w:p w:rsidR="00B936AF" w:rsidRDefault="00B936A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B936AF"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RNF07</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Base de Datos</w:t>
            </w:r>
          </w:p>
        </w:tc>
      </w:tr>
      <w:tr w:rsidR="00B936AF"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El sistema debe tener el motor de bases de datos SQL server 2012 o superior, con el fin de garantizar una respuesta adecuada al momento de solicitar soporte.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Querys</w:t>
            </w:r>
            <w:proofErr w:type="spellEnd"/>
            <w:r>
              <w:rPr>
                <w:rFonts w:ascii="Times New Roman" w:eastAsia="Times New Roman" w:hAnsi="Times New Roman" w:cs="Times New Roman"/>
                <w:color w:val="000000"/>
                <w:sz w:val="24"/>
                <w:szCs w:val="24"/>
                <w:lang w:eastAsia="es-ES"/>
              </w:rPr>
              <w:t xml:space="preserve"> ejecutados correctamente</w:t>
            </w:r>
          </w:p>
        </w:tc>
      </w:tr>
    </w:tbl>
    <w:p w:rsidR="00B936AF" w:rsidRPr="00435A20" w:rsidRDefault="00B936AF">
      <w:pPr>
        <w:rPr>
          <w:rFonts w:ascii="Times New Roman" w:hAnsi="Times New Roman" w:cs="Times New Roman"/>
          <w:sz w:val="24"/>
          <w:szCs w:val="24"/>
        </w:rPr>
      </w:pP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t>Actores y roles de la aplicación.</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expedientes  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lastRenderedPageBreak/>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Casos de Uso de Alto Nivel</w:t>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noProof/>
          <w:sz w:val="24"/>
          <w:szCs w:val="24"/>
          <w:lang w:val="es-CO" w:eastAsia="es-CO"/>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14:anchorId="5304EAFD" wp14:editId="7EB7D315">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r w:rsidR="00CB71D1"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 xml:space="preserve">Diagrama de Caso de uso extendido –Gestión de </w:t>
      </w:r>
      <w:r w:rsidR="00080074">
        <w:rPr>
          <w:rFonts w:ascii="Times New Roman" w:hAnsi="Times New Roman" w:cs="Times New Roman"/>
          <w:b/>
          <w:sz w:val="24"/>
          <w:szCs w:val="24"/>
        </w:rPr>
        <w:t>Empleado</w:t>
      </w:r>
    </w:p>
    <w:p w:rsidR="00B44A71" w:rsidRPr="00435A20" w:rsidRDefault="00B44A71">
      <w:pPr>
        <w:rPr>
          <w:rFonts w:ascii="Times New Roman" w:hAnsi="Times New Roman" w:cs="Times New Roman"/>
          <w:b/>
          <w:sz w:val="24"/>
          <w:szCs w:val="24"/>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5889431" cy="5199797"/>
            <wp:effectExtent l="0" t="0" r="0" b="1270"/>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542" cy="5206076"/>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p w:rsidR="00252BF4" w:rsidRPr="00435A20" w:rsidRDefault="00252BF4">
      <w:pPr>
        <w:rPr>
          <w:rFonts w:ascii="Times New Roman" w:hAnsi="Times New Roman" w:cs="Times New Roman"/>
          <w:b/>
          <w:sz w:val="24"/>
          <w:szCs w:val="24"/>
        </w:rPr>
      </w:pPr>
      <w:r w:rsidRPr="00435A20">
        <w:rPr>
          <w:rFonts w:ascii="Times New Roman" w:hAnsi="Times New Roman" w:cs="Times New Roman"/>
          <w:b/>
          <w:sz w:val="24"/>
          <w:szCs w:val="24"/>
        </w:rPr>
        <w:br w:type="page"/>
      </w:r>
    </w:p>
    <w:p w:rsidR="00080074" w:rsidRDefault="00080074">
      <w:pPr>
        <w:rPr>
          <w:rFonts w:ascii="Times New Roman" w:hAnsi="Times New Roman" w:cs="Times New Roman"/>
          <w:b/>
          <w:sz w:val="24"/>
          <w:szCs w:val="24"/>
        </w:rPr>
      </w:pPr>
      <w:r>
        <w:rPr>
          <w:rFonts w:ascii="Times New Roman" w:hAnsi="Times New Roman" w:cs="Times New Roman"/>
          <w:b/>
          <w:sz w:val="24"/>
          <w:szCs w:val="24"/>
        </w:rPr>
        <w:lastRenderedPageBreak/>
        <w:t>Documentación caso de Uso extendido 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080074" w:rsidRPr="00686631" w:rsidTr="00080074">
        <w:trPr>
          <w:cantSplit/>
          <w:trHeight w:val="381"/>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080074" w:rsidRPr="00686631" w:rsidTr="00080074">
        <w:trPr>
          <w:cantSplit/>
          <w:trHeight w:val="415"/>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080074" w:rsidRPr="00B24075"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080074" w:rsidRPr="00686631" w:rsidTr="00080074">
        <w:trPr>
          <w:cantSplit/>
          <w:trHeight w:val="421"/>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080074" w:rsidRPr="00686631" w:rsidTr="00080074">
        <w:trPr>
          <w:cantSplit/>
          <w:trHeight w:val="412"/>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080074" w:rsidRPr="00686631" w:rsidTr="00080074">
        <w:trPr>
          <w:cantSplit/>
          <w:trHeight w:val="418"/>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roofErr w:type="spellStart"/>
            <w:r w:rsidRPr="00CE4EFB">
              <w:rPr>
                <w:rFonts w:ascii="Georgia" w:hAnsi="Georgia"/>
                <w:noProof w:val="0"/>
                <w:sz w:val="18"/>
                <w:szCs w:val="16"/>
                <w:lang w:val="es-ES"/>
              </w:rPr>
              <w:t>Postcondición</w:t>
            </w:r>
            <w:proofErr w:type="spellEnd"/>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080074" w:rsidRPr="001A6F42" w:rsidTr="00080074">
        <w:trPr>
          <w:cantSplit/>
          <w:trHeight w:val="320"/>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8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0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13"/>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Secuencia – Gestionar Espacios</w:t>
      </w:r>
    </w:p>
    <w:p w:rsidR="00AE67C0"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7456246" cy="5592185"/>
            <wp:effectExtent l="0" t="1270" r="0" b="0"/>
            <wp:docPr id="11" name="Imagen 11" descr="C:\Users\Jarvis\Documents\GitHub\Cru_Portal\Fase de Elaboracion\Diagramas\jpg\Secuencia__Collaboration1__Interaction1__Diagrama de Secuencia Director Actualizar Espacios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rvis\Documents\GitHub\Cru_Portal\Fase de Elaboracion\Diagramas\jpg\Secuencia__Collaboration1__Interaction1__Diagrama de Secuencia Director Actualizar Espacios_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68512" cy="5601385"/>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r w:rsidR="00F66299" w:rsidRPr="00F66299">
        <w:rPr>
          <w:rFonts w:ascii="Times New Roman" w:hAnsi="Times New Roman" w:cs="Times New Roman"/>
          <w:b/>
          <w:noProof/>
          <w:sz w:val="24"/>
          <w:szCs w:val="24"/>
          <w:lang w:val="es-CO" w:eastAsia="es-CO"/>
        </w:rPr>
        <w:lastRenderedPageBreak/>
        <w:drawing>
          <wp:inline distT="0" distB="0" distL="0" distR="0">
            <wp:extent cx="5837493" cy="7115175"/>
            <wp:effectExtent l="0" t="0" r="0" b="0"/>
            <wp:docPr id="8" name="Imagen 8" descr="C:\Users\Jarvis\Documents\GitHub\Cru_Portal\Fase de Elaboracion\Diagramas\jpg\Clases__DiagramaMapadeNavegac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rvis\Documents\GitHub\Cru_Portal\Fase de Elaboracion\Diagramas\jpg\Clases__DiagramaMapadeNavegacion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584" cy="7126256"/>
                    </a:xfrm>
                    <a:prstGeom prst="rect">
                      <a:avLst/>
                    </a:prstGeom>
                    <a:noFill/>
                    <a:ln>
                      <a:noFill/>
                    </a:ln>
                  </pic:spPr>
                </pic:pic>
              </a:graphicData>
            </a:graphic>
          </wp:inline>
        </w:drawing>
      </w:r>
      <w:r w:rsidR="00F66299" w:rsidRPr="00F66299">
        <w:rPr>
          <w:rFonts w:ascii="Times New Roman" w:hAnsi="Times New Roman" w:cs="Times New Roman"/>
          <w:b/>
          <w:noProof/>
          <w:sz w:val="24"/>
          <w:szCs w:val="24"/>
          <w:lang w:val="es-CO" w:eastAsia="es-CO"/>
        </w:rPr>
        <w:lastRenderedPageBreak/>
        <w:drawing>
          <wp:inline distT="0" distB="0" distL="0" distR="0">
            <wp:extent cx="5400040" cy="5114672"/>
            <wp:effectExtent l="0" t="0" r="0" b="0"/>
            <wp:docPr id="10" name="Imagen 10" descr="C:\Users\Jarvis\Documents\GitHub\Cru_Portal\Fase de Elaboracion\Diagramas\jpg\Clases__Daigrama deClasesContro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rvis\Documents\GitHub\Cru_Portal\Fase de Elaboracion\Diagramas\jpg\Clases__Daigrama deClasesControl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114672"/>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080074" w:rsidRPr="00080074" w:rsidRDefault="00080074" w:rsidP="00080074">
      <w:pPr>
        <w:rPr>
          <w:rFonts w:ascii="Times New Roman" w:hAnsi="Times New Roman" w:cs="Times New Roman"/>
          <w:b/>
          <w:sz w:val="24"/>
        </w:rPr>
      </w:pPr>
      <w:r w:rsidRPr="00080074">
        <w:rPr>
          <w:rFonts w:ascii="Times New Roman" w:hAnsi="Times New Roman" w:cs="Times New Roman"/>
          <w:b/>
          <w:sz w:val="24"/>
        </w:rPr>
        <w:lastRenderedPageBreak/>
        <w:t>Diccionario de Datos</w:t>
      </w:r>
    </w:p>
    <w:p w:rsidR="00080074" w:rsidRPr="00C10B75" w:rsidRDefault="00080074" w:rsidP="00080074">
      <w:pPr>
        <w:rPr>
          <w:rFonts w:ascii="Times New Roman" w:hAnsi="Times New Roman" w:cs="Times New Roman"/>
        </w:rPr>
      </w:pPr>
      <w:r w:rsidRPr="00C10B75">
        <w:rPr>
          <w:rFonts w:ascii="Times New Roman" w:hAnsi="Times New Roman" w:cs="Times New Roman"/>
        </w:rPr>
        <w:t>Tabla: Acudiente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080074" w:rsidRPr="00C10B75" w:rsidRDefault="00080074" w:rsidP="00080074">
      <w:pPr>
        <w:tabs>
          <w:tab w:val="left" w:pos="5651"/>
        </w:tabs>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Acudiente_Est</w:t>
      </w:r>
      <w:r>
        <w:rPr>
          <w:rFonts w:ascii="Times New Roman" w:hAnsi="Times New Roman" w:cs="Times New Roman"/>
        </w:rPr>
        <w:t>u</w:t>
      </w:r>
      <w:r w:rsidRPr="00C10B75">
        <w:rPr>
          <w:rFonts w:ascii="Times New Roman" w:hAnsi="Times New Roman" w:cs="Times New Roman"/>
        </w:rPr>
        <w:t>diante</w:t>
      </w:r>
      <w:proofErr w:type="spellEnd"/>
      <w:r w:rsidRPr="00C10B75">
        <w:rPr>
          <w:rFonts w:ascii="Times New Roman" w:hAnsi="Times New Roman" w:cs="Times New Roman"/>
        </w:rPr>
        <w:tab/>
      </w:r>
    </w:p>
    <w:tbl>
      <w:tblPr>
        <w:tblStyle w:val="Tablanormal3"/>
        <w:tblW w:w="8572" w:type="dxa"/>
        <w:tblLook w:val="04A0" w:firstRow="1" w:lastRow="0" w:firstColumn="1" w:lastColumn="0" w:noHBand="0" w:noVBand="1"/>
      </w:tblPr>
      <w:tblGrid>
        <w:gridCol w:w="3225"/>
        <w:gridCol w:w="719"/>
        <w:gridCol w:w="1154"/>
        <w:gridCol w:w="789"/>
        <w:gridCol w:w="502"/>
        <w:gridCol w:w="502"/>
        <w:gridCol w:w="21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7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3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3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080074" w:rsidRPr="00C10B75" w:rsidTr="00080074">
        <w:trPr>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7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Archivo_Estudiante</w:t>
      </w:r>
      <w:proofErr w:type="spellEnd"/>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Cargo</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54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54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Departamento</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Cita</w:t>
      </w:r>
    </w:p>
    <w:tbl>
      <w:tblPr>
        <w:tblStyle w:val="Tablanormal3"/>
        <w:tblW w:w="9070" w:type="dxa"/>
        <w:tblLook w:val="04A0" w:firstRow="1" w:lastRow="0" w:firstColumn="1" w:lastColumn="0" w:noHBand="0" w:noVBand="1"/>
      </w:tblPr>
      <w:tblGrid>
        <w:gridCol w:w="2613"/>
        <w:gridCol w:w="1233"/>
        <w:gridCol w:w="1285"/>
        <w:gridCol w:w="1355"/>
        <w:gridCol w:w="611"/>
        <w:gridCol w:w="593"/>
        <w:gridCol w:w="13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estado_cita_</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0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Contrato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Datos universidad</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roofErr w:type="gramStart"/>
      <w:r w:rsidRPr="00C10B75">
        <w:rPr>
          <w:rFonts w:ascii="Times New Roman" w:hAnsi="Times New Roman" w:cs="Times New Roman"/>
        </w:rPr>
        <w:t xml:space="preserve">Tabla  </w:t>
      </w:r>
      <w:proofErr w:type="spellStart"/>
      <w:r w:rsidRPr="00C10B75">
        <w:rPr>
          <w:rFonts w:ascii="Times New Roman" w:hAnsi="Times New Roman" w:cs="Times New Roman"/>
        </w:rPr>
        <w:t>DirectorioActivo</w:t>
      </w:r>
      <w:proofErr w:type="spellEnd"/>
      <w:proofErr w:type="gramEnd"/>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Cll</w:t>
            </w:r>
            <w:proofErr w:type="spellEnd"/>
            <w:r w:rsidRPr="00C10B75">
              <w:rPr>
                <w:rFonts w:ascii="Times New Roman" w:eastAsia="Times New Roman" w:hAnsi="Times New Roman" w:cs="Times New Roman"/>
                <w:color w:val="000000"/>
                <w:lang w:eastAsia="es-CO"/>
              </w:rPr>
              <w:t xml:space="preserve"> 5 No 8</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Elemento</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Empleado </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EstadoCita</w:t>
      </w:r>
      <w:proofErr w:type="spellEnd"/>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9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9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Espacio</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Espacio</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Usuario</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9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9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Civil</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Estudiante</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Famisanar</w:t>
            </w:r>
            <w:proofErr w:type="spellEnd"/>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Situaciondesplazamientoestudiante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Expediente</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Directorio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Histórico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Estudiante</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Inventario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Pais</w:t>
      </w:r>
      <w:proofErr w:type="spellEnd"/>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080074" w:rsidRPr="00C10B75" w:rsidTr="00080074">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Permiso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Permiso_Rol</w:t>
      </w:r>
      <w:proofErr w:type="spellEnd"/>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Piso</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Prioridad Solicitud</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valor_prioridad_solciitud</w:t>
            </w:r>
          </w:p>
        </w:tc>
        <w:tc>
          <w:tcPr>
            <w:tcW w:w="106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080074" w:rsidRDefault="00080074" w:rsidP="00080074">
      <w:pPr>
        <w:rPr>
          <w:rFonts w:ascii="Times New Roman" w:hAnsi="Times New Roman" w:cs="Times New Roman"/>
        </w:rPr>
      </w:pPr>
    </w:p>
    <w:p w:rsidR="00080074" w:rsidRDefault="00080074" w:rsidP="00080074">
      <w:pPr>
        <w:rPr>
          <w:rFonts w:ascii="Times New Roman" w:hAnsi="Times New Roman" w:cs="Times New Roman"/>
        </w:rPr>
      </w:pPr>
    </w:p>
    <w:p w:rsidR="006D3FE4"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Raza</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Reparación Espacio</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Rol</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Solicitud</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Solución</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Default="00080074" w:rsidP="00080074">
      <w:pPr>
        <w:rPr>
          <w:rFonts w:ascii="Times New Roman" w:hAnsi="Times New Roman" w:cs="Times New Roman"/>
        </w:rPr>
      </w:pPr>
    </w:p>
    <w:p w:rsidR="006D3FE4" w:rsidRPr="00C10B75"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Tipo elemento</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8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Solicitud</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6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6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Sangre</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Vivienda</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Tipo de Identificación </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080074" w:rsidRPr="00C10B75" w:rsidRDefault="00080074" w:rsidP="00080074">
      <w:pPr>
        <w:rPr>
          <w:rFonts w:ascii="Times New Roman" w:hAnsi="Times New Roman" w:cs="Times New Roman"/>
        </w:rPr>
      </w:pP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Diagramas de Flujo</w:t>
      </w: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Paquetes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324350" cy="3435023"/>
            <wp:effectExtent l="0" t="0" r="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9167" cy="3446793"/>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componentes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286250" cy="4010429"/>
            <wp:effectExtent l="0" t="0" r="0" b="9525"/>
            <wp:docPr id="5" name="Imagen 5" descr="C:\Users\Jarvis\Documents\GitHub\Cru_Portal\Fase de Elaboracion\Diagramas\jpg\Componentes__Diagrama de Componentes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rvis\Documents\GitHub\Cru_Portal\Fase de Elaboracion\Diagramas\jpg\Componentes__Diagrama de Componentes_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745" cy="4021184"/>
                    </a:xfrm>
                    <a:prstGeom prst="rect">
                      <a:avLst/>
                    </a:prstGeom>
                    <a:noFill/>
                    <a:ln>
                      <a:noFill/>
                    </a:ln>
                  </pic:spPr>
                </pic:pic>
              </a:graphicData>
            </a:graphic>
          </wp:inline>
        </w:drawing>
      </w:r>
    </w:p>
    <w:sectPr w:rsidR="00AE67C0" w:rsidRPr="00435A20" w:rsidSect="006D3FE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7"/>
  </w:num>
  <w:num w:numId="5">
    <w:abstractNumId w:val="3"/>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2334A"/>
    <w:rsid w:val="00080074"/>
    <w:rsid w:val="000C4E5A"/>
    <w:rsid w:val="001028B8"/>
    <w:rsid w:val="001C7CF7"/>
    <w:rsid w:val="00225FC2"/>
    <w:rsid w:val="00252BF4"/>
    <w:rsid w:val="002E292F"/>
    <w:rsid w:val="0038438B"/>
    <w:rsid w:val="003E2408"/>
    <w:rsid w:val="003E2730"/>
    <w:rsid w:val="00435A20"/>
    <w:rsid w:val="00477648"/>
    <w:rsid w:val="004C1172"/>
    <w:rsid w:val="0052781F"/>
    <w:rsid w:val="005A2C83"/>
    <w:rsid w:val="005C20BD"/>
    <w:rsid w:val="00601413"/>
    <w:rsid w:val="00654500"/>
    <w:rsid w:val="006D3FE4"/>
    <w:rsid w:val="00735581"/>
    <w:rsid w:val="00763AA4"/>
    <w:rsid w:val="00833543"/>
    <w:rsid w:val="008709A3"/>
    <w:rsid w:val="00892190"/>
    <w:rsid w:val="008C3E39"/>
    <w:rsid w:val="00944C7B"/>
    <w:rsid w:val="00955E3A"/>
    <w:rsid w:val="009E115F"/>
    <w:rsid w:val="009E5B27"/>
    <w:rsid w:val="009F6BEF"/>
    <w:rsid w:val="00A15DF8"/>
    <w:rsid w:val="00A44C23"/>
    <w:rsid w:val="00A46617"/>
    <w:rsid w:val="00A5246D"/>
    <w:rsid w:val="00A70B77"/>
    <w:rsid w:val="00A70F89"/>
    <w:rsid w:val="00A9382B"/>
    <w:rsid w:val="00AE67C0"/>
    <w:rsid w:val="00AF7ADF"/>
    <w:rsid w:val="00B44A71"/>
    <w:rsid w:val="00B55C72"/>
    <w:rsid w:val="00B936AF"/>
    <w:rsid w:val="00CB573B"/>
    <w:rsid w:val="00CB71D1"/>
    <w:rsid w:val="00DE47E6"/>
    <w:rsid w:val="00E02188"/>
    <w:rsid w:val="00E44910"/>
    <w:rsid w:val="00E86E50"/>
    <w:rsid w:val="00EA3271"/>
    <w:rsid w:val="00F66299"/>
    <w:rsid w:val="00F77F99"/>
    <w:rsid w:val="00FA051A"/>
    <w:rsid w:val="00FA2100"/>
    <w:rsid w:val="00FB21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AEC05"/>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jpeg"/><Relationship Id="rId15" Type="http://schemas.openxmlformats.org/officeDocument/2006/relationships/image" Target="media/image6.jpe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7A773FA3-ADA6-4DC1-9C60-45317568AA19}" srcId="{FFD0A0F6-D37B-4B30-9521-3A426E5AE9ED}" destId="{7709B6EB-E912-4088-BEB0-647A9DE7DCEB}" srcOrd="0" destOrd="0" parTransId="{762106F4-B6A7-403F-A029-07272DACEF00}" sibTransId="{80220448-FE82-4F5E-A740-870303D4FBD2}"/>
    <dgm:cxn modelId="{818AAA71-BB0E-443B-B127-15A6556CD985}" type="presOf" srcId="{FFD0A0F6-D37B-4B30-9521-3A426E5AE9ED}" destId="{9C8E863D-62FD-4251-9DD9-B21D07141370}"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B18A00DD-87BB-4548-829B-6FB1A2DE6B3A}" type="presOf" srcId="{7709B6EB-E912-4088-BEB0-647A9DE7DCEB}" destId="{7F0E6AFF-71D5-48FB-A93A-17826B55C462}" srcOrd="0" destOrd="0" presId="urn:microsoft.com/office/officeart/2005/8/layout/funnel1"/>
    <dgm:cxn modelId="{30620E6B-843E-4E67-AED3-608D0F7CD899}" type="presOf" srcId="{026D48C9-BD40-4219-9B75-A3DD2638B0EB}" destId="{372A32C5-6603-4C3B-B18E-5AED8C724FA8}" srcOrd="0" destOrd="0" presId="urn:microsoft.com/office/officeart/2005/8/layout/funnel1"/>
    <dgm:cxn modelId="{3037E01C-BE15-45A1-8637-1E2E9C72DB82}" type="presOf" srcId="{C4A454A1-50E3-4559-AF28-57B2108914AE}" destId="{10F0CD9D-970E-4713-9170-AD251502B051}" srcOrd="0" destOrd="0" presId="urn:microsoft.com/office/officeart/2005/8/layout/funnel1"/>
    <dgm:cxn modelId="{D71F5568-0F97-4771-B7E2-2447F10BEFE0}" type="presOf" srcId="{DEDE7BD1-EEA8-45FF-B801-E67524A11633}" destId="{BA044A2E-E88E-4533-8693-0592093A7AB0}" srcOrd="0" destOrd="0" presId="urn:microsoft.com/office/officeart/2005/8/layout/funnel1"/>
    <dgm:cxn modelId="{97E6CDE1-7C61-49F2-89AC-F5FDBE21A4A6}" type="presParOf" srcId="{9C8E863D-62FD-4251-9DD9-B21D07141370}" destId="{2DFFC0DA-78A8-4E0C-BF1A-C5A513305BDB}" srcOrd="0" destOrd="0" presId="urn:microsoft.com/office/officeart/2005/8/layout/funnel1"/>
    <dgm:cxn modelId="{6F1E5519-E8B7-4A63-A857-61B4899EA6DC}" type="presParOf" srcId="{9C8E863D-62FD-4251-9DD9-B21D07141370}" destId="{181264BF-3D68-4780-AB68-41AF2C158BD9}" srcOrd="1" destOrd="0" presId="urn:microsoft.com/office/officeart/2005/8/layout/funnel1"/>
    <dgm:cxn modelId="{FF74E4A9-B274-48C5-B163-05C6BA9C1F9B}" type="presParOf" srcId="{9C8E863D-62FD-4251-9DD9-B21D07141370}" destId="{372A32C5-6603-4C3B-B18E-5AED8C724FA8}" srcOrd="2" destOrd="0" presId="urn:microsoft.com/office/officeart/2005/8/layout/funnel1"/>
    <dgm:cxn modelId="{F4764480-D6EE-4749-8133-C542AD54D423}" type="presParOf" srcId="{9C8E863D-62FD-4251-9DD9-B21D07141370}" destId="{10F0CD9D-970E-4713-9170-AD251502B051}" srcOrd="3" destOrd="0" presId="urn:microsoft.com/office/officeart/2005/8/layout/funnel1"/>
    <dgm:cxn modelId="{4C0205AF-36C0-4D57-A10C-F841681B2927}" type="presParOf" srcId="{9C8E863D-62FD-4251-9DD9-B21D07141370}" destId="{BA044A2E-E88E-4533-8693-0592093A7AB0}" srcOrd="4" destOrd="0" presId="urn:microsoft.com/office/officeart/2005/8/layout/funnel1"/>
    <dgm:cxn modelId="{E20C156C-5E93-4712-B0DC-5033E7D53915}" type="presParOf" srcId="{9C8E863D-62FD-4251-9DD9-B21D07141370}" destId="{7F0E6AFF-71D5-48FB-A93A-17826B55C462}" srcOrd="5" destOrd="0" presId="urn:microsoft.com/office/officeart/2005/8/layout/funnel1"/>
    <dgm:cxn modelId="{FB989AC2-152B-48CC-8A75-5A7699A6BE7D}"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1196</TotalTime>
  <Pages>40</Pages>
  <Words>6246</Words>
  <Characters>34356</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22</cp:revision>
  <cp:lastPrinted>2017-04-21T12:39:00Z</cp:lastPrinted>
  <dcterms:created xsi:type="dcterms:W3CDTF">2016-12-11T07:24:00Z</dcterms:created>
  <dcterms:modified xsi:type="dcterms:W3CDTF">2017-07-12T19:50:00Z</dcterms:modified>
</cp:coreProperties>
</file>