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1A39" w:rsidRPr="00B44A71" w:rsidRDefault="005A2C83" w:rsidP="005A2C8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44A71">
        <w:rPr>
          <w:rFonts w:ascii="Times New Roman" w:hAnsi="Times New Roman" w:cs="Times New Roman"/>
          <w:b/>
          <w:sz w:val="24"/>
          <w:szCs w:val="24"/>
        </w:rPr>
        <w:t>Manual Técnico</w:t>
      </w:r>
    </w:p>
    <w:p w:rsidR="00B44A71" w:rsidRDefault="00B44A71" w:rsidP="00B44A71">
      <w:pPr>
        <w:pStyle w:val="Ttulo1"/>
        <w:rPr>
          <w:rFonts w:ascii="Times New Roman" w:hAnsi="Times New Roman" w:cs="Times New Roman"/>
          <w:b/>
          <w:sz w:val="24"/>
          <w:szCs w:val="24"/>
        </w:rPr>
      </w:pPr>
      <w:r w:rsidRPr="00C33CFF">
        <w:rPr>
          <w:rFonts w:ascii="Times New Roman" w:hAnsi="Times New Roman" w:cs="Times New Roman"/>
          <w:b/>
          <w:sz w:val="24"/>
          <w:szCs w:val="24"/>
        </w:rPr>
        <w:t>Título</w:t>
      </w:r>
    </w:p>
    <w:p w:rsidR="005C20BD" w:rsidRPr="00C33CFF" w:rsidRDefault="005C20BD" w:rsidP="005C20BD">
      <w:pPr>
        <w:spacing w:line="480" w:lineRule="auto"/>
        <w:ind w:firstLine="720"/>
        <w:contextualSpacing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0" w:name="_Toc469185267"/>
      <w:r>
        <w:rPr>
          <w:rFonts w:ascii="Times New Roman" w:eastAsia="Calibri" w:hAnsi="Times New Roman" w:cs="Times New Roman"/>
          <w:sz w:val="24"/>
          <w:szCs w:val="24"/>
        </w:rPr>
        <w:t>S</w:t>
      </w:r>
      <w:r w:rsidRPr="00C33CFF">
        <w:rPr>
          <w:rFonts w:ascii="Times New Roman" w:eastAsia="Calibri" w:hAnsi="Times New Roman" w:cs="Times New Roman"/>
          <w:sz w:val="24"/>
          <w:szCs w:val="24"/>
        </w:rPr>
        <w:t>istema de información para la gestión de admisiones, expedientes, solicitudes</w:t>
      </w:r>
      <w:r>
        <w:rPr>
          <w:rFonts w:ascii="Times New Roman" w:eastAsia="Calibri" w:hAnsi="Times New Roman" w:cs="Times New Roman"/>
          <w:sz w:val="24"/>
          <w:szCs w:val="24"/>
        </w:rPr>
        <w:t xml:space="preserve"> administrativas, citas, reparaciones, espacios y empleados </w:t>
      </w:r>
      <w:r w:rsidRPr="00C33CFF">
        <w:rPr>
          <w:rFonts w:ascii="Times New Roman" w:eastAsia="Calibri" w:hAnsi="Times New Roman" w:cs="Times New Roman"/>
          <w:sz w:val="24"/>
          <w:szCs w:val="24"/>
        </w:rPr>
        <w:t>de la Corporación de Residencias Universitarias.</w:t>
      </w:r>
    </w:p>
    <w:p w:rsidR="00B44A71" w:rsidRDefault="00B44A71" w:rsidP="00F77F99">
      <w:pPr>
        <w:pStyle w:val="Ttulo1"/>
        <w:rPr>
          <w:rFonts w:ascii="Times New Roman" w:hAnsi="Times New Roman" w:cs="Times New Roman"/>
          <w:b/>
          <w:sz w:val="24"/>
          <w:szCs w:val="24"/>
        </w:rPr>
      </w:pPr>
      <w:r w:rsidRPr="00C33CFF">
        <w:rPr>
          <w:rFonts w:ascii="Times New Roman" w:hAnsi="Times New Roman" w:cs="Times New Roman"/>
          <w:b/>
          <w:sz w:val="24"/>
          <w:szCs w:val="24"/>
        </w:rPr>
        <w:t>Planteamiento del problema</w:t>
      </w:r>
      <w:bookmarkEnd w:id="0"/>
    </w:p>
    <w:p w:rsidR="005C20BD" w:rsidRDefault="005C20BD" w:rsidP="005C20BD">
      <w:pPr>
        <w:spacing w:line="48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bookmarkStart w:id="1" w:name="_Toc469185268"/>
      <w:bookmarkStart w:id="2" w:name="_Toc479337481"/>
      <w:r>
        <w:rPr>
          <w:rFonts w:ascii="Times New Roman" w:hAnsi="Times New Roman" w:cs="Times New Roman"/>
          <w:sz w:val="24"/>
          <w:szCs w:val="24"/>
        </w:rPr>
        <w:t>José Primo, director de la CRU, como eje administrativo de la corporación, tiene a cargo cuatro (4) áreas que tienen como función, la gestión social, atención psicológica, mantenimiento  y tesorería, esta última es la única que tiene un software contable.</w:t>
      </w:r>
    </w:p>
    <w:p w:rsidR="005C20BD" w:rsidRDefault="005C20BD" w:rsidP="005C20BD">
      <w:pPr>
        <w:spacing w:line="48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Debido a la falta de control y seguridad de la información que se evidencia en los procesos que desarrollan en cada una de las áreas, se ven afectados los estudiantes, en las solicitudes que se generen y por consiguiente la calidad del tiempo de hospedaje en la CRU.</w:t>
      </w:r>
    </w:p>
    <w:p w:rsidR="005C20BD" w:rsidRDefault="005C20BD" w:rsidP="005C20BD">
      <w:pPr>
        <w:spacing w:line="48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¿Se puede dar el desarrollo de un </w:t>
      </w:r>
      <w:r w:rsidRPr="00C33CFF">
        <w:rPr>
          <w:rFonts w:ascii="Times New Roman" w:hAnsi="Times New Roman" w:cs="Times New Roman"/>
          <w:sz w:val="24"/>
          <w:szCs w:val="24"/>
        </w:rPr>
        <w:t>sistema de información que permita apoyar al proceso de gestión de admisiones, expedientes, solicitudes</w:t>
      </w:r>
      <w:r>
        <w:rPr>
          <w:rFonts w:ascii="Times New Roman" w:hAnsi="Times New Roman" w:cs="Times New Roman"/>
          <w:sz w:val="24"/>
          <w:szCs w:val="24"/>
        </w:rPr>
        <w:t xml:space="preserve"> administrativas, citas psicológicas, reparaciones, inventario y espacios, para los administrativos y </w:t>
      </w:r>
      <w:r w:rsidRPr="00C33CFF">
        <w:rPr>
          <w:rFonts w:ascii="Times New Roman" w:hAnsi="Times New Roman" w:cs="Times New Roman"/>
          <w:sz w:val="24"/>
          <w:szCs w:val="24"/>
        </w:rPr>
        <w:t xml:space="preserve"> los estudiantes, </w:t>
      </w:r>
      <w:r>
        <w:rPr>
          <w:rFonts w:ascii="Times New Roman" w:hAnsi="Times New Roman" w:cs="Times New Roman"/>
          <w:sz w:val="24"/>
          <w:szCs w:val="24"/>
        </w:rPr>
        <w:t xml:space="preserve">así </w:t>
      </w:r>
      <w:r w:rsidRPr="00C33CFF">
        <w:rPr>
          <w:rFonts w:ascii="Times New Roman" w:hAnsi="Times New Roman" w:cs="Times New Roman"/>
          <w:sz w:val="24"/>
          <w:szCs w:val="24"/>
        </w:rPr>
        <w:t xml:space="preserve">lograr una </w:t>
      </w:r>
      <w:r>
        <w:rPr>
          <w:rFonts w:ascii="Times New Roman" w:hAnsi="Times New Roman" w:cs="Times New Roman"/>
          <w:sz w:val="24"/>
          <w:szCs w:val="24"/>
        </w:rPr>
        <w:t xml:space="preserve">mejor </w:t>
      </w:r>
      <w:r w:rsidRPr="00C33CFF">
        <w:rPr>
          <w:rFonts w:ascii="Times New Roman" w:hAnsi="Times New Roman" w:cs="Times New Roman"/>
          <w:sz w:val="24"/>
          <w:szCs w:val="24"/>
        </w:rPr>
        <w:t>visualización y manipulación de los datos, en tiempo real desde cualquier dispositivo con acceso a internet</w:t>
      </w:r>
      <w:r>
        <w:rPr>
          <w:rFonts w:ascii="Times New Roman" w:hAnsi="Times New Roman" w:cs="Times New Roman"/>
          <w:sz w:val="24"/>
          <w:szCs w:val="24"/>
        </w:rPr>
        <w:t xml:space="preserve"> para disminuir los tiempos de atención y respuesta y mejorar el calidad de la estadía en</w:t>
      </w:r>
      <w:r w:rsidRPr="00C33CFF">
        <w:rPr>
          <w:rFonts w:ascii="Times New Roman" w:hAnsi="Times New Roman" w:cs="Times New Roman"/>
          <w:sz w:val="24"/>
          <w:szCs w:val="24"/>
        </w:rPr>
        <w:t xml:space="preserve"> la Corporación de Residencias Universitarias CRU?</w:t>
      </w:r>
    </w:p>
    <w:p w:rsidR="005C20BD" w:rsidRPr="00C33CFF" w:rsidRDefault="005C20BD" w:rsidP="005C20BD">
      <w:pPr>
        <w:spacing w:line="48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C33CFF">
        <w:rPr>
          <w:rFonts w:ascii="Times New Roman" w:hAnsi="Times New Roman" w:cs="Times New Roman"/>
          <w:b/>
          <w:sz w:val="24"/>
          <w:szCs w:val="24"/>
        </w:rPr>
        <w:t>Objetivo general</w:t>
      </w:r>
      <w:bookmarkEnd w:id="2"/>
    </w:p>
    <w:p w:rsidR="005C20BD" w:rsidRDefault="005C20BD" w:rsidP="005C20BD">
      <w:pPr>
        <w:spacing w:line="480" w:lineRule="auto"/>
        <w:ind w:firstLine="72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C33CFF">
        <w:rPr>
          <w:rFonts w:ascii="Times New Roman" w:hAnsi="Times New Roman" w:cs="Times New Roman"/>
          <w:sz w:val="24"/>
          <w:szCs w:val="24"/>
        </w:rPr>
        <w:t xml:space="preserve">Desarrollar un </w:t>
      </w:r>
      <w:r>
        <w:rPr>
          <w:rFonts w:ascii="Times New Roman" w:eastAsia="Calibri" w:hAnsi="Times New Roman" w:cs="Times New Roman"/>
          <w:sz w:val="24"/>
          <w:szCs w:val="24"/>
        </w:rPr>
        <w:t>s</w:t>
      </w:r>
      <w:r w:rsidRPr="00C33CFF">
        <w:rPr>
          <w:rFonts w:ascii="Times New Roman" w:eastAsia="Calibri" w:hAnsi="Times New Roman" w:cs="Times New Roman"/>
          <w:sz w:val="24"/>
          <w:szCs w:val="24"/>
        </w:rPr>
        <w:t>istema de información para la gestión de admisiones, expedientes, solicitudes</w:t>
      </w:r>
      <w:r>
        <w:rPr>
          <w:rFonts w:ascii="Times New Roman" w:eastAsia="Calibri" w:hAnsi="Times New Roman" w:cs="Times New Roman"/>
          <w:sz w:val="24"/>
          <w:szCs w:val="24"/>
        </w:rPr>
        <w:t xml:space="preserve"> administrativas, citas, reparaciones, espacios, inventarios y empleados </w:t>
      </w:r>
      <w:r w:rsidRPr="00C33CFF">
        <w:rPr>
          <w:rFonts w:ascii="Times New Roman" w:eastAsia="Calibri" w:hAnsi="Times New Roman" w:cs="Times New Roman"/>
          <w:sz w:val="24"/>
          <w:szCs w:val="24"/>
        </w:rPr>
        <w:t>de la corporació</w:t>
      </w:r>
      <w:r>
        <w:rPr>
          <w:rFonts w:ascii="Times New Roman" w:eastAsia="Calibri" w:hAnsi="Times New Roman" w:cs="Times New Roman"/>
          <w:sz w:val="24"/>
          <w:szCs w:val="24"/>
        </w:rPr>
        <w:t xml:space="preserve">n de residencias universitarias </w:t>
      </w:r>
      <w:r w:rsidRPr="00C33CFF">
        <w:rPr>
          <w:rFonts w:ascii="Times New Roman" w:hAnsi="Times New Roman" w:cs="Times New Roman"/>
          <w:sz w:val="24"/>
          <w:szCs w:val="24"/>
        </w:rPr>
        <w:t>por medio de un entorno web.</w:t>
      </w:r>
    </w:p>
    <w:p w:rsidR="005C20BD" w:rsidRPr="005C20BD" w:rsidRDefault="005C20BD" w:rsidP="005C20BD">
      <w:pPr>
        <w:pStyle w:val="Ttulo2"/>
        <w:spacing w:line="48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479337415"/>
      <w:bookmarkStart w:id="4" w:name="_Toc479337482"/>
      <w:r w:rsidRPr="005C20BD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Objetivos específicos</w:t>
      </w:r>
      <w:bookmarkEnd w:id="3"/>
      <w:bookmarkEnd w:id="4"/>
    </w:p>
    <w:p w:rsidR="005C20BD" w:rsidRPr="00D83265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bookmarkStart w:id="5" w:name="OLE_LINK96"/>
      <w:bookmarkStart w:id="6" w:name="OLE_LINK97"/>
      <w:bookmarkStart w:id="7" w:name="OLE_LINK98"/>
      <w:r w:rsidRPr="00C33CFF">
        <w:rPr>
          <w:rFonts w:ascii="Times New Roman" w:eastAsia="Times New Roman" w:hAnsi="Times New Roman" w:cs="Times New Roman"/>
          <w:sz w:val="24"/>
          <w:szCs w:val="24"/>
          <w:lang w:val="es-ES"/>
        </w:rPr>
        <w:t>Realizar el levantamiento de la información necesaria relacionada, mediante entrevistas no estructuradas a usuarios, por medio de observación directa de los procesos que hacen parte de la problemática.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C33CFF"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Diseñar la interfaz y la base de datos del </w:t>
      </w: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sistema de información con los datos </w:t>
      </w:r>
      <w:r w:rsidRPr="00C33CFF">
        <w:rPr>
          <w:rFonts w:ascii="Times New Roman" w:eastAsia="Times New Roman" w:hAnsi="Times New Roman" w:cs="Times New Roman"/>
          <w:sz w:val="24"/>
          <w:szCs w:val="24"/>
          <w:lang w:val="es-ES"/>
        </w:rPr>
        <w:t>y las especificaciones dadas por los requerimientos funcionales y diagramas de proceso.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Desarrollar un módulo de empleados que permita identificar que los cambios que realiza.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Desarrollar un módulo de citas psicológicas, que permita registrar las intervenciones realizadas en cada sesión.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Desarrollar un módulo de espacios que ayude llevar el control de la disponibilidad de uso.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Desarrollar un módulo de reparaciones  de espacios, que ayude a llevar el control de los costos utilizados.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Desarrollar un módulo de gestión de solicitudes administrativas que permita tener el control y seguimiento de las solicitudes realizadas por los estudiantes, por medio de reportes estadísticos.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Desarrollar un módulo de admisiones que ayude a mejorar el proceso de registro, y a su vez la consulta de los resultados.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 xml:space="preserve"> Desarrollar un módulo gestión  de expedientes de estudiantes que permita la mejora de los procesos de consulta, y actualización de información.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t>Generar la documentación del sistema de información para la CRU, de acuerdo a la metodología RUP en cada una de sus etapas</w:t>
      </w:r>
      <w:r w:rsidRPr="00551A78">
        <w:rPr>
          <w:rFonts w:ascii="Times New Roman" w:eastAsia="Times New Roman" w:hAnsi="Times New Roman" w:cs="Times New Roman"/>
          <w:sz w:val="24"/>
          <w:szCs w:val="24"/>
          <w:lang w:val="es-ES"/>
        </w:rPr>
        <w:t>.</w:t>
      </w:r>
    </w:p>
    <w:p w:rsidR="005C20BD" w:rsidRDefault="005C20BD" w:rsidP="005C20BD">
      <w:pPr>
        <w:pStyle w:val="Prrafodelista"/>
        <w:numPr>
          <w:ilvl w:val="0"/>
          <w:numId w:val="2"/>
        </w:numPr>
        <w:spacing w:after="200" w:line="48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>
        <w:rPr>
          <w:rFonts w:ascii="Times New Roman" w:eastAsia="Times New Roman" w:hAnsi="Times New Roman" w:cs="Times New Roman"/>
          <w:sz w:val="24"/>
          <w:szCs w:val="24"/>
          <w:lang w:val="es-ES"/>
        </w:rPr>
        <w:lastRenderedPageBreak/>
        <w:t>Realizar una encuesta de percepción de los estudiantes, respecto a los módulos que se implementaran en la APP.</w:t>
      </w:r>
    </w:p>
    <w:bookmarkEnd w:id="5"/>
    <w:bookmarkEnd w:id="6"/>
    <w:bookmarkEnd w:id="7"/>
    <w:p w:rsidR="009F6BEF" w:rsidRPr="009F6BEF" w:rsidRDefault="009F6BEF" w:rsidP="005C20BD">
      <w:pPr>
        <w:rPr>
          <w:rFonts w:ascii="Times New Roman" w:hAnsi="Times New Roman" w:cs="Times New Roman"/>
          <w:b/>
          <w:sz w:val="24"/>
          <w:szCs w:val="24"/>
        </w:rPr>
      </w:pPr>
      <w:r w:rsidRPr="009F6BEF">
        <w:rPr>
          <w:rFonts w:ascii="Times New Roman" w:hAnsi="Times New Roman" w:cs="Times New Roman"/>
          <w:b/>
          <w:sz w:val="24"/>
          <w:szCs w:val="24"/>
        </w:rPr>
        <w:t>Metodología de Desarrollo</w:t>
      </w:r>
    </w:p>
    <w:p w:rsidR="009F6BEF" w:rsidRPr="009F6BEF" w:rsidRDefault="009F6BEF" w:rsidP="009F6BEF">
      <w:pPr>
        <w:spacing w:after="200" w:line="480" w:lineRule="auto"/>
        <w:ind w:firstLine="708"/>
        <w:rPr>
          <w:rFonts w:ascii="Times New Roman" w:eastAsia="Times New Roman" w:hAnsi="Times New Roman" w:cs="Times New Roman"/>
          <w:sz w:val="24"/>
          <w:szCs w:val="24"/>
        </w:rPr>
      </w:pPr>
      <w:r w:rsidRPr="009F6BEF">
        <w:rPr>
          <w:rFonts w:ascii="Times New Roman" w:eastAsia="Times New Roman" w:hAnsi="Times New Roman" w:cs="Times New Roman"/>
          <w:sz w:val="24"/>
          <w:szCs w:val="24"/>
        </w:rPr>
        <w:t>Las metodologías otorgan un marco de trabajo para definir, planear y ejecutar el proyecto de desarrollo del sistema de información.</w:t>
      </w:r>
    </w:p>
    <w:p w:rsidR="009F6BEF" w:rsidRDefault="009F6BEF" w:rsidP="009F6B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33CFF">
        <w:rPr>
          <w:rFonts w:ascii="Times New Roman" w:hAnsi="Times New Roman" w:cs="Times New Roman"/>
          <w:sz w:val="24"/>
          <w:szCs w:val="24"/>
        </w:rPr>
        <w:t>La metodología RUP, desarrollada por IBM, se caracteriza por estructurar por medio del análisis, el diseño, implementación y documentación, un completo perfeccionamiento del software. Esta metodología, se usa para generalmente para sistemas de información, debido a la integración de módulos que se presenten, y la visualización que permite a través de los diagramas UML</w:t>
      </w:r>
    </w:p>
    <w:p w:rsidR="009F6BEF" w:rsidRDefault="009F6BEF" w:rsidP="009F6BEF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D0397C">
        <w:rPr>
          <w:rFonts w:ascii="Times New Roman" w:hAnsi="Times New Roman" w:cs="Times New Roman"/>
          <w:b/>
          <w:sz w:val="24"/>
          <w:szCs w:val="24"/>
        </w:rPr>
        <w:t>Ventajas</w:t>
      </w:r>
    </w:p>
    <w:p w:rsidR="009F6BEF" w:rsidRPr="00C33CFF" w:rsidRDefault="009F6BEF" w:rsidP="009F6BEF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33CFF">
        <w:rPr>
          <w:rFonts w:ascii="Times New Roman" w:hAnsi="Times New Roman" w:cs="Times New Roman"/>
          <w:sz w:val="24"/>
          <w:szCs w:val="24"/>
        </w:rPr>
        <w:t>Se adapta al proceso, mediante las entregas continuas con el cliente, lo cual permite más interacciones con las solicitudes de usuario, que se encuentren fuera de los requerimientos ya establecidos.</w:t>
      </w:r>
    </w:p>
    <w:p w:rsidR="009F6BEF" w:rsidRPr="00C33CFF" w:rsidRDefault="009F6BEF" w:rsidP="009F6BEF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33CFF">
        <w:rPr>
          <w:rFonts w:ascii="Times New Roman" w:hAnsi="Times New Roman" w:cs="Times New Roman"/>
          <w:sz w:val="24"/>
          <w:szCs w:val="24"/>
        </w:rPr>
        <w:t>Se integra con UML, con el fin de establecer la mayor documentación posible acerca del diseño de software, por medio de diagramas de clases, de secuencias, de componentes, entre otros; y también se incluyen los casos de uso.</w:t>
      </w:r>
    </w:p>
    <w:p w:rsidR="009F6BEF" w:rsidRPr="00C33CFF" w:rsidRDefault="009F6BEF" w:rsidP="009F6BEF">
      <w:pPr>
        <w:pStyle w:val="Prrafodelista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33CFF">
        <w:rPr>
          <w:rFonts w:ascii="Times New Roman" w:hAnsi="Times New Roman" w:cs="Times New Roman"/>
          <w:sz w:val="24"/>
          <w:szCs w:val="24"/>
        </w:rPr>
        <w:t>Permite identificar de primera mano los componentes que se integraran para dar solución.</w:t>
      </w:r>
    </w:p>
    <w:p w:rsidR="009F6BEF" w:rsidRDefault="009F6BEF" w:rsidP="009F6BEF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33CFF">
        <w:rPr>
          <w:rFonts w:ascii="Times New Roman" w:hAnsi="Times New Roman" w:cs="Times New Roman"/>
          <w:sz w:val="24"/>
          <w:szCs w:val="24"/>
        </w:rPr>
        <w:t>Debido a estas características, se hará uso por su sencillez en las fases, inicio, elaborac</w:t>
      </w:r>
      <w:r>
        <w:rPr>
          <w:rFonts w:ascii="Times New Roman" w:hAnsi="Times New Roman" w:cs="Times New Roman"/>
          <w:sz w:val="24"/>
          <w:szCs w:val="24"/>
        </w:rPr>
        <w:t>ión, construcción, y transición, además por ser una metodología robusta se garantizará, un adecuado desarrollo.</w:t>
      </w:r>
    </w:p>
    <w:p w:rsidR="009F6BEF" w:rsidRDefault="009F6BEF" w:rsidP="009F6BEF">
      <w:pPr>
        <w:pStyle w:val="Ttulo1"/>
        <w:rPr>
          <w:rFonts w:ascii="Times New Roman" w:hAnsi="Times New Roman" w:cs="Times New Roman"/>
          <w:b/>
          <w:sz w:val="24"/>
          <w:szCs w:val="24"/>
        </w:rPr>
      </w:pPr>
      <w:bookmarkStart w:id="8" w:name="_Toc477390461"/>
      <w:r>
        <w:rPr>
          <w:rFonts w:ascii="Times New Roman" w:hAnsi="Times New Roman" w:cs="Times New Roman"/>
          <w:b/>
          <w:sz w:val="24"/>
          <w:szCs w:val="24"/>
        </w:rPr>
        <w:lastRenderedPageBreak/>
        <w:t>Metodología de Investigación</w:t>
      </w:r>
      <w:bookmarkEnd w:id="8"/>
    </w:p>
    <w:p w:rsidR="009F6BEF" w:rsidRDefault="009F6BEF" w:rsidP="009F6BE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investigación que se realizara en este proyecto será aplicada, debido a que se hará uso de las herramientas tecnológicas, como lo son C#, SQL, MVC para dar solución a los problemas identificados en la CRU, en las visitas de campo y las encuestas que se generaran en el transcurso de las etapas.</w:t>
      </w:r>
    </w:p>
    <w:p w:rsidR="009F6BEF" w:rsidRDefault="009F6BEF" w:rsidP="009F6BEF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información recolectada será medida por medio de preguntas cerradas, las cuales generan datos cuantitativos, con el fin de dar solución puntual al problema y evitar que el objetivo general sea inalcanzable.</w:t>
      </w:r>
      <w:bookmarkStart w:id="9" w:name="_GoBack"/>
      <w:bookmarkEnd w:id="9"/>
    </w:p>
    <w:p w:rsidR="009F6BEF" w:rsidRPr="00C33CFF" w:rsidRDefault="009F6BEF" w:rsidP="009F6BEF">
      <w:pPr>
        <w:pStyle w:val="Ttulo1"/>
        <w:rPr>
          <w:rFonts w:ascii="Times New Roman" w:hAnsi="Times New Roman" w:cs="Times New Roman"/>
          <w:sz w:val="24"/>
          <w:szCs w:val="24"/>
        </w:rPr>
      </w:pPr>
      <w:bookmarkStart w:id="10" w:name="_Toc477390452"/>
      <w:bookmarkEnd w:id="1"/>
      <w:r w:rsidRPr="00C33CFF">
        <w:rPr>
          <w:rFonts w:ascii="Times New Roman" w:hAnsi="Times New Roman" w:cs="Times New Roman"/>
          <w:b/>
          <w:sz w:val="24"/>
          <w:szCs w:val="24"/>
        </w:rPr>
        <w:t>Justificación</w:t>
      </w:r>
      <w:bookmarkEnd w:id="10"/>
    </w:p>
    <w:p w:rsidR="00B44A71" w:rsidRDefault="00B44A71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0" w:type="auto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7579"/>
      </w:tblGrid>
      <w:tr w:rsidR="00B44A71" w:rsidRPr="00B44A71" w:rsidTr="00B44A71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es-ES"/>
              </w:rPr>
              <w:t>Requerimientos Funcionales</w:t>
            </w:r>
          </w:p>
        </w:tc>
      </w:tr>
      <w:tr w:rsidR="00B44A71" w:rsidRPr="00B44A71" w:rsidTr="00B44A71">
        <w:trPr>
          <w:trHeight w:val="42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Nombre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3843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R01-El sistema deberá permitir</w:t>
            </w:r>
            <w:r w:rsidR="0038438B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la consulta de los elementos que tiene asignado el espacio</w:t>
            </w:r>
          </w:p>
        </w:tc>
      </w:tr>
      <w:tr w:rsidR="00B44A71" w:rsidRPr="00B44A71" w:rsidTr="00B44A7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38438B" w:rsidP="00E021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Se debe permitir consultar por espacio, que elementos tiene asignado, descripción y cantidad y la fecha en que se le asigno</w:t>
            </w:r>
            <w:r w:rsidR="00B44A71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.</w:t>
            </w:r>
          </w:p>
        </w:tc>
      </w:tr>
      <w:tr w:rsidR="00B44A71" w:rsidRPr="00B44A71" w:rsidTr="00B44A71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Entradas</w:t>
            </w:r>
          </w:p>
        </w:tc>
      </w:tr>
      <w:tr w:rsidR="00B44A71" w:rsidRPr="00B44A71" w:rsidTr="00B44A71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38438B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Número de residencia</w:t>
            </w:r>
          </w:p>
        </w:tc>
      </w:tr>
      <w:tr w:rsidR="00B44A71" w:rsidRPr="00B44A71" w:rsidTr="00B44A71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Resultados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3843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Reporte</w:t>
            </w:r>
            <w:r w:rsidR="0038438B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de residencia  de elementos asignados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.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Nombre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3843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R02-El sistema deberá permitir la </w:t>
            </w:r>
            <w:r w:rsidR="0038438B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consulta y actualización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de </w:t>
            </w:r>
            <w:r w:rsidR="00E02188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información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de los estudiantes.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E021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Se debe realizar el registro, </w:t>
            </w:r>
            <w:r w:rsidR="0038438B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modificación,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consulta y de la </w:t>
            </w:r>
            <w:r w:rsidR="00E02188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información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personal, </w:t>
            </w:r>
            <w:r w:rsidR="0038438B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convivencia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y social, durante el proceso de estancia en la residencia.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Entradas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38438B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Número de identificación del estudiante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Resultados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38438B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Reporte del expediente para ser actualizado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Nombre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3843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R03-El sistema deberá permitir </w:t>
            </w:r>
            <w:r w:rsidR="0038438B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la consulta del inventario de los elementos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de la </w:t>
            </w:r>
            <w:r w:rsidR="0038438B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corporación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.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38438B" w:rsidP="003843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Se debe realizar </w:t>
            </w:r>
            <w:r w:rsidR="00B44A71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l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</w:t>
            </w:r>
            <w:r w:rsidR="00B44A71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consulta de los elementos 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físicos</w:t>
            </w:r>
            <w:r w:rsidR="00B44A71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que sean propiedad de la 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corporación</w:t>
            </w:r>
            <w:r w:rsidR="00B44A71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.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Entradas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38438B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Nombre o descripción del elemento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Resultados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3843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Reporte </w:t>
            </w:r>
            <w:r w:rsidR="0038438B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de asignaciones a residencia y disponibilidad en bodega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Nombre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R04-El sistema deberá permitir la gestión de inventario de elementos.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38438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Se </w:t>
            </w:r>
            <w:r w:rsidR="00A46617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debe</w:t>
            </w:r>
            <w:r w:rsidR="00A46617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rá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</w:t>
            </w:r>
            <w:r w:rsidR="0038438B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permitir el registro de nuevos elementos y </w:t>
            </w:r>
            <w:r w:rsidR="00A46617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así</w:t>
            </w:r>
            <w:r w:rsidR="0038438B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mismo permitir que sea asignados a los espacios residenciales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Entradas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proofErr w:type="spellStart"/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Informacion</w:t>
            </w:r>
            <w:proofErr w:type="spellEnd"/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de la parte, </w:t>
            </w:r>
            <w:proofErr w:type="spellStart"/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descripcion</w:t>
            </w:r>
            <w:proofErr w:type="spellEnd"/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, modelo, serial y cantidad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Resultados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38438B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Registros guardados con éxito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Nombre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A4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R05-El sistema debe permitir </w:t>
            </w:r>
            <w:r w:rsidR="00FA2100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 los estudiantes el registro de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solicitudes</w:t>
            </w:r>
            <w:r w:rsidR="0038438B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</w:t>
            </w:r>
            <w:r w:rsidR="00A46617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de citas de apoyo psicológico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A46617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El estudiante debe poder realizar el agendamiento de una cita para apoyo psicológico.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Entradas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A46617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La fecha de la cita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Resultados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A46617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Agendamiento correcto para su posterior atención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12" w:space="0" w:color="000000"/>
              <w:right w:val="single" w:sz="6" w:space="0" w:color="CCCCCC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bottom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ES"/>
              </w:rPr>
            </w:pP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Nombre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A4661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R06-El sistema debe permitir </w:t>
            </w:r>
            <w:r w:rsidR="00A46617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a los estudiantes 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el </w:t>
            </w:r>
            <w:r w:rsidR="00A46617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registro 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de solicitudes </w:t>
            </w:r>
            <w:r w:rsidR="00A46617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de reparaciones y 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administrativas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3F3F3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Resumen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E021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Se debe reali</w:t>
            </w:r>
            <w:r w:rsidR="00E02188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zar la consulta, </w:t>
            </w:r>
            <w:r w:rsidR="00A46617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modificación</w:t>
            </w:r>
            <w:r w:rsidR="00E02188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de la solicitud por parte del </w:t>
            </w:r>
            <w:r w:rsidR="00A46617"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área</w:t>
            </w: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 xml:space="preserve"> administrativa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Entradas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Solicitud del estudiante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66669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B44A71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DDDDDD"/>
                <w:lang w:eastAsia="es-ES"/>
              </w:rPr>
            </w:pPr>
            <w:r w:rsidRPr="00B44A71">
              <w:rPr>
                <w:rFonts w:ascii="Times New Roman" w:eastAsia="Times New Roman" w:hAnsi="Times New Roman" w:cs="Times New Roman"/>
                <w:color w:val="DDDDDD"/>
                <w:lang w:eastAsia="es-ES"/>
              </w:rPr>
              <w:t>Resultados</w:t>
            </w:r>
          </w:p>
        </w:tc>
      </w:tr>
      <w:tr w:rsidR="00B44A71" w:rsidRPr="00B44A71" w:rsidTr="00B44A71">
        <w:trPr>
          <w:trHeight w:val="300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:rsidR="00B44A71" w:rsidRPr="00B44A71" w:rsidRDefault="00A46617" w:rsidP="00B44A7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S"/>
              </w:rPr>
              <w:t>Numero de solicitud para sus posterior consulta</w:t>
            </w:r>
          </w:p>
        </w:tc>
      </w:tr>
    </w:tbl>
    <w:p w:rsidR="00B44A71" w:rsidRDefault="00B44A71">
      <w:pPr>
        <w:rPr>
          <w:rFonts w:ascii="Times New Roman" w:hAnsi="Times New Roman" w:cs="Times New Roman"/>
          <w:sz w:val="24"/>
          <w:szCs w:val="24"/>
        </w:rPr>
      </w:pPr>
    </w:p>
    <w:p w:rsidR="00B44A71" w:rsidRPr="00B44A71" w:rsidRDefault="00B44A71" w:rsidP="00B44A71">
      <w:pPr>
        <w:rPr>
          <w:rFonts w:ascii="Times New Roman" w:hAnsi="Times New Roman" w:cs="Times New Roman"/>
          <w:b/>
          <w:sz w:val="24"/>
          <w:szCs w:val="24"/>
        </w:rPr>
      </w:pPr>
      <w:r w:rsidRPr="00B44A71">
        <w:rPr>
          <w:rFonts w:ascii="Times New Roman" w:hAnsi="Times New Roman" w:cs="Times New Roman"/>
          <w:b/>
          <w:sz w:val="24"/>
          <w:szCs w:val="24"/>
        </w:rPr>
        <w:t>Actores y roles de la aplicación.</w:t>
      </w:r>
    </w:p>
    <w:tbl>
      <w:tblPr>
        <w:tblW w:w="0" w:type="auto"/>
        <w:tblBorders>
          <w:top w:val="outset" w:sz="6" w:space="0" w:color="888888"/>
          <w:left w:val="outset" w:sz="6" w:space="0" w:color="888888"/>
          <w:bottom w:val="outset" w:sz="6" w:space="0" w:color="888888"/>
          <w:right w:val="outset" w:sz="6" w:space="0" w:color="888888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6761"/>
      </w:tblGrid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795EE6" w:rsidRDefault="009F6BEF" w:rsidP="00274B1D">
            <w:pPr>
              <w:spacing w:after="0"/>
              <w:rPr>
                <w:rFonts w:eastAsia="Times New Roman" w:cs="Arial"/>
                <w:b/>
                <w:color w:val="000000"/>
                <w:lang w:eastAsia="es-CO"/>
              </w:rPr>
            </w:pPr>
            <w:r w:rsidRPr="00795EE6">
              <w:rPr>
                <w:rFonts w:eastAsia="Times New Roman" w:cs="Arial"/>
                <w:b/>
                <w:bCs/>
                <w:color w:val="FFFFFF"/>
                <w:lang w:eastAsia="es-CO"/>
              </w:rPr>
              <w:t>Actor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9F6BEF" w:rsidRPr="00795EE6" w:rsidRDefault="009F6BEF" w:rsidP="00274B1D">
            <w:pPr>
              <w:spacing w:after="0"/>
              <w:rPr>
                <w:rFonts w:eastAsia="Times New Roman" w:cs="Arial"/>
                <w:b/>
                <w:color w:val="000000"/>
                <w:lang w:eastAsia="es-CO"/>
              </w:rPr>
            </w:pPr>
            <w:r w:rsidRPr="00795EE6"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>ACT. 001 Director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t>Descripción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Corresponde al máximo cargo de la CRU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t>Responsabilidades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Ingreso seguro al sistema</w:t>
            </w:r>
          </w:p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 xml:space="preserve">Registro, consulta y modificación de </w:t>
            </w:r>
            <w:r w:rsidRPr="00CF14DA">
              <w:rPr>
                <w:rFonts w:eastAsia="Times New Roman" w:cs="Arial"/>
                <w:b/>
                <w:color w:val="000000"/>
                <w:lang w:eastAsia="es-CO"/>
              </w:rPr>
              <w:t>Usuarios</w:t>
            </w:r>
          </w:p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 xml:space="preserve">Registro , consulta y modificación de información de </w:t>
            </w:r>
            <w:r w:rsidRPr="00CF14DA">
              <w:rPr>
                <w:rFonts w:eastAsia="Times New Roman" w:cs="Arial"/>
                <w:b/>
                <w:color w:val="000000"/>
                <w:lang w:eastAsia="es-CO"/>
              </w:rPr>
              <w:t>admisiones</w:t>
            </w:r>
          </w:p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 xml:space="preserve">Registro, Consulta y modificación de información de </w:t>
            </w:r>
            <w:r w:rsidRPr="00CF14DA">
              <w:rPr>
                <w:rFonts w:eastAsia="Times New Roman" w:cs="Arial"/>
                <w:b/>
                <w:color w:val="000000"/>
                <w:lang w:eastAsia="es-CO"/>
              </w:rPr>
              <w:t>expedientes</w:t>
            </w:r>
            <w:r>
              <w:rPr>
                <w:rFonts w:eastAsia="Times New Roman" w:cs="Arial"/>
                <w:color w:val="000000"/>
                <w:lang w:eastAsia="es-CO"/>
              </w:rPr>
              <w:t xml:space="preserve">  de estudiantes</w:t>
            </w:r>
          </w:p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 xml:space="preserve">Registro, Consulta y modificación de información de </w:t>
            </w:r>
            <w:r w:rsidRPr="00CF14DA">
              <w:rPr>
                <w:rFonts w:eastAsia="Times New Roman" w:cs="Arial"/>
                <w:b/>
                <w:color w:val="000000"/>
                <w:lang w:eastAsia="es-CO"/>
              </w:rPr>
              <w:t>espacios</w:t>
            </w:r>
            <w:r>
              <w:rPr>
                <w:rFonts w:eastAsia="Times New Roman" w:cs="Arial"/>
                <w:color w:val="000000"/>
                <w:lang w:eastAsia="es-CO"/>
              </w:rPr>
              <w:t xml:space="preserve"> físicos y sus reparaciones</w:t>
            </w:r>
          </w:p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 xml:space="preserve">Registro, Consulta y modificación de información de elementos de </w:t>
            </w:r>
            <w:r w:rsidRPr="00CF14DA">
              <w:rPr>
                <w:rFonts w:eastAsia="Times New Roman" w:cs="Arial"/>
                <w:b/>
                <w:color w:val="000000"/>
                <w:lang w:eastAsia="es-CO"/>
              </w:rPr>
              <w:t>inventario</w:t>
            </w:r>
          </w:p>
          <w:p w:rsidR="009F6BEF" w:rsidRPr="00CF14DA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lastRenderedPageBreak/>
              <w:t xml:space="preserve">Registro, Consulta y modificación de información de </w:t>
            </w:r>
            <w:r w:rsidRPr="00CF14DA">
              <w:rPr>
                <w:rFonts w:eastAsia="Times New Roman" w:cs="Arial"/>
                <w:b/>
                <w:color w:val="000000"/>
                <w:lang w:eastAsia="es-CO"/>
              </w:rPr>
              <w:t>solicitudes</w:t>
            </w:r>
            <w:r>
              <w:rPr>
                <w:rFonts w:eastAsia="Times New Roman" w:cs="Arial"/>
                <w:color w:val="000000"/>
                <w:lang w:eastAsia="es-CO"/>
              </w:rPr>
              <w:t xml:space="preserve"> de </w:t>
            </w:r>
            <w:r w:rsidRPr="00CF14DA">
              <w:rPr>
                <w:rFonts w:eastAsia="Times New Roman" w:cs="Arial"/>
                <w:b/>
                <w:color w:val="000000"/>
                <w:lang w:eastAsia="es-CO"/>
              </w:rPr>
              <w:t>citas</w:t>
            </w:r>
            <w:r>
              <w:rPr>
                <w:rFonts w:eastAsia="Times New Roman" w:cs="Arial"/>
                <w:color w:val="000000"/>
                <w:lang w:eastAsia="es-CO"/>
              </w:rPr>
              <w:t>, reparaciones y administrativas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lastRenderedPageBreak/>
              <w:t>Fuentes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José Primo, Director Ejecutivo</w:t>
            </w:r>
          </w:p>
        </w:tc>
      </w:tr>
    </w:tbl>
    <w:p w:rsidR="009F6BEF" w:rsidRDefault="009F6BEF" w:rsidP="009F6BEF"/>
    <w:tbl>
      <w:tblPr>
        <w:tblW w:w="0" w:type="auto"/>
        <w:tblBorders>
          <w:top w:val="outset" w:sz="6" w:space="0" w:color="888888"/>
          <w:left w:val="outset" w:sz="6" w:space="0" w:color="888888"/>
          <w:bottom w:val="outset" w:sz="6" w:space="0" w:color="888888"/>
          <w:right w:val="outset" w:sz="6" w:space="0" w:color="888888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6761"/>
      </w:tblGrid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795EE6" w:rsidRDefault="009F6BEF" w:rsidP="00274B1D">
            <w:pPr>
              <w:spacing w:after="0"/>
              <w:rPr>
                <w:rFonts w:eastAsia="Times New Roman" w:cs="Arial"/>
                <w:b/>
                <w:color w:val="000000"/>
                <w:lang w:eastAsia="es-CO"/>
              </w:rPr>
            </w:pPr>
            <w:r w:rsidRPr="00795EE6">
              <w:rPr>
                <w:rFonts w:eastAsia="Times New Roman" w:cs="Arial"/>
                <w:b/>
                <w:bCs/>
                <w:color w:val="FFFFFF"/>
                <w:lang w:eastAsia="es-CO"/>
              </w:rPr>
              <w:t>Actor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9F6BEF" w:rsidRPr="00795EE6" w:rsidRDefault="009F6BEF" w:rsidP="00274B1D">
            <w:pPr>
              <w:spacing w:after="0"/>
              <w:rPr>
                <w:rFonts w:eastAsia="Times New Roman" w:cs="Arial"/>
                <w:b/>
                <w:color w:val="000000"/>
                <w:lang w:eastAsia="es-CO"/>
              </w:rPr>
            </w:pPr>
            <w:r w:rsidRPr="00795EE6"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>ACT. 00</w:t>
            </w:r>
            <w:r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>2</w:t>
            </w:r>
            <w:r w:rsidRPr="00795EE6"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 xml:space="preserve"> </w:t>
            </w:r>
            <w:r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>Psicólogo y Gestor Social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t>Descripción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Corresponde a empleado de la CRU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t>Responsabilidades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Ingreso seguro al sistema</w:t>
            </w:r>
          </w:p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Consulta y modificación de información de expedientes  de estudiantes</w:t>
            </w:r>
          </w:p>
          <w:p w:rsidR="009F6BEF" w:rsidRPr="00795EE6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 xml:space="preserve">Consulta y modificación de información de solicitudes de </w:t>
            </w:r>
            <w:r w:rsidRPr="00CF14DA">
              <w:rPr>
                <w:rFonts w:eastAsia="Times New Roman" w:cs="Arial"/>
                <w:b/>
                <w:color w:val="000000"/>
                <w:lang w:eastAsia="es-CO"/>
              </w:rPr>
              <w:t>citas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t>Fuentes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José Primo, Director Ejecutivo</w:t>
            </w:r>
          </w:p>
        </w:tc>
      </w:tr>
    </w:tbl>
    <w:p w:rsidR="009F6BEF" w:rsidRDefault="009F6BEF" w:rsidP="009F6BEF"/>
    <w:tbl>
      <w:tblPr>
        <w:tblW w:w="0" w:type="auto"/>
        <w:tblBorders>
          <w:top w:val="outset" w:sz="6" w:space="0" w:color="888888"/>
          <w:left w:val="outset" w:sz="6" w:space="0" w:color="888888"/>
          <w:bottom w:val="outset" w:sz="6" w:space="0" w:color="888888"/>
          <w:right w:val="outset" w:sz="6" w:space="0" w:color="888888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7"/>
        <w:gridCol w:w="6761"/>
      </w:tblGrid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795EE6" w:rsidRDefault="009F6BEF" w:rsidP="00274B1D">
            <w:pPr>
              <w:spacing w:after="0"/>
              <w:rPr>
                <w:rFonts w:eastAsia="Times New Roman" w:cs="Arial"/>
                <w:b/>
                <w:color w:val="000000"/>
                <w:lang w:eastAsia="es-CO"/>
              </w:rPr>
            </w:pPr>
            <w:r w:rsidRPr="00795EE6">
              <w:rPr>
                <w:rFonts w:eastAsia="Times New Roman" w:cs="Arial"/>
                <w:b/>
                <w:bCs/>
                <w:color w:val="FFFFFF"/>
                <w:lang w:eastAsia="es-CO"/>
              </w:rPr>
              <w:t>Actor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9F6BEF" w:rsidRPr="00795EE6" w:rsidRDefault="009F6BEF" w:rsidP="00274B1D">
            <w:pPr>
              <w:spacing w:after="0"/>
              <w:rPr>
                <w:rFonts w:eastAsia="Times New Roman" w:cs="Arial"/>
                <w:b/>
                <w:color w:val="000000"/>
                <w:lang w:eastAsia="es-CO"/>
              </w:rPr>
            </w:pPr>
            <w:r w:rsidRPr="00795EE6"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>ACT. 00</w:t>
            </w:r>
            <w:r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>3</w:t>
            </w:r>
            <w:r w:rsidRPr="00795EE6"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 xml:space="preserve"> </w:t>
            </w:r>
            <w:r>
              <w:rPr>
                <w:rFonts w:eastAsia="Times New Roman" w:cs="Arial"/>
                <w:b/>
                <w:bCs/>
                <w:iCs/>
                <w:color w:val="000000"/>
                <w:lang w:eastAsia="es-CO"/>
              </w:rPr>
              <w:t>Estudiante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t>Descripción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Corresponde a los residentes de la CRU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t>Responsabilidades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Ingreso seguro al sistema</w:t>
            </w:r>
          </w:p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Registro y consulta de información de admisión</w:t>
            </w:r>
          </w:p>
          <w:p w:rsidR="009F6BEF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Consulta y modificación de información de expediente propio</w:t>
            </w:r>
          </w:p>
          <w:p w:rsidR="009F6BEF" w:rsidRPr="00795EE6" w:rsidRDefault="009F6BEF" w:rsidP="009F6BEF">
            <w:pPr>
              <w:numPr>
                <w:ilvl w:val="0"/>
                <w:numId w:val="1"/>
              </w:numPr>
              <w:spacing w:before="100" w:beforeAutospacing="1" w:after="100" w:afterAutospacing="1" w:line="360" w:lineRule="auto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Registra y Consulta de información de solicitudes de citas, reparaciones y administrativas</w:t>
            </w:r>
          </w:p>
        </w:tc>
      </w:tr>
      <w:tr w:rsidR="009F6BEF" w:rsidRPr="00C8600C" w:rsidTr="00274B1D">
        <w:trPr>
          <w:trHeight w:val="210"/>
        </w:trPr>
        <w:tc>
          <w:tcPr>
            <w:tcW w:w="162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335577"/>
            <w:hideMark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 w:rsidRPr="00C8600C">
              <w:rPr>
                <w:rFonts w:eastAsia="Times New Roman" w:cs="Arial"/>
                <w:b/>
                <w:bCs/>
                <w:color w:val="FFFFFF"/>
                <w:lang w:eastAsia="es-CO"/>
              </w:rPr>
              <w:t>Fuentes</w:t>
            </w:r>
          </w:p>
        </w:tc>
        <w:tc>
          <w:tcPr>
            <w:tcW w:w="841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:rsidR="009F6BEF" w:rsidRPr="00C8600C" w:rsidRDefault="009F6BEF" w:rsidP="00274B1D">
            <w:pPr>
              <w:spacing w:after="0"/>
              <w:rPr>
                <w:rFonts w:eastAsia="Times New Roman" w:cs="Arial"/>
                <w:color w:val="000000"/>
                <w:lang w:eastAsia="es-CO"/>
              </w:rPr>
            </w:pPr>
            <w:r>
              <w:rPr>
                <w:rFonts w:eastAsia="Times New Roman" w:cs="Arial"/>
                <w:color w:val="000000"/>
                <w:lang w:eastAsia="es-CO"/>
              </w:rPr>
              <w:t>José Primo, Director Ejecutivo</w:t>
            </w:r>
          </w:p>
        </w:tc>
      </w:tr>
    </w:tbl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</w:p>
    <w:p w:rsidR="009F6BEF" w:rsidRDefault="009F6B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F7ADF" w:rsidRDefault="00B44A71">
      <w:pPr>
        <w:rPr>
          <w:rFonts w:ascii="Times New Roman" w:hAnsi="Times New Roman" w:cs="Times New Roman"/>
          <w:b/>
          <w:sz w:val="24"/>
          <w:szCs w:val="24"/>
        </w:rPr>
      </w:pPr>
      <w:r w:rsidRPr="00B44A71">
        <w:rPr>
          <w:rFonts w:ascii="Times New Roman" w:hAnsi="Times New Roman" w:cs="Times New Roman"/>
          <w:b/>
          <w:sz w:val="24"/>
          <w:szCs w:val="24"/>
        </w:rPr>
        <w:lastRenderedPageBreak/>
        <w:t>Modelo Relacional</w:t>
      </w:r>
    </w:p>
    <w:p w:rsidR="009F6BEF" w:rsidRDefault="009F6BEF">
      <w:pPr>
        <w:rPr>
          <w:rFonts w:ascii="Times New Roman" w:hAnsi="Times New Roman" w:cs="Times New Roman"/>
          <w:b/>
          <w:sz w:val="24"/>
          <w:szCs w:val="24"/>
        </w:rPr>
      </w:pPr>
      <w:r w:rsidRPr="009F6BEF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8473999" cy="5990664"/>
            <wp:effectExtent l="3175" t="0" r="6985" b="6985"/>
            <wp:docPr id="1" name="Imagen 1" descr="C:\Users\JEFERSON\Documents\GitHub\Cru_Portal\Fase de Elaboracion\Diagramas\DiagramadeBasesdeDatoModelo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EFERSON\Documents\GitHub\Cru_Portal\Fase de Elaboracion\Diagramas\DiagramadeBasesdeDatoModelorelacional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79851" cy="599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Casos de Uso de Alto Nivel</w:t>
      </w:r>
    </w:p>
    <w:p w:rsidR="009F6BEF" w:rsidRDefault="009F6BEF">
      <w:pPr>
        <w:rPr>
          <w:rFonts w:ascii="Times New Roman" w:hAnsi="Times New Roman" w:cs="Times New Roman"/>
          <w:b/>
          <w:sz w:val="24"/>
          <w:szCs w:val="24"/>
        </w:rPr>
      </w:pPr>
      <w:r w:rsidRPr="009F6BEF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348631" cy="6526924"/>
            <wp:effectExtent l="0" t="0" r="0" b="0"/>
            <wp:docPr id="10" name="Imagen 10" descr="C:\Users\JEFERSON\Documents\GitHub\Cru_Portal\Fase de Elaboracion\Diagramas\CU_AN_Dir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EFERSON\Documents\GitHub\Cru_Portal\Fase de Elaboracion\Diagramas\CU_AN_Direct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38"/>
                    <a:stretch/>
                  </pic:blipFill>
                  <pic:spPr bwMode="auto">
                    <a:xfrm>
                      <a:off x="0" y="0"/>
                      <a:ext cx="5374393" cy="655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BEF" w:rsidRDefault="009F6BEF">
      <w:pPr>
        <w:rPr>
          <w:rFonts w:ascii="Times New Roman" w:hAnsi="Times New Roman" w:cs="Times New Roman"/>
          <w:b/>
          <w:sz w:val="24"/>
          <w:szCs w:val="24"/>
        </w:rPr>
      </w:pPr>
      <w:r w:rsidRPr="009F6BEF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565227" cy="7065734"/>
            <wp:effectExtent l="0" t="0" r="0" b="0"/>
            <wp:docPr id="8" name="Imagen 8" descr="C:\Users\JEFERSON\Documents\GitHub\Cru_Portal\Fase de Elaboracion\Diagramas\CU_AN_Estudia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EFERSON\Documents\GitHub\Cru_Portal\Fase de Elaboracion\Diagramas\CU_AN_Estudian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841"/>
                    <a:stretch/>
                  </pic:blipFill>
                  <pic:spPr bwMode="auto">
                    <a:xfrm>
                      <a:off x="0" y="0"/>
                      <a:ext cx="5582224" cy="708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6BEF" w:rsidRDefault="009F6BEF">
      <w:pPr>
        <w:rPr>
          <w:rFonts w:ascii="Times New Roman" w:hAnsi="Times New Roman" w:cs="Times New Roman"/>
          <w:b/>
          <w:sz w:val="24"/>
          <w:szCs w:val="24"/>
        </w:rPr>
      </w:pPr>
      <w:r w:rsidRPr="009F6BEF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486400" cy="7158875"/>
            <wp:effectExtent l="0" t="0" r="0" b="0"/>
            <wp:docPr id="7" name="Imagen 7" descr="C:\Users\JEFERSON\Documents\GitHub\Cru_Portal\Fase de Elaboracion\Diagramas\CU_AN_Psicologo_GestorSo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EFERSON\Documents\GitHub\Cru_Portal\Fase de Elaboracion\Diagramas\CU_AN_Psicologo_GestorSocia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756"/>
                    <a:stretch/>
                  </pic:blipFill>
                  <pic:spPr bwMode="auto">
                    <a:xfrm>
                      <a:off x="0" y="0"/>
                      <a:ext cx="5501936" cy="717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 de Caso de uso extendido –Gestión de Expedientes</w:t>
      </w:r>
    </w:p>
    <w:p w:rsidR="00AE67C0" w:rsidRDefault="00AE67C0">
      <w:pPr>
        <w:rPr>
          <w:rFonts w:ascii="Times New Roman" w:hAnsi="Times New Roman" w:cs="Times New Roman"/>
          <w:b/>
          <w:sz w:val="24"/>
          <w:szCs w:val="24"/>
        </w:rPr>
      </w:pPr>
      <w:r w:rsidRPr="00AE67C0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040" cy="2287127"/>
            <wp:effectExtent l="0" t="0" r="0" b="0"/>
            <wp:docPr id="15" name="Imagen 15" descr="C:\Users\JEFERSON\Documents\GitHub\Cru_Portal\Fase de Elaboracion\Diagramas\Casos de Uso__CU_EX_DrESPS_C_Expedientes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EFERSON\Documents\GitHub\Cru_Portal\Fase de Elaboracion\Diagramas\Casos de Uso__CU_EX_DrESPS_C_Expedientes_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87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Caso de uso extendido –Gestión de Admisiones</w:t>
      </w:r>
    </w:p>
    <w:p w:rsidR="00B44A71" w:rsidRDefault="00AE67C0">
      <w:pPr>
        <w:rPr>
          <w:rFonts w:ascii="Times New Roman" w:hAnsi="Times New Roman" w:cs="Times New Roman"/>
          <w:b/>
          <w:sz w:val="24"/>
          <w:szCs w:val="24"/>
        </w:rPr>
      </w:pPr>
      <w:r w:rsidRPr="00AE67C0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378422" cy="2208811"/>
            <wp:effectExtent l="0" t="0" r="0" b="0"/>
            <wp:docPr id="16" name="Imagen 16" descr="C:\Users\JEFERSON\Documents\GitHub\Cru_Portal\Fase de Elaboracion\Diagramas\Casos de Uso__CU_EX_Dr_ES_Con_Admisiones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EFERSON\Documents\GitHub\Cru_Portal\Fase de Elaboracion\Diagramas\Casos de Uso__CU_EX_Dr_ES_Con_Admisiones_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713" cy="223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C0" w:rsidRDefault="00AE67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44A71" w:rsidRDefault="00B44A71" w:rsidP="00B44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 de Secuencia – Gestionar Espacios</w:t>
      </w:r>
    </w:p>
    <w:p w:rsidR="00AE67C0" w:rsidRDefault="00AE67C0" w:rsidP="00B44A71">
      <w:pPr>
        <w:rPr>
          <w:rFonts w:ascii="Times New Roman" w:hAnsi="Times New Roman" w:cs="Times New Roman"/>
          <w:b/>
          <w:sz w:val="24"/>
          <w:szCs w:val="24"/>
        </w:rPr>
      </w:pPr>
    </w:p>
    <w:p w:rsidR="00B44A71" w:rsidRDefault="00B44A71" w:rsidP="00B44A71">
      <w:pPr>
        <w:rPr>
          <w:rFonts w:ascii="Times New Roman" w:hAnsi="Times New Roman" w:cs="Times New Roman"/>
          <w:b/>
          <w:sz w:val="24"/>
          <w:szCs w:val="24"/>
        </w:rPr>
      </w:pPr>
      <w:r w:rsidRPr="00B44A71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400040" cy="4625731"/>
            <wp:effectExtent l="0" t="0" r="0" b="0"/>
            <wp:docPr id="11" name="Imagen 11" descr="C:\Users\Hulk\Documents\GitHub\Cru_Portal\Fase de Elaboracion\Diagramas\Collaboration1__Interaction1__Diagrama de Secuencia Director Actualizar Espacios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ulk\Documents\GitHub\Cru_Portal\Fase de Elaboracion\Diagramas\Collaboration1__Interaction1__Diagrama de Secuencia Director Actualizar Espacios_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2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</w:p>
    <w:p w:rsidR="00AE67C0" w:rsidRDefault="00AE67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 de Clases</w:t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 w:rsidRPr="00B44A71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5399543" cy="7053943"/>
            <wp:effectExtent l="0" t="0" r="0" b="0"/>
            <wp:docPr id="9" name="Imagen 9" descr="C:\Users\Hulk\Documents\GitHub\Cru_Portal\Fase de Elaboracion\Diagramas\Clases__Diagrama de  Clase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ulk\Documents\GitHub\Cru_Portal\Fase de Elaboracion\Diagramas\Clases__Diagrama de  Clases_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44" cy="705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Diagramas de Flujo</w:t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 w:rsidRPr="00B44A71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4618355" cy="5579745"/>
            <wp:effectExtent l="0" t="0" r="0" b="0"/>
            <wp:docPr id="14" name="Imagen 14" descr="C:\Users\Hulk\Documents\GitHub\Cru_Portal\Fase de Elaboracion\Diagramas\Flujo__Flujo Registro Admis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ulk\Documents\GitHub\Cru_Portal\Fase de Elaboracion\Diagramas\Flujo__Flujo Registro Admision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557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A71" w:rsidRDefault="00B44A71">
      <w:pPr>
        <w:rPr>
          <w:rFonts w:ascii="Times New Roman" w:hAnsi="Times New Roman" w:cs="Times New Roman"/>
          <w:b/>
          <w:sz w:val="24"/>
          <w:szCs w:val="24"/>
        </w:rPr>
      </w:pPr>
      <w:r w:rsidRPr="00B44A71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3993515" cy="5281295"/>
            <wp:effectExtent l="0" t="0" r="0" b="0"/>
            <wp:docPr id="13" name="Imagen 13" descr="C:\Users\Hulk\Documents\GitHub\Cru_Portal\Fase de Elaboracion\Diagramas\Flujo__Flujo Actualizar Espaci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ulk\Documents\GitHub\Cru_Portal\Fase de Elaboracion\Diagramas\Flujo__Flujo Actualizar Espacio_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528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4A71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7138035" cy="6494145"/>
            <wp:effectExtent l="0" t="0" r="0" b="0"/>
            <wp:docPr id="12" name="Imagen 12" descr="C:\Users\Hulk\Documents\GitHub\Cru_Portal\Fase de Elaboracion\Diagramas\Flujo__Flujo  Actualizar Expedient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ulk\Documents\GitHub\Cru_Portal\Fase de Elaboracion\Diagramas\Flujo__Flujo  Actualizar Expediente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035" cy="64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C0" w:rsidRDefault="00AE67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E67C0" w:rsidRDefault="00AE67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Diagrama de Paquetes</w:t>
      </w:r>
    </w:p>
    <w:p w:rsidR="00AE67C0" w:rsidRDefault="00AE67C0">
      <w:pPr>
        <w:rPr>
          <w:rFonts w:ascii="Times New Roman" w:hAnsi="Times New Roman" w:cs="Times New Roman"/>
          <w:b/>
          <w:sz w:val="24"/>
          <w:szCs w:val="24"/>
        </w:rPr>
      </w:pPr>
      <w:r w:rsidRPr="00AE67C0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823854" cy="4207505"/>
            <wp:effectExtent l="0" t="0" r="0" b="0"/>
            <wp:docPr id="18" name="Imagen 18" descr="C:\Users\JEFERSON\Documents\GitHub\Cru_Portal\Fase de Elaboracion\Diagramas\Paquetes__PackageDiagram1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EFERSON\Documents\GitHub\Cru_Portal\Fase de Elaboracion\Diagramas\Paquetes__PackageDiagram1_1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670" cy="421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7C0" w:rsidRDefault="00AE67C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Diagrama de componentes</w:t>
      </w:r>
    </w:p>
    <w:p w:rsidR="00AE67C0" w:rsidRDefault="00AE67C0">
      <w:pPr>
        <w:rPr>
          <w:rFonts w:ascii="Times New Roman" w:hAnsi="Times New Roman" w:cs="Times New Roman"/>
          <w:b/>
          <w:sz w:val="24"/>
          <w:szCs w:val="24"/>
        </w:rPr>
      </w:pPr>
      <w:r w:rsidRPr="00AE67C0">
        <w:rPr>
          <w:rFonts w:ascii="Times New Roman" w:hAnsi="Times New Roman" w:cs="Times New Roman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3598187" cy="3794628"/>
            <wp:effectExtent l="0" t="0" r="0" b="0"/>
            <wp:docPr id="19" name="Imagen 19" descr="C:\Users\JEFERSON\Documents\GitHub\Cru_Portal\Fase de Elaboracion\Diagramas\Componentes__DeploymentDiagram1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EFERSON\Documents\GitHub\Cru_Portal\Fase de Elaboracion\Diagramas\Componentes__DeploymentDiagram1_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512" cy="380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E67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402657"/>
    <w:multiLevelType w:val="hybridMultilevel"/>
    <w:tmpl w:val="3E8E5BC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B641C8"/>
    <w:multiLevelType w:val="hybridMultilevel"/>
    <w:tmpl w:val="AEF6B17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46684CD8"/>
    <w:multiLevelType w:val="multilevel"/>
    <w:tmpl w:val="96DA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A0C4755"/>
    <w:multiLevelType w:val="hybridMultilevel"/>
    <w:tmpl w:val="76A0750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C3D029F"/>
    <w:multiLevelType w:val="hybridMultilevel"/>
    <w:tmpl w:val="872C1F4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C83"/>
    <w:rsid w:val="000C4E5A"/>
    <w:rsid w:val="001C7CF7"/>
    <w:rsid w:val="0038438B"/>
    <w:rsid w:val="005A2C83"/>
    <w:rsid w:val="005C20BD"/>
    <w:rsid w:val="00955E3A"/>
    <w:rsid w:val="009E115F"/>
    <w:rsid w:val="009E5B27"/>
    <w:rsid w:val="009F6BEF"/>
    <w:rsid w:val="00A44C23"/>
    <w:rsid w:val="00A46617"/>
    <w:rsid w:val="00AE67C0"/>
    <w:rsid w:val="00AF7ADF"/>
    <w:rsid w:val="00B44A71"/>
    <w:rsid w:val="00B55C72"/>
    <w:rsid w:val="00CB573B"/>
    <w:rsid w:val="00E02188"/>
    <w:rsid w:val="00F77F99"/>
    <w:rsid w:val="00FA2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DF64AA-3B01-4386-8FCE-2C3AE03E7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4A71"/>
    <w:pPr>
      <w:keepNext/>
      <w:keepLines/>
      <w:spacing w:before="400" w:after="120" w:line="276" w:lineRule="auto"/>
      <w:contextualSpacing/>
      <w:outlineLvl w:val="0"/>
    </w:pPr>
    <w:rPr>
      <w:rFonts w:ascii="Arial" w:eastAsia="Arial" w:hAnsi="Arial" w:cs="Arial"/>
      <w:color w:val="000000"/>
      <w:sz w:val="40"/>
      <w:szCs w:val="40"/>
      <w:lang w:val="es-CO" w:eastAsia="es-CO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4A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4A71"/>
    <w:rPr>
      <w:rFonts w:ascii="Arial" w:eastAsia="Arial" w:hAnsi="Arial" w:cs="Arial"/>
      <w:color w:val="000000"/>
      <w:sz w:val="40"/>
      <w:szCs w:val="40"/>
      <w:lang w:val="es-CO"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B44A7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44A71"/>
    <w:pPr>
      <w:spacing w:after="0" w:line="276" w:lineRule="auto"/>
      <w:ind w:left="720"/>
      <w:contextualSpacing/>
    </w:pPr>
    <w:rPr>
      <w:rFonts w:ascii="Arial" w:eastAsia="Arial" w:hAnsi="Arial" w:cs="Arial"/>
      <w:color w:val="000000"/>
      <w:lang w:val="es-CO" w:eastAsia="es-CO"/>
    </w:rPr>
  </w:style>
  <w:style w:type="paragraph" w:customStyle="1" w:styleId="apa">
    <w:name w:val="apa"/>
    <w:basedOn w:val="Descripcin"/>
    <w:link w:val="apaCar"/>
    <w:qFormat/>
    <w:rsid w:val="00B44A71"/>
    <w:pPr>
      <w:jc w:val="center"/>
    </w:pPr>
    <w:rPr>
      <w:rFonts w:ascii="Times New Roman" w:eastAsia="Arial" w:hAnsi="Times New Roman" w:cs="Arial"/>
      <w:i w:val="0"/>
      <w:color w:val="auto"/>
      <w:sz w:val="22"/>
      <w:lang w:val="es-CO" w:eastAsia="es-CO"/>
    </w:rPr>
  </w:style>
  <w:style w:type="character" w:customStyle="1" w:styleId="apaCar">
    <w:name w:val="apa Car"/>
    <w:basedOn w:val="Fuentedeprrafopredeter"/>
    <w:link w:val="apa"/>
    <w:rsid w:val="00B44A71"/>
    <w:rPr>
      <w:rFonts w:ascii="Times New Roman" w:eastAsia="Arial" w:hAnsi="Times New Roman" w:cs="Arial"/>
      <w:iCs/>
      <w:szCs w:val="18"/>
      <w:lang w:val="es-CO" w:eastAsia="es-CO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B44A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602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17</Pages>
  <Words>1307</Words>
  <Characters>7191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Hulk</dc:creator>
  <cp:keywords/>
  <dc:description/>
  <cp:lastModifiedBy>JEFERSON</cp:lastModifiedBy>
  <cp:revision>10</cp:revision>
  <dcterms:created xsi:type="dcterms:W3CDTF">2016-12-11T07:24:00Z</dcterms:created>
  <dcterms:modified xsi:type="dcterms:W3CDTF">2017-04-07T20:58:00Z</dcterms:modified>
</cp:coreProperties>
</file>