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rsidR="002B7A8E" w:rsidRPr="00C33CFF" w:rsidRDefault="002B7A8E" w:rsidP="00C33CFF">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rsidR="0031285C" w:rsidRPr="00C01259" w:rsidRDefault="0031285C" w:rsidP="001118C0">
          <w:pPr>
            <w:spacing w:line="480" w:lineRule="auto"/>
            <w:rPr>
              <w:rFonts w:ascii="Times New Roman" w:hAnsi="Times New Roman" w:cs="Times New Roman"/>
              <w:sz w:val="24"/>
              <w:szCs w:val="24"/>
            </w:rPr>
          </w:pPr>
        </w:p>
        <w:p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rsidR="00C01259" w:rsidRPr="00C01259" w:rsidRDefault="009E2712">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rsidR="00C01259" w:rsidRPr="00C01259" w:rsidRDefault="009E2712">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rsidR="00C01259" w:rsidRPr="00C01259" w:rsidRDefault="009E2712">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rsidR="0031285C" w:rsidRDefault="0031285C" w:rsidP="0031285C">
      <w:pPr>
        <w:jc w:val="center"/>
        <w:rPr>
          <w:rFonts w:ascii="Times New Roman" w:hAnsi="Times New Roman" w:cs="Times New Roman"/>
          <w:b/>
          <w:sz w:val="24"/>
          <w:szCs w:val="24"/>
        </w:rPr>
      </w:pPr>
    </w:p>
    <w:p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9E2712"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rsidR="0031285C" w:rsidRPr="0031285C" w:rsidRDefault="009E2712"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rsidR="0031285C" w:rsidRPr="0031285C" w:rsidRDefault="009E2712"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rsidR="0031285C" w:rsidRPr="0031285C" w:rsidRDefault="009E2712"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rsidR="0031285C" w:rsidRPr="0031285C" w:rsidRDefault="009E2712"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rsidR="0031285C" w:rsidRPr="0031285C" w:rsidRDefault="009E2712"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rsidR="0031285C" w:rsidRPr="0031285C" w:rsidRDefault="009E2712"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rsidR="003D04FC" w:rsidRDefault="003D04FC">
      <w:pPr>
        <w:rPr>
          <w:rFonts w:ascii="Times New Roman" w:hAnsi="Times New Roman" w:cs="Times New Roman"/>
          <w:b/>
          <w:sz w:val="24"/>
          <w:szCs w:val="24"/>
        </w:rPr>
      </w:pPr>
    </w:p>
    <w:p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rsidR="000818E5" w:rsidRDefault="000818E5">
      <w:pPr>
        <w:rPr>
          <w:rFonts w:ascii="Times New Roman" w:hAnsi="Times New Roman" w:cs="Times New Roman"/>
          <w:b/>
          <w:sz w:val="24"/>
          <w:szCs w:val="24"/>
        </w:rPr>
      </w:pPr>
    </w:p>
    <w:p w:rsidR="000818E5" w:rsidRDefault="000818E5">
      <w:pPr>
        <w:rPr>
          <w:rFonts w:ascii="Times New Roman" w:hAnsi="Times New Roman" w:cs="Times New Roman"/>
          <w:b/>
          <w:sz w:val="24"/>
          <w:szCs w:val="24"/>
        </w:rPr>
      </w:pPr>
    </w:p>
    <w:p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rsidR="00C01259" w:rsidRPr="00C01259" w:rsidRDefault="009E2712"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rsidR="005E5F75" w:rsidRDefault="005E5F75" w:rsidP="006E76AB">
      <w:pPr>
        <w:pStyle w:val="Ttulo1"/>
        <w:rPr>
          <w:rFonts w:ascii="Times New Roman" w:hAnsi="Times New Roman" w:cs="Times New Roman"/>
          <w:b/>
          <w:sz w:val="24"/>
          <w:szCs w:val="24"/>
        </w:rPr>
      </w:pPr>
    </w:p>
    <w:p w:rsidR="00FE1D26" w:rsidRDefault="00FE1D26" w:rsidP="00230B13">
      <w:pPr>
        <w:pStyle w:val="Ttulo1"/>
        <w:jc w:val="both"/>
        <w:rPr>
          <w:rFonts w:ascii="Times New Roman" w:hAnsi="Times New Roman" w:cs="Times New Roman"/>
          <w:b/>
          <w:sz w:val="24"/>
          <w:szCs w:val="24"/>
        </w:rPr>
      </w:pPr>
      <w:bookmarkStart w:id="0" w:name="_Toc479337475"/>
      <w:r w:rsidRPr="00C33CFF">
        <w:rPr>
          <w:rFonts w:ascii="Times New Roman" w:hAnsi="Times New Roman" w:cs="Times New Roman"/>
          <w:b/>
          <w:sz w:val="24"/>
          <w:szCs w:val="24"/>
        </w:rPr>
        <w:t>Título</w:t>
      </w:r>
      <w:bookmarkEnd w:id="0"/>
    </w:p>
    <w:p w:rsidR="00482275" w:rsidRPr="00C33CFF" w:rsidRDefault="00BD5829" w:rsidP="00230B13">
      <w:pPr>
        <w:spacing w:line="480" w:lineRule="auto"/>
        <w:ind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S</w:t>
      </w:r>
      <w:r w:rsidR="00D33D56" w:rsidRPr="00C33CFF">
        <w:rPr>
          <w:rFonts w:ascii="Times New Roman" w:eastAsia="Calibri" w:hAnsi="Times New Roman" w:cs="Times New Roman"/>
          <w:sz w:val="24"/>
          <w:szCs w:val="24"/>
        </w:rPr>
        <w:t>istema de información para la gestión de admisiones, expedientes,</w:t>
      </w:r>
      <w:r w:rsidR="002F6247" w:rsidRPr="00C33CFF">
        <w:rPr>
          <w:rFonts w:ascii="Times New Roman" w:eastAsia="Calibri" w:hAnsi="Times New Roman" w:cs="Times New Roman"/>
          <w:sz w:val="24"/>
          <w:szCs w:val="24"/>
        </w:rPr>
        <w:t xml:space="preserve"> solicitudes</w:t>
      </w:r>
      <w:r w:rsidR="00CE13B9">
        <w:rPr>
          <w:rFonts w:ascii="Times New Roman" w:eastAsia="Calibri" w:hAnsi="Times New Roman" w:cs="Times New Roman"/>
          <w:sz w:val="24"/>
          <w:szCs w:val="24"/>
        </w:rPr>
        <w:t xml:space="preserve"> administrativas</w:t>
      </w:r>
      <w:r w:rsidR="004F5537">
        <w:rPr>
          <w:rFonts w:ascii="Times New Roman" w:eastAsia="Calibri" w:hAnsi="Times New Roman" w:cs="Times New Roman"/>
          <w:sz w:val="24"/>
          <w:szCs w:val="24"/>
        </w:rPr>
        <w:t>, citas</w:t>
      </w:r>
      <w:r w:rsidR="00CE13B9">
        <w:rPr>
          <w:rFonts w:ascii="Times New Roman" w:eastAsia="Calibri" w:hAnsi="Times New Roman" w:cs="Times New Roman"/>
          <w:sz w:val="24"/>
          <w:szCs w:val="24"/>
        </w:rPr>
        <w:t xml:space="preserve">, reparaciones, espacios y empleados </w:t>
      </w:r>
      <w:r w:rsidR="00D33D56" w:rsidRPr="00C33CFF">
        <w:rPr>
          <w:rFonts w:ascii="Times New Roman" w:eastAsia="Calibri" w:hAnsi="Times New Roman" w:cs="Times New Roman"/>
          <w:sz w:val="24"/>
          <w:szCs w:val="24"/>
        </w:rPr>
        <w:t xml:space="preserve">de la </w:t>
      </w:r>
      <w:r w:rsidR="00283EA7" w:rsidRPr="00C33CFF">
        <w:rPr>
          <w:rFonts w:ascii="Times New Roman" w:eastAsia="Calibri" w:hAnsi="Times New Roman" w:cs="Times New Roman"/>
          <w:sz w:val="24"/>
          <w:szCs w:val="24"/>
        </w:rPr>
        <w:t>Corporación de Residencias Universitarias.</w:t>
      </w:r>
    </w:p>
    <w:p w:rsidR="00460886" w:rsidRPr="00D204DF" w:rsidRDefault="002B7A8E" w:rsidP="00230B13">
      <w:pPr>
        <w:pStyle w:val="Ttulo1"/>
        <w:jc w:val="both"/>
        <w:rPr>
          <w:rFonts w:ascii="Times New Roman" w:hAnsi="Times New Roman" w:cs="Times New Roman"/>
          <w:b/>
          <w:sz w:val="24"/>
          <w:szCs w:val="24"/>
        </w:rPr>
      </w:pPr>
      <w:bookmarkStart w:id="1" w:name="_Toc479337476"/>
      <w:r w:rsidRPr="00D204DF">
        <w:rPr>
          <w:rFonts w:ascii="Times New Roman" w:hAnsi="Times New Roman" w:cs="Times New Roman"/>
          <w:b/>
          <w:sz w:val="24"/>
          <w:szCs w:val="24"/>
        </w:rPr>
        <w:t>I</w:t>
      </w:r>
      <w:r w:rsidR="00FE1D26" w:rsidRPr="00D204DF">
        <w:rPr>
          <w:rFonts w:ascii="Times New Roman" w:hAnsi="Times New Roman" w:cs="Times New Roman"/>
          <w:b/>
          <w:sz w:val="24"/>
          <w:szCs w:val="24"/>
        </w:rPr>
        <w:t>ntroducción</w:t>
      </w:r>
      <w:bookmarkEnd w:id="1"/>
    </w:p>
    <w:p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 xml:space="preserve">identificación de requerimientos, actores </w:t>
      </w:r>
      <w:r w:rsidR="00F064A2" w:rsidRPr="00D204DF">
        <w:rPr>
          <w:rFonts w:ascii="Times New Roman" w:hAnsi="Times New Roman" w:cs="Times New Roman"/>
          <w:sz w:val="24"/>
          <w:szCs w:val="24"/>
        </w:rPr>
        <w:lastRenderedPageBreak/>
        <w:t>involu</w:t>
      </w:r>
      <w:r w:rsidR="000C4F94" w:rsidRPr="00D204DF">
        <w:rPr>
          <w:rFonts w:ascii="Times New Roman" w:hAnsi="Times New Roman" w:cs="Times New Roman"/>
          <w:sz w:val="24"/>
          <w:szCs w:val="24"/>
        </w:rPr>
        <w:t>crados, y  etapas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rsidR="00460886" w:rsidRPr="00C33CFF" w:rsidRDefault="00CA6D7D" w:rsidP="005E7B00">
      <w:pPr>
        <w:pStyle w:val="Ttulo1"/>
        <w:spacing w:line="480" w:lineRule="auto"/>
        <w:jc w:val="both"/>
        <w:rPr>
          <w:rFonts w:ascii="Times New Roman" w:hAnsi="Times New Roman" w:cs="Times New Roman"/>
          <w:b/>
          <w:sz w:val="24"/>
          <w:szCs w:val="24"/>
        </w:rPr>
      </w:pPr>
      <w:bookmarkStart w:id="2" w:name="_Toc479337477"/>
      <w:r w:rsidRPr="00C33CFF">
        <w:rPr>
          <w:rFonts w:ascii="Times New Roman" w:hAnsi="Times New Roman" w:cs="Times New Roman"/>
          <w:b/>
          <w:sz w:val="24"/>
          <w:szCs w:val="24"/>
        </w:rPr>
        <w:t>Formulación del problema</w:t>
      </w:r>
      <w:bookmarkEnd w:id="2"/>
      <w:r w:rsidR="002B7A8E" w:rsidRPr="00C33CFF">
        <w:rPr>
          <w:rFonts w:ascii="Times New Roman" w:hAnsi="Times New Roman" w:cs="Times New Roman"/>
          <w:b/>
          <w:sz w:val="24"/>
          <w:szCs w:val="24"/>
        </w:rPr>
        <w:tab/>
      </w:r>
    </w:p>
    <w:p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0C4F94" w:rsidRPr="00C33CFF">
        <w:rPr>
          <w:rFonts w:ascii="Times New Roman" w:hAnsi="Times New Roman" w:cs="Times New Roman"/>
          <w:sz w:val="24"/>
          <w:szCs w:val="24"/>
        </w:rPr>
        <w:t xml:space="preserve">de </w:t>
      </w:r>
      <w:r w:rsidR="00F064A2" w:rsidRPr="00C33CFF">
        <w:rPr>
          <w:rFonts w:ascii="Times New Roman" w:hAnsi="Times New Roman" w:cs="Times New Roman"/>
          <w:sz w:val="24"/>
          <w:szCs w:val="24"/>
        </w:rPr>
        <w:t xml:space="preserve"> espacios de </w:t>
      </w:r>
      <w:r w:rsidR="000B1A0F" w:rsidRPr="00C33CFF">
        <w:rPr>
          <w:rFonts w:ascii="Times New Roman" w:hAnsi="Times New Roman" w:cs="Times New Roman"/>
          <w:sz w:val="24"/>
          <w:szCs w:val="24"/>
        </w:rPr>
        <w:t>biblioteca,  hospedaje, restaurante</w:t>
      </w:r>
      <w:r w:rsidR="00F064A2" w:rsidRPr="00C33CFF">
        <w:rPr>
          <w:rFonts w:ascii="Times New Roman" w:hAnsi="Times New Roman" w:cs="Times New Roman"/>
          <w:sz w:val="24"/>
          <w:szCs w:val="24"/>
        </w:rPr>
        <w:t>,</w:t>
      </w:r>
      <w:r w:rsidR="000C4F94" w:rsidRPr="00C33CFF">
        <w:rPr>
          <w:rFonts w:ascii="Times New Roman" w:hAnsi="Times New Roman" w:cs="Times New Roman"/>
          <w:sz w:val="24"/>
          <w:szCs w:val="24"/>
        </w:rPr>
        <w:t xml:space="preserve">   de esta manera </w:t>
      </w:r>
      <w:r w:rsidR="00F064A2" w:rsidRPr="00C33CFF">
        <w:rPr>
          <w:rFonts w:ascii="Times New Roman" w:hAnsi="Times New Roman" w:cs="Times New Roman"/>
          <w:sz w:val="24"/>
          <w:szCs w:val="24"/>
        </w:rPr>
        <w:t xml:space="preserve"> logra otorgar un bienestar  a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del  13%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tanto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w:t>
      </w:r>
      <w:r w:rsidR="000B1A0F" w:rsidRPr="00C33CFF">
        <w:rPr>
          <w:rFonts w:ascii="Times New Roman" w:hAnsi="Times New Roman" w:cs="Times New Roman"/>
          <w:sz w:val="24"/>
          <w:szCs w:val="24"/>
        </w:rPr>
        <w:lastRenderedPageBreak/>
        <w:t xml:space="preserve">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y </w:t>
      </w:r>
      <w:r w:rsidR="00254015" w:rsidRPr="00C33CFF">
        <w:rPr>
          <w:rFonts w:ascii="Times New Roman" w:hAnsi="Times New Roman" w:cs="Times New Roman"/>
          <w:sz w:val="24"/>
          <w:szCs w:val="24"/>
        </w:rPr>
        <w:t xml:space="preserve"> a la demora en la ejecución de </w:t>
      </w:r>
      <w:r w:rsidR="00CD3E03">
        <w:rPr>
          <w:rFonts w:ascii="Times New Roman" w:hAnsi="Times New Roman" w:cs="Times New Roman"/>
          <w:sz w:val="24"/>
          <w:szCs w:val="24"/>
        </w:rPr>
        <w:t>los siguientes procesos:</w:t>
      </w:r>
    </w:p>
    <w:p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 Director,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rsidR="00B31A4D" w:rsidRPr="005761D6"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rsidR="006E76AB" w:rsidRPr="00DF74F6" w:rsidRDefault="002B7A8E" w:rsidP="005E7B00">
      <w:pPr>
        <w:pStyle w:val="Ttulo1"/>
        <w:spacing w:line="480" w:lineRule="auto"/>
        <w:jc w:val="both"/>
        <w:rPr>
          <w:rFonts w:ascii="Times New Roman" w:hAnsi="Times New Roman" w:cs="Times New Roman"/>
          <w:b/>
          <w:sz w:val="24"/>
          <w:szCs w:val="24"/>
        </w:rPr>
      </w:pPr>
      <w:bookmarkStart w:id="3" w:name="_Toc479337478"/>
      <w:r w:rsidRPr="00C33CFF">
        <w:rPr>
          <w:rFonts w:ascii="Times New Roman" w:hAnsi="Times New Roman" w:cs="Times New Roman"/>
          <w:b/>
          <w:sz w:val="24"/>
          <w:szCs w:val="24"/>
        </w:rPr>
        <w:lastRenderedPageBreak/>
        <w:t>P</w:t>
      </w:r>
      <w:r w:rsidR="00CA6D7D" w:rsidRPr="00C33CFF">
        <w:rPr>
          <w:rFonts w:ascii="Times New Roman" w:hAnsi="Times New Roman" w:cs="Times New Roman"/>
          <w:b/>
          <w:sz w:val="24"/>
          <w:szCs w:val="24"/>
        </w:rPr>
        <w:t>lanteamiento del problema</w:t>
      </w:r>
      <w:bookmarkEnd w:id="3"/>
    </w:p>
    <w:p w:rsidR="00565F5A"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mantenimiento</w:t>
      </w:r>
      <w:r w:rsidR="00B832BB">
        <w:rPr>
          <w:rFonts w:ascii="Times New Roman" w:hAnsi="Times New Roman" w:cs="Times New Roman"/>
          <w:sz w:val="24"/>
          <w:szCs w:val="24"/>
        </w:rPr>
        <w:t xml:space="preserve">  y tesorería, esta última es la única que tiene un software contable.</w:t>
      </w:r>
    </w:p>
    <w:p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 puede dar el desarrollo de un </w:t>
      </w:r>
      <w:r w:rsidR="00B31A4D" w:rsidRPr="00C33CFF">
        <w:rPr>
          <w:rFonts w:ascii="Times New Roman" w:hAnsi="Times New Roman" w:cs="Times New Roman"/>
          <w:sz w:val="24"/>
          <w:szCs w:val="24"/>
        </w:rPr>
        <w:t xml:space="preserve">sistema de información </w:t>
      </w:r>
      <w:r w:rsidR="00A418A3" w:rsidRPr="00C33CFF">
        <w:rPr>
          <w:rFonts w:ascii="Times New Roman" w:hAnsi="Times New Roman" w:cs="Times New Roman"/>
          <w:sz w:val="24"/>
          <w:szCs w:val="24"/>
        </w:rPr>
        <w:t>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6939A9">
        <w:rPr>
          <w:rFonts w:ascii="Times New Roman" w:hAnsi="Times New Roman" w:cs="Times New Roman"/>
          <w:sz w:val="24"/>
          <w:szCs w:val="24"/>
        </w:rPr>
        <w:t xml:space="preserve"> administrativas, citas </w:t>
      </w:r>
      <w:r w:rsidR="00804BD9">
        <w:rPr>
          <w:rFonts w:ascii="Times New Roman" w:hAnsi="Times New Roman" w:cs="Times New Roman"/>
          <w:sz w:val="24"/>
          <w:szCs w:val="24"/>
        </w:rPr>
        <w:t xml:space="preserve">psicológicas, reparaciones, inventario y espacios, para los administrativos y </w:t>
      </w:r>
      <w:r w:rsidR="003B2163"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los estudiantes</w:t>
      </w:r>
      <w:r w:rsidR="00A418A3" w:rsidRPr="00C33CFF">
        <w:rPr>
          <w:rFonts w:ascii="Times New Roman" w:hAnsi="Times New Roman" w:cs="Times New Roman"/>
          <w:sz w:val="24"/>
          <w:szCs w:val="24"/>
        </w:rPr>
        <w:t xml:space="preserve">, </w:t>
      </w:r>
      <w:r w:rsidR="00804BD9">
        <w:rPr>
          <w:rFonts w:ascii="Times New Roman" w:hAnsi="Times New Roman" w:cs="Times New Roman"/>
          <w:sz w:val="24"/>
          <w:szCs w:val="24"/>
        </w:rPr>
        <w:t xml:space="preserve">así </w:t>
      </w:r>
      <w:r w:rsidR="00A418A3" w:rsidRPr="00C33CFF">
        <w:rPr>
          <w:rFonts w:ascii="Times New Roman" w:hAnsi="Times New Roman" w:cs="Times New Roman"/>
          <w:sz w:val="24"/>
          <w:szCs w:val="24"/>
        </w:rPr>
        <w:t xml:space="preserve">lograr una </w:t>
      </w:r>
      <w:r w:rsidR="00804BD9">
        <w:rPr>
          <w:rFonts w:ascii="Times New Roman" w:hAnsi="Times New Roman" w:cs="Times New Roman"/>
          <w:sz w:val="24"/>
          <w:szCs w:val="24"/>
        </w:rPr>
        <w:t xml:space="preserve">mejor </w:t>
      </w:r>
      <w:r w:rsidR="00A418A3" w:rsidRPr="00C33CFF">
        <w:rPr>
          <w:rFonts w:ascii="Times New Roman" w:hAnsi="Times New Roman" w:cs="Times New Roman"/>
          <w:sz w:val="24"/>
          <w:szCs w:val="24"/>
        </w:rPr>
        <w:t xml:space="preserve">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804BD9">
        <w:rPr>
          <w:rFonts w:ascii="Times New Roman" w:hAnsi="Times New Roman" w:cs="Times New Roman"/>
          <w:sz w:val="24"/>
          <w:szCs w:val="24"/>
        </w:rPr>
        <w:t xml:space="preserve"> y mejorar el calidad de la estadía en</w:t>
      </w:r>
      <w:r w:rsidR="00804BD9" w:rsidRPr="00C33CFF">
        <w:rPr>
          <w:rFonts w:ascii="Times New Roman" w:hAnsi="Times New Roman" w:cs="Times New Roman"/>
          <w:sz w:val="24"/>
          <w:szCs w:val="24"/>
        </w:rPr>
        <w:t xml:space="preserve"> la Corporación de Residencias Universitarias CRU</w:t>
      </w:r>
      <w:r w:rsidR="00A418A3" w:rsidRPr="00C33CFF">
        <w:rPr>
          <w:rFonts w:ascii="Times New Roman" w:hAnsi="Times New Roman" w:cs="Times New Roman"/>
          <w:sz w:val="24"/>
          <w:szCs w:val="24"/>
        </w:rPr>
        <w:t>?</w:t>
      </w:r>
    </w:p>
    <w:p w:rsidR="00460886" w:rsidRPr="00C33CFF" w:rsidRDefault="00CA6D7D" w:rsidP="00230B13">
      <w:pPr>
        <w:pStyle w:val="Ttulo1"/>
        <w:jc w:val="both"/>
        <w:rPr>
          <w:rFonts w:ascii="Times New Roman" w:hAnsi="Times New Roman" w:cs="Times New Roman"/>
          <w:sz w:val="24"/>
          <w:szCs w:val="24"/>
        </w:rPr>
      </w:pPr>
      <w:bookmarkStart w:id="4" w:name="_Toc479337479"/>
      <w:r w:rsidRPr="00C33CFF">
        <w:rPr>
          <w:rFonts w:ascii="Times New Roman" w:hAnsi="Times New Roman" w:cs="Times New Roman"/>
          <w:b/>
          <w:sz w:val="24"/>
          <w:szCs w:val="24"/>
        </w:rPr>
        <w:t>Justificación</w:t>
      </w:r>
      <w:bookmarkEnd w:id="4"/>
    </w:p>
    <w:p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w:t>
      </w:r>
      <w:r w:rsidR="003826E0">
        <w:rPr>
          <w:rFonts w:ascii="Times New Roman" w:eastAsia="Calibri" w:hAnsi="Times New Roman" w:cs="Times New Roman"/>
          <w:sz w:val="24"/>
          <w:szCs w:val="24"/>
        </w:rPr>
        <w:lastRenderedPageBreak/>
        <w:t>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Actualmente no existe ningún tipo de software que reúna estas funcionalidades de manera conjunta, sin embargo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rsidR="007214D6" w:rsidRDefault="009A106F" w:rsidP="00230B13">
      <w:pPr>
        <w:keepNext/>
        <w:spacing w:line="480" w:lineRule="auto"/>
        <w:ind w:firstLine="851"/>
        <w:jc w:val="both"/>
      </w:pPr>
      <w:r>
        <w:rPr>
          <w:rFonts w:ascii="Times New Roman" w:eastAsia="Calibri" w:hAnsi="Times New Roman" w:cs="Times New Roman"/>
          <w:noProof/>
          <w:sz w:val="24"/>
          <w:szCs w:val="24"/>
        </w:rPr>
        <w:drawing>
          <wp:inline distT="0" distB="0" distL="0" distR="0" wp14:anchorId="532F6651" wp14:editId="5C751F32">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A106F" w:rsidRPr="00C33CFF" w:rsidRDefault="007214D6" w:rsidP="002A00D3">
      <w:pPr>
        <w:pStyle w:val="apa"/>
        <w:rPr>
          <w:rFonts w:eastAsia="Calibri" w:cs="Times New Roman"/>
          <w:sz w:val="24"/>
          <w:szCs w:val="24"/>
        </w:rPr>
      </w:pPr>
      <w:bookmarkStart w:id="5" w:name="_Toc469185242"/>
      <w:r>
        <w:t xml:space="preserve">Figura </w:t>
      </w:r>
      <w:fldSimple w:instr=" SEQ Figura \* ARABIC ">
        <w:r w:rsidR="00362A44">
          <w:rPr>
            <w:noProof/>
          </w:rPr>
          <w:t>1</w:t>
        </w:r>
      </w:fldSimple>
      <w:r>
        <w:t xml:space="preserve"> Procesos a implementar en la CRU</w:t>
      </w:r>
      <w:bookmarkEnd w:id="5"/>
    </w:p>
    <w:p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lastRenderedPageBreak/>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w:t>
      </w:r>
      <w:r w:rsidR="002A00D3">
        <w:rPr>
          <w:rFonts w:ascii="Times New Roman" w:hAnsi="Times New Roman" w:cs="Times New Roman"/>
          <w:color w:val="auto"/>
          <w:sz w:val="24"/>
          <w:szCs w:val="24"/>
        </w:rPr>
        <w:t xml:space="preserve">los soportes para </w:t>
      </w:r>
      <w:r w:rsidR="007A35D6">
        <w:rPr>
          <w:rFonts w:ascii="Times New Roman" w:hAnsi="Times New Roman" w:cs="Times New Roman"/>
          <w:color w:val="auto"/>
          <w:sz w:val="24"/>
          <w:szCs w:val="24"/>
        </w:rPr>
        <w:t>la toma decisiones, donde se identificaran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generaran alarmas de vencimiento por no tener solución.</w:t>
      </w:r>
    </w:p>
    <w:p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xml:space="preserve">: Por medio de este módulo se llevara control  de los estudiantes interesados en recibir un cupo en la CRU, donde se registraran, y podrán consultar el estado del proceso y su resultado. </w:t>
      </w:r>
      <w:r w:rsidR="002A00D3">
        <w:rPr>
          <w:rFonts w:ascii="Times New Roman" w:hAnsi="Times New Roman" w:cs="Times New Roman"/>
          <w:sz w:val="24"/>
          <w:szCs w:val="24"/>
        </w:rPr>
        <w:t>Para</w:t>
      </w:r>
      <w:r w:rsidR="0086799F">
        <w:rPr>
          <w:rFonts w:ascii="Times New Roman" w:hAnsi="Times New Roman" w:cs="Times New Roman"/>
          <w:sz w:val="24"/>
          <w:szCs w:val="24"/>
        </w:rPr>
        <w:t xml:space="preserve"> el área administrativa, se podrá consultar la información de  los est</w:t>
      </w:r>
      <w:r w:rsidR="002A00D3">
        <w:rPr>
          <w:rFonts w:ascii="Times New Roman" w:hAnsi="Times New Roman" w:cs="Times New Roman"/>
          <w:sz w:val="24"/>
          <w:szCs w:val="24"/>
        </w:rPr>
        <w:t>udiantes postulados, y modificar el estado de la admisión, acorde co</w:t>
      </w:r>
      <w:r w:rsidR="00821AA2">
        <w:rPr>
          <w:rFonts w:ascii="Times New Roman" w:hAnsi="Times New Roman" w:cs="Times New Roman"/>
          <w:sz w:val="24"/>
          <w:szCs w:val="24"/>
        </w:rPr>
        <w:t>n la etapa en que se encuentre, este módulo será habilitado por el director en las fechas que crea convenientes.</w:t>
      </w:r>
    </w:p>
    <w:p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B16CAB" w:rsidRPr="00B16CAB" w:rsidRDefault="00B16CAB"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El estudiante podrá actualizar su información de contacto, o agregar nuevos acudientes.</w:t>
      </w:r>
    </w:p>
    <w:p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w:t>
      </w:r>
      <w:r w:rsidR="002A00D3">
        <w:rPr>
          <w:rFonts w:ascii="Times New Roman" w:hAnsi="Times New Roman" w:cs="Times New Roman"/>
          <w:sz w:val="24"/>
          <w:szCs w:val="24"/>
        </w:rPr>
        <w:t>espectiva fecha de intervención y el costo que se haya generado.</w:t>
      </w:r>
    </w:p>
    <w:p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w:t>
      </w:r>
      <w:r w:rsidR="002A00D3">
        <w:rPr>
          <w:rFonts w:ascii="Times New Roman" w:hAnsi="Times New Roman" w:cs="Times New Roman"/>
          <w:sz w:val="24"/>
          <w:szCs w:val="24"/>
        </w:rPr>
        <w:t>a gestión de elementos en stock, o el inventario general.</w:t>
      </w:r>
    </w:p>
    <w:p w:rsidR="002758AA"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Módulo de Solicitudes</w:t>
      </w:r>
      <w:r w:rsidR="001C2D34">
        <w:rPr>
          <w:rFonts w:ascii="Times New Roman" w:hAnsi="Times New Roman" w:cs="Times New Roman"/>
          <w:b/>
          <w:sz w:val="24"/>
          <w:szCs w:val="24"/>
        </w:rPr>
        <w:t xml:space="preserve"> Administrativas</w:t>
      </w:r>
      <w:r>
        <w:rPr>
          <w:rFonts w:ascii="Times New Roman" w:hAnsi="Times New Roman" w:cs="Times New Roman"/>
          <w:b/>
          <w:sz w:val="24"/>
          <w:szCs w:val="24"/>
        </w:rPr>
        <w:t xml:space="preserve">: </w:t>
      </w:r>
      <w:r>
        <w:rPr>
          <w:rFonts w:ascii="Times New Roman" w:hAnsi="Times New Roman" w:cs="Times New Roman"/>
          <w:sz w:val="24"/>
          <w:szCs w:val="24"/>
        </w:rPr>
        <w:t xml:space="preserve">Este módulo permitirá registrar las solicitudes </w:t>
      </w:r>
      <w:r w:rsidR="002758AA">
        <w:rPr>
          <w:rFonts w:ascii="Times New Roman" w:hAnsi="Times New Roman" w:cs="Times New Roman"/>
          <w:sz w:val="24"/>
          <w:szCs w:val="24"/>
        </w:rPr>
        <w:t xml:space="preserve">administrativas </w:t>
      </w:r>
      <w:r>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Director: recibirá todas las solicitudes y asignara de acuerdo a la categoría, atenderá solicitudes administrativas</w:t>
      </w:r>
    </w:p>
    <w:p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o Gestor Social: recibirá las solicitudes de citas, y administrativas como lo requiera el director.</w:t>
      </w:r>
    </w:p>
    <w:p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1D3D1D">
        <w:rPr>
          <w:rFonts w:ascii="Times New Roman" w:hAnsi="Times New Roman" w:cs="Times New Roman"/>
          <w:sz w:val="24"/>
          <w:szCs w:val="24"/>
        </w:rPr>
        <w:t>llevar</w:t>
      </w:r>
      <w:r>
        <w:rPr>
          <w:rFonts w:ascii="Times New Roman" w:hAnsi="Times New Roman" w:cs="Times New Roman"/>
          <w:sz w:val="24"/>
          <w:szCs w:val="24"/>
        </w:rPr>
        <w:t>a</w:t>
      </w:r>
      <w:r w:rsidR="001D3D1D">
        <w:rPr>
          <w:rFonts w:ascii="Times New Roman" w:hAnsi="Times New Roman" w:cs="Times New Roman"/>
          <w:sz w:val="24"/>
          <w:szCs w:val="24"/>
        </w:rPr>
        <w:t xml:space="preserve"> un control del tiempo de solución,  por otra parte permitirá hacer una análisis de las partes que conlleven a dar la solución, puesto que puede tener involucrado al director, al psicólogo, gestor social</w:t>
      </w:r>
      <w:r w:rsidR="00FD4083">
        <w:rPr>
          <w:rFonts w:ascii="Times New Roman" w:hAnsi="Times New Roman" w:cs="Times New Roman"/>
          <w:sz w:val="24"/>
          <w:szCs w:val="24"/>
        </w:rPr>
        <w:t>.</w:t>
      </w:r>
    </w:p>
    <w:p w:rsidR="008A1062" w:rsidRPr="008A1062" w:rsidRDefault="009A2131"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 </w:t>
      </w:r>
      <w:r w:rsidR="008A1062">
        <w:rPr>
          <w:rFonts w:ascii="Times New Roman" w:hAnsi="Times New Roman" w:cs="Times New Roman"/>
          <w:sz w:val="24"/>
          <w:szCs w:val="24"/>
        </w:rPr>
        <w:t xml:space="preserve">registro de las </w:t>
      </w:r>
      <w:r w:rsidR="008A1062">
        <w:rPr>
          <w:rFonts w:ascii="Times New Roman" w:hAnsi="Times New Roman" w:cs="Times New Roman"/>
          <w:sz w:val="24"/>
          <w:szCs w:val="24"/>
        </w:rPr>
        <w:lastRenderedPageBreak/>
        <w:t xml:space="preserve">intervenciones psicológicas que se realicen. Para el rol de psicólogo, gestor social y director, se permitirá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asociaran al expediente.</w:t>
      </w:r>
    </w:p>
    <w:p w:rsidR="002758AA" w:rsidRPr="002758AA"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Reparaciones: </w:t>
      </w:r>
      <w:r>
        <w:rPr>
          <w:rFonts w:ascii="Times New Roman" w:hAnsi="Times New Roman" w:cs="Times New Roman"/>
          <w:sz w:val="24"/>
          <w:szCs w:val="24"/>
        </w:rPr>
        <w:t>Este módulo permitirá realizar la gestión de las reparaciones que se generen y a su vez documentar las tareas que fueron necesarias para terminar la reparación</w:t>
      </w:r>
      <w:r w:rsidR="00720A77">
        <w:rPr>
          <w:rFonts w:ascii="Times New Roman" w:hAnsi="Times New Roman" w:cs="Times New Roman"/>
          <w:sz w:val="24"/>
          <w:szCs w:val="24"/>
        </w:rPr>
        <w:t>, incluyendo su costo.</w:t>
      </w:r>
    </w:p>
    <w:p w:rsidR="000F00AE" w:rsidRDefault="008A1062" w:rsidP="00230B13">
      <w:pPr>
        <w:pStyle w:val="Prrafodelista"/>
        <w:spacing w:line="480" w:lineRule="auto"/>
        <w:ind w:firstLine="720"/>
        <w:jc w:val="both"/>
        <w:rPr>
          <w:rFonts w:ascii="Times New Roman" w:hAnsi="Times New Roman" w:cs="Times New Roman"/>
          <w:sz w:val="24"/>
          <w:szCs w:val="24"/>
        </w:rPr>
      </w:pPr>
      <w:r w:rsidRPr="008A1062">
        <w:rPr>
          <w:rFonts w:ascii="Times New Roman" w:hAnsi="Times New Roman" w:cs="Times New Roman"/>
          <w:b/>
          <w:sz w:val="24"/>
          <w:szCs w:val="24"/>
        </w:rPr>
        <w:t>Módulo</w:t>
      </w:r>
      <w:r w:rsidR="002758AA" w:rsidRPr="008A1062">
        <w:rPr>
          <w:rFonts w:ascii="Times New Roman" w:hAnsi="Times New Roman" w:cs="Times New Roman"/>
          <w:b/>
          <w:sz w:val="24"/>
          <w:szCs w:val="24"/>
        </w:rPr>
        <w:t xml:space="preserve"> de </w:t>
      </w:r>
      <w:r w:rsidRPr="008A1062">
        <w:rPr>
          <w:rFonts w:ascii="Times New Roman" w:hAnsi="Times New Roman" w:cs="Times New Roman"/>
          <w:b/>
          <w:sz w:val="24"/>
          <w:szCs w:val="24"/>
        </w:rPr>
        <w:t>Empleados</w:t>
      </w:r>
      <w:r>
        <w:rPr>
          <w:rFonts w:ascii="Times New Roman" w:hAnsi="Times New Roman" w:cs="Times New Roman"/>
          <w:sz w:val="24"/>
          <w:szCs w:val="24"/>
        </w:rPr>
        <w:t xml:space="preserve">: Este módulo permitirá administrar los empleados que disponga la CRU, para cada una de las áreas, con el fin de registrar información de contacto, </w:t>
      </w:r>
      <w:r w:rsidR="00EC39BE">
        <w:rPr>
          <w:rFonts w:ascii="Times New Roman" w:hAnsi="Times New Roman" w:cs="Times New Roman"/>
          <w:sz w:val="24"/>
          <w:szCs w:val="24"/>
        </w:rPr>
        <w:t>así</w:t>
      </w:r>
      <w:r>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Pr>
          <w:rFonts w:ascii="Times New Roman" w:hAnsi="Times New Roman" w:cs="Times New Roman"/>
          <w:sz w:val="24"/>
          <w:szCs w:val="24"/>
        </w:rPr>
        <w:t xml:space="preserve"> de ingreso al </w:t>
      </w:r>
      <w:r w:rsidR="00EC39BE">
        <w:rPr>
          <w:rFonts w:ascii="Times New Roman" w:hAnsi="Times New Roman" w:cs="Times New Roman"/>
          <w:sz w:val="24"/>
          <w:szCs w:val="24"/>
        </w:rPr>
        <w:t>sistema.</w:t>
      </w:r>
    </w:p>
    <w:p w:rsidR="000F00AE" w:rsidRDefault="000F00AE" w:rsidP="00230B13">
      <w:pPr>
        <w:spacing w:line="480" w:lineRule="auto"/>
        <w:jc w:val="both"/>
        <w:outlineLvl w:val="0"/>
        <w:rPr>
          <w:rFonts w:ascii="Times New Roman" w:hAnsi="Times New Roman" w:cs="Times New Roman"/>
          <w:b/>
          <w:sz w:val="24"/>
          <w:szCs w:val="24"/>
        </w:rPr>
      </w:pPr>
      <w:bookmarkStart w:id="6" w:name="_Toc479337480"/>
      <w:r w:rsidRPr="000F00AE">
        <w:rPr>
          <w:rFonts w:ascii="Times New Roman" w:hAnsi="Times New Roman" w:cs="Times New Roman"/>
          <w:b/>
          <w:sz w:val="24"/>
          <w:szCs w:val="24"/>
        </w:rPr>
        <w:t>Alcance</w:t>
      </w:r>
      <w:bookmarkEnd w:id="6"/>
    </w:p>
    <w:p w:rsidR="00256C41" w:rsidRPr="00256C41" w:rsidRDefault="00524694" w:rsidP="00256C4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caracterizaran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Pr>
          <w:rFonts w:ascii="Times New Roman" w:hAnsi="Times New Roman" w:cs="Times New Roman"/>
          <w:sz w:val="24"/>
          <w:szCs w:val="24"/>
        </w:rPr>
        <w:t>.</w:t>
      </w:r>
      <w:r w:rsidR="00256C41">
        <w:rPr>
          <w:rFonts w:ascii="Times New Roman" w:hAnsi="Times New Roman" w:cs="Times New Roman"/>
          <w:sz w:val="24"/>
          <w:szCs w:val="24"/>
        </w:rPr>
        <w:t xml:space="preserve"> </w:t>
      </w:r>
    </w:p>
    <w:tbl>
      <w:tblPr>
        <w:tblStyle w:val="Tablanormal2"/>
        <w:tblW w:w="0" w:type="auto"/>
        <w:tblLook w:val="04A0" w:firstRow="1" w:lastRow="0" w:firstColumn="1" w:lastColumn="0" w:noHBand="0" w:noVBand="1"/>
      </w:tblPr>
      <w:tblGrid>
        <w:gridCol w:w="2830"/>
        <w:gridCol w:w="5998"/>
      </w:tblGrid>
      <w:tr w:rsidR="00256C41"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256C41" w:rsidRDefault="00256C41" w:rsidP="00230B13">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Empleados</w:t>
            </w:r>
          </w:p>
        </w:tc>
      </w:tr>
      <w:tr w:rsidR="00256C41"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256C41" w:rsidRDefault="00256C41" w:rsidP="00230B1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empleado asignación de usuario y contraseña, y ver histórico de cambios.</w:t>
            </w:r>
          </w:p>
        </w:tc>
      </w:tr>
      <w:tr w:rsidR="00256C41" w:rsidTr="00524694">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256C41" w:rsidRDefault="00256C41" w:rsidP="00230B1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básicos, cargo,  y estado de empleado</w:t>
            </w:r>
          </w:p>
        </w:tc>
      </w:tr>
      <w:tr w:rsidR="00256C41" w:rsidRPr="00256C41"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Pr="00256C41" w:rsidRDefault="00256C41" w:rsidP="00230B13">
            <w:pPr>
              <w:spacing w:line="480" w:lineRule="auto"/>
              <w:jc w:val="both"/>
              <w:rPr>
                <w:rFonts w:ascii="Times New Roman" w:hAnsi="Times New Roman" w:cs="Times New Roman"/>
                <w:color w:val="auto"/>
              </w:rPr>
            </w:pPr>
            <w:r w:rsidRPr="00256C41">
              <w:rPr>
                <w:rFonts w:ascii="Times New Roman" w:hAnsi="Times New Roman" w:cs="Times New Roman"/>
                <w:color w:val="auto"/>
              </w:rPr>
              <w:t>Disponibilidad</w:t>
            </w:r>
          </w:p>
        </w:tc>
        <w:tc>
          <w:tcPr>
            <w:tcW w:w="5998" w:type="dxa"/>
          </w:tcPr>
          <w:p w:rsidR="00256C41" w:rsidRPr="00256C41" w:rsidRDefault="00256C41"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D77063">
              <w:rPr>
                <w:rFonts w:ascii="Times New Roman" w:hAnsi="Times New Roman" w:cs="Times New Roman"/>
                <w:b/>
                <w:color w:val="auto"/>
              </w:rPr>
              <w:t>Web</w:t>
            </w:r>
            <w:r w:rsidR="00D77063">
              <w:rPr>
                <w:rFonts w:ascii="Times New Roman" w:hAnsi="Times New Roman" w:cs="Times New Roman"/>
                <w:color w:val="auto"/>
              </w:rPr>
              <w:t xml:space="preserve"> Roles: Director</w:t>
            </w:r>
          </w:p>
        </w:tc>
      </w:tr>
    </w:tbl>
    <w:p w:rsidR="00F9430C" w:rsidRDefault="00256C41" w:rsidP="00256C41">
      <w:pPr>
        <w:pStyle w:val="Descripcin"/>
        <w:jc w:val="center"/>
        <w:rPr>
          <w:rFonts w:ascii="Times New Roman" w:hAnsi="Times New Roman" w:cs="Times New Roman"/>
          <w:i w:val="0"/>
          <w:color w:val="auto"/>
          <w:sz w:val="22"/>
          <w:szCs w:val="22"/>
        </w:rPr>
      </w:pPr>
      <w:bookmarkStart w:id="7" w:name="_Toc479337552"/>
      <w:r w:rsidRPr="00256C41">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1</w:t>
      </w:r>
      <w:r w:rsidR="00695EE4">
        <w:rPr>
          <w:rFonts w:ascii="Times New Roman" w:hAnsi="Times New Roman" w:cs="Times New Roman"/>
          <w:i w:val="0"/>
          <w:color w:val="auto"/>
          <w:sz w:val="22"/>
          <w:szCs w:val="22"/>
        </w:rPr>
        <w:fldChar w:fldCharType="end"/>
      </w:r>
      <w:r w:rsidR="00524694">
        <w:rPr>
          <w:rFonts w:ascii="Times New Roman" w:hAnsi="Times New Roman" w:cs="Times New Roman"/>
          <w:i w:val="0"/>
          <w:color w:val="auto"/>
          <w:sz w:val="22"/>
          <w:szCs w:val="22"/>
        </w:rPr>
        <w:t xml:space="preserve"> </w:t>
      </w:r>
      <w:r w:rsidRPr="00256C41">
        <w:rPr>
          <w:rFonts w:ascii="Times New Roman" w:hAnsi="Times New Roman" w:cs="Times New Roman"/>
          <w:i w:val="0"/>
          <w:color w:val="auto"/>
          <w:sz w:val="22"/>
          <w:szCs w:val="22"/>
        </w:rPr>
        <w:t>Alcance Modulo Empleados</w:t>
      </w:r>
      <w:bookmarkEnd w:id="7"/>
    </w:p>
    <w:p w:rsidR="00D77063" w:rsidRPr="00D77063" w:rsidRDefault="00D77063" w:rsidP="00D77063"/>
    <w:tbl>
      <w:tblPr>
        <w:tblStyle w:val="Tablanormal2"/>
        <w:tblW w:w="0" w:type="auto"/>
        <w:tblLook w:val="04A0" w:firstRow="1" w:lastRow="0" w:firstColumn="1" w:lastColumn="0" w:noHBand="0" w:noVBand="1"/>
      </w:tblPr>
      <w:tblGrid>
        <w:gridCol w:w="2830"/>
        <w:gridCol w:w="5998"/>
      </w:tblGrid>
      <w:tr w:rsidR="00256C41"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256C41" w:rsidRDefault="00256C41"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Solicitudes</w:t>
            </w:r>
            <w:r w:rsidR="00FD4083">
              <w:rPr>
                <w:rFonts w:ascii="Times New Roman" w:hAnsi="Times New Roman" w:cs="Times New Roman"/>
                <w:sz w:val="24"/>
                <w:szCs w:val="24"/>
              </w:rPr>
              <w:t xml:space="preserve"> Administrativas</w:t>
            </w:r>
          </w:p>
        </w:tc>
      </w:tr>
      <w:tr w:rsidR="00256C41"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Funcionalidades</w:t>
            </w:r>
          </w:p>
        </w:tc>
        <w:tc>
          <w:tcPr>
            <w:tcW w:w="5998" w:type="dxa"/>
          </w:tcPr>
          <w:p w:rsidR="00256C41" w:rsidRDefault="00256C41" w:rsidP="00256C4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solicitudes, agregar solución, agregar anotaciones y ver histórico de cambios</w:t>
            </w:r>
            <w:r w:rsidR="00B16CAB">
              <w:rPr>
                <w:rFonts w:ascii="Times New Roman" w:hAnsi="Times New Roman" w:cs="Times New Roman"/>
                <w:sz w:val="24"/>
                <w:szCs w:val="24"/>
              </w:rPr>
              <w:t>, fecha de vencimiento</w:t>
            </w:r>
          </w:p>
        </w:tc>
      </w:tr>
      <w:tr w:rsidR="00256C41" w:rsidTr="00524694">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256C41" w:rsidRDefault="00B16CAB"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y del empleado que atenderá la solicitud.</w:t>
            </w:r>
          </w:p>
        </w:tc>
      </w:tr>
      <w:tr w:rsidR="00256C41"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256C41" w:rsidRDefault="00256C41"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7063">
              <w:rPr>
                <w:rFonts w:ascii="Times New Roman" w:hAnsi="Times New Roman" w:cs="Times New Roman"/>
                <w:b/>
                <w:sz w:val="24"/>
                <w:szCs w:val="24"/>
              </w:rPr>
              <w:t>Web</w:t>
            </w:r>
            <w:r w:rsidR="00B16CAB">
              <w:rPr>
                <w:rFonts w:ascii="Times New Roman" w:hAnsi="Times New Roman" w:cs="Times New Roman"/>
                <w:sz w:val="24"/>
                <w:szCs w:val="24"/>
              </w:rPr>
              <w:t xml:space="preserve"> </w:t>
            </w:r>
            <w:r w:rsidR="00D77063">
              <w:rPr>
                <w:rFonts w:ascii="Times New Roman" w:hAnsi="Times New Roman" w:cs="Times New Roman"/>
                <w:sz w:val="24"/>
                <w:szCs w:val="24"/>
              </w:rPr>
              <w:t>Roles Director, Psicólogo, Gestor Social, Estudiantes</w:t>
            </w:r>
            <w:r w:rsidR="00B16CAB">
              <w:rPr>
                <w:rFonts w:ascii="Times New Roman" w:hAnsi="Times New Roman" w:cs="Times New Roman"/>
                <w:sz w:val="24"/>
                <w:szCs w:val="24"/>
              </w:rPr>
              <w:t xml:space="preserve">/ </w:t>
            </w:r>
            <w:r w:rsidR="00B16CAB" w:rsidRPr="00B16CAB">
              <w:rPr>
                <w:rFonts w:ascii="Times New Roman" w:hAnsi="Times New Roman" w:cs="Times New Roman"/>
                <w:b/>
                <w:sz w:val="24"/>
                <w:szCs w:val="24"/>
              </w:rPr>
              <w:t xml:space="preserve">App </w:t>
            </w:r>
            <w:r w:rsidR="00D77063">
              <w:rPr>
                <w:rFonts w:ascii="Times New Roman" w:hAnsi="Times New Roman" w:cs="Times New Roman"/>
                <w:b/>
                <w:sz w:val="24"/>
                <w:szCs w:val="24"/>
              </w:rPr>
              <w:t xml:space="preserve">: </w:t>
            </w:r>
            <w:r w:rsidR="00D77063" w:rsidRPr="00D77063">
              <w:rPr>
                <w:rFonts w:ascii="Times New Roman" w:hAnsi="Times New Roman" w:cs="Times New Roman"/>
                <w:sz w:val="24"/>
                <w:szCs w:val="24"/>
              </w:rPr>
              <w:t>E</w:t>
            </w:r>
            <w:r w:rsidR="00B16CAB" w:rsidRPr="00D77063">
              <w:rPr>
                <w:rFonts w:ascii="Times New Roman" w:hAnsi="Times New Roman" w:cs="Times New Roman"/>
                <w:sz w:val="24"/>
                <w:szCs w:val="24"/>
              </w:rPr>
              <w:t>studiantes</w:t>
            </w:r>
          </w:p>
        </w:tc>
      </w:tr>
    </w:tbl>
    <w:p w:rsidR="00256C41" w:rsidRDefault="00B16CAB" w:rsidP="00B16CAB">
      <w:pPr>
        <w:pStyle w:val="Descripcin"/>
        <w:jc w:val="center"/>
        <w:rPr>
          <w:rFonts w:ascii="Times New Roman" w:hAnsi="Times New Roman" w:cs="Times New Roman"/>
          <w:i w:val="0"/>
          <w:color w:val="auto"/>
          <w:sz w:val="22"/>
          <w:szCs w:val="22"/>
        </w:rPr>
      </w:pPr>
      <w:bookmarkStart w:id="8" w:name="_Toc479337553"/>
      <w:r w:rsidRPr="00B16CAB">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2</w:t>
      </w:r>
      <w:r w:rsidR="00695EE4">
        <w:rPr>
          <w:rFonts w:ascii="Times New Roman" w:hAnsi="Times New Roman" w:cs="Times New Roman"/>
          <w:i w:val="0"/>
          <w:color w:val="auto"/>
          <w:sz w:val="22"/>
          <w:szCs w:val="22"/>
        </w:rPr>
        <w:fldChar w:fldCharType="end"/>
      </w:r>
      <w:r w:rsidRPr="00B16CAB">
        <w:rPr>
          <w:rFonts w:ascii="Times New Roman" w:hAnsi="Times New Roman" w:cs="Times New Roman"/>
          <w:i w:val="0"/>
          <w:color w:val="auto"/>
          <w:sz w:val="22"/>
          <w:szCs w:val="22"/>
        </w:rPr>
        <w:t xml:space="preserve"> Alcance Modulo Solicitudes Administrativas</w:t>
      </w:r>
      <w:bookmarkEnd w:id="8"/>
    </w:p>
    <w:p w:rsidR="00B16CAB" w:rsidRPr="00B16CAB" w:rsidRDefault="00B16CAB" w:rsidP="00B16CAB"/>
    <w:tbl>
      <w:tblPr>
        <w:tblStyle w:val="Tablanormal2"/>
        <w:tblW w:w="0" w:type="auto"/>
        <w:tblLook w:val="04A0" w:firstRow="1" w:lastRow="0" w:firstColumn="1" w:lastColumn="0" w:noHBand="0" w:noVBand="1"/>
      </w:tblPr>
      <w:tblGrid>
        <w:gridCol w:w="2830"/>
        <w:gridCol w:w="5998"/>
      </w:tblGrid>
      <w:tr w:rsidR="00B16CAB"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B16CAB" w:rsidRDefault="00B16CAB"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Reparaciones</w:t>
            </w:r>
          </w:p>
        </w:tc>
      </w:tr>
      <w:tr w:rsidR="00B16CAB"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B16CAB" w:rsidRDefault="00B16CAB" w:rsidP="00B16C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reparaciones, agregar solución, agregar anotaciones y ver histórico de cambios.</w:t>
            </w:r>
          </w:p>
        </w:tc>
      </w:tr>
      <w:tr w:rsidR="00B16CAB" w:rsidTr="00524694">
        <w:tc>
          <w:tcPr>
            <w:cnfStyle w:val="001000000000" w:firstRow="0" w:lastRow="0" w:firstColumn="1" w:lastColumn="0" w:oddVBand="0" w:evenVBand="0" w:oddHBand="0" w:evenHBand="0" w:firstRowFirstColumn="0" w:firstRowLastColumn="0" w:lastRowFirstColumn="0" w:lastRowLastColumn="0"/>
            <w:tcW w:w="2830" w:type="dxa"/>
          </w:tcPr>
          <w:p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B16CAB" w:rsidRDefault="00B16CAB"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costo de reparación y el empleado que atenderá la solicitud, fecha de vencimiento.</w:t>
            </w:r>
          </w:p>
        </w:tc>
      </w:tr>
      <w:tr w:rsidR="00B16CAB"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D77063" w:rsidRDefault="00B16CAB" w:rsidP="00720A77">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7063">
              <w:rPr>
                <w:rFonts w:ascii="Times New Roman" w:hAnsi="Times New Roman" w:cs="Times New Roman"/>
                <w:b/>
                <w:sz w:val="24"/>
                <w:szCs w:val="24"/>
              </w:rPr>
              <w:t>Web</w:t>
            </w:r>
            <w:r>
              <w:rPr>
                <w:rFonts w:ascii="Times New Roman" w:hAnsi="Times New Roman" w:cs="Times New Roman"/>
                <w:sz w:val="24"/>
                <w:szCs w:val="24"/>
              </w:rPr>
              <w:t xml:space="preserve"> </w:t>
            </w:r>
            <w:r w:rsidR="00D77063">
              <w:rPr>
                <w:rFonts w:ascii="Times New Roman" w:hAnsi="Times New Roman" w:cs="Times New Roman"/>
                <w:sz w:val="24"/>
                <w:szCs w:val="24"/>
              </w:rPr>
              <w:t xml:space="preserve">Roles Director, Mantenimiento, Estudiante </w:t>
            </w:r>
            <w:r>
              <w:rPr>
                <w:rFonts w:ascii="Times New Roman" w:hAnsi="Times New Roman" w:cs="Times New Roman"/>
                <w:sz w:val="24"/>
                <w:szCs w:val="24"/>
              </w:rPr>
              <w:t xml:space="preserve">/ </w:t>
            </w:r>
          </w:p>
          <w:p w:rsidR="00B16CAB" w:rsidRDefault="00B16CAB"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6CAB">
              <w:rPr>
                <w:rFonts w:ascii="Times New Roman" w:hAnsi="Times New Roman" w:cs="Times New Roman"/>
                <w:b/>
                <w:sz w:val="24"/>
                <w:szCs w:val="24"/>
              </w:rPr>
              <w:t xml:space="preserve">App </w:t>
            </w:r>
            <w:r w:rsidR="00D77063" w:rsidRPr="00D77063">
              <w:rPr>
                <w:rFonts w:ascii="Times New Roman" w:hAnsi="Times New Roman" w:cs="Times New Roman"/>
                <w:sz w:val="24"/>
                <w:szCs w:val="24"/>
              </w:rPr>
              <w:t>Estudiantes</w:t>
            </w:r>
          </w:p>
        </w:tc>
      </w:tr>
    </w:tbl>
    <w:p w:rsidR="00EC39BE" w:rsidRDefault="00720A77" w:rsidP="00720A77">
      <w:pPr>
        <w:pStyle w:val="Descripcin"/>
        <w:jc w:val="center"/>
        <w:rPr>
          <w:rFonts w:ascii="Times New Roman" w:hAnsi="Times New Roman" w:cs="Times New Roman"/>
          <w:i w:val="0"/>
          <w:color w:val="auto"/>
          <w:sz w:val="22"/>
          <w:szCs w:val="22"/>
        </w:rPr>
      </w:pPr>
      <w:bookmarkStart w:id="9" w:name="_Toc479337554"/>
      <w:r w:rsidRPr="00720A77">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3</w:t>
      </w:r>
      <w:r w:rsidR="00695EE4">
        <w:rPr>
          <w:rFonts w:ascii="Times New Roman" w:hAnsi="Times New Roman" w:cs="Times New Roman"/>
          <w:i w:val="0"/>
          <w:color w:val="auto"/>
          <w:sz w:val="22"/>
          <w:szCs w:val="22"/>
        </w:rPr>
        <w:fldChar w:fldCharType="end"/>
      </w:r>
      <w:r w:rsidRPr="00720A77">
        <w:rPr>
          <w:rFonts w:ascii="Times New Roman" w:hAnsi="Times New Roman" w:cs="Times New Roman"/>
          <w:i w:val="0"/>
          <w:color w:val="auto"/>
          <w:sz w:val="22"/>
          <w:szCs w:val="22"/>
        </w:rPr>
        <w:t xml:space="preserve"> Alcance Modulo de Reparaciones</w:t>
      </w:r>
      <w:bookmarkEnd w:id="9"/>
    </w:p>
    <w:p w:rsidR="00D77063" w:rsidRPr="00D77063" w:rsidRDefault="00D77063" w:rsidP="00D77063"/>
    <w:tbl>
      <w:tblPr>
        <w:tblStyle w:val="Tablanormal2"/>
        <w:tblW w:w="0" w:type="auto"/>
        <w:tblLook w:val="04A0" w:firstRow="1" w:lastRow="0" w:firstColumn="1" w:lastColumn="0" w:noHBand="0" w:noVBand="1"/>
      </w:tblPr>
      <w:tblGrid>
        <w:gridCol w:w="2830"/>
        <w:gridCol w:w="5998"/>
      </w:tblGrid>
      <w:tr w:rsidR="00720A77" w:rsidTr="00524694">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830" w:type="dxa"/>
          </w:tcPr>
          <w:p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720A77" w:rsidRDefault="00720A77"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Citas</w:t>
            </w:r>
          </w:p>
        </w:tc>
      </w:tr>
      <w:tr w:rsidR="00720A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720A77" w:rsidRDefault="00720A77" w:rsidP="00720A7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Asignar, consultar, actualizar citas, agregar solución, agregar  descripción de las intervenciones realizadas y ver histórico de cambios.</w:t>
            </w:r>
          </w:p>
        </w:tc>
      </w:tr>
      <w:tr w:rsidR="00720A77" w:rsidTr="00524694">
        <w:tc>
          <w:tcPr>
            <w:cnfStyle w:val="001000000000" w:firstRow="0" w:lastRow="0" w:firstColumn="1" w:lastColumn="0" w:oddVBand="0" w:evenVBand="0" w:oddHBand="0" w:evenHBand="0" w:firstRowFirstColumn="0" w:firstRowLastColumn="0" w:lastRowFirstColumn="0" w:lastRowLastColumn="0"/>
            <w:tcW w:w="2830" w:type="dxa"/>
          </w:tcPr>
          <w:p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Información a manejar</w:t>
            </w:r>
          </w:p>
        </w:tc>
        <w:tc>
          <w:tcPr>
            <w:tcW w:w="5998" w:type="dxa"/>
          </w:tcPr>
          <w:p w:rsidR="00720A77" w:rsidRDefault="00720A77" w:rsidP="00720A7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el empleado que atenderá la solicitud, fecha de cita, intervenciones generadas durante la cita.</w:t>
            </w:r>
          </w:p>
          <w:p w:rsidR="00720A77" w:rsidRDefault="00720A77" w:rsidP="00D7706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aclara que no se manejara ningún tipo de historia clínica, ni orden de medicamentos, debido a que los psicólogos y gestores sociales no están en la </w:t>
            </w:r>
            <w:r w:rsidR="00D77063">
              <w:rPr>
                <w:rFonts w:ascii="Times New Roman" w:hAnsi="Times New Roman" w:cs="Times New Roman"/>
                <w:sz w:val="24"/>
                <w:szCs w:val="24"/>
              </w:rPr>
              <w:t>capacidad</w:t>
            </w:r>
            <w:r>
              <w:rPr>
                <w:rFonts w:ascii="Times New Roman" w:hAnsi="Times New Roman" w:cs="Times New Roman"/>
                <w:sz w:val="24"/>
                <w:szCs w:val="24"/>
              </w:rPr>
              <w:t xml:space="preserve"> de </w:t>
            </w:r>
            <w:r w:rsidR="00D77063">
              <w:rPr>
                <w:rFonts w:ascii="Times New Roman" w:hAnsi="Times New Roman" w:cs="Times New Roman"/>
                <w:sz w:val="24"/>
                <w:szCs w:val="24"/>
              </w:rPr>
              <w:t>recetar medicamentos.</w:t>
            </w:r>
          </w:p>
        </w:tc>
      </w:tr>
      <w:tr w:rsidR="00720A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720A77" w:rsidRDefault="00720A77" w:rsidP="001D0A9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0A93">
              <w:rPr>
                <w:rFonts w:ascii="Times New Roman" w:hAnsi="Times New Roman" w:cs="Times New Roman"/>
                <w:b/>
                <w:sz w:val="24"/>
                <w:szCs w:val="24"/>
              </w:rPr>
              <w:t>Web</w:t>
            </w:r>
            <w:r w:rsidR="001D0A93">
              <w:rPr>
                <w:rFonts w:ascii="Times New Roman" w:hAnsi="Times New Roman" w:cs="Times New Roman"/>
                <w:sz w:val="24"/>
                <w:szCs w:val="24"/>
              </w:rPr>
              <w:t xml:space="preserve"> Roles Director, Psicólogo, Gestor Social, Estudiantes</w:t>
            </w:r>
            <w:r>
              <w:rPr>
                <w:rFonts w:ascii="Times New Roman" w:hAnsi="Times New Roman" w:cs="Times New Roman"/>
                <w:sz w:val="24"/>
                <w:szCs w:val="24"/>
              </w:rPr>
              <w:t xml:space="preserve"> / </w:t>
            </w:r>
            <w:r w:rsidRPr="00B16CAB">
              <w:rPr>
                <w:rFonts w:ascii="Times New Roman" w:hAnsi="Times New Roman" w:cs="Times New Roman"/>
                <w:b/>
                <w:sz w:val="24"/>
                <w:szCs w:val="24"/>
              </w:rPr>
              <w:t xml:space="preserve">App </w:t>
            </w:r>
            <w:r w:rsidR="001D0A93">
              <w:rPr>
                <w:rFonts w:ascii="Times New Roman" w:hAnsi="Times New Roman" w:cs="Times New Roman"/>
                <w:sz w:val="24"/>
                <w:szCs w:val="24"/>
              </w:rPr>
              <w:t>E</w:t>
            </w:r>
            <w:r w:rsidRPr="001D0A93">
              <w:rPr>
                <w:rFonts w:ascii="Times New Roman" w:hAnsi="Times New Roman" w:cs="Times New Roman"/>
                <w:sz w:val="24"/>
                <w:szCs w:val="24"/>
              </w:rPr>
              <w:t>studiantes</w:t>
            </w:r>
          </w:p>
        </w:tc>
      </w:tr>
    </w:tbl>
    <w:p w:rsidR="00720A77" w:rsidRDefault="00D77063" w:rsidP="00D77063">
      <w:pPr>
        <w:pStyle w:val="Descripcin"/>
        <w:jc w:val="center"/>
        <w:rPr>
          <w:rFonts w:ascii="Times New Roman" w:hAnsi="Times New Roman" w:cs="Times New Roman"/>
          <w:i w:val="0"/>
          <w:color w:val="auto"/>
          <w:sz w:val="22"/>
          <w:szCs w:val="22"/>
        </w:rPr>
      </w:pPr>
      <w:bookmarkStart w:id="10" w:name="_Toc479337555"/>
      <w:r w:rsidRPr="00D7706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4</w:t>
      </w:r>
      <w:r w:rsidR="00695EE4">
        <w:rPr>
          <w:rFonts w:ascii="Times New Roman" w:hAnsi="Times New Roman" w:cs="Times New Roman"/>
          <w:i w:val="0"/>
          <w:color w:val="auto"/>
          <w:sz w:val="22"/>
          <w:szCs w:val="22"/>
        </w:rPr>
        <w:fldChar w:fldCharType="end"/>
      </w:r>
      <w:r w:rsidRPr="00D77063">
        <w:rPr>
          <w:rFonts w:ascii="Times New Roman" w:hAnsi="Times New Roman" w:cs="Times New Roman"/>
          <w:i w:val="0"/>
          <w:color w:val="auto"/>
          <w:sz w:val="22"/>
          <w:szCs w:val="22"/>
        </w:rPr>
        <w:t xml:space="preserve"> </w:t>
      </w:r>
      <w:r w:rsidR="00C01259">
        <w:rPr>
          <w:rFonts w:ascii="Times New Roman" w:hAnsi="Times New Roman" w:cs="Times New Roman"/>
          <w:i w:val="0"/>
          <w:color w:val="auto"/>
          <w:sz w:val="22"/>
          <w:szCs w:val="22"/>
        </w:rPr>
        <w:t xml:space="preserve">Alcance </w:t>
      </w:r>
      <w:r w:rsidRPr="00D77063">
        <w:rPr>
          <w:rFonts w:ascii="Times New Roman" w:hAnsi="Times New Roman" w:cs="Times New Roman"/>
          <w:i w:val="0"/>
          <w:color w:val="auto"/>
          <w:sz w:val="22"/>
          <w:szCs w:val="22"/>
        </w:rPr>
        <w:t>Modulo de Citas</w:t>
      </w:r>
      <w:bookmarkEnd w:id="10"/>
    </w:p>
    <w:tbl>
      <w:tblPr>
        <w:tblStyle w:val="Tablanormal2"/>
        <w:tblW w:w="0" w:type="auto"/>
        <w:tblLook w:val="04A0" w:firstRow="1" w:lastRow="0" w:firstColumn="1" w:lastColumn="0" w:noHBand="0" w:noVBand="1"/>
      </w:tblPr>
      <w:tblGrid>
        <w:gridCol w:w="2830"/>
        <w:gridCol w:w="5998"/>
      </w:tblGrid>
      <w:tr w:rsidR="00D77063"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77063" w:rsidRDefault="00D77063" w:rsidP="00306656">
            <w:pPr>
              <w:spacing w:line="480" w:lineRule="auto"/>
              <w:jc w:val="both"/>
              <w:rPr>
                <w:rFonts w:ascii="Times New Roman" w:hAnsi="Times New Roman" w:cs="Times New Roman"/>
                <w:sz w:val="24"/>
                <w:szCs w:val="24"/>
              </w:rPr>
            </w:pPr>
            <w:r>
              <w:br w:type="page"/>
            </w:r>
            <w:r>
              <w:rPr>
                <w:rFonts w:ascii="Times New Roman" w:hAnsi="Times New Roman" w:cs="Times New Roman"/>
                <w:sz w:val="24"/>
                <w:szCs w:val="24"/>
              </w:rPr>
              <w:t>Nombre Modulo</w:t>
            </w:r>
          </w:p>
        </w:tc>
        <w:tc>
          <w:tcPr>
            <w:tcW w:w="5998" w:type="dxa"/>
          </w:tcPr>
          <w:p w:rsidR="00D77063" w:rsidRDefault="00D77063"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Admisiones</w:t>
            </w:r>
          </w:p>
        </w:tc>
      </w:tr>
      <w:tr w:rsidR="00D7706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D77063" w:rsidRDefault="00D77063" w:rsidP="00D7706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Registro, adjuntar archivos, consultar, actualizar estado admisión, agregar Observación</w:t>
            </w:r>
            <w:r w:rsidR="001D0A93">
              <w:rPr>
                <w:rFonts w:ascii="Times New Roman" w:hAnsi="Times New Roman" w:cs="Times New Roman"/>
                <w:sz w:val="24"/>
                <w:szCs w:val="24"/>
              </w:rPr>
              <w:t>.</w:t>
            </w:r>
          </w:p>
        </w:tc>
      </w:tr>
      <w:tr w:rsidR="00D77063" w:rsidTr="00524694">
        <w:tc>
          <w:tcPr>
            <w:cnfStyle w:val="001000000000" w:firstRow="0" w:lastRow="0" w:firstColumn="1" w:lastColumn="0" w:oddVBand="0" w:evenVBand="0" w:oddHBand="0" w:evenHBand="0" w:firstRowFirstColumn="0" w:firstRowLastColumn="0" w:lastRowFirstColumn="0" w:lastRowLastColumn="0"/>
            <w:tcW w:w="2830" w:type="dxa"/>
          </w:tcPr>
          <w:p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D77063" w:rsidRDefault="00D77063" w:rsidP="00D7706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w:t>
            </w:r>
            <w:r w:rsidR="001D0A93">
              <w:rPr>
                <w:rFonts w:ascii="Times New Roman" w:hAnsi="Times New Roman" w:cs="Times New Roman"/>
                <w:sz w:val="24"/>
                <w:szCs w:val="24"/>
              </w:rPr>
              <w:t>iante</w:t>
            </w:r>
            <w:r>
              <w:rPr>
                <w:rFonts w:ascii="Times New Roman" w:hAnsi="Times New Roman" w:cs="Times New Roman"/>
                <w:sz w:val="24"/>
                <w:szCs w:val="24"/>
              </w:rPr>
              <w:t xml:space="preserve"> de acuerdo al formato de admisiones de la CRU</w:t>
            </w:r>
            <w:r w:rsidR="001D0A93">
              <w:rPr>
                <w:rFonts w:ascii="Times New Roman" w:hAnsi="Times New Roman" w:cs="Times New Roman"/>
                <w:sz w:val="24"/>
                <w:szCs w:val="24"/>
              </w:rPr>
              <w:t>.</w:t>
            </w:r>
          </w:p>
        </w:tc>
      </w:tr>
      <w:tr w:rsidR="00D7706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D77063" w:rsidRDefault="001D0A93" w:rsidP="001D0A9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0A93">
              <w:rPr>
                <w:rFonts w:ascii="Times New Roman" w:hAnsi="Times New Roman" w:cs="Times New Roman"/>
                <w:b/>
                <w:sz w:val="24"/>
                <w:szCs w:val="24"/>
              </w:rPr>
              <w:t>Web</w:t>
            </w:r>
            <w:r>
              <w:rPr>
                <w:rFonts w:ascii="Times New Roman" w:hAnsi="Times New Roman" w:cs="Times New Roman"/>
                <w:sz w:val="24"/>
                <w:szCs w:val="24"/>
              </w:rPr>
              <w:t xml:space="preserve"> Roles Director, Estudiantes</w:t>
            </w:r>
          </w:p>
        </w:tc>
      </w:tr>
    </w:tbl>
    <w:p w:rsidR="00720A77" w:rsidRDefault="001D0A93" w:rsidP="001D0A93">
      <w:pPr>
        <w:pStyle w:val="Descripcin"/>
        <w:jc w:val="center"/>
        <w:rPr>
          <w:rFonts w:ascii="Times New Roman" w:hAnsi="Times New Roman" w:cs="Times New Roman"/>
          <w:i w:val="0"/>
          <w:color w:val="auto"/>
          <w:sz w:val="22"/>
          <w:szCs w:val="22"/>
        </w:rPr>
      </w:pPr>
      <w:bookmarkStart w:id="11" w:name="_Toc479337556"/>
      <w:r w:rsidRPr="001D0A9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5</w:t>
      </w:r>
      <w:r w:rsidR="00695EE4">
        <w:rPr>
          <w:rFonts w:ascii="Times New Roman" w:hAnsi="Times New Roman" w:cs="Times New Roman"/>
          <w:i w:val="0"/>
          <w:color w:val="auto"/>
          <w:sz w:val="22"/>
          <w:szCs w:val="22"/>
        </w:rPr>
        <w:fldChar w:fldCharType="end"/>
      </w:r>
      <w:r w:rsidRPr="001D0A93">
        <w:rPr>
          <w:rFonts w:ascii="Times New Roman" w:hAnsi="Times New Roman" w:cs="Times New Roman"/>
          <w:i w:val="0"/>
          <w:color w:val="auto"/>
          <w:sz w:val="22"/>
          <w:szCs w:val="22"/>
        </w:rPr>
        <w:t xml:space="preserve"> Alcance Modulo de Admisiones</w:t>
      </w:r>
      <w:bookmarkEnd w:id="11"/>
    </w:p>
    <w:tbl>
      <w:tblPr>
        <w:tblStyle w:val="Tablanormal2"/>
        <w:tblW w:w="0" w:type="auto"/>
        <w:tblLook w:val="04A0" w:firstRow="1" w:lastRow="0" w:firstColumn="1" w:lastColumn="0" w:noHBand="0" w:noVBand="1"/>
      </w:tblPr>
      <w:tblGrid>
        <w:gridCol w:w="2830"/>
        <w:gridCol w:w="5998"/>
      </w:tblGrid>
      <w:tr w:rsidR="001D0A93"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1D0A93" w:rsidRDefault="001D0A93"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Expedientes</w:t>
            </w:r>
          </w:p>
        </w:tc>
      </w:tr>
      <w:tr w:rsidR="001D0A9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1D0A93" w:rsidRDefault="001D0A93" w:rsidP="001D0A9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Consultar, actualizar información </w:t>
            </w:r>
            <w:r w:rsidR="001D3F04">
              <w:rPr>
                <w:rFonts w:ascii="Times New Roman" w:hAnsi="Times New Roman" w:cs="Times New Roman"/>
                <w:sz w:val="24"/>
                <w:szCs w:val="24"/>
              </w:rPr>
              <w:t xml:space="preserve">del </w:t>
            </w:r>
            <w:r>
              <w:rPr>
                <w:rFonts w:ascii="Times New Roman" w:hAnsi="Times New Roman" w:cs="Times New Roman"/>
                <w:sz w:val="24"/>
                <w:szCs w:val="24"/>
              </w:rPr>
              <w:t>estudiante, ver histórico de cambios, ver anotaciones de citas.</w:t>
            </w:r>
          </w:p>
        </w:tc>
      </w:tr>
      <w:tr w:rsidR="001D0A93" w:rsidTr="00524694">
        <w:tc>
          <w:tcPr>
            <w:cnfStyle w:val="001000000000" w:firstRow="0" w:lastRow="0" w:firstColumn="1" w:lastColumn="0" w:oddVBand="0" w:evenVBand="0" w:oddHBand="0" w:evenHBand="0" w:firstRowFirstColumn="0" w:firstRowLastColumn="0" w:lastRowFirstColumn="0" w:lastRowLastColumn="0"/>
            <w:tcW w:w="2830" w:type="dxa"/>
          </w:tcPr>
          <w:p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1D0A93" w:rsidRDefault="001D0A93"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de acuerdo al formato de admisiones de la CRU.</w:t>
            </w:r>
          </w:p>
        </w:tc>
      </w:tr>
      <w:tr w:rsidR="001D0A93" w:rsidRPr="001D0A9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0A93" w:rsidRPr="001D0A93" w:rsidRDefault="001D0A93" w:rsidP="001D0A93">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rsidR="001D0A93" w:rsidRPr="001D0A93" w:rsidRDefault="001D0A93" w:rsidP="00524694">
            <w:pPr>
              <w:pStyle w:val="Descripcin"/>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 Gestor Social, Estudiantes</w:t>
            </w:r>
          </w:p>
        </w:tc>
      </w:tr>
    </w:tbl>
    <w:p w:rsidR="001D0A93" w:rsidRDefault="001D0A93" w:rsidP="001D0A93">
      <w:pPr>
        <w:pStyle w:val="Descripcin"/>
        <w:jc w:val="center"/>
        <w:rPr>
          <w:rFonts w:ascii="Times New Roman" w:hAnsi="Times New Roman" w:cs="Times New Roman"/>
          <w:i w:val="0"/>
          <w:color w:val="auto"/>
          <w:sz w:val="22"/>
          <w:szCs w:val="22"/>
        </w:rPr>
      </w:pPr>
      <w:bookmarkStart w:id="12" w:name="_Toc479337557"/>
      <w:r w:rsidRPr="001D0A9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6</w:t>
      </w:r>
      <w:r w:rsidR="00695EE4">
        <w:rPr>
          <w:rFonts w:ascii="Times New Roman" w:hAnsi="Times New Roman" w:cs="Times New Roman"/>
          <w:i w:val="0"/>
          <w:color w:val="auto"/>
          <w:sz w:val="22"/>
          <w:szCs w:val="22"/>
        </w:rPr>
        <w:fldChar w:fldCharType="end"/>
      </w:r>
      <w:r w:rsidRPr="001D0A93">
        <w:rPr>
          <w:rFonts w:ascii="Times New Roman" w:hAnsi="Times New Roman" w:cs="Times New Roman"/>
          <w:i w:val="0"/>
          <w:color w:val="auto"/>
          <w:sz w:val="22"/>
          <w:szCs w:val="22"/>
        </w:rPr>
        <w:t xml:space="preserve"> Alcance Modulo de Expedientes</w:t>
      </w:r>
      <w:bookmarkEnd w:id="12"/>
    </w:p>
    <w:tbl>
      <w:tblPr>
        <w:tblStyle w:val="Tablanormal2"/>
        <w:tblW w:w="0" w:type="auto"/>
        <w:tblLook w:val="04A0" w:firstRow="1" w:lastRow="0" w:firstColumn="1" w:lastColumn="0" w:noHBand="0" w:noVBand="1"/>
      </w:tblPr>
      <w:tblGrid>
        <w:gridCol w:w="2830"/>
        <w:gridCol w:w="5998"/>
      </w:tblGrid>
      <w:tr w:rsidR="001D3F04"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Nombre Modulo</w:t>
            </w:r>
          </w:p>
        </w:tc>
        <w:tc>
          <w:tcPr>
            <w:tcW w:w="5998" w:type="dxa"/>
          </w:tcPr>
          <w:p w:rsidR="001D3F04" w:rsidRDefault="001D3F04"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Espacios</w:t>
            </w:r>
          </w:p>
        </w:tc>
      </w:tr>
      <w:tr w:rsidR="001D3F04"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1D3F04" w:rsidRDefault="001D3F04" w:rsidP="001D3F0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información del espacio, ver histórico de cambios, ver reparaciones realizadas de citas.</w:t>
            </w:r>
          </w:p>
        </w:tc>
      </w:tr>
      <w:tr w:rsidR="001D3F04" w:rsidTr="00524694">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1D3F04" w:rsidRDefault="001D3F04"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Tipo, Nombre, piso, capacidad, estado, estudiante que lo tiene asignado, reparaciones realizadas y su respectivo inventario.</w:t>
            </w:r>
          </w:p>
        </w:tc>
      </w:tr>
      <w:tr w:rsidR="001D3F04" w:rsidRPr="001D0A9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Pr="001D0A93" w:rsidRDefault="001D3F04" w:rsidP="00306656">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rsidR="001D3F04" w:rsidRPr="001D0A93" w:rsidRDefault="001D3F04" w:rsidP="001D3F04">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w:t>
            </w:r>
            <w:r>
              <w:rPr>
                <w:rFonts w:ascii="Times New Roman" w:hAnsi="Times New Roman" w:cs="Times New Roman"/>
                <w:i w:val="0"/>
                <w:color w:val="auto"/>
                <w:sz w:val="22"/>
                <w:szCs w:val="22"/>
              </w:rPr>
              <w:t xml:space="preserve">, Gestor Social, Mantenimiento, </w:t>
            </w:r>
            <w:r w:rsidRPr="001D0A93">
              <w:rPr>
                <w:rFonts w:ascii="Times New Roman" w:hAnsi="Times New Roman" w:cs="Times New Roman"/>
                <w:i w:val="0"/>
                <w:color w:val="auto"/>
                <w:sz w:val="22"/>
                <w:szCs w:val="22"/>
              </w:rPr>
              <w:t>Estudiantes</w:t>
            </w:r>
          </w:p>
        </w:tc>
      </w:tr>
    </w:tbl>
    <w:p w:rsidR="001D3F04" w:rsidRPr="001D3F04" w:rsidRDefault="001D3F04" w:rsidP="001D3F04">
      <w:pPr>
        <w:pStyle w:val="Descripcin"/>
        <w:jc w:val="center"/>
        <w:rPr>
          <w:rFonts w:ascii="Times New Roman" w:hAnsi="Times New Roman" w:cs="Times New Roman"/>
          <w:i w:val="0"/>
          <w:color w:val="auto"/>
          <w:sz w:val="22"/>
          <w:szCs w:val="22"/>
        </w:rPr>
      </w:pPr>
      <w:bookmarkStart w:id="13" w:name="_Toc479337558"/>
      <w:r w:rsidRPr="001D3F04">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7</w:t>
      </w:r>
      <w:r w:rsidR="00695EE4">
        <w:rPr>
          <w:rFonts w:ascii="Times New Roman" w:hAnsi="Times New Roman" w:cs="Times New Roman"/>
          <w:i w:val="0"/>
          <w:color w:val="auto"/>
          <w:sz w:val="22"/>
          <w:szCs w:val="22"/>
        </w:rPr>
        <w:fldChar w:fldCharType="end"/>
      </w:r>
      <w:r w:rsidRPr="001D3F04">
        <w:rPr>
          <w:rFonts w:ascii="Times New Roman" w:hAnsi="Times New Roman" w:cs="Times New Roman"/>
          <w:i w:val="0"/>
          <w:color w:val="auto"/>
          <w:sz w:val="22"/>
          <w:szCs w:val="22"/>
        </w:rPr>
        <w:t xml:space="preserve"> Alcance Modulo de Espacio</w:t>
      </w:r>
      <w:bookmarkEnd w:id="13"/>
    </w:p>
    <w:p w:rsidR="001D0A93" w:rsidRPr="001D0A93" w:rsidRDefault="001D0A93" w:rsidP="001D0A93"/>
    <w:tbl>
      <w:tblPr>
        <w:tblStyle w:val="Tablanormal2"/>
        <w:tblW w:w="0" w:type="auto"/>
        <w:tblLook w:val="04A0" w:firstRow="1" w:lastRow="0" w:firstColumn="1" w:lastColumn="0" w:noHBand="0" w:noVBand="1"/>
      </w:tblPr>
      <w:tblGrid>
        <w:gridCol w:w="2830"/>
        <w:gridCol w:w="5998"/>
      </w:tblGrid>
      <w:tr w:rsidR="001D3F04"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1D3F04" w:rsidRDefault="001D3F04"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Inventario</w:t>
            </w:r>
          </w:p>
        </w:tc>
      </w:tr>
      <w:tr w:rsidR="001D3F04"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1D3F04" w:rsidRDefault="001D3F04" w:rsidP="001D3F0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Crear, consultar, actualizar cantidad del elemento, </w:t>
            </w:r>
          </w:p>
        </w:tc>
      </w:tr>
      <w:tr w:rsidR="001D3F04" w:rsidTr="00524694">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1D3F04" w:rsidRDefault="001D3F04" w:rsidP="00082EE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Tipo, Nombre, marca, modelo, cantidad, </w:t>
            </w:r>
            <w:r w:rsidR="00082EE9">
              <w:rPr>
                <w:rFonts w:ascii="Times New Roman" w:hAnsi="Times New Roman" w:cs="Times New Roman"/>
                <w:sz w:val="24"/>
                <w:szCs w:val="24"/>
              </w:rPr>
              <w:t>empleado que realiza el movimiento, el espacio asociado.</w:t>
            </w:r>
          </w:p>
          <w:p w:rsidR="00082EE9" w:rsidRDefault="00082EE9" w:rsidP="00082EE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aclara que no se tendrá histórico de elementos, debido a que no se puede identificar cada elemento con un número único de manera física.</w:t>
            </w:r>
          </w:p>
        </w:tc>
      </w:tr>
      <w:tr w:rsidR="001D3F04" w:rsidRPr="001D0A9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Pr="001D0A93" w:rsidRDefault="001D3F04" w:rsidP="00306656">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rsidR="001D3F04" w:rsidRPr="001D0A93" w:rsidRDefault="001D3F04" w:rsidP="00082EE9">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w:t>
            </w:r>
            <w:r>
              <w:rPr>
                <w:rFonts w:ascii="Times New Roman" w:hAnsi="Times New Roman" w:cs="Times New Roman"/>
                <w:i w:val="0"/>
                <w:color w:val="auto"/>
                <w:sz w:val="22"/>
                <w:szCs w:val="22"/>
              </w:rPr>
              <w:t xml:space="preserve">, Gestor Social, Mantenimiento, </w:t>
            </w:r>
            <w:r w:rsidRPr="001D0A93">
              <w:rPr>
                <w:rFonts w:ascii="Times New Roman" w:hAnsi="Times New Roman" w:cs="Times New Roman"/>
                <w:i w:val="0"/>
                <w:color w:val="auto"/>
                <w:sz w:val="22"/>
                <w:szCs w:val="22"/>
              </w:rPr>
              <w:t>Estudiantes</w:t>
            </w:r>
          </w:p>
        </w:tc>
      </w:tr>
    </w:tbl>
    <w:p w:rsidR="001D3F04" w:rsidRDefault="00082EE9" w:rsidP="00082EE9">
      <w:pPr>
        <w:pStyle w:val="Descripcin"/>
        <w:jc w:val="center"/>
        <w:rPr>
          <w:rFonts w:ascii="Times New Roman" w:hAnsi="Times New Roman" w:cs="Times New Roman"/>
          <w:i w:val="0"/>
          <w:color w:val="auto"/>
          <w:sz w:val="22"/>
          <w:szCs w:val="22"/>
        </w:rPr>
      </w:pPr>
      <w:bookmarkStart w:id="14" w:name="_Toc479337559"/>
      <w:r w:rsidRPr="00082EE9">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8</w:t>
      </w:r>
      <w:r w:rsidR="00695EE4">
        <w:rPr>
          <w:rFonts w:ascii="Times New Roman" w:hAnsi="Times New Roman" w:cs="Times New Roman"/>
          <w:i w:val="0"/>
          <w:color w:val="auto"/>
          <w:sz w:val="22"/>
          <w:szCs w:val="22"/>
        </w:rPr>
        <w:fldChar w:fldCharType="end"/>
      </w:r>
      <w:r w:rsidRPr="00082EE9">
        <w:rPr>
          <w:rFonts w:ascii="Times New Roman" w:hAnsi="Times New Roman" w:cs="Times New Roman"/>
          <w:i w:val="0"/>
          <w:color w:val="auto"/>
          <w:sz w:val="22"/>
          <w:szCs w:val="22"/>
        </w:rPr>
        <w:t xml:space="preserve"> Alcance Modulo Inventario</w:t>
      </w:r>
      <w:bookmarkEnd w:id="14"/>
    </w:p>
    <w:p w:rsidR="005747C8" w:rsidRDefault="005747C8" w:rsidP="001D71E3">
      <w:pPr>
        <w:rPr>
          <w:rFonts w:ascii="Times New Roman" w:hAnsi="Times New Roman" w:cs="Times New Roman"/>
          <w:b/>
          <w:sz w:val="24"/>
        </w:rPr>
      </w:pPr>
    </w:p>
    <w:p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director será el usuario administrador, desde el cual se podrán crear los perfiles de empleados que crea conveniente, a su vez podrá desactivar usuario de ingreso de estudiantes, cuando lo crea pertinente, adicional a esto, podrá ejecutar consulta de reportes en los </w:t>
      </w:r>
      <w:r>
        <w:rPr>
          <w:rFonts w:ascii="Times New Roman" w:hAnsi="Times New Roman" w:cs="Times New Roman"/>
          <w:sz w:val="24"/>
        </w:rPr>
        <w:lastRenderedPageBreak/>
        <w:t>módulos, de solicitudes administrativas, citas psicológicas, reparaciones y e inventario por espacios.</w:t>
      </w:r>
    </w:p>
    <w:p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Los roles de Psicólogo y gestor social, serán los encargados de gestionar solicitudes administrativas y citas hasta dar su solución, pero no podrán crear solicitudes ni citas; también tendrán la el acceso a  consulta de expedientes  y espacios</w:t>
      </w:r>
    </w:p>
    <w:p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rol de estudiante, será el único perfil que genere solicitudes administrativas, citas psicológicas, y reparaciones, a su vez podrá realizar </w:t>
      </w:r>
      <w:r w:rsidR="003B58C6">
        <w:rPr>
          <w:rFonts w:ascii="Times New Roman" w:hAnsi="Times New Roman" w:cs="Times New Roman"/>
          <w:sz w:val="24"/>
        </w:rPr>
        <w:t xml:space="preserve"> el proceso de admisión, </w:t>
      </w:r>
      <w:r>
        <w:rPr>
          <w:rFonts w:ascii="Times New Roman" w:hAnsi="Times New Roman" w:cs="Times New Roman"/>
          <w:sz w:val="24"/>
        </w:rPr>
        <w:t>consultas de su expediente, su espacio, y actualización de información de contacto, como correo, celular o acudiente responsable.</w:t>
      </w:r>
    </w:p>
    <w:p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Recurso</w:t>
            </w:r>
          </w:p>
        </w:tc>
        <w:tc>
          <w:tcPr>
            <w:tcW w:w="2943" w:type="dxa"/>
          </w:tcPr>
          <w:p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B34929"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B34929" w:rsidRDefault="00B34929" w:rsidP="001D71E3">
            <w:pPr>
              <w:spacing w:line="480" w:lineRule="auto"/>
              <w:rPr>
                <w:rFonts w:ascii="Times New Roman" w:hAnsi="Times New Roman" w:cs="Times New Roman"/>
                <w:sz w:val="24"/>
              </w:rPr>
            </w:pPr>
            <w:r>
              <w:rPr>
                <w:rFonts w:ascii="Times New Roman" w:hAnsi="Times New Roman" w:cs="Times New Roman"/>
                <w:sz w:val="24"/>
              </w:rPr>
              <w:t>Director de Proyecto</w:t>
            </w:r>
          </w:p>
          <w:p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rsidR="00B34929" w:rsidRDefault="005F15B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r w:rsidR="005E30F1">
              <w:rPr>
                <w:rFonts w:ascii="Times New Roman" w:hAnsi="Times New Roman" w:cs="Times New Roman"/>
                <w:sz w:val="24"/>
              </w:rPr>
              <w:t>Vlr Hr 2</w:t>
            </w:r>
            <w:r w:rsidR="00E542E5">
              <w:rPr>
                <w:rFonts w:ascii="Times New Roman" w:hAnsi="Times New Roman" w:cs="Times New Roman"/>
                <w:sz w:val="24"/>
              </w:rPr>
              <w:t>0.000</w:t>
            </w:r>
          </w:p>
        </w:tc>
        <w:tc>
          <w:tcPr>
            <w:tcW w:w="2943" w:type="dxa"/>
          </w:tcPr>
          <w:p w:rsidR="00B34929"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695EE4" w:rsidTr="00695EE4">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Analista funcional </w:t>
            </w:r>
          </w:p>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JEFERS</w:t>
            </w:r>
            <w:r w:rsidR="00B676CC">
              <w:rPr>
                <w:rFonts w:ascii="Times New Roman" w:hAnsi="Times New Roman" w:cs="Times New Roman"/>
                <w:sz w:val="24"/>
              </w:rPr>
              <w:t>S</w:t>
            </w:r>
            <w:r>
              <w:rPr>
                <w:rFonts w:ascii="Times New Roman" w:hAnsi="Times New Roman" w:cs="Times New Roman"/>
                <w:sz w:val="24"/>
              </w:rPr>
              <w:t>ON GUEVARA</w:t>
            </w:r>
          </w:p>
        </w:tc>
        <w:tc>
          <w:tcPr>
            <w:tcW w:w="2943" w:type="dxa"/>
          </w:tcPr>
          <w:p w:rsidR="00695EE4" w:rsidRDefault="005F15B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bookmarkStart w:id="15" w:name="_GoBack"/>
            <w:bookmarkEnd w:id="15"/>
            <w:r w:rsidR="005E30F1">
              <w:rPr>
                <w:rFonts w:ascii="Times New Roman" w:hAnsi="Times New Roman" w:cs="Times New Roman"/>
                <w:sz w:val="24"/>
              </w:rPr>
              <w:t>Vlr Hr 40.000</w:t>
            </w:r>
          </w:p>
        </w:tc>
        <w:tc>
          <w:tcPr>
            <w:tcW w:w="2943" w:type="dxa"/>
          </w:tcPr>
          <w:p w:rsidR="00695EE4"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B676CC"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B676CC" w:rsidRDefault="00B676CC" w:rsidP="001D71E3">
            <w:pPr>
              <w:spacing w:line="480" w:lineRule="auto"/>
              <w:rPr>
                <w:rFonts w:ascii="Times New Roman" w:hAnsi="Times New Roman" w:cs="Times New Roman"/>
                <w:sz w:val="24"/>
              </w:rPr>
            </w:pPr>
            <w:r>
              <w:rPr>
                <w:rFonts w:ascii="Times New Roman" w:hAnsi="Times New Roman" w:cs="Times New Roman"/>
                <w:sz w:val="24"/>
              </w:rPr>
              <w:lastRenderedPageBreak/>
              <w:t>Desarrollador</w:t>
            </w:r>
          </w:p>
          <w:p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rsidR="00B676CC" w:rsidRDefault="00B676CC" w:rsidP="00B52EE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w:t>
            </w:r>
            <w:r w:rsidR="00B34929">
              <w:rPr>
                <w:rFonts w:ascii="Times New Roman" w:hAnsi="Times New Roman" w:cs="Times New Roman"/>
                <w:sz w:val="24"/>
              </w:rPr>
              <w:t>.</w:t>
            </w:r>
            <w:r>
              <w:rPr>
                <w:rFonts w:ascii="Times New Roman" w:hAnsi="Times New Roman" w:cs="Times New Roman"/>
                <w:sz w:val="24"/>
              </w:rPr>
              <w:t>000</w:t>
            </w:r>
          </w:p>
        </w:tc>
        <w:tc>
          <w:tcPr>
            <w:tcW w:w="2943" w:type="dxa"/>
          </w:tcPr>
          <w:p w:rsidR="00B676CC"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5E30F1" w:rsidTr="00695EE4">
        <w:tc>
          <w:tcPr>
            <w:cnfStyle w:val="001000000000" w:firstRow="0" w:lastRow="0" w:firstColumn="1" w:lastColumn="0" w:oddVBand="0" w:evenVBand="0" w:oddHBand="0" w:evenHBand="0" w:firstRowFirstColumn="0" w:firstRowLastColumn="0" w:lastRowFirstColumn="0" w:lastRowLastColumn="0"/>
            <w:tcW w:w="2942" w:type="dxa"/>
          </w:tcPr>
          <w:p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Tester</w:t>
            </w:r>
          </w:p>
          <w:p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695EE4"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Equipo</w:t>
            </w:r>
          </w:p>
        </w:tc>
        <w:tc>
          <w:tcPr>
            <w:tcW w:w="2943" w:type="dxa"/>
          </w:tcPr>
          <w:p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A052E9" w:rsidTr="00695EE4">
        <w:tc>
          <w:tcPr>
            <w:cnfStyle w:val="001000000000" w:firstRow="0" w:lastRow="0" w:firstColumn="1" w:lastColumn="0" w:oddVBand="0" w:evenVBand="0" w:oddHBand="0" w:evenHBand="0" w:firstRowFirstColumn="0" w:firstRowLastColumn="0" w:lastRowFirstColumn="0" w:lastRowLastColumn="0"/>
            <w:tcW w:w="2942" w:type="dxa"/>
          </w:tcPr>
          <w:p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Microsoft Office</w:t>
            </w:r>
          </w:p>
        </w:tc>
        <w:tc>
          <w:tcPr>
            <w:tcW w:w="2943" w:type="dxa"/>
          </w:tcPr>
          <w:p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val="restart"/>
          </w:tcPr>
          <w:p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4.500.000 </w:t>
            </w:r>
          </w:p>
        </w:tc>
      </w:tr>
      <w:tr w:rsidR="00A052E9"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052E9" w:rsidRDefault="00A052E9" w:rsidP="001D71E3">
            <w:pPr>
              <w:spacing w:line="480" w:lineRule="auto"/>
              <w:rPr>
                <w:rFonts w:ascii="Times New Roman" w:hAnsi="Times New Roman" w:cs="Times New Roman"/>
                <w:sz w:val="24"/>
              </w:rPr>
            </w:pPr>
            <w:r>
              <w:rPr>
                <w:rFonts w:ascii="Times New Roman" w:hAnsi="Times New Roman" w:cs="Times New Roman"/>
                <w:sz w:val="24"/>
              </w:rPr>
              <w:t>Licencia de Visual Studio</w:t>
            </w:r>
          </w:p>
        </w:tc>
        <w:tc>
          <w:tcPr>
            <w:tcW w:w="2943" w:type="dxa"/>
          </w:tcPr>
          <w:p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rsidTr="00695EE4">
        <w:tc>
          <w:tcPr>
            <w:cnfStyle w:val="001000000000" w:firstRow="0" w:lastRow="0" w:firstColumn="1" w:lastColumn="0" w:oddVBand="0" w:evenVBand="0" w:oddHBand="0" w:evenHBand="0" w:firstRowFirstColumn="0" w:firstRowLastColumn="0" w:lastRowFirstColumn="0" w:lastRowLastColumn="0"/>
            <w:tcW w:w="2942" w:type="dxa"/>
          </w:tcPr>
          <w:p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Windows Server</w:t>
            </w:r>
          </w:p>
        </w:tc>
        <w:tc>
          <w:tcPr>
            <w:tcW w:w="2943" w:type="dxa"/>
          </w:tcPr>
          <w:p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052E9"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052E9" w:rsidRPr="00A052E9" w:rsidRDefault="00A052E9" w:rsidP="001D71E3">
            <w:pPr>
              <w:spacing w:line="480" w:lineRule="auto"/>
              <w:rPr>
                <w:rFonts w:ascii="Times New Roman" w:hAnsi="Times New Roman" w:cs="Times New Roman"/>
                <w:sz w:val="24"/>
              </w:rPr>
            </w:pPr>
            <w:r>
              <w:rPr>
                <w:rFonts w:ascii="Times New Roman" w:hAnsi="Times New Roman" w:cs="Times New Roman"/>
                <w:sz w:val="24"/>
              </w:rPr>
              <w:t>SQL Server</w:t>
            </w:r>
          </w:p>
        </w:tc>
        <w:tc>
          <w:tcPr>
            <w:tcW w:w="2943" w:type="dxa"/>
          </w:tcPr>
          <w:p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rsidTr="00695EE4">
        <w:tc>
          <w:tcPr>
            <w:cnfStyle w:val="001000000000" w:firstRow="0" w:lastRow="0" w:firstColumn="1" w:lastColumn="0" w:oddVBand="0" w:evenVBand="0" w:oddHBand="0" w:evenHBand="0" w:firstRowFirstColumn="0" w:firstRowLastColumn="0" w:lastRowFirstColumn="0" w:lastRowLastColumn="0"/>
            <w:tcW w:w="2942" w:type="dxa"/>
          </w:tcPr>
          <w:p w:rsidR="00A052E9" w:rsidRDefault="00B52EE1" w:rsidP="001D71E3">
            <w:pPr>
              <w:spacing w:line="480" w:lineRule="auto"/>
              <w:rPr>
                <w:rFonts w:ascii="Times New Roman" w:hAnsi="Times New Roman" w:cs="Times New Roman"/>
                <w:sz w:val="24"/>
              </w:rPr>
            </w:pPr>
            <w:r>
              <w:rPr>
                <w:rFonts w:ascii="Times New Roman" w:hAnsi="Times New Roman" w:cs="Times New Roman"/>
                <w:sz w:val="24"/>
              </w:rPr>
              <w:t xml:space="preserve">Infraestructura </w:t>
            </w:r>
            <w:r w:rsidR="00A052E9" w:rsidRPr="00B52EE1">
              <w:rPr>
                <w:rFonts w:ascii="Times New Roman" w:hAnsi="Times New Roman" w:cs="Times New Roman"/>
                <w:sz w:val="24"/>
              </w:rPr>
              <w:t>Azure</w:t>
            </w:r>
          </w:p>
        </w:tc>
        <w:tc>
          <w:tcPr>
            <w:tcW w:w="2943" w:type="dxa"/>
          </w:tcPr>
          <w:p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6 Meses </w:t>
            </w:r>
          </w:p>
        </w:tc>
        <w:tc>
          <w:tcPr>
            <w:tcW w:w="2943" w:type="dxa"/>
            <w:vMerge/>
          </w:tcPr>
          <w:p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695EE4"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Servicio de Internet </w:t>
            </w:r>
          </w:p>
        </w:tc>
        <w:tc>
          <w:tcPr>
            <w:tcW w:w="2943" w:type="dxa"/>
          </w:tcPr>
          <w:p w:rsidR="00695EE4" w:rsidRDefault="00B676CC"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B676CC">
              <w:rPr>
                <w:rFonts w:ascii="Times New Roman" w:hAnsi="Times New Roman" w:cs="Times New Roman"/>
                <w:sz w:val="24"/>
              </w:rPr>
              <w:t>8</w:t>
            </w:r>
            <w:r>
              <w:rPr>
                <w:rFonts w:ascii="Times New Roman" w:hAnsi="Times New Roman" w:cs="Times New Roman"/>
                <w:sz w:val="24"/>
              </w:rPr>
              <w:t>0.000</w:t>
            </w:r>
          </w:p>
        </w:tc>
      </w:tr>
      <w:tr w:rsidR="00833A87" w:rsidTr="00695EE4">
        <w:tc>
          <w:tcPr>
            <w:cnfStyle w:val="001000000000" w:firstRow="0" w:lastRow="0" w:firstColumn="1" w:lastColumn="0" w:oddVBand="0" w:evenVBand="0" w:oddHBand="0" w:evenHBand="0" w:firstRowFirstColumn="0" w:firstRowLastColumn="0" w:lastRowFirstColumn="0" w:lastRowLastColumn="0"/>
            <w:tcW w:w="2942" w:type="dxa"/>
          </w:tcPr>
          <w:p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Luz</w:t>
            </w:r>
          </w:p>
        </w:tc>
        <w:tc>
          <w:tcPr>
            <w:tcW w:w="2943" w:type="dxa"/>
          </w:tcPr>
          <w:p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A8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Agua y Alcantarillado</w:t>
            </w:r>
          </w:p>
        </w:tc>
        <w:tc>
          <w:tcPr>
            <w:tcW w:w="2943" w:type="dxa"/>
          </w:tcPr>
          <w:p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833A87" w:rsidRDefault="00B52EE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695EE4" w:rsidTr="00695EE4">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Papelería y otros</w:t>
            </w:r>
          </w:p>
        </w:tc>
        <w:tc>
          <w:tcPr>
            <w:tcW w:w="2943" w:type="dxa"/>
          </w:tcPr>
          <w:p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695EE4">
              <w:rPr>
                <w:rFonts w:ascii="Times New Roman" w:hAnsi="Times New Roman" w:cs="Times New Roman"/>
                <w:sz w:val="24"/>
              </w:rPr>
              <w:t>00.000</w:t>
            </w:r>
          </w:p>
        </w:tc>
      </w:tr>
      <w:tr w:rsidR="00833A8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 xml:space="preserve">Instalaciones </w:t>
            </w:r>
          </w:p>
        </w:tc>
        <w:tc>
          <w:tcPr>
            <w:tcW w:w="2943" w:type="dxa"/>
          </w:tcPr>
          <w:p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695EE4" w:rsidTr="00695EE4">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Total</w:t>
            </w:r>
          </w:p>
        </w:tc>
        <w:tc>
          <w:tcPr>
            <w:tcW w:w="2943" w:type="dxa"/>
          </w:tcPr>
          <w:p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rsidR="00695EE4" w:rsidRDefault="00B52EE1" w:rsidP="00695EE4">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rsidR="001D71E3" w:rsidRDefault="00695EE4" w:rsidP="00695EE4">
      <w:pPr>
        <w:pStyle w:val="Descripcin"/>
        <w:jc w:val="center"/>
        <w:rPr>
          <w:rFonts w:ascii="Times New Roman" w:hAnsi="Times New Roman" w:cs="Times New Roman"/>
          <w:i w:val="0"/>
          <w:color w:val="auto"/>
          <w:sz w:val="22"/>
          <w:szCs w:val="22"/>
        </w:rPr>
      </w:pPr>
      <w:bookmarkStart w:id="16" w:name="_Toc479337560"/>
      <w:r w:rsidRPr="00695EE4">
        <w:rPr>
          <w:rFonts w:ascii="Times New Roman" w:hAnsi="Times New Roman" w:cs="Times New Roman"/>
          <w:i w:val="0"/>
          <w:color w:val="auto"/>
          <w:sz w:val="22"/>
          <w:szCs w:val="22"/>
        </w:rPr>
        <w:t xml:space="preserve">Tabla </w:t>
      </w:r>
      <w:r w:rsidRPr="00695EE4">
        <w:rPr>
          <w:rFonts w:ascii="Times New Roman" w:hAnsi="Times New Roman" w:cs="Times New Roman"/>
          <w:i w:val="0"/>
          <w:color w:val="auto"/>
          <w:sz w:val="22"/>
          <w:szCs w:val="22"/>
        </w:rPr>
        <w:fldChar w:fldCharType="begin"/>
      </w:r>
      <w:r w:rsidRPr="00695EE4">
        <w:rPr>
          <w:rFonts w:ascii="Times New Roman" w:hAnsi="Times New Roman" w:cs="Times New Roman"/>
          <w:i w:val="0"/>
          <w:color w:val="auto"/>
          <w:sz w:val="22"/>
          <w:szCs w:val="22"/>
        </w:rPr>
        <w:instrText xml:space="preserve"> SEQ Tabla \* ARABIC </w:instrText>
      </w:r>
      <w:r w:rsidRPr="00695EE4">
        <w:rPr>
          <w:rFonts w:ascii="Times New Roman" w:hAnsi="Times New Roman" w:cs="Times New Roman"/>
          <w:i w:val="0"/>
          <w:color w:val="auto"/>
          <w:sz w:val="22"/>
          <w:szCs w:val="22"/>
        </w:rPr>
        <w:fldChar w:fldCharType="separate"/>
      </w:r>
      <w:r w:rsidRPr="00695EE4">
        <w:rPr>
          <w:rFonts w:ascii="Times New Roman" w:hAnsi="Times New Roman" w:cs="Times New Roman"/>
          <w:i w:val="0"/>
          <w:color w:val="auto"/>
          <w:sz w:val="22"/>
          <w:szCs w:val="22"/>
        </w:rPr>
        <w:t>9</w:t>
      </w:r>
      <w:r w:rsidRPr="00695EE4">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16"/>
    </w:p>
    <w:p w:rsidR="00695EE4" w:rsidRPr="00B52EE1" w:rsidRDefault="00B52EE1" w:rsidP="003B58C6">
      <w:pPr>
        <w:spacing w:line="480" w:lineRule="auto"/>
        <w:rPr>
          <w:rFonts w:ascii="Times New Roman" w:hAnsi="Times New Roman" w:cs="Times New Roman"/>
        </w:rPr>
      </w:pPr>
      <w:r w:rsidRPr="00B52EE1">
        <w:rPr>
          <w:rFonts w:ascii="Times New Roman" w:hAnsi="Times New Roman" w:cs="Times New Roman"/>
        </w:rPr>
        <w:t>Autor: Jefersson Guevara</w:t>
      </w:r>
    </w:p>
    <w:p w:rsidR="001D71E3" w:rsidRPr="00B52EE1" w:rsidRDefault="003B58C6" w:rsidP="003B58C6">
      <w:pPr>
        <w:spacing w:line="480" w:lineRule="auto"/>
        <w:rPr>
          <w:rFonts w:ascii="Times New Roman" w:hAnsi="Times New Roman" w:cs="Times New Roman"/>
          <w:sz w:val="24"/>
          <w:u w:val="single"/>
        </w:rPr>
      </w:pPr>
      <w:r>
        <w:rPr>
          <w:rFonts w:ascii="Times New Roman" w:hAnsi="Times New Roman" w:cs="Times New Roman"/>
          <w:sz w:val="24"/>
        </w:rPr>
        <w:t>En caso de realizar la implementación del sistema de información, se deberá realizar una nueva propuesta con el fin de detallar el soporte post implementación y los servicios a que haya lugar, declarando sus respectivos costos</w:t>
      </w:r>
      <w:r w:rsidR="00B52EE1">
        <w:rPr>
          <w:rFonts w:ascii="Times New Roman" w:hAnsi="Times New Roman" w:cs="Times New Roman"/>
          <w:sz w:val="24"/>
        </w:rPr>
        <w:t>.</w:t>
      </w:r>
    </w:p>
    <w:p w:rsidR="00B52EE1" w:rsidRDefault="00B52EE1" w:rsidP="003B58C6">
      <w:pPr>
        <w:spacing w:line="480" w:lineRule="auto"/>
        <w:rPr>
          <w:rFonts w:ascii="Times New Roman" w:hAnsi="Times New Roman" w:cs="Times New Roman"/>
          <w:sz w:val="24"/>
        </w:rPr>
      </w:pPr>
    </w:p>
    <w:p w:rsidR="00B52EE1" w:rsidRPr="001D71E3" w:rsidRDefault="00B52EE1" w:rsidP="003B58C6">
      <w:pPr>
        <w:spacing w:line="480" w:lineRule="auto"/>
        <w:rPr>
          <w:rFonts w:ascii="Times New Roman" w:hAnsi="Times New Roman" w:cs="Times New Roman"/>
          <w:sz w:val="24"/>
        </w:rPr>
      </w:pPr>
    </w:p>
    <w:p w:rsidR="00460886" w:rsidRPr="00C33CFF" w:rsidRDefault="002F6247" w:rsidP="00230B13">
      <w:pPr>
        <w:spacing w:line="480" w:lineRule="auto"/>
        <w:jc w:val="both"/>
        <w:outlineLvl w:val="0"/>
        <w:rPr>
          <w:rFonts w:ascii="Times New Roman" w:hAnsi="Times New Roman" w:cs="Times New Roman"/>
          <w:b/>
          <w:sz w:val="24"/>
          <w:szCs w:val="24"/>
        </w:rPr>
      </w:pPr>
      <w:bookmarkStart w:id="17" w:name="_Toc479337481"/>
      <w:r w:rsidRPr="00C33CFF">
        <w:rPr>
          <w:rFonts w:ascii="Times New Roman" w:hAnsi="Times New Roman" w:cs="Times New Roman"/>
          <w:b/>
          <w:sz w:val="24"/>
          <w:szCs w:val="24"/>
        </w:rPr>
        <w:lastRenderedPageBreak/>
        <w:t>O</w:t>
      </w:r>
      <w:r w:rsidR="00CA6D7D" w:rsidRPr="00C33CFF">
        <w:rPr>
          <w:rFonts w:ascii="Times New Roman" w:hAnsi="Times New Roman" w:cs="Times New Roman"/>
          <w:b/>
          <w:sz w:val="24"/>
          <w:szCs w:val="24"/>
        </w:rPr>
        <w:t>bjetivo general</w:t>
      </w:r>
      <w:bookmarkEnd w:id="17"/>
    </w:p>
    <w:p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rsidR="00460886" w:rsidRPr="00C33CFF" w:rsidRDefault="00CA6D7D" w:rsidP="005E7B00">
      <w:pPr>
        <w:pStyle w:val="Ttulo2"/>
        <w:spacing w:line="480" w:lineRule="auto"/>
        <w:rPr>
          <w:rFonts w:ascii="Times New Roman" w:hAnsi="Times New Roman" w:cs="Times New Roman"/>
          <w:b/>
          <w:sz w:val="24"/>
          <w:szCs w:val="24"/>
        </w:rPr>
      </w:pPr>
      <w:bookmarkStart w:id="18" w:name="_Toc479337415"/>
      <w:bookmarkStart w:id="19" w:name="_Toc479337482"/>
      <w:r w:rsidRPr="00C33CFF">
        <w:rPr>
          <w:rFonts w:ascii="Times New Roman" w:hAnsi="Times New Roman" w:cs="Times New Roman"/>
          <w:b/>
          <w:sz w:val="24"/>
          <w:szCs w:val="24"/>
        </w:rPr>
        <w:t>Objetivos específicos</w:t>
      </w:r>
      <w:bookmarkEnd w:id="18"/>
      <w:bookmarkEnd w:id="19"/>
    </w:p>
    <w:p w:rsidR="00D83265" w:rsidRPr="00D83265" w:rsidRDefault="006D5842" w:rsidP="005E7B00">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20" w:name="OLE_LINK96"/>
      <w:bookmarkStart w:id="21" w:name="OLE_LINK97"/>
      <w:bookmarkStart w:id="22"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p>
    <w:p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empleados que permita identificar que los cambios que realiza.</w:t>
      </w:r>
    </w:p>
    <w:p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rsidR="008535AE" w:rsidRDefault="008535AE"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espacios que ayude llevar el control de la disponibilidad de uso.</w:t>
      </w:r>
    </w:p>
    <w:p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p>
    <w:p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EA6067">
        <w:rPr>
          <w:rFonts w:ascii="Times New Roman" w:eastAsia="Times New Roman" w:hAnsi="Times New Roman" w:cs="Times New Roman"/>
          <w:sz w:val="24"/>
          <w:szCs w:val="24"/>
          <w:lang w:val="es-ES"/>
        </w:rPr>
        <w:t xml:space="preserve">gestión de </w:t>
      </w:r>
      <w:r>
        <w:rPr>
          <w:rFonts w:ascii="Times New Roman" w:eastAsia="Times New Roman" w:hAnsi="Times New Roman" w:cs="Times New Roman"/>
          <w:sz w:val="24"/>
          <w:szCs w:val="24"/>
          <w:lang w:val="es-ES"/>
        </w:rPr>
        <w:t>solicitudes</w:t>
      </w:r>
      <w:r w:rsidR="00D83265">
        <w:rPr>
          <w:rFonts w:ascii="Times New Roman" w:eastAsia="Times New Roman" w:hAnsi="Times New Roman" w:cs="Times New Roman"/>
          <w:sz w:val="24"/>
          <w:szCs w:val="24"/>
          <w:lang w:val="es-ES"/>
        </w:rPr>
        <w:t xml:space="preserve"> administrativas</w:t>
      </w:r>
      <w:r>
        <w:rPr>
          <w:rFonts w:ascii="Times New Roman" w:eastAsia="Times New Roman" w:hAnsi="Times New Roman" w:cs="Times New Roman"/>
          <w:sz w:val="24"/>
          <w:szCs w:val="24"/>
          <w:lang w:val="es-ES"/>
        </w:rPr>
        <w:t xml:space="preserve"> que permita tener el control </w:t>
      </w:r>
      <w:r w:rsidR="00D83265">
        <w:rPr>
          <w:rFonts w:ascii="Times New Roman" w:eastAsia="Times New Roman" w:hAnsi="Times New Roman" w:cs="Times New Roman"/>
          <w:sz w:val="24"/>
          <w:szCs w:val="24"/>
          <w:lang w:val="es-ES"/>
        </w:rPr>
        <w:t xml:space="preserve">y seguimiento </w:t>
      </w:r>
      <w:r>
        <w:rPr>
          <w:rFonts w:ascii="Times New Roman" w:eastAsia="Times New Roman" w:hAnsi="Times New Roman" w:cs="Times New Roman"/>
          <w:sz w:val="24"/>
          <w:szCs w:val="24"/>
          <w:lang w:val="es-ES"/>
        </w:rPr>
        <w:t>de las solicitudes realizadas por los estudiantes, por medio de reportes</w:t>
      </w:r>
      <w:r w:rsidR="00EA6067">
        <w:rPr>
          <w:rFonts w:ascii="Times New Roman" w:eastAsia="Times New Roman" w:hAnsi="Times New Roman" w:cs="Times New Roman"/>
          <w:sz w:val="24"/>
          <w:szCs w:val="24"/>
          <w:lang w:val="es-ES"/>
        </w:rPr>
        <w:t xml:space="preserve"> estadísticos</w:t>
      </w:r>
      <w:r>
        <w:rPr>
          <w:rFonts w:ascii="Times New Roman" w:eastAsia="Times New Roman" w:hAnsi="Times New Roman" w:cs="Times New Roman"/>
          <w:sz w:val="24"/>
          <w:szCs w:val="24"/>
          <w:lang w:val="es-ES"/>
        </w:rPr>
        <w:t>.</w:t>
      </w:r>
    </w:p>
    <w:p w:rsidR="00306656" w:rsidRDefault="00306656"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lastRenderedPageBreak/>
        <w:t>Desarrollar un módulo de admisiones que ayude a mejorar el proceso de registro, y a su vez la consulta de los resultado</w:t>
      </w:r>
      <w:r w:rsidR="00524694">
        <w:rPr>
          <w:rFonts w:ascii="Times New Roman" w:eastAsia="Times New Roman" w:hAnsi="Times New Roman" w:cs="Times New Roman"/>
          <w:sz w:val="24"/>
          <w:szCs w:val="24"/>
          <w:lang w:val="es-ES"/>
        </w:rPr>
        <w:t>s</w:t>
      </w:r>
      <w:r>
        <w:rPr>
          <w:rFonts w:ascii="Times New Roman" w:eastAsia="Times New Roman" w:hAnsi="Times New Roman" w:cs="Times New Roman"/>
          <w:sz w:val="24"/>
          <w:szCs w:val="24"/>
          <w:lang w:val="es-ES"/>
        </w:rPr>
        <w:t>.</w:t>
      </w:r>
    </w:p>
    <w:p w:rsidR="00BC4DAB"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 Desarrollar un módulo gestión  de expedientes </w:t>
      </w:r>
      <w:r w:rsidR="00D83265">
        <w:rPr>
          <w:rFonts w:ascii="Times New Roman" w:eastAsia="Times New Roman" w:hAnsi="Times New Roman" w:cs="Times New Roman"/>
          <w:sz w:val="24"/>
          <w:szCs w:val="24"/>
          <w:lang w:val="es-ES"/>
        </w:rPr>
        <w:t xml:space="preserve">de estudiantes </w:t>
      </w:r>
      <w:r>
        <w:rPr>
          <w:rFonts w:ascii="Times New Roman" w:eastAsia="Times New Roman" w:hAnsi="Times New Roman" w:cs="Times New Roman"/>
          <w:sz w:val="24"/>
          <w:szCs w:val="24"/>
          <w:lang w:val="es-ES"/>
        </w:rPr>
        <w:t xml:space="preserve">que permita la mejora de los procesos de consulta, </w:t>
      </w:r>
      <w:r w:rsidR="00D83265">
        <w:rPr>
          <w:rFonts w:ascii="Times New Roman" w:eastAsia="Times New Roman" w:hAnsi="Times New Roman" w:cs="Times New Roman"/>
          <w:sz w:val="24"/>
          <w:szCs w:val="24"/>
          <w:lang w:val="es-ES"/>
        </w:rPr>
        <w:t xml:space="preserve">y </w:t>
      </w:r>
      <w:r>
        <w:rPr>
          <w:rFonts w:ascii="Times New Roman" w:eastAsia="Times New Roman" w:hAnsi="Times New Roman" w:cs="Times New Roman"/>
          <w:sz w:val="24"/>
          <w:szCs w:val="24"/>
          <w:lang w:val="es-ES"/>
        </w:rPr>
        <w:t>actualización</w:t>
      </w:r>
      <w:r w:rsidR="00D83265">
        <w:rPr>
          <w:rFonts w:ascii="Times New Roman" w:eastAsia="Times New Roman" w:hAnsi="Times New Roman" w:cs="Times New Roman"/>
          <w:sz w:val="24"/>
          <w:szCs w:val="24"/>
          <w:lang w:val="es-ES"/>
        </w:rPr>
        <w:t xml:space="preserve"> de información.</w:t>
      </w:r>
    </w:p>
    <w:p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Generar la documentación del sistema de información para la CRU, de acuerdo a la metodología RUP</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p>
    <w:p w:rsidR="00551A78" w:rsidRPr="00551A78" w:rsidRDefault="00551A78"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Realizar una encuesta de percepción de los estudiantes, </w:t>
      </w:r>
      <w:r w:rsidR="008535AE">
        <w:rPr>
          <w:rFonts w:ascii="Times New Roman" w:eastAsia="Times New Roman" w:hAnsi="Times New Roman" w:cs="Times New Roman"/>
          <w:sz w:val="24"/>
          <w:szCs w:val="24"/>
          <w:lang w:val="es-ES"/>
        </w:rPr>
        <w:t>respecto</w:t>
      </w:r>
      <w:r>
        <w:rPr>
          <w:rFonts w:ascii="Times New Roman" w:eastAsia="Times New Roman" w:hAnsi="Times New Roman" w:cs="Times New Roman"/>
          <w:sz w:val="24"/>
          <w:szCs w:val="24"/>
          <w:lang w:val="es-ES"/>
        </w:rPr>
        <w:t xml:space="preserve"> a los </w:t>
      </w:r>
      <w:r w:rsidR="008535AE">
        <w:rPr>
          <w:rFonts w:ascii="Times New Roman" w:eastAsia="Times New Roman" w:hAnsi="Times New Roman" w:cs="Times New Roman"/>
          <w:sz w:val="24"/>
          <w:szCs w:val="24"/>
          <w:lang w:val="es-ES"/>
        </w:rPr>
        <w:t>módulos</w:t>
      </w:r>
      <w:r>
        <w:rPr>
          <w:rFonts w:ascii="Times New Roman" w:eastAsia="Times New Roman" w:hAnsi="Times New Roman" w:cs="Times New Roman"/>
          <w:sz w:val="24"/>
          <w:szCs w:val="24"/>
          <w:lang w:val="es-ES"/>
        </w:rPr>
        <w:t xml:space="preserve"> que se implementaran en la APP.</w:t>
      </w:r>
    </w:p>
    <w:bookmarkEnd w:id="20"/>
    <w:bookmarkEnd w:id="21"/>
    <w:bookmarkEnd w:id="22"/>
    <w:p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rsidR="00460886" w:rsidRPr="00C33CFF" w:rsidRDefault="009D1B60" w:rsidP="00C01259">
      <w:pPr>
        <w:pStyle w:val="Ttulo1"/>
        <w:spacing w:line="480" w:lineRule="auto"/>
        <w:jc w:val="both"/>
        <w:rPr>
          <w:rFonts w:ascii="Times New Roman" w:hAnsi="Times New Roman" w:cs="Times New Roman"/>
          <w:sz w:val="24"/>
          <w:szCs w:val="24"/>
        </w:rPr>
      </w:pPr>
      <w:bookmarkStart w:id="23" w:name="_Toc479337483"/>
      <w:r w:rsidRPr="00556C3E">
        <w:rPr>
          <w:rFonts w:ascii="Times New Roman" w:hAnsi="Times New Roman" w:cs="Times New Roman"/>
          <w:b/>
          <w:sz w:val="24"/>
          <w:szCs w:val="24"/>
        </w:rPr>
        <w:lastRenderedPageBreak/>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23"/>
    </w:p>
    <w:p w:rsidR="00FB0D04" w:rsidRPr="00C33CFF"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rsidR="00875835" w:rsidRPr="00C33CFF" w:rsidRDefault="00A06658" w:rsidP="00C01259">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rsidR="0018306A" w:rsidRPr="00C33CFF" w:rsidRDefault="00875835"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End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875835"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rsidR="006E0731"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rsidR="006E0731" w:rsidRPr="00C33CFF" w:rsidRDefault="006E0731"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875835"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rsidR="006E0731"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Es poca la información acerca del espacio a reservar, puesto que no se tiene presente información  de ubicación, capacidad de personas, etc.</w:t>
      </w:r>
    </w:p>
    <w:p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rsidR="00482275"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C141DA" w:rsidRPr="00C33CFF" w:rsidRDefault="0048227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End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4915E3">
            <w:rPr>
              <w:rFonts w:ascii="Times New Roman" w:hAnsi="Times New Roman" w:cs="Times New Roman"/>
              <w:noProof/>
              <w:sz w:val="24"/>
              <w:szCs w:val="24"/>
              <w:lang w:val="es-ES"/>
            </w:rPr>
            <w:t xml:space="preserve"> </w:t>
          </w:r>
          <w:r w:rsidR="004915E3" w:rsidRPr="004915E3">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rsidR="00C141DA" w:rsidRPr="00C33CFF" w:rsidRDefault="00E2450D" w:rsidP="00230B13">
      <w:pPr>
        <w:spacing w:line="480" w:lineRule="auto"/>
        <w:ind w:firstLine="427"/>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482275" w:rsidRPr="00C33CFF" w:rsidRDefault="00C141DA"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rsidR="00C141DA" w:rsidRPr="00C33CFF" w:rsidRDefault="00C141DA"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C141DA"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rsidR="00E2450D"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rsidR="00E2450D" w:rsidRPr="00C33CFF" w:rsidRDefault="00E2450D"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Desventajas</w:t>
      </w:r>
    </w:p>
    <w:p w:rsidR="00E2450D" w:rsidRPr="00C33CFF" w:rsidRDefault="00E2450D"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rsidR="00E2450D" w:rsidRPr="00C33CFF" w:rsidRDefault="00F97069"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rsidR="006E0731"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rsidR="00E9677F" w:rsidRPr="00C33CFF" w:rsidRDefault="00F9706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End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rsidR="00F97069" w:rsidRPr="00C33CFF" w:rsidRDefault="00C428AB"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rsidR="00E9677F"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rsidR="00D37D85" w:rsidRPr="00C33CFF" w:rsidRDefault="00D37D85"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D37D85"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rsidR="00B55D07"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lastRenderedPageBreak/>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rsidR="00B55D07" w:rsidRPr="00C33CFF" w:rsidRDefault="00B55D07"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rsidR="00B55D07" w:rsidRPr="00C33CFF" w:rsidRDefault="00B55D07"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rsidR="00556C3E" w:rsidRPr="00556C3E" w:rsidRDefault="00C428AB"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rsidR="009C73D4" w:rsidRPr="00556C3E" w:rsidRDefault="00A06658" w:rsidP="00230B13">
      <w:pPr>
        <w:spacing w:line="480" w:lineRule="auto"/>
        <w:jc w:val="both"/>
        <w:rPr>
          <w:rFonts w:ascii="Times New Roman" w:hAnsi="Times New Roman" w:cs="Times New Roman"/>
          <w:b/>
          <w:sz w:val="24"/>
          <w:szCs w:val="24"/>
        </w:rPr>
      </w:pPr>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
    <w:p w:rsidR="00C33CFF" w:rsidRPr="00C33CFF" w:rsidRDefault="00C33CF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C33CFF" w:rsidRDefault="00390A88"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C33CFF" w:rsidRPr="00C33CFF" w:rsidRDefault="00C33CFF" w:rsidP="00230B13">
      <w:pPr>
        <w:pStyle w:val="Prrafodelista"/>
        <w:numPr>
          <w:ilvl w:val="0"/>
          <w:numId w:val="2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rsid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rsidR="00C33CFF" w:rsidRP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rsidR="00C33CFF" w:rsidRPr="00C33CFF" w:rsidRDefault="00C33CFF"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C33CFF"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El tipo de software el local, lo cual significa que la información siempre permanecerá en la red de la entidad que lo administre.</w:t>
      </w:r>
    </w:p>
    <w:p w:rsidR="00801F79"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Tiene una interfaz amigable con el usuario, además de sus accesos directos con el teclado, lo cual agiliza los procesos.</w:t>
      </w:r>
    </w:p>
    <w:p w:rsidR="00801F79" w:rsidRDefault="00801F79"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Desventajas</w:t>
      </w:r>
    </w:p>
    <w:p w:rsidR="00801F79" w:rsidRDefault="00801F7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rsidR="00801F79" w:rsidRPr="00801F79" w:rsidRDefault="002A658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rsidR="009C73D4" w:rsidRDefault="00A06658"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F</w:t>
      </w:r>
      <w:r w:rsidR="001A3CFB">
        <w:rPr>
          <w:rFonts w:ascii="Times New Roman" w:hAnsi="Times New Roman" w:cs="Times New Roman"/>
          <w:b/>
          <w:sz w:val="24"/>
          <w:szCs w:val="24"/>
        </w:rPr>
        <w:t>ronthotel</w:t>
      </w:r>
    </w:p>
    <w:p w:rsidR="006F78AD" w:rsidRDefault="006F78AD"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6F78AD" w:rsidRDefault="006F78AD"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Módulos</w:t>
      </w:r>
    </w:p>
    <w:p w:rsidR="006F78AD" w:rsidRPr="00FD3619" w:rsidRDefault="00390A88"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Ventajas</w:t>
      </w:r>
    </w:p>
    <w:p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t>Permite administración desde cualquier punto del mundo gracias a que es un aplicativo web.</w:t>
      </w:r>
    </w:p>
    <w:p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Permite integración con cualquier tipo de dispositivo de receptor de información (Scanner, datafono, pistola lectora).</w:t>
      </w:r>
    </w:p>
    <w:p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Desventajas</w:t>
      </w:r>
    </w:p>
    <w:p w:rsidR="00FD3619" w:rsidRPr="00FD3619"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rsidR="00FD3619" w:rsidRPr="00A06658"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gran variedad de módulos para las áreas del hotel, pierde el objetivo principal, por tanto no tiene  un límite de operación.</w:t>
      </w:r>
    </w:p>
    <w:p w:rsidR="00460886" w:rsidRPr="00C33CFF" w:rsidRDefault="001A3CFB" w:rsidP="00230B13">
      <w:pPr>
        <w:pStyle w:val="Ttulo1"/>
        <w:jc w:val="both"/>
        <w:rPr>
          <w:rFonts w:ascii="Times New Roman" w:hAnsi="Times New Roman" w:cs="Times New Roman"/>
          <w:b/>
          <w:sz w:val="24"/>
          <w:szCs w:val="24"/>
        </w:rPr>
      </w:pPr>
      <w:bookmarkStart w:id="24" w:name="_Toc479337484"/>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24"/>
    </w:p>
    <w:p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rsidR="00C428AB" w:rsidRPr="00C33CFF"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rsidR="004915E3" w:rsidRPr="004915E3" w:rsidRDefault="004915E3" w:rsidP="00C01259">
      <w:pPr>
        <w:pStyle w:val="Ttulo2"/>
        <w:spacing w:line="480" w:lineRule="auto"/>
        <w:rPr>
          <w:rFonts w:ascii="Times New Roman" w:hAnsi="Times New Roman" w:cs="Times New Roman"/>
          <w:b/>
          <w:sz w:val="24"/>
          <w:szCs w:val="24"/>
        </w:rPr>
      </w:pPr>
      <w:bookmarkStart w:id="25" w:name="_Toc479337485"/>
      <w:r w:rsidRPr="004915E3">
        <w:rPr>
          <w:rFonts w:ascii="Times New Roman" w:hAnsi="Times New Roman" w:cs="Times New Roman"/>
          <w:b/>
          <w:sz w:val="24"/>
          <w:szCs w:val="24"/>
        </w:rPr>
        <w:t>Marco Legal</w:t>
      </w:r>
      <w:bookmarkEnd w:id="25"/>
    </w:p>
    <w:p w:rsidR="004915E3" w:rsidRDefault="004915E3" w:rsidP="00C01259">
      <w:pPr>
        <w:spacing w:line="480" w:lineRule="auto"/>
        <w:jc w:val="both"/>
        <w:rPr>
          <w:rFonts w:ascii="Times New Roman" w:hAnsi="Times New Roman" w:cs="Times New Roman"/>
          <w:sz w:val="24"/>
          <w:szCs w:val="24"/>
        </w:rPr>
      </w:pPr>
      <w:r w:rsidRPr="004915E3">
        <w:rPr>
          <w:rFonts w:ascii="Times New Roman" w:hAnsi="Times New Roman" w:cs="Times New Roman"/>
          <w:sz w:val="24"/>
          <w:szCs w:val="24"/>
        </w:rPr>
        <w:t xml:space="preserve">LEY ESTATUTARIA 1581 DE 2012/ </w:t>
      </w:r>
      <w:sdt>
        <w:sdtPr>
          <w:rPr>
            <w:rFonts w:ascii="Times New Roman" w:hAnsi="Times New Roman" w:cs="Times New Roman"/>
            <w:sz w:val="24"/>
            <w:szCs w:val="24"/>
          </w:rPr>
          <w:id w:val="31121889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Rep12 \l 9226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(Colombia, 2012)</w:t>
          </w:r>
          <w:r>
            <w:rPr>
              <w:rFonts w:ascii="Times New Roman" w:hAnsi="Times New Roman" w:cs="Times New Roman"/>
              <w:sz w:val="24"/>
              <w:szCs w:val="24"/>
            </w:rPr>
            <w:fldChar w:fldCharType="end"/>
          </w:r>
        </w:sdtContent>
      </w:sdt>
    </w:p>
    <w:p w:rsidR="004915E3" w:rsidRPr="004915E3" w:rsidRDefault="004915E3" w:rsidP="00C01259">
      <w:pPr>
        <w:spacing w:line="480" w:lineRule="auto"/>
        <w:ind w:firstLine="720"/>
        <w:jc w:val="both"/>
        <w:rPr>
          <w:rFonts w:ascii="Times New Roman" w:hAnsi="Times New Roman" w:cs="Times New Roman"/>
          <w:sz w:val="24"/>
          <w:szCs w:val="24"/>
        </w:rPr>
      </w:pPr>
      <w:r w:rsidRPr="004915E3">
        <w:rPr>
          <w:rFonts w:ascii="Times New Roman" w:hAnsi="Times New Roman" w:cs="Times New Roman"/>
          <w:sz w:val="24"/>
          <w:szCs w:val="24"/>
        </w:rPr>
        <w:t>La presente ley aplicará al tratamiento de datos personales efectuado en territorio colombiano o cuando al Responsable del Tratamiento o Encargado del Tratamiento no establecido en territorio nacional le sea aplicable la legislación colombiana en virtud de normas y tratados internacionales</w:t>
      </w:r>
    </w:p>
    <w:p w:rsidR="00460886" w:rsidRPr="00C33CFF" w:rsidRDefault="001A3CFB" w:rsidP="00230B13">
      <w:pPr>
        <w:pStyle w:val="Ttulo1"/>
        <w:jc w:val="both"/>
        <w:rPr>
          <w:rFonts w:ascii="Times New Roman" w:hAnsi="Times New Roman" w:cs="Times New Roman"/>
          <w:b/>
          <w:sz w:val="24"/>
          <w:szCs w:val="24"/>
        </w:rPr>
      </w:pPr>
      <w:bookmarkStart w:id="26" w:name="_Toc479337486"/>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26"/>
    </w:p>
    <w:p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rsidR="004915E3" w:rsidRPr="00C33CFF" w:rsidRDefault="004915E3" w:rsidP="00230B13">
      <w:pPr>
        <w:spacing w:line="480" w:lineRule="auto"/>
        <w:jc w:val="both"/>
        <w:rPr>
          <w:rFonts w:ascii="Times New Roman" w:hAnsi="Times New Roman" w:cs="Times New Roman"/>
          <w:sz w:val="24"/>
          <w:szCs w:val="24"/>
        </w:rPr>
      </w:pPr>
    </w:p>
    <w:p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rsidR="00380182"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Solicitud Administrativa</w:t>
      </w:r>
    </w:p>
    <w:p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1B2951">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tab/>
        <w:t>Hace referencia al proceso de permitir trasladar un caso o solicitud a otra persona la cual le dará solución o la trasladara a otro recurso humano, esto debe verse reflejado en el histórico.</w:t>
      </w:r>
    </w:p>
    <w:p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w:t>
      </w:r>
      <w:r w:rsidR="008B1B0F" w:rsidRPr="00C33CFF">
        <w:rPr>
          <w:rFonts w:ascii="Times New Roman" w:hAnsi="Times New Roman" w:cs="Times New Roman"/>
          <w:sz w:val="24"/>
          <w:szCs w:val="24"/>
        </w:rPr>
        <w:lastRenderedPageBreak/>
        <w:t xml:space="preserve">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r w:rsidRPr="00AB320E">
        <w:rPr>
          <w:rFonts w:ascii="Times New Roman" w:hAnsi="Times New Roman" w:cs="Times New Roman"/>
          <w:b/>
          <w:sz w:val="24"/>
          <w:szCs w:val="24"/>
        </w:rPr>
        <w:t>SQLProfiler</w:t>
      </w:r>
      <w:r>
        <w:rPr>
          <w:rFonts w:ascii="Times New Roman" w:hAnsi="Times New Roman" w:cs="Times New Roman"/>
          <w:sz w:val="24"/>
          <w:szCs w:val="24"/>
        </w:rPr>
        <w:t>, es una herramienta de SQL Server, la cual permite monitorizar los diferentes perfiles que acceden a la base de datos.</w:t>
      </w:r>
    </w:p>
    <w:p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Pr>
          <w:rFonts w:ascii="Times New Roman" w:hAnsi="Times New Roman" w:cs="Times New Roman"/>
          <w:sz w:val="24"/>
          <w:szCs w:val="24"/>
        </w:rPr>
        <w:t>, reutilización, e integridad.</w:t>
      </w:r>
    </w:p>
    <w:p w:rsidR="00AE4C67"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Hojas de Estilo </w:t>
      </w:r>
      <w:r w:rsidRPr="00C33CFF">
        <w:rPr>
          <w:rFonts w:ascii="Times New Roman" w:hAnsi="Times New Roman" w:cs="Times New Roman"/>
          <w:sz w:val="24"/>
          <w:szCs w:val="24"/>
        </w:rPr>
        <w:t xml:space="preserve"> </w:t>
      </w:r>
    </w:p>
    <w:p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rsidR="002928B6" w:rsidRPr="002928B6" w:rsidRDefault="002928B6" w:rsidP="00C01259">
      <w:pPr>
        <w:rPr>
          <w:rFonts w:ascii="Times New Roman" w:hAnsi="Times New Roman" w:cs="Times New Roman"/>
          <w:b/>
          <w:sz w:val="24"/>
          <w:szCs w:val="24"/>
        </w:rPr>
      </w:pPr>
      <w:r>
        <w:rPr>
          <w:rFonts w:ascii="Times New Roman" w:hAnsi="Times New Roman" w:cs="Times New Roman"/>
          <w:b/>
          <w:sz w:val="24"/>
          <w:szCs w:val="24"/>
        </w:rPr>
        <w:t>Arquitectura MVC</w:t>
      </w:r>
    </w:p>
    <w:p w:rsidR="002928B6" w:rsidRDefault="002928B6"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End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rsidR="007B07C8" w:rsidRPr="007B07C8" w:rsidRDefault="007B07C8"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Este patrón de diseño, se encuentra desarrollado en varios frameworks para lenguajes de programación como  c#, php entre otros; se caracterizan por agilizar la etapa de programación, y enfocarse más en la seguridad, reutilización, y simplicidad.</w:t>
      </w:r>
    </w:p>
    <w:p w:rsidR="00460886" w:rsidRPr="00C33CFF" w:rsidRDefault="001A3CFB" w:rsidP="00230B13">
      <w:pPr>
        <w:pStyle w:val="Ttulo1"/>
        <w:jc w:val="both"/>
        <w:rPr>
          <w:rFonts w:ascii="Times New Roman" w:hAnsi="Times New Roman" w:cs="Times New Roman"/>
          <w:b/>
          <w:sz w:val="24"/>
          <w:szCs w:val="24"/>
        </w:rPr>
      </w:pPr>
      <w:bookmarkStart w:id="27" w:name="_Toc479337487"/>
      <w:r w:rsidRPr="00C33CFF">
        <w:rPr>
          <w:rFonts w:ascii="Times New Roman" w:hAnsi="Times New Roman" w:cs="Times New Roman"/>
          <w:b/>
          <w:sz w:val="24"/>
          <w:szCs w:val="24"/>
        </w:rPr>
        <w:t>Metodología</w:t>
      </w:r>
      <w:r w:rsidR="00AB320E">
        <w:rPr>
          <w:rFonts w:ascii="Times New Roman" w:hAnsi="Times New Roman" w:cs="Times New Roman"/>
          <w:b/>
          <w:sz w:val="24"/>
          <w:szCs w:val="24"/>
        </w:rPr>
        <w:t xml:space="preserve"> de Desarrollo</w:t>
      </w:r>
      <w:bookmarkEnd w:id="27"/>
    </w:p>
    <w:p w:rsidR="000E7DDE"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rsidR="005D6AA0" w:rsidRDefault="005D6AA0" w:rsidP="00230B13">
      <w:pPr>
        <w:spacing w:line="480" w:lineRule="auto"/>
        <w:jc w:val="both"/>
        <w:rPr>
          <w:rFonts w:ascii="Times New Roman" w:hAnsi="Times New Roman" w:cs="Times New Roman"/>
          <w:b/>
          <w:sz w:val="24"/>
          <w:szCs w:val="24"/>
        </w:rPr>
      </w:pPr>
      <w:r w:rsidRPr="00FA2325">
        <w:rPr>
          <w:rFonts w:ascii="Times New Roman" w:hAnsi="Times New Roman" w:cs="Times New Roman"/>
          <w:b/>
          <w:sz w:val="24"/>
          <w:szCs w:val="24"/>
        </w:rPr>
        <w:t>Scrum</w:t>
      </w:r>
    </w:p>
    <w:p w:rsidR="00D82C34" w:rsidRDefault="00D82C34"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rsidR="00D82C34" w:rsidRDefault="00D82C34"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5D6AA0"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la comunicación entre el equipo de trabajo, desde el Scrum master hasta el desarrollador, con el fin de eliminar las dudas que se presenten.</w:t>
      </w:r>
    </w:p>
    <w:p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5D6AA0" w:rsidRDefault="00976E4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rsidR="005D6AA0"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5D6AA0" w:rsidRDefault="005D6AA0"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5D6AA0" w:rsidRPr="00976E4B" w:rsidRDefault="005D6AA0"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rsidR="00976E4B" w:rsidRPr="00976E4B"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976E4B" w:rsidRPr="005D6AA0"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Contribuye de manera directa a una de las buenas prácticas, la documentación, posee todos los diagramas de UML para software.</w:t>
      </w:r>
    </w:p>
    <w:p w:rsidR="002F3289" w:rsidRPr="00C33CFF" w:rsidRDefault="007A0023" w:rsidP="00230B13">
      <w:pPr>
        <w:spacing w:line="480" w:lineRule="auto"/>
        <w:jc w:val="both"/>
        <w:rPr>
          <w:rFonts w:ascii="Times New Roman" w:hAnsi="Times New Roman" w:cs="Times New Roman"/>
          <w:b/>
          <w:sz w:val="24"/>
          <w:szCs w:val="24"/>
        </w:rPr>
      </w:pPr>
      <w:bookmarkStart w:id="28" w:name="_Toc453950529"/>
      <w:bookmarkStart w:id="29"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28"/>
      <w:bookmarkEnd w:id="29"/>
    </w:p>
    <w:p w:rsidR="007A0023"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7A0023" w:rsidRDefault="007A0023" w:rsidP="00230B13">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D0397C"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Debido a estas características, se hará uso por su sencillez en las fases, inicio, elaborac</w:t>
      </w:r>
      <w:r w:rsidR="00E7512A">
        <w:rPr>
          <w:rFonts w:ascii="Times New Roman" w:hAnsi="Times New Roman" w:cs="Times New Roman"/>
          <w:sz w:val="24"/>
          <w:szCs w:val="24"/>
        </w:rPr>
        <w:t>ión, construcción, y transición, además por ser una metodología robusta se garantizará, un adecuado desarrollo.</w:t>
      </w:r>
    </w:p>
    <w:p w:rsidR="007A0023" w:rsidRPr="00D0397C"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rsidR="007A0023" w:rsidRPr="00C33CFF"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Este modelo de ciclo de vida, fue creado por Barry Boehm, se caracteriza por las iteraciones entre las fases, del proyecto, donde se avanza de manera exponencial con el paso del tiempo. </w:t>
      </w:r>
    </w:p>
    <w:p w:rsidR="007A0023" w:rsidRPr="00C33CFF" w:rsidRDefault="007A0023"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AB320E" w:rsidRDefault="00AB320E" w:rsidP="00230B13">
      <w:pPr>
        <w:pStyle w:val="Ttulo1"/>
        <w:jc w:val="both"/>
        <w:rPr>
          <w:rFonts w:ascii="Times New Roman" w:hAnsi="Times New Roman" w:cs="Times New Roman"/>
          <w:b/>
          <w:sz w:val="24"/>
          <w:szCs w:val="24"/>
        </w:rPr>
      </w:pPr>
      <w:bookmarkStart w:id="30" w:name="_Toc479337488"/>
      <w:r>
        <w:rPr>
          <w:rFonts w:ascii="Times New Roman" w:hAnsi="Times New Roman" w:cs="Times New Roman"/>
          <w:b/>
          <w:sz w:val="24"/>
          <w:szCs w:val="24"/>
        </w:rPr>
        <w:t>Metodología de Investigación</w:t>
      </w:r>
      <w:bookmarkEnd w:id="30"/>
    </w:p>
    <w:p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355F31" w:rsidRDefault="00355F31" w:rsidP="00230B13">
      <w:pPr>
        <w:pStyle w:val="Ttulo1"/>
        <w:jc w:val="both"/>
        <w:rPr>
          <w:rFonts w:ascii="Times New Roman" w:hAnsi="Times New Roman" w:cs="Times New Roman"/>
          <w:b/>
          <w:sz w:val="24"/>
          <w:szCs w:val="24"/>
        </w:rPr>
      </w:pPr>
      <w:bookmarkStart w:id="31" w:name="_Toc479337489"/>
      <w:r>
        <w:rPr>
          <w:rFonts w:ascii="Times New Roman" w:hAnsi="Times New Roman" w:cs="Times New Roman"/>
          <w:b/>
          <w:sz w:val="24"/>
          <w:szCs w:val="24"/>
        </w:rPr>
        <w:t>Instrumentos utilizados para la recolección de información</w:t>
      </w:r>
      <w:bookmarkEnd w:id="31"/>
    </w:p>
    <w:p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Entrevista</w:t>
      </w:r>
    </w:p>
    <w:p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Cuáles?____________________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Cuál?____________________________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 (Datos personales, trabajo social, acompañamiento psicológico)?</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didáctico (Ajedrez, Parques,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11. Aparte de los espacios de alojamiento existen otros?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Gimnasio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Canchas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Salas de billar</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Otros. Cuáles?____________________________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Cuáles?______________________________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Cuántas?_______ Con qué frecuencia?_______________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rsidR="00355F31" w:rsidRPr="00C01259" w:rsidRDefault="001A3CFB" w:rsidP="00C01259">
      <w:pPr>
        <w:pStyle w:val="apa"/>
        <w:rPr>
          <w:rFonts w:cs="Times New Roman"/>
          <w:sz w:val="28"/>
          <w:szCs w:val="24"/>
        </w:rPr>
      </w:pPr>
      <w:bookmarkStart w:id="32" w:name="_Toc479337561"/>
      <w:r w:rsidRPr="00C01259">
        <w:rPr>
          <w:sz w:val="24"/>
        </w:rPr>
        <w:t xml:space="preserve">Tabla </w:t>
      </w:r>
      <w:r w:rsidR="00695EE4" w:rsidRPr="00C01259">
        <w:rPr>
          <w:sz w:val="24"/>
        </w:rPr>
        <w:fldChar w:fldCharType="begin"/>
      </w:r>
      <w:r w:rsidR="00695EE4" w:rsidRPr="00C01259">
        <w:rPr>
          <w:sz w:val="24"/>
        </w:rPr>
        <w:instrText xml:space="preserve"> SEQ Tabla \* ARABIC </w:instrText>
      </w:r>
      <w:r w:rsidR="00695EE4" w:rsidRPr="00C01259">
        <w:rPr>
          <w:sz w:val="24"/>
        </w:rPr>
        <w:fldChar w:fldCharType="separate"/>
      </w:r>
      <w:r w:rsidR="00695EE4" w:rsidRPr="00C01259">
        <w:rPr>
          <w:noProof/>
          <w:sz w:val="24"/>
        </w:rPr>
        <w:t>10</w:t>
      </w:r>
      <w:r w:rsidR="00695EE4" w:rsidRPr="00C01259">
        <w:rPr>
          <w:sz w:val="24"/>
        </w:rPr>
        <w:fldChar w:fldCharType="end"/>
      </w:r>
      <w:r w:rsidRPr="00C01259">
        <w:rPr>
          <w:sz w:val="24"/>
        </w:rPr>
        <w:t xml:space="preserve"> Formato de Encuesta</w:t>
      </w:r>
      <w:bookmarkEnd w:id="32"/>
    </w:p>
    <w:p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rsidR="00484CCC" w:rsidRDefault="00484CCC" w:rsidP="00230B13">
      <w:pPr>
        <w:pStyle w:val="apa"/>
        <w:jc w:val="both"/>
      </w:pPr>
      <w:r w:rsidRPr="00484CCC">
        <w:rPr>
          <w:noProof/>
        </w:rPr>
        <w:lastRenderedPageBreak/>
        <w:drawing>
          <wp:inline distT="0" distB="0" distL="0" distR="0" wp14:anchorId="3874CE22" wp14:editId="7414B588">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84CCC" w:rsidRDefault="00484CCC" w:rsidP="00230B13">
      <w:pPr>
        <w:pStyle w:val="apa"/>
        <w:jc w:val="both"/>
      </w:pPr>
      <w:bookmarkStart w:id="33" w:name="_Toc469185243"/>
      <w:r>
        <w:t xml:space="preserve">Figura </w:t>
      </w:r>
      <w:fldSimple w:instr=" SEQ Figura \* ARABIC ">
        <w:r w:rsidR="00362A44">
          <w:rPr>
            <w:noProof/>
          </w:rPr>
          <w:t>2</w:t>
        </w:r>
      </w:fldSimple>
      <w:r>
        <w:t xml:space="preserve"> Resultados Pregunta Nº 1</w:t>
      </w:r>
      <w:bookmarkEnd w:id="33"/>
    </w:p>
    <w:p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rsidR="00BC1CAE" w:rsidRDefault="00484CCC" w:rsidP="00230B13">
      <w:pPr>
        <w:keepNext/>
        <w:spacing w:line="480" w:lineRule="auto"/>
        <w:ind w:firstLine="720"/>
        <w:jc w:val="both"/>
      </w:pPr>
      <w:r>
        <w:rPr>
          <w:rFonts w:ascii="Times New Roman" w:hAnsi="Times New Roman" w:cs="Times New Roman"/>
          <w:noProof/>
          <w:sz w:val="24"/>
          <w:szCs w:val="24"/>
        </w:rPr>
        <w:drawing>
          <wp:inline distT="0" distB="0" distL="0" distR="0" wp14:anchorId="7F675BE7" wp14:editId="3B3DB0CB">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84CCC" w:rsidRDefault="00BC1CAE" w:rsidP="00230B13">
      <w:pPr>
        <w:pStyle w:val="apa"/>
        <w:jc w:val="both"/>
        <w:rPr>
          <w:rFonts w:cs="Times New Roman"/>
          <w:sz w:val="24"/>
          <w:szCs w:val="24"/>
        </w:rPr>
      </w:pPr>
      <w:bookmarkStart w:id="34" w:name="_Toc469185244"/>
      <w:r>
        <w:t xml:space="preserve">Figura </w:t>
      </w:r>
      <w:fldSimple w:instr=" SEQ Figura \* ARABIC ">
        <w:r w:rsidR="00362A44">
          <w:rPr>
            <w:noProof/>
          </w:rPr>
          <w:t>3</w:t>
        </w:r>
      </w:fldSimple>
      <w:r>
        <w:t xml:space="preserve"> Resultados Pregunta 2</w:t>
      </w:r>
      <w:bookmarkEnd w:id="34"/>
    </w:p>
    <w:p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rsidR="00BC1CAE" w:rsidRDefault="00BC1CAE" w:rsidP="00230B13">
      <w:pPr>
        <w:pStyle w:val="apa"/>
        <w:jc w:val="both"/>
      </w:pPr>
      <w:r>
        <w:rPr>
          <w:noProof/>
        </w:rPr>
        <w:lastRenderedPageBreak/>
        <w:drawing>
          <wp:inline distT="0" distB="0" distL="0" distR="0" wp14:anchorId="52E382EA" wp14:editId="7D221D0D">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C1CAE" w:rsidRDefault="00BC1CAE" w:rsidP="00230B13">
      <w:pPr>
        <w:pStyle w:val="apa"/>
        <w:jc w:val="both"/>
      </w:pPr>
      <w:bookmarkStart w:id="35" w:name="_Toc469185245"/>
      <w:r>
        <w:t xml:space="preserve">Figura </w:t>
      </w:r>
      <w:fldSimple w:instr=" SEQ Figura \* ARABIC ">
        <w:r w:rsidR="00362A44">
          <w:rPr>
            <w:noProof/>
          </w:rPr>
          <w:t>4</w:t>
        </w:r>
      </w:fldSimple>
      <w:r>
        <w:t xml:space="preserve"> Resultados Pregunta No 5</w:t>
      </w:r>
      <w:bookmarkEnd w:id="35"/>
    </w:p>
    <w:p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rsidR="00BC1CAE" w:rsidRDefault="005F15B7" w:rsidP="00230B13">
      <w:pPr>
        <w:keepNext/>
        <w:spacing w:line="480" w:lineRule="auto"/>
        <w:jc w:val="both"/>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4pt;height:242.5pt">
            <v:imagedata r:id="rId18" o:title="F2"/>
          </v:shape>
        </w:pict>
      </w:r>
    </w:p>
    <w:p w:rsidR="00BC1CAE" w:rsidRDefault="00BC1CAE" w:rsidP="00230B13">
      <w:pPr>
        <w:pStyle w:val="apa"/>
        <w:jc w:val="both"/>
        <w:rPr>
          <w:rFonts w:cs="Times New Roman"/>
          <w:sz w:val="24"/>
          <w:szCs w:val="24"/>
        </w:rPr>
      </w:pPr>
      <w:bookmarkStart w:id="36" w:name="_Toc469185246"/>
      <w:r>
        <w:t xml:space="preserve">Figura </w:t>
      </w:r>
      <w:fldSimple w:instr=" SEQ Figura \* ARABIC ">
        <w:r w:rsidR="00362A44">
          <w:rPr>
            <w:noProof/>
          </w:rPr>
          <w:t>5</w:t>
        </w:r>
      </w:fldSimple>
      <w:r>
        <w:t xml:space="preserve"> Archivador de Carpetas 1</w:t>
      </w:r>
      <w:bookmarkEnd w:id="36"/>
    </w:p>
    <w:p w:rsidR="00BC1CAE" w:rsidRDefault="005F15B7" w:rsidP="00230B13">
      <w:pPr>
        <w:keepNext/>
        <w:spacing w:line="480" w:lineRule="auto"/>
        <w:jc w:val="both"/>
      </w:pPr>
      <w:r>
        <w:rPr>
          <w:rFonts w:ascii="Times New Roman" w:hAnsi="Times New Roman" w:cs="Times New Roman"/>
          <w:sz w:val="24"/>
          <w:szCs w:val="24"/>
        </w:rPr>
        <w:lastRenderedPageBreak/>
        <w:pict>
          <v:shape id="_x0000_i1026" type="#_x0000_t75" style="width:253.35pt;height:340.3pt">
            <v:imagedata r:id="rId19" o:title="F1"/>
          </v:shape>
        </w:pict>
      </w:r>
    </w:p>
    <w:p w:rsidR="00BC1CAE" w:rsidRPr="00BC1CAE" w:rsidRDefault="00BC1CAE" w:rsidP="00230B13">
      <w:pPr>
        <w:pStyle w:val="apa"/>
        <w:jc w:val="both"/>
        <w:rPr>
          <w:rFonts w:cs="Times New Roman"/>
          <w:sz w:val="24"/>
          <w:szCs w:val="24"/>
        </w:rPr>
      </w:pPr>
      <w:bookmarkStart w:id="37" w:name="_Toc469185247"/>
      <w:r>
        <w:t xml:space="preserve">Figura </w:t>
      </w:r>
      <w:fldSimple w:instr=" SEQ Figura \* ARABIC ">
        <w:r w:rsidR="00362A44">
          <w:rPr>
            <w:noProof/>
          </w:rPr>
          <w:t>6</w:t>
        </w:r>
      </w:fldSimple>
      <w:r>
        <w:t xml:space="preserve"> Archivador de Carpetas No 2</w:t>
      </w:r>
      <w:bookmarkEnd w:id="37"/>
    </w:p>
    <w:p w:rsidR="00BC1CAE" w:rsidRDefault="00BC1CAE" w:rsidP="00230B13">
      <w:pPr>
        <w:keepNext/>
        <w:spacing w:line="480" w:lineRule="auto"/>
        <w:jc w:val="both"/>
      </w:pPr>
      <w:r>
        <w:rPr>
          <w:noProof/>
        </w:rPr>
        <w:drawing>
          <wp:inline distT="0" distB="0" distL="0" distR="0" wp14:anchorId="2CE5E412" wp14:editId="0A6B4BB4">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C1CAE" w:rsidRDefault="00BC1CAE" w:rsidP="00230B13">
      <w:pPr>
        <w:pStyle w:val="apa"/>
        <w:jc w:val="both"/>
        <w:rPr>
          <w:rFonts w:cs="Times New Roman"/>
          <w:b/>
          <w:sz w:val="24"/>
          <w:szCs w:val="24"/>
        </w:rPr>
      </w:pPr>
      <w:bookmarkStart w:id="38" w:name="_Toc469185248"/>
      <w:r>
        <w:t xml:space="preserve">Figura </w:t>
      </w:r>
      <w:fldSimple w:instr=" SEQ Figura \* ARABIC ">
        <w:r w:rsidR="00362A44">
          <w:rPr>
            <w:noProof/>
          </w:rPr>
          <w:t>7</w:t>
        </w:r>
      </w:fldSimple>
      <w:r>
        <w:t xml:space="preserve"> Resultados Pregunta No 10</w:t>
      </w:r>
      <w:bookmarkEnd w:id="38"/>
    </w:p>
    <w:p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rsidR="003D04FC" w:rsidRDefault="003D04FC" w:rsidP="00230B13">
      <w:pPr>
        <w:keepNext/>
        <w:spacing w:line="480" w:lineRule="auto"/>
        <w:jc w:val="both"/>
      </w:pPr>
      <w:r>
        <w:rPr>
          <w:noProof/>
        </w:rPr>
        <w:drawing>
          <wp:inline distT="0" distB="0" distL="0" distR="0" wp14:anchorId="3A6F8B26" wp14:editId="6439F164">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D04FC" w:rsidRPr="003D04FC" w:rsidRDefault="003D04FC" w:rsidP="00230B13">
      <w:pPr>
        <w:pStyle w:val="apa"/>
        <w:jc w:val="both"/>
        <w:rPr>
          <w:rFonts w:cs="Times New Roman"/>
          <w:sz w:val="24"/>
          <w:szCs w:val="24"/>
        </w:rPr>
      </w:pPr>
      <w:bookmarkStart w:id="39" w:name="_Toc469185249"/>
      <w:r>
        <w:t xml:space="preserve">Figura </w:t>
      </w:r>
      <w:fldSimple w:instr=" SEQ Figura \* ARABIC ">
        <w:r w:rsidR="00362A44">
          <w:rPr>
            <w:noProof/>
          </w:rPr>
          <w:t>8</w:t>
        </w:r>
      </w:fldSimple>
      <w:r>
        <w:t xml:space="preserve"> Resultados pregunta No 15</w:t>
      </w:r>
      <w:bookmarkEnd w:id="39"/>
    </w:p>
    <w:p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End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rsidR="00460886" w:rsidRPr="00C33CFF" w:rsidRDefault="00FB0D04" w:rsidP="00230B13">
      <w:pPr>
        <w:pStyle w:val="Ttulo1"/>
        <w:jc w:val="both"/>
        <w:rPr>
          <w:rFonts w:ascii="Times New Roman" w:hAnsi="Times New Roman" w:cs="Times New Roman"/>
          <w:b/>
          <w:sz w:val="24"/>
          <w:szCs w:val="24"/>
        </w:rPr>
      </w:pPr>
      <w:bookmarkStart w:id="40" w:name="_Toc479337490"/>
      <w:r w:rsidRPr="00C33CFF">
        <w:rPr>
          <w:rFonts w:ascii="Times New Roman" w:hAnsi="Times New Roman" w:cs="Times New Roman"/>
          <w:b/>
          <w:sz w:val="24"/>
          <w:szCs w:val="24"/>
        </w:rPr>
        <w:lastRenderedPageBreak/>
        <w:t>C</w:t>
      </w:r>
      <w:r w:rsidR="00B951D2" w:rsidRPr="00C33CFF">
        <w:rPr>
          <w:rFonts w:ascii="Times New Roman" w:hAnsi="Times New Roman" w:cs="Times New Roman"/>
          <w:b/>
          <w:sz w:val="24"/>
          <w:szCs w:val="24"/>
        </w:rPr>
        <w:t>ronograma</w:t>
      </w:r>
      <w:bookmarkEnd w:id="40"/>
    </w:p>
    <w:p w:rsidR="002E4F73"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rsidR="00A33E35" w:rsidRDefault="00A33E35" w:rsidP="00230B13">
      <w:pPr>
        <w:spacing w:line="480" w:lineRule="auto"/>
        <w:ind w:firstLine="720"/>
        <w:jc w:val="both"/>
        <w:rPr>
          <w:rFonts w:ascii="Times New Roman" w:hAnsi="Times New Roman" w:cs="Times New Roman"/>
          <w:sz w:val="24"/>
          <w:szCs w:val="24"/>
        </w:rPr>
      </w:pPr>
    </w:p>
    <w:p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rsidR="00A33E35" w:rsidRDefault="00A33E35" w:rsidP="00230B13">
      <w:pPr>
        <w:jc w:val="both"/>
        <w:rPr>
          <w:rFonts w:ascii="Times New Roman" w:hAnsi="Times New Roman" w:cs="Times New Roman"/>
          <w:sz w:val="24"/>
          <w:szCs w:val="24"/>
        </w:rPr>
      </w:pPr>
    </w:p>
    <w:bookmarkStart w:id="41"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p w:rsidR="009C73D4" w:rsidRPr="00AB320E" w:rsidRDefault="009C73D4" w:rsidP="00230B13">
          <w:pPr>
            <w:pStyle w:val="Ttulo1"/>
            <w:spacing w:line="480" w:lineRule="auto"/>
            <w:jc w:val="both"/>
            <w:rPr>
              <w:rFonts w:ascii="Times New Roman" w:hAnsi="Times New Roman" w:cs="Times New Roman"/>
              <w:b/>
              <w:sz w:val="24"/>
              <w:szCs w:val="24"/>
            </w:rPr>
          </w:pPr>
          <w:r w:rsidRPr="00AB320E">
            <w:rPr>
              <w:rFonts w:ascii="Times New Roman" w:hAnsi="Times New Roman" w:cs="Times New Roman"/>
              <w:b/>
              <w:sz w:val="24"/>
              <w:szCs w:val="24"/>
              <w:lang w:val="es-ES"/>
            </w:rPr>
            <w:t>Referencias</w:t>
          </w:r>
          <w:bookmarkEnd w:id="41"/>
        </w:p>
        <w:sdt>
          <w:sdtPr>
            <w:rPr>
              <w:rFonts w:ascii="Times New Roman" w:hAnsi="Times New Roman" w:cs="Times New Roman"/>
              <w:b/>
              <w:sz w:val="24"/>
              <w:szCs w:val="24"/>
            </w:rPr>
            <w:id w:val="-573587230"/>
            <w:bibliography/>
          </w:sdtPr>
          <w:sdtEndPr>
            <w:rPr>
              <w:b w:val="0"/>
            </w:rPr>
          </w:sdtEndPr>
          <w:sdtContent>
            <w:p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rsidR="00E23B56" w:rsidRDefault="00E23B56" w:rsidP="00230B13">
      <w:pPr>
        <w:spacing w:line="480" w:lineRule="auto"/>
        <w:jc w:val="both"/>
        <w:rPr>
          <w:rFonts w:ascii="Times New Roman" w:hAnsi="Times New Roman" w:cs="Times New Roman"/>
          <w:sz w:val="24"/>
          <w:szCs w:val="24"/>
        </w:rPr>
      </w:pPr>
    </w:p>
    <w:p w:rsidR="003406FA" w:rsidRDefault="003406FA" w:rsidP="00230B13">
      <w:pPr>
        <w:jc w:val="both"/>
        <w:rPr>
          <w:rFonts w:ascii="Times New Roman" w:hAnsi="Times New Roman" w:cs="Times New Roman"/>
          <w:sz w:val="24"/>
          <w:szCs w:val="24"/>
        </w:rPr>
      </w:pPr>
    </w:p>
    <w:sectPr w:rsidR="003406FA" w:rsidSect="002C7165">
      <w:pgSz w:w="12240" w:h="15840" w:code="1"/>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2712" w:rsidRDefault="009E2712" w:rsidP="0085117A">
      <w:pPr>
        <w:spacing w:line="240" w:lineRule="auto"/>
      </w:pPr>
      <w:r>
        <w:separator/>
      </w:r>
    </w:p>
  </w:endnote>
  <w:endnote w:type="continuationSeparator" w:id="0">
    <w:p w:rsidR="009E2712" w:rsidRDefault="009E2712"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2712" w:rsidRDefault="009E2712" w:rsidP="0085117A">
      <w:pPr>
        <w:spacing w:line="240" w:lineRule="auto"/>
      </w:pPr>
      <w:r>
        <w:separator/>
      </w:r>
    </w:p>
  </w:footnote>
  <w:footnote w:type="continuationSeparator" w:id="0">
    <w:p w:rsidR="009E2712" w:rsidRDefault="009E2712"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8C2" w:rsidRPr="00A33E35" w:rsidRDefault="005D28C2" w:rsidP="00362A44">
    <w:pPr>
      <w:pStyle w:val="Encabezado"/>
      <w:jc w:val="center"/>
      <w:rPr>
        <w:rFonts w:ascii="Times New Roman" w:hAnsi="Times New Roman" w:cs="Times New Roman"/>
        <w:sz w:val="24"/>
        <w:szCs w:val="24"/>
      </w:rPr>
    </w:pPr>
  </w:p>
  <w:p w:rsidR="005D28C2" w:rsidRDefault="005D28C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8C2" w:rsidRPr="005E5F75" w:rsidRDefault="005D28C2"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5F15B7" w:rsidRPr="005F15B7">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5" w15:restartNumberingAfterBreak="0">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7"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30"/>
  </w:num>
  <w:num w:numId="2">
    <w:abstractNumId w:val="28"/>
  </w:num>
  <w:num w:numId="3">
    <w:abstractNumId w:val="27"/>
  </w:num>
  <w:num w:numId="4">
    <w:abstractNumId w:val="33"/>
  </w:num>
  <w:num w:numId="5">
    <w:abstractNumId w:val="15"/>
  </w:num>
  <w:num w:numId="6">
    <w:abstractNumId w:val="18"/>
  </w:num>
  <w:num w:numId="7">
    <w:abstractNumId w:val="16"/>
  </w:num>
  <w:num w:numId="8">
    <w:abstractNumId w:val="23"/>
  </w:num>
  <w:num w:numId="9">
    <w:abstractNumId w:val="22"/>
  </w:num>
  <w:num w:numId="10">
    <w:abstractNumId w:val="20"/>
  </w:num>
  <w:num w:numId="11">
    <w:abstractNumId w:val="21"/>
  </w:num>
  <w:num w:numId="12">
    <w:abstractNumId w:val="32"/>
  </w:num>
  <w:num w:numId="13">
    <w:abstractNumId w:val="9"/>
  </w:num>
  <w:num w:numId="14">
    <w:abstractNumId w:val="24"/>
  </w:num>
  <w:num w:numId="15">
    <w:abstractNumId w:val="19"/>
  </w:num>
  <w:num w:numId="16">
    <w:abstractNumId w:val="25"/>
  </w:num>
  <w:num w:numId="17">
    <w:abstractNumId w:val="31"/>
  </w:num>
  <w:num w:numId="18">
    <w:abstractNumId w:val="11"/>
  </w:num>
  <w:num w:numId="19">
    <w:abstractNumId w:val="17"/>
  </w:num>
  <w:num w:numId="20">
    <w:abstractNumId w:val="4"/>
  </w:num>
  <w:num w:numId="21">
    <w:abstractNumId w:val="2"/>
  </w:num>
  <w:num w:numId="22">
    <w:abstractNumId w:val="29"/>
  </w:num>
  <w:num w:numId="23">
    <w:abstractNumId w:val="1"/>
  </w:num>
  <w:num w:numId="24">
    <w:abstractNumId w:val="0"/>
  </w:num>
  <w:num w:numId="25">
    <w:abstractNumId w:val="10"/>
  </w:num>
  <w:num w:numId="26">
    <w:abstractNumId w:val="26"/>
  </w:num>
  <w:num w:numId="27">
    <w:abstractNumId w:val="13"/>
  </w:num>
  <w:num w:numId="28">
    <w:abstractNumId w:val="3"/>
  </w:num>
  <w:num w:numId="29">
    <w:abstractNumId w:val="6"/>
  </w:num>
  <w:num w:numId="30">
    <w:abstractNumId w:val="8"/>
  </w:num>
  <w:num w:numId="31">
    <w:abstractNumId w:val="7"/>
  </w:num>
  <w:num w:numId="32">
    <w:abstractNumId w:val="34"/>
  </w:num>
  <w:num w:numId="33">
    <w:abstractNumId w:val="5"/>
  </w:num>
  <w:num w:numId="34">
    <w:abstractNumId w:val="12"/>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13031"/>
    <w:rsid w:val="000258E8"/>
    <w:rsid w:val="0005761A"/>
    <w:rsid w:val="000818E5"/>
    <w:rsid w:val="000822B9"/>
    <w:rsid w:val="000823EA"/>
    <w:rsid w:val="00082EE9"/>
    <w:rsid w:val="0009480E"/>
    <w:rsid w:val="000B1A0F"/>
    <w:rsid w:val="000C4F94"/>
    <w:rsid w:val="000C5465"/>
    <w:rsid w:val="000E7DDE"/>
    <w:rsid w:val="000F00AE"/>
    <w:rsid w:val="000F7269"/>
    <w:rsid w:val="001118C0"/>
    <w:rsid w:val="0011519A"/>
    <w:rsid w:val="001516B1"/>
    <w:rsid w:val="00152F0A"/>
    <w:rsid w:val="00153CEE"/>
    <w:rsid w:val="0016098D"/>
    <w:rsid w:val="00163441"/>
    <w:rsid w:val="00174631"/>
    <w:rsid w:val="0018306A"/>
    <w:rsid w:val="00186845"/>
    <w:rsid w:val="00187F7B"/>
    <w:rsid w:val="001A3CFB"/>
    <w:rsid w:val="001B2951"/>
    <w:rsid w:val="001C2D34"/>
    <w:rsid w:val="001D0A93"/>
    <w:rsid w:val="001D3D1D"/>
    <w:rsid w:val="001D3F04"/>
    <w:rsid w:val="001D71E3"/>
    <w:rsid w:val="001E61F8"/>
    <w:rsid w:val="001F756A"/>
    <w:rsid w:val="00221A86"/>
    <w:rsid w:val="00230B13"/>
    <w:rsid w:val="00233E55"/>
    <w:rsid w:val="00243FF6"/>
    <w:rsid w:val="00254015"/>
    <w:rsid w:val="0025646A"/>
    <w:rsid w:val="00256C41"/>
    <w:rsid w:val="0027422A"/>
    <w:rsid w:val="0027503D"/>
    <w:rsid w:val="002758AA"/>
    <w:rsid w:val="00283EA7"/>
    <w:rsid w:val="002928B6"/>
    <w:rsid w:val="002A00D3"/>
    <w:rsid w:val="002A33CF"/>
    <w:rsid w:val="002A6589"/>
    <w:rsid w:val="002B51B6"/>
    <w:rsid w:val="002B7A8E"/>
    <w:rsid w:val="002C7165"/>
    <w:rsid w:val="002D6DF5"/>
    <w:rsid w:val="002E0ED4"/>
    <w:rsid w:val="002E4F73"/>
    <w:rsid w:val="002F2B54"/>
    <w:rsid w:val="002F3289"/>
    <w:rsid w:val="002F6247"/>
    <w:rsid w:val="00306656"/>
    <w:rsid w:val="00306D76"/>
    <w:rsid w:val="00307498"/>
    <w:rsid w:val="00307908"/>
    <w:rsid w:val="0031285C"/>
    <w:rsid w:val="00314A3F"/>
    <w:rsid w:val="003406FA"/>
    <w:rsid w:val="00345B8A"/>
    <w:rsid w:val="00355F31"/>
    <w:rsid w:val="00362A44"/>
    <w:rsid w:val="00380182"/>
    <w:rsid w:val="003826E0"/>
    <w:rsid w:val="00383994"/>
    <w:rsid w:val="00390A88"/>
    <w:rsid w:val="003B0772"/>
    <w:rsid w:val="003B2163"/>
    <w:rsid w:val="003B58C6"/>
    <w:rsid w:val="003D04FC"/>
    <w:rsid w:val="003D24F2"/>
    <w:rsid w:val="003E4EA9"/>
    <w:rsid w:val="00404528"/>
    <w:rsid w:val="004325F9"/>
    <w:rsid w:val="0043641F"/>
    <w:rsid w:val="004400E8"/>
    <w:rsid w:val="0044709A"/>
    <w:rsid w:val="00460886"/>
    <w:rsid w:val="004710FB"/>
    <w:rsid w:val="004821AD"/>
    <w:rsid w:val="00482275"/>
    <w:rsid w:val="00484CCC"/>
    <w:rsid w:val="004915E3"/>
    <w:rsid w:val="00491682"/>
    <w:rsid w:val="00494F22"/>
    <w:rsid w:val="004A695F"/>
    <w:rsid w:val="004E16A2"/>
    <w:rsid w:val="004F5537"/>
    <w:rsid w:val="00500643"/>
    <w:rsid w:val="00524694"/>
    <w:rsid w:val="0052795F"/>
    <w:rsid w:val="0053119B"/>
    <w:rsid w:val="00536068"/>
    <w:rsid w:val="005414DC"/>
    <w:rsid w:val="00551A78"/>
    <w:rsid w:val="0055332A"/>
    <w:rsid w:val="00555880"/>
    <w:rsid w:val="00556C3E"/>
    <w:rsid w:val="0055775A"/>
    <w:rsid w:val="00565F5A"/>
    <w:rsid w:val="005710B6"/>
    <w:rsid w:val="005747C8"/>
    <w:rsid w:val="005761D6"/>
    <w:rsid w:val="00597456"/>
    <w:rsid w:val="005B15D9"/>
    <w:rsid w:val="005D2611"/>
    <w:rsid w:val="005D28C2"/>
    <w:rsid w:val="005D6AA0"/>
    <w:rsid w:val="005E30F1"/>
    <w:rsid w:val="005E5F75"/>
    <w:rsid w:val="005E7B00"/>
    <w:rsid w:val="005F15B7"/>
    <w:rsid w:val="0060285D"/>
    <w:rsid w:val="0060772F"/>
    <w:rsid w:val="00647570"/>
    <w:rsid w:val="0065134A"/>
    <w:rsid w:val="006777EE"/>
    <w:rsid w:val="00680A5A"/>
    <w:rsid w:val="00681F4F"/>
    <w:rsid w:val="00693960"/>
    <w:rsid w:val="006939A9"/>
    <w:rsid w:val="00695EE4"/>
    <w:rsid w:val="006A0F09"/>
    <w:rsid w:val="006C2CCC"/>
    <w:rsid w:val="006D5842"/>
    <w:rsid w:val="006E0731"/>
    <w:rsid w:val="006E76AB"/>
    <w:rsid w:val="006F0C83"/>
    <w:rsid w:val="006F78AD"/>
    <w:rsid w:val="00712EBE"/>
    <w:rsid w:val="00720A77"/>
    <w:rsid w:val="007214D6"/>
    <w:rsid w:val="0073066E"/>
    <w:rsid w:val="007628D9"/>
    <w:rsid w:val="00784DA4"/>
    <w:rsid w:val="007907A0"/>
    <w:rsid w:val="007A0023"/>
    <w:rsid w:val="007A35D6"/>
    <w:rsid w:val="007B07C8"/>
    <w:rsid w:val="007E3EC7"/>
    <w:rsid w:val="00801F79"/>
    <w:rsid w:val="00804BD9"/>
    <w:rsid w:val="008205B1"/>
    <w:rsid w:val="00821AA2"/>
    <w:rsid w:val="00833A87"/>
    <w:rsid w:val="00836C45"/>
    <w:rsid w:val="0085117A"/>
    <w:rsid w:val="00851EFD"/>
    <w:rsid w:val="008535AE"/>
    <w:rsid w:val="00855F07"/>
    <w:rsid w:val="00856092"/>
    <w:rsid w:val="00857676"/>
    <w:rsid w:val="008576BF"/>
    <w:rsid w:val="008653B4"/>
    <w:rsid w:val="00866F7A"/>
    <w:rsid w:val="0086799F"/>
    <w:rsid w:val="00875835"/>
    <w:rsid w:val="008A1062"/>
    <w:rsid w:val="008A452B"/>
    <w:rsid w:val="008B1B0F"/>
    <w:rsid w:val="008B785E"/>
    <w:rsid w:val="008D389D"/>
    <w:rsid w:val="008D3BD2"/>
    <w:rsid w:val="00940532"/>
    <w:rsid w:val="00960832"/>
    <w:rsid w:val="00965A9C"/>
    <w:rsid w:val="00976E4B"/>
    <w:rsid w:val="009A106F"/>
    <w:rsid w:val="009A2131"/>
    <w:rsid w:val="009C2A3D"/>
    <w:rsid w:val="009C73D4"/>
    <w:rsid w:val="009D1B60"/>
    <w:rsid w:val="009E2712"/>
    <w:rsid w:val="00A052E9"/>
    <w:rsid w:val="00A06658"/>
    <w:rsid w:val="00A262B9"/>
    <w:rsid w:val="00A33E35"/>
    <w:rsid w:val="00A363D2"/>
    <w:rsid w:val="00A40D7C"/>
    <w:rsid w:val="00A418A3"/>
    <w:rsid w:val="00A70E95"/>
    <w:rsid w:val="00A9009F"/>
    <w:rsid w:val="00AA0783"/>
    <w:rsid w:val="00AB320E"/>
    <w:rsid w:val="00AE4C67"/>
    <w:rsid w:val="00AF7C5A"/>
    <w:rsid w:val="00B06DC1"/>
    <w:rsid w:val="00B16CAB"/>
    <w:rsid w:val="00B31A4D"/>
    <w:rsid w:val="00B34929"/>
    <w:rsid w:val="00B36786"/>
    <w:rsid w:val="00B40810"/>
    <w:rsid w:val="00B518B4"/>
    <w:rsid w:val="00B52EE1"/>
    <w:rsid w:val="00B55D07"/>
    <w:rsid w:val="00B676CC"/>
    <w:rsid w:val="00B832BB"/>
    <w:rsid w:val="00B86D41"/>
    <w:rsid w:val="00B951D2"/>
    <w:rsid w:val="00BA507A"/>
    <w:rsid w:val="00BC0602"/>
    <w:rsid w:val="00BC1CAE"/>
    <w:rsid w:val="00BC3491"/>
    <w:rsid w:val="00BC4DAB"/>
    <w:rsid w:val="00BD5829"/>
    <w:rsid w:val="00BF37B5"/>
    <w:rsid w:val="00C01259"/>
    <w:rsid w:val="00C04071"/>
    <w:rsid w:val="00C141DA"/>
    <w:rsid w:val="00C33CFF"/>
    <w:rsid w:val="00C376DB"/>
    <w:rsid w:val="00C4029F"/>
    <w:rsid w:val="00C428AB"/>
    <w:rsid w:val="00C92FC8"/>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5F2F"/>
    <w:rsid w:val="00DF0C24"/>
    <w:rsid w:val="00DF1B28"/>
    <w:rsid w:val="00DF74F6"/>
    <w:rsid w:val="00E2115F"/>
    <w:rsid w:val="00E23427"/>
    <w:rsid w:val="00E23B56"/>
    <w:rsid w:val="00E2450D"/>
    <w:rsid w:val="00E33178"/>
    <w:rsid w:val="00E366FF"/>
    <w:rsid w:val="00E37EF6"/>
    <w:rsid w:val="00E42EC1"/>
    <w:rsid w:val="00E452BE"/>
    <w:rsid w:val="00E46223"/>
    <w:rsid w:val="00E542E5"/>
    <w:rsid w:val="00E61DD4"/>
    <w:rsid w:val="00E7512A"/>
    <w:rsid w:val="00E916C9"/>
    <w:rsid w:val="00E9677F"/>
    <w:rsid w:val="00EA6067"/>
    <w:rsid w:val="00EC39BE"/>
    <w:rsid w:val="00EC4930"/>
    <w:rsid w:val="00ED4E4A"/>
    <w:rsid w:val="00EE6D7D"/>
    <w:rsid w:val="00EF26F2"/>
    <w:rsid w:val="00EF69BF"/>
    <w:rsid w:val="00F00723"/>
    <w:rsid w:val="00F05C0A"/>
    <w:rsid w:val="00F064A2"/>
    <w:rsid w:val="00F12747"/>
    <w:rsid w:val="00F21C16"/>
    <w:rsid w:val="00F31ADB"/>
    <w:rsid w:val="00F479D0"/>
    <w:rsid w:val="00F82F59"/>
    <w:rsid w:val="00F838A3"/>
    <w:rsid w:val="00F9430C"/>
    <w:rsid w:val="00F97069"/>
    <w:rsid w:val="00FA2325"/>
    <w:rsid w:val="00FB0D04"/>
    <w:rsid w:val="00FC01E8"/>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09AC7DD0-9805-4FE8-87D4-63E8296F9DE4}" srcId="{FFD0A0F6-D37B-4B30-9521-3A426E5AE9ED}" destId="{C4A454A1-50E3-4559-AF28-57B2108914AE}" srcOrd="2" destOrd="0" parTransId="{F5ACA405-5CAC-4E87-9FE6-1FDCAB0722D4}" sibTransId="{8F4DB168-8EE5-4D1D-B514-C76DAD9AAE8B}"/>
    <dgm:cxn modelId="{D9B37A7A-07DA-4082-907E-78D2E95D3225}"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5EE70976-D02D-4F61-8FD9-CA40926754D7}" type="presOf" srcId="{026D48C9-BD40-4219-9B75-A3DD2638B0EB}" destId="{372A32C5-6603-4C3B-B18E-5AED8C724FA8}"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52F70312-73C0-4216-BA0A-D3B47B0604F9}" srcId="{FFD0A0F6-D37B-4B30-9521-3A426E5AE9ED}" destId="{026D48C9-BD40-4219-9B75-A3DD2638B0EB}" srcOrd="3" destOrd="0" parTransId="{B70AFE89-5398-4E1D-AA4F-5F4DE2EF8D27}" sibTransId="{247AF975-E68B-4405-B590-26170E900BDE}"/>
    <dgm:cxn modelId="{91FE068A-FAA8-474A-B2E3-ED3764238C9A}" type="presOf" srcId="{7709B6EB-E912-4088-BEB0-647A9DE7DCEB}" destId="{7F0E6AFF-71D5-48FB-A93A-17826B55C462}" srcOrd="0" destOrd="0" presId="urn:microsoft.com/office/officeart/2005/8/layout/funnel1"/>
    <dgm:cxn modelId="{57E8FE68-6698-4CD3-B73A-90E6E57E78A0}" type="presOf" srcId="{C4A454A1-50E3-4559-AF28-57B2108914AE}" destId="{10F0CD9D-970E-4713-9170-AD251502B051}" srcOrd="0" destOrd="0" presId="urn:microsoft.com/office/officeart/2005/8/layout/funnel1"/>
    <dgm:cxn modelId="{A9E9BD01-97D9-4C32-B7D4-8599BE02B820}" type="presOf" srcId="{FFD0A0F6-D37B-4B30-9521-3A426E5AE9ED}" destId="{9C8E863D-62FD-4251-9DD9-B21D07141370}" srcOrd="0" destOrd="0" presId="urn:microsoft.com/office/officeart/2005/8/layout/funnel1"/>
    <dgm:cxn modelId="{B32D964B-8AF7-4709-B9AB-E288BFB2D612}" type="presParOf" srcId="{9C8E863D-62FD-4251-9DD9-B21D07141370}" destId="{2DFFC0DA-78A8-4E0C-BF1A-C5A513305BDB}" srcOrd="0" destOrd="0" presId="urn:microsoft.com/office/officeart/2005/8/layout/funnel1"/>
    <dgm:cxn modelId="{FB0017A6-24E3-4286-90A5-FA9CCD716FD2}" type="presParOf" srcId="{9C8E863D-62FD-4251-9DD9-B21D07141370}" destId="{181264BF-3D68-4780-AB68-41AF2C158BD9}" srcOrd="1" destOrd="0" presId="urn:microsoft.com/office/officeart/2005/8/layout/funnel1"/>
    <dgm:cxn modelId="{17CFFC95-9352-4DF6-A984-D51D9D2FF522}" type="presParOf" srcId="{9C8E863D-62FD-4251-9DD9-B21D07141370}" destId="{372A32C5-6603-4C3B-B18E-5AED8C724FA8}" srcOrd="2" destOrd="0" presId="urn:microsoft.com/office/officeart/2005/8/layout/funnel1"/>
    <dgm:cxn modelId="{38CDDC65-22AE-478A-8BCC-8A154D0AE287}" type="presParOf" srcId="{9C8E863D-62FD-4251-9DD9-B21D07141370}" destId="{10F0CD9D-970E-4713-9170-AD251502B051}" srcOrd="3" destOrd="0" presId="urn:microsoft.com/office/officeart/2005/8/layout/funnel1"/>
    <dgm:cxn modelId="{E0282F4B-E155-4784-8DB2-5A6807BC937E}" type="presParOf" srcId="{9C8E863D-62FD-4251-9DD9-B21D07141370}" destId="{BA044A2E-E88E-4533-8693-0592093A7AB0}" srcOrd="4" destOrd="0" presId="urn:microsoft.com/office/officeart/2005/8/layout/funnel1"/>
    <dgm:cxn modelId="{64D47A1E-0797-4A24-83BD-1628BF91CA8D}" type="presParOf" srcId="{9C8E863D-62FD-4251-9DD9-B21D07141370}" destId="{7F0E6AFF-71D5-48FB-A93A-17826B55C462}" srcOrd="5" destOrd="0" presId="urn:microsoft.com/office/officeart/2005/8/layout/funnel1"/>
    <dgm:cxn modelId="{5C46AAFC-9148-487B-B80B-7FBCDEA4865C}"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11</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12</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s>
</file>

<file path=customXml/itemProps1.xml><?xml version="1.0" encoding="utf-8"?>
<ds:datastoreItem xmlns:ds="http://schemas.openxmlformats.org/officeDocument/2006/customXml" ds:itemID="{2AFB39B2-D4D3-4620-A1DD-872C0C944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44</Pages>
  <Words>7924</Words>
  <Characters>43588</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JEFERSON</cp:lastModifiedBy>
  <cp:revision>18</cp:revision>
  <cp:lastPrinted>2017-02-27T21:25:00Z</cp:lastPrinted>
  <dcterms:created xsi:type="dcterms:W3CDTF">2017-02-28T01:32:00Z</dcterms:created>
  <dcterms:modified xsi:type="dcterms:W3CDTF">2017-06-13T05:44:00Z</dcterms:modified>
</cp:coreProperties>
</file>