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41C5" w:rsidRDefault="00985B08">
      <w:pPr>
        <w:shd w:val="clear" w:color="auto" w:fill="EAF1DD"/>
        <w:ind w:left="0" w:right="-23" w:hanging="2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TERMO DE ABERTURA DO PROJETO</w:t>
      </w:r>
    </w:p>
    <w:p w:rsidR="00BC41C5" w:rsidRDefault="00BC41C5">
      <w:pPr>
        <w:shd w:val="clear" w:color="auto" w:fill="FFFFFF"/>
        <w:ind w:left="0" w:right="-23" w:hanging="2"/>
        <w:rPr>
          <w:rFonts w:ascii="Arial" w:eastAsia="Arial" w:hAnsi="Arial" w:cs="Arial"/>
        </w:rPr>
      </w:pPr>
    </w:p>
    <w:p w:rsidR="00BC41C5" w:rsidRDefault="00985B08">
      <w:pPr>
        <w:shd w:val="clear" w:color="auto" w:fill="EAF1DD"/>
        <w:ind w:left="0" w:right="-23" w:hanging="2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Identificação do Projeto</w:t>
      </w:r>
    </w:p>
    <w:p w:rsidR="00BC41C5" w:rsidRDefault="00BC41C5">
      <w:pPr>
        <w:shd w:val="clear" w:color="auto" w:fill="FFFFFF"/>
        <w:ind w:left="0" w:right="-23" w:hanging="2"/>
        <w:rPr>
          <w:rFonts w:ascii="Arial" w:eastAsia="Arial" w:hAnsi="Arial" w:cs="Arial"/>
        </w:rPr>
      </w:pPr>
    </w:p>
    <w:tbl>
      <w:tblPr>
        <w:tblStyle w:val="a"/>
        <w:tblW w:w="8647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47"/>
      </w:tblGrid>
      <w:tr w:rsidR="00BC41C5">
        <w:trPr>
          <w:trHeight w:val="520"/>
        </w:trPr>
        <w:tc>
          <w:tcPr>
            <w:tcW w:w="8647" w:type="dxa"/>
          </w:tcPr>
          <w:p w:rsidR="00BC41C5" w:rsidRDefault="00985B08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Projeto</w:t>
            </w:r>
          </w:p>
          <w:p w:rsidR="00BC41C5" w:rsidRDefault="00985B08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Documentação e Elaboração do AVA</w:t>
            </w:r>
          </w:p>
        </w:tc>
      </w:tr>
      <w:tr w:rsidR="00BC41C5">
        <w:trPr>
          <w:trHeight w:val="520"/>
        </w:trPr>
        <w:tc>
          <w:tcPr>
            <w:tcW w:w="8647" w:type="dxa"/>
          </w:tcPr>
          <w:p w:rsidR="00BC41C5" w:rsidRDefault="00985B08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Unidade Demandante</w:t>
            </w:r>
          </w:p>
          <w:p w:rsidR="00BC41C5" w:rsidRDefault="00985B08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Uni-FACEF</w:t>
            </w:r>
          </w:p>
        </w:tc>
      </w:tr>
      <w:tr w:rsidR="00BC41C5">
        <w:trPr>
          <w:trHeight w:val="520"/>
        </w:trPr>
        <w:tc>
          <w:tcPr>
            <w:tcW w:w="8647" w:type="dxa"/>
          </w:tcPr>
          <w:p w:rsidR="00BC41C5" w:rsidRDefault="00985B08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Gestor do Projeto</w:t>
            </w:r>
          </w:p>
          <w:p w:rsidR="00BC41C5" w:rsidRDefault="00985B08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Jeferson Tomas</w:t>
            </w:r>
          </w:p>
        </w:tc>
      </w:tr>
    </w:tbl>
    <w:p w:rsidR="00BC41C5" w:rsidRDefault="00BC41C5">
      <w:pPr>
        <w:shd w:val="clear" w:color="auto" w:fill="FFFFFF"/>
        <w:ind w:left="0" w:right="-23" w:hanging="2"/>
        <w:rPr>
          <w:rFonts w:ascii="Arial" w:eastAsia="Arial" w:hAnsi="Arial" w:cs="Arial"/>
        </w:rPr>
      </w:pPr>
    </w:p>
    <w:p w:rsidR="00BC41C5" w:rsidRDefault="00985B08">
      <w:pPr>
        <w:shd w:val="clear" w:color="auto" w:fill="EAF1DD"/>
        <w:ind w:left="0" w:right="-23" w:hanging="2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Histórico de Registro</w:t>
      </w:r>
    </w:p>
    <w:p w:rsidR="00BC41C5" w:rsidRDefault="00BC41C5">
      <w:pPr>
        <w:shd w:val="clear" w:color="auto" w:fill="FFFFFF"/>
        <w:ind w:left="0" w:right="-23" w:hanging="2"/>
        <w:rPr>
          <w:rFonts w:ascii="Arial" w:eastAsia="Arial" w:hAnsi="Arial" w:cs="Arial"/>
        </w:rPr>
      </w:pPr>
    </w:p>
    <w:tbl>
      <w:tblPr>
        <w:tblStyle w:val="a0"/>
        <w:tblW w:w="864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842"/>
        <w:gridCol w:w="2977"/>
        <w:gridCol w:w="2835"/>
      </w:tblGrid>
      <w:tr w:rsidR="00BC41C5">
        <w:trPr>
          <w:trHeight w:val="140"/>
        </w:trPr>
        <w:tc>
          <w:tcPr>
            <w:tcW w:w="993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C41C5" w:rsidRDefault="00985B08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Versão</w:t>
            </w:r>
          </w:p>
        </w:tc>
        <w:tc>
          <w:tcPr>
            <w:tcW w:w="184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C41C5" w:rsidRDefault="00985B08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Data</w:t>
            </w:r>
          </w:p>
        </w:tc>
        <w:tc>
          <w:tcPr>
            <w:tcW w:w="297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C41C5" w:rsidRDefault="00985B08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Autor</w:t>
            </w:r>
          </w:p>
        </w:tc>
        <w:tc>
          <w:tcPr>
            <w:tcW w:w="283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C41C5" w:rsidRDefault="00985B08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Descrição</w:t>
            </w:r>
          </w:p>
        </w:tc>
      </w:tr>
      <w:tr w:rsidR="00BC41C5">
        <w:trPr>
          <w:trHeight w:val="140"/>
        </w:trPr>
        <w:tc>
          <w:tcPr>
            <w:tcW w:w="993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C41C5" w:rsidRDefault="00985B08">
            <w:pPr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1.0</w:t>
            </w:r>
          </w:p>
        </w:tc>
        <w:tc>
          <w:tcPr>
            <w:tcW w:w="184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C41C5" w:rsidRDefault="00985B08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03/09/2018</w:t>
            </w:r>
          </w:p>
        </w:tc>
        <w:tc>
          <w:tcPr>
            <w:tcW w:w="297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C41C5" w:rsidRDefault="00985B08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Jeferson Tomas</w:t>
            </w:r>
          </w:p>
          <w:p w:rsidR="00BC41C5" w:rsidRDefault="00985B08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Donato Cardoso</w:t>
            </w:r>
          </w:p>
          <w:p w:rsidR="00BC41C5" w:rsidRDefault="00985B08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Tarcísio Ribeiro</w:t>
            </w:r>
          </w:p>
          <w:p w:rsidR="00BC41C5" w:rsidRDefault="00985B08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Dimitry Duarte</w:t>
            </w:r>
          </w:p>
        </w:tc>
        <w:tc>
          <w:tcPr>
            <w:tcW w:w="283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C41C5" w:rsidRDefault="00985B08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Inicio do Levantamento de Informações para o desenvolvimento do projeto.</w:t>
            </w:r>
          </w:p>
        </w:tc>
      </w:tr>
    </w:tbl>
    <w:p w:rsidR="00BC41C5" w:rsidRDefault="00BC41C5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240" w:lineRule="auto"/>
        <w:ind w:left="0" w:hanging="2"/>
        <w:jc w:val="both"/>
        <w:rPr>
          <w:rFonts w:ascii="Arial" w:eastAsia="Arial" w:hAnsi="Arial" w:cs="Arial"/>
        </w:rPr>
      </w:pPr>
    </w:p>
    <w:p w:rsidR="00BC41C5" w:rsidRDefault="00985B08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AF1DD"/>
        <w:spacing w:before="120" w:after="60" w:line="240" w:lineRule="auto"/>
        <w:ind w:left="0" w:right="-23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Justificativa</w:t>
      </w:r>
    </w:p>
    <w:p w:rsidR="00BC41C5" w:rsidRDefault="00985B08">
      <w:pPr>
        <w:ind w:left="0" w:hanging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Foi observado que havia dificuldade de alterações em determinada sessão do site que comporta grande fluxo de processos, pois não se sabe quem faz uso dessa cessão e se a alteração poderia causar problemas, sendo assim podendo causar redundância de código e</w:t>
      </w:r>
      <w:r>
        <w:rPr>
          <w:rFonts w:ascii="Arial" w:eastAsia="Arial" w:hAnsi="Arial" w:cs="Arial"/>
          <w:i/>
          <w:sz w:val="20"/>
          <w:szCs w:val="20"/>
        </w:rPr>
        <w:t xml:space="preserve"> maior dificuldade na correção de bugs.</w:t>
      </w:r>
    </w:p>
    <w:p w:rsidR="00BC41C5" w:rsidRDefault="00985B08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AF1DD"/>
        <w:spacing w:before="240" w:after="60" w:line="240" w:lineRule="auto"/>
        <w:ind w:left="0" w:right="-23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Objetivo do Projeto</w:t>
      </w:r>
    </w:p>
    <w:p w:rsidR="00BC41C5" w:rsidRDefault="00985B08">
      <w:pPr>
        <w:ind w:left="0" w:hanging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A proposta do projeto é a implementação de uma documentação dos processos ocorridos no Ambiente Virtual de Aprendizagem do Uni-FACEF, e a elaboração de manuais para que pessoas inexperientes em relação ao uso do ambiente possam navegar com maior comodidade</w:t>
      </w:r>
      <w:r>
        <w:rPr>
          <w:rFonts w:ascii="Arial" w:eastAsia="Arial" w:hAnsi="Arial" w:cs="Arial"/>
          <w:i/>
          <w:sz w:val="20"/>
          <w:szCs w:val="20"/>
        </w:rPr>
        <w:t xml:space="preserve"> e consciência dos processos. O projeto visa melhorar a usabilidade por parte dos desenvolvedores(documentação) e </w:t>
      </w:r>
      <w:proofErr w:type="gramStart"/>
      <w:r>
        <w:rPr>
          <w:rFonts w:ascii="Arial" w:eastAsia="Arial" w:hAnsi="Arial" w:cs="Arial"/>
          <w:i/>
          <w:sz w:val="20"/>
          <w:szCs w:val="20"/>
        </w:rPr>
        <w:t>stakeholder(</w:t>
      </w:r>
      <w:proofErr w:type="gramEnd"/>
      <w:r>
        <w:rPr>
          <w:rFonts w:ascii="Arial" w:eastAsia="Arial" w:hAnsi="Arial" w:cs="Arial"/>
          <w:i/>
          <w:sz w:val="20"/>
          <w:szCs w:val="20"/>
        </w:rPr>
        <w:t>Usuário).</w:t>
      </w:r>
    </w:p>
    <w:p w:rsidR="00BC41C5" w:rsidRDefault="00BC41C5">
      <w:pPr>
        <w:ind w:left="0" w:hanging="2"/>
        <w:rPr>
          <w:rFonts w:ascii="Arial" w:eastAsia="Arial" w:hAnsi="Arial" w:cs="Arial"/>
          <w:sz w:val="20"/>
          <w:szCs w:val="20"/>
        </w:rPr>
      </w:pPr>
    </w:p>
    <w:p w:rsidR="00BC41C5" w:rsidRDefault="00985B08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AF1DD"/>
        <w:spacing w:before="120" w:after="60" w:line="240" w:lineRule="auto"/>
        <w:ind w:left="0" w:right="-23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Alinhamento Estratégico</w:t>
      </w:r>
    </w:p>
    <w:p w:rsidR="00BC41C5" w:rsidRDefault="00985B08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240" w:lineRule="auto"/>
        <w:ind w:left="0" w:hanging="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 xml:space="preserve">O projeto irá contribuir com o departamento de informática do Uni-FACEF, auxiliando em futuras </w:t>
      </w:r>
      <w:r>
        <w:rPr>
          <w:rFonts w:ascii="Arial" w:eastAsia="Arial" w:hAnsi="Arial" w:cs="Arial"/>
          <w:i/>
          <w:sz w:val="20"/>
          <w:szCs w:val="20"/>
        </w:rPr>
        <w:t xml:space="preserve">implementações e correções. Também irá contribuir no aprendizado dos </w:t>
      </w:r>
      <w:proofErr w:type="gramStart"/>
      <w:r>
        <w:rPr>
          <w:rFonts w:ascii="Arial" w:eastAsia="Arial" w:hAnsi="Arial" w:cs="Arial"/>
          <w:i/>
          <w:sz w:val="20"/>
          <w:szCs w:val="20"/>
        </w:rPr>
        <w:t>usuários(</w:t>
      </w:r>
      <w:proofErr w:type="gramEnd"/>
      <w:r>
        <w:rPr>
          <w:rFonts w:ascii="Arial" w:eastAsia="Arial" w:hAnsi="Arial" w:cs="Arial"/>
          <w:i/>
          <w:sz w:val="20"/>
          <w:szCs w:val="20"/>
        </w:rPr>
        <w:t>professores e alunos) quanto ao uso do Ambiente Virtual de Aprendizagem .</w:t>
      </w:r>
    </w:p>
    <w:p w:rsidR="00BC41C5" w:rsidRDefault="00BC41C5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240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:rsidR="00BC41C5" w:rsidRDefault="00985B08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AF1DD"/>
        <w:spacing w:before="120" w:after="60" w:line="240" w:lineRule="auto"/>
        <w:ind w:left="0" w:right="-23" w:hanging="2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Responsabilidades e Partes Interessadas</w:t>
      </w:r>
      <w:proofErr w:type="gramEnd"/>
    </w:p>
    <w:p w:rsidR="00BC41C5" w:rsidRDefault="00985B08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240" w:lineRule="auto"/>
        <w:ind w:left="0" w:hanging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Serão envolvidos na execução deste projeto, o departamento de computação do Uni-FACEF e o 4º semestre do curso de sistemas de informação e engenharia de software.</w:t>
      </w:r>
    </w:p>
    <w:p w:rsidR="00BC41C5" w:rsidRDefault="00BC41C5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240" w:lineRule="auto"/>
        <w:ind w:left="0" w:hanging="2"/>
        <w:rPr>
          <w:rFonts w:ascii="Arial" w:eastAsia="Arial" w:hAnsi="Arial" w:cs="Arial"/>
          <w:sz w:val="22"/>
          <w:szCs w:val="22"/>
        </w:rPr>
      </w:pPr>
    </w:p>
    <w:p w:rsidR="00BC41C5" w:rsidRDefault="00985B08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AF1DD"/>
        <w:spacing w:before="120" w:after="60" w:line="240" w:lineRule="auto"/>
        <w:ind w:left="0" w:right="-23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Escopo</w:t>
      </w:r>
    </w:p>
    <w:p w:rsidR="00BC41C5" w:rsidRDefault="00985B08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240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i/>
          <w:sz w:val="20"/>
          <w:szCs w:val="20"/>
        </w:rPr>
        <w:t>Espera-se obter como resultado do uso do produto um uso consciente de todas as funcio</w:t>
      </w:r>
      <w:r>
        <w:rPr>
          <w:rFonts w:ascii="Arial" w:eastAsia="Arial" w:hAnsi="Arial" w:cs="Arial"/>
          <w:i/>
          <w:sz w:val="20"/>
          <w:szCs w:val="20"/>
        </w:rPr>
        <w:t>nalidades do Ambiente Virtual de Aprendizagem, reduzindo possíveis conflitos em relação ao uso da ferramenta. Os produtos a serem entregues no final do projeto serão: Manuais de Uso do AVA, BPMN, EAP (Enterprise Architect Project) e a Piscina de Rastreabil</w:t>
      </w:r>
      <w:r>
        <w:rPr>
          <w:rFonts w:ascii="Arial" w:eastAsia="Arial" w:hAnsi="Arial" w:cs="Arial"/>
          <w:i/>
          <w:sz w:val="20"/>
          <w:szCs w:val="20"/>
        </w:rPr>
        <w:t>idade.</w:t>
      </w:r>
    </w:p>
    <w:p w:rsidR="00BC41C5" w:rsidRDefault="00BC41C5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240" w:lineRule="auto"/>
        <w:ind w:left="0" w:hanging="2"/>
        <w:rPr>
          <w:rFonts w:ascii="Arial" w:eastAsia="Arial" w:hAnsi="Arial" w:cs="Arial"/>
          <w:sz w:val="22"/>
          <w:szCs w:val="22"/>
        </w:rPr>
      </w:pPr>
    </w:p>
    <w:p w:rsidR="00BC41C5" w:rsidRDefault="00985B08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AF1DD"/>
        <w:spacing w:before="120" w:after="60" w:line="240" w:lineRule="auto"/>
        <w:ind w:left="0" w:right="-23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Não-Escopo</w:t>
      </w:r>
    </w:p>
    <w:p w:rsidR="00BC41C5" w:rsidRDefault="00985B08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240" w:lineRule="auto"/>
        <w:ind w:left="0" w:hanging="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N</w:t>
      </w:r>
      <w:r>
        <w:rPr>
          <w:rFonts w:ascii="Arial" w:eastAsia="Arial" w:hAnsi="Arial" w:cs="Arial"/>
          <w:i/>
          <w:sz w:val="20"/>
          <w:szCs w:val="20"/>
        </w:rPr>
        <w:t xml:space="preserve">ão </w:t>
      </w:r>
      <w:r>
        <w:rPr>
          <w:rFonts w:ascii="Arial" w:eastAsia="Arial" w:hAnsi="Arial" w:cs="Arial"/>
          <w:i/>
          <w:sz w:val="20"/>
          <w:szCs w:val="20"/>
        </w:rPr>
        <w:t>serão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implementados</w:t>
      </w:r>
      <w:r>
        <w:rPr>
          <w:rFonts w:ascii="Arial" w:eastAsia="Arial" w:hAnsi="Arial" w:cs="Arial"/>
          <w:i/>
          <w:sz w:val="20"/>
          <w:szCs w:val="20"/>
        </w:rPr>
        <w:t xml:space="preserve"> pelo projeto</w:t>
      </w:r>
      <w:r>
        <w:rPr>
          <w:rFonts w:ascii="Arial" w:eastAsia="Arial" w:hAnsi="Arial" w:cs="Arial"/>
          <w:i/>
          <w:sz w:val="20"/>
          <w:szCs w:val="20"/>
        </w:rPr>
        <w:t>, serviços</w:t>
      </w:r>
      <w:r>
        <w:rPr>
          <w:rFonts w:ascii="Arial" w:eastAsia="Arial" w:hAnsi="Arial" w:cs="Arial"/>
          <w:i/>
          <w:sz w:val="20"/>
          <w:szCs w:val="20"/>
        </w:rPr>
        <w:t xml:space="preserve"> não incluídos no escopo, o</w:t>
      </w:r>
      <w:r>
        <w:rPr>
          <w:rFonts w:ascii="Arial" w:eastAsia="Arial" w:hAnsi="Arial" w:cs="Arial"/>
          <w:i/>
          <w:sz w:val="20"/>
          <w:szCs w:val="20"/>
        </w:rPr>
        <w:t>u seja, toda a parte sistêmica, pois já é existente.</w:t>
      </w:r>
    </w:p>
    <w:p w:rsidR="00BC41C5" w:rsidRDefault="00BC41C5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240" w:lineRule="auto"/>
        <w:ind w:left="0" w:hanging="2"/>
        <w:rPr>
          <w:rFonts w:ascii="Arial" w:eastAsia="Arial" w:hAnsi="Arial" w:cs="Arial"/>
          <w:sz w:val="22"/>
          <w:szCs w:val="22"/>
        </w:rPr>
      </w:pPr>
    </w:p>
    <w:p w:rsidR="00BC41C5" w:rsidRDefault="00985B08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AF1DD"/>
        <w:spacing w:before="120" w:after="60" w:line="240" w:lineRule="auto"/>
        <w:ind w:left="0" w:right="-23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Premissas</w:t>
      </w:r>
    </w:p>
    <w:p w:rsidR="00BC41C5" w:rsidRDefault="00985B08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240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i/>
          <w:sz w:val="20"/>
          <w:szCs w:val="20"/>
        </w:rPr>
        <w:t>Parte-se de uma premissa que se a ferramenta do Ambiente Virtual de Aprendizagem for modificada em partes ou completamente o projeto poderá ser impactado, afetando seu uso e sua viabilidade final.</w:t>
      </w:r>
    </w:p>
    <w:p w:rsidR="00BC41C5" w:rsidRDefault="00BC41C5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240" w:lineRule="auto"/>
        <w:ind w:left="0" w:hanging="2"/>
        <w:rPr>
          <w:rFonts w:ascii="Arial" w:eastAsia="Arial" w:hAnsi="Arial" w:cs="Arial"/>
          <w:sz w:val="22"/>
          <w:szCs w:val="22"/>
        </w:rPr>
      </w:pPr>
    </w:p>
    <w:p w:rsidR="00BC41C5" w:rsidRDefault="00985B08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AF1DD"/>
        <w:spacing w:before="120" w:after="60" w:line="240" w:lineRule="auto"/>
        <w:ind w:left="0" w:right="-23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Restrições</w:t>
      </w:r>
    </w:p>
    <w:p w:rsidR="00BC41C5" w:rsidRDefault="00985B08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240" w:lineRule="auto"/>
        <w:ind w:left="0" w:hanging="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 xml:space="preserve">A restrição encontrada e analisada se refere a violação da data estipulada para a entrega do projeto, que será no dia 30 de </w:t>
      </w:r>
      <w:r w:rsidR="006A2FA0">
        <w:rPr>
          <w:rFonts w:ascii="Arial" w:eastAsia="Arial" w:hAnsi="Arial" w:cs="Arial"/>
          <w:i/>
          <w:sz w:val="20"/>
          <w:szCs w:val="20"/>
        </w:rPr>
        <w:t>novembro</w:t>
      </w:r>
      <w:r>
        <w:rPr>
          <w:rFonts w:ascii="Arial" w:eastAsia="Arial" w:hAnsi="Arial" w:cs="Arial"/>
          <w:i/>
          <w:sz w:val="20"/>
          <w:szCs w:val="20"/>
        </w:rPr>
        <w:t xml:space="preserve"> de 2018.</w:t>
      </w:r>
    </w:p>
    <w:p w:rsidR="00BC41C5" w:rsidRDefault="00BC41C5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240" w:lineRule="auto"/>
        <w:ind w:left="0" w:hanging="2"/>
        <w:rPr>
          <w:rFonts w:ascii="Arial" w:eastAsia="Arial" w:hAnsi="Arial" w:cs="Arial"/>
          <w:sz w:val="22"/>
          <w:szCs w:val="22"/>
        </w:rPr>
      </w:pPr>
    </w:p>
    <w:p w:rsidR="00BC41C5" w:rsidRDefault="00985B08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AF1DD"/>
        <w:spacing w:before="120" w:after="60" w:line="240" w:lineRule="auto"/>
        <w:ind w:left="0" w:right="-23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Projetos Inter-relacionados</w:t>
      </w:r>
    </w:p>
    <w:p w:rsidR="00BC41C5" w:rsidRDefault="00985B08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240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i/>
          <w:sz w:val="20"/>
          <w:szCs w:val="20"/>
        </w:rPr>
        <w:t>Possíveis alterações futuras na regra de negócio ou em alguma sessão do Ambiente Virtual de Aprendizagem da universidade.</w:t>
      </w:r>
    </w:p>
    <w:p w:rsidR="00BC41C5" w:rsidRDefault="00BC41C5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240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:rsidR="00BC41C5" w:rsidRDefault="00985B08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AF1DD"/>
        <w:spacing w:before="120" w:after="60" w:line="240" w:lineRule="auto"/>
        <w:ind w:left="0" w:right="-23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Tempo Estimado</w:t>
      </w:r>
    </w:p>
    <w:p w:rsidR="00BC41C5" w:rsidRDefault="00985B08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240" w:lineRule="auto"/>
        <w:ind w:left="0" w:hanging="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 xml:space="preserve">Será necessário para a conclusão total do projeto, um período de aproximadamente quatro meses. Decorrendo a partir de </w:t>
      </w:r>
      <w:r w:rsidR="006A2FA0">
        <w:rPr>
          <w:rFonts w:ascii="Arial" w:eastAsia="Arial" w:hAnsi="Arial" w:cs="Arial"/>
          <w:i/>
          <w:sz w:val="20"/>
          <w:szCs w:val="20"/>
        </w:rPr>
        <w:t>agosto</w:t>
      </w:r>
      <w:r>
        <w:rPr>
          <w:rFonts w:ascii="Arial" w:eastAsia="Arial" w:hAnsi="Arial" w:cs="Arial"/>
          <w:i/>
          <w:sz w:val="20"/>
          <w:szCs w:val="20"/>
        </w:rPr>
        <w:t xml:space="preserve"> de 2018.</w:t>
      </w:r>
    </w:p>
    <w:p w:rsidR="00BC41C5" w:rsidRDefault="00BC41C5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240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:rsidR="00BC41C5" w:rsidRDefault="00985B08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AF1DD"/>
        <w:spacing w:before="120" w:after="60" w:line="240" w:lineRule="auto"/>
        <w:ind w:left="0" w:right="-23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Custo Estimado</w:t>
      </w:r>
    </w:p>
    <w:p w:rsidR="00BC41C5" w:rsidRDefault="00985B08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240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i/>
          <w:sz w:val="20"/>
          <w:szCs w:val="20"/>
        </w:rPr>
        <w:t>Por se tratar da realização de documentação, os custos são por parte da mão de obra. Estima-se em torno de</w:t>
      </w:r>
      <w:r>
        <w:rPr>
          <w:rFonts w:ascii="Arial" w:eastAsia="Arial" w:hAnsi="Arial" w:cs="Arial"/>
          <w:i/>
          <w:sz w:val="20"/>
          <w:szCs w:val="20"/>
        </w:rPr>
        <w:t xml:space="preserve"> R$ 400,00 reais.</w:t>
      </w:r>
    </w:p>
    <w:p w:rsidR="00BC41C5" w:rsidRDefault="00BC41C5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240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:rsidR="00BC41C5" w:rsidRDefault="00BC41C5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240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:rsidR="00BC41C5" w:rsidRDefault="00985B08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AF1DD"/>
        <w:spacing w:before="120" w:after="60" w:line="240" w:lineRule="auto"/>
        <w:ind w:left="0" w:right="-23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Gerente do Projeto</w:t>
      </w:r>
    </w:p>
    <w:p w:rsidR="00BC41C5" w:rsidRDefault="00BC41C5">
      <w:pPr>
        <w:spacing w:line="120" w:lineRule="auto"/>
        <w:ind w:left="0" w:hanging="2"/>
      </w:pPr>
    </w:p>
    <w:tbl>
      <w:tblPr>
        <w:tblStyle w:val="a1"/>
        <w:tblW w:w="86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91"/>
        <w:gridCol w:w="3558"/>
        <w:gridCol w:w="2196"/>
      </w:tblGrid>
      <w:tr w:rsidR="00BC41C5" w:rsidTr="00F5727B">
        <w:trPr>
          <w:trHeight w:val="260"/>
        </w:trPr>
        <w:tc>
          <w:tcPr>
            <w:tcW w:w="6449" w:type="dxa"/>
            <w:gridSpan w:val="2"/>
            <w:tcBorders>
              <w:left w:val="single" w:sz="4" w:space="0" w:color="auto"/>
            </w:tcBorders>
            <w:shd w:val="clear" w:color="auto" w:fill="EAF1DD"/>
          </w:tcPr>
          <w:p w:rsidR="00BC41C5" w:rsidRDefault="00985B08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Nome</w:t>
            </w:r>
          </w:p>
        </w:tc>
        <w:tc>
          <w:tcPr>
            <w:tcW w:w="2196" w:type="dxa"/>
            <w:tcBorders>
              <w:right w:val="single" w:sz="4" w:space="0" w:color="auto"/>
            </w:tcBorders>
            <w:shd w:val="clear" w:color="auto" w:fill="EAF1DD"/>
          </w:tcPr>
          <w:p w:rsidR="00BC41C5" w:rsidRDefault="00985B08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Função</w:t>
            </w:r>
          </w:p>
        </w:tc>
      </w:tr>
      <w:tr w:rsidR="00BC41C5" w:rsidTr="00F5727B">
        <w:tc>
          <w:tcPr>
            <w:tcW w:w="6449" w:type="dxa"/>
            <w:gridSpan w:val="2"/>
            <w:tcBorders>
              <w:left w:val="single" w:sz="4" w:space="0" w:color="auto"/>
            </w:tcBorders>
          </w:tcPr>
          <w:p w:rsidR="00BC41C5" w:rsidRDefault="00985B08" w:rsidP="006A2F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40" w:lineRule="auto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Jeferson Tomas dos Santos</w:t>
            </w:r>
          </w:p>
        </w:tc>
        <w:tc>
          <w:tcPr>
            <w:tcW w:w="2196" w:type="dxa"/>
            <w:tcBorders>
              <w:right w:val="single" w:sz="4" w:space="0" w:color="auto"/>
            </w:tcBorders>
          </w:tcPr>
          <w:p w:rsidR="00BC41C5" w:rsidRDefault="00985B08" w:rsidP="006A2F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40" w:lineRule="auto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bookmarkStart w:id="0" w:name="_GoBack"/>
            <w:r>
              <w:rPr>
                <w:rFonts w:ascii="Arial" w:eastAsia="Arial" w:hAnsi="Arial" w:cs="Arial"/>
                <w:sz w:val="22"/>
                <w:szCs w:val="22"/>
              </w:rPr>
              <w:t>Gerente Geral</w:t>
            </w:r>
            <w:bookmarkEnd w:id="0"/>
          </w:p>
        </w:tc>
      </w:tr>
      <w:tr w:rsidR="00BC41C5" w:rsidTr="00F5727B">
        <w:tc>
          <w:tcPr>
            <w:tcW w:w="2891" w:type="dxa"/>
            <w:tcBorders>
              <w:left w:val="single" w:sz="4" w:space="0" w:color="auto"/>
            </w:tcBorders>
            <w:shd w:val="clear" w:color="auto" w:fill="EAF1DD"/>
          </w:tcPr>
          <w:p w:rsidR="00BC41C5" w:rsidRDefault="00985B08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Telefone</w:t>
            </w:r>
          </w:p>
        </w:tc>
        <w:tc>
          <w:tcPr>
            <w:tcW w:w="3558" w:type="dxa"/>
            <w:shd w:val="clear" w:color="auto" w:fill="EAF1DD"/>
          </w:tcPr>
          <w:p w:rsidR="00BC41C5" w:rsidRDefault="00985B08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Endereço Eletrônico</w:t>
            </w:r>
          </w:p>
        </w:tc>
        <w:tc>
          <w:tcPr>
            <w:tcW w:w="2196" w:type="dxa"/>
            <w:tcBorders>
              <w:right w:val="single" w:sz="4" w:space="0" w:color="auto"/>
            </w:tcBorders>
            <w:shd w:val="clear" w:color="auto" w:fill="EAF1DD"/>
          </w:tcPr>
          <w:p w:rsidR="00BC41C5" w:rsidRDefault="00985B08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Lotação</w:t>
            </w:r>
          </w:p>
        </w:tc>
      </w:tr>
      <w:tr w:rsidR="00BC41C5" w:rsidTr="00F5727B">
        <w:tc>
          <w:tcPr>
            <w:tcW w:w="2891" w:type="dxa"/>
            <w:tcBorders>
              <w:left w:val="single" w:sz="4" w:space="0" w:color="auto"/>
            </w:tcBorders>
          </w:tcPr>
          <w:p w:rsidR="00BC41C5" w:rsidRDefault="00985B08" w:rsidP="006A2F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40" w:lineRule="auto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(16) 9 9301-0049</w:t>
            </w:r>
          </w:p>
        </w:tc>
        <w:tc>
          <w:tcPr>
            <w:tcW w:w="3558" w:type="dxa"/>
          </w:tcPr>
          <w:p w:rsidR="00BC41C5" w:rsidRDefault="00985B08" w:rsidP="006A2F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40" w:lineRule="auto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jeferson.tomas.santos@gmail.com</w:t>
            </w:r>
          </w:p>
        </w:tc>
        <w:tc>
          <w:tcPr>
            <w:tcW w:w="2196" w:type="dxa"/>
            <w:tcBorders>
              <w:right w:val="single" w:sz="4" w:space="0" w:color="auto"/>
            </w:tcBorders>
          </w:tcPr>
          <w:p w:rsidR="00BC41C5" w:rsidRDefault="00985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4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</w:t>
            </w:r>
          </w:p>
        </w:tc>
      </w:tr>
    </w:tbl>
    <w:p w:rsidR="00BC41C5" w:rsidRDefault="00BC41C5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240" w:lineRule="auto"/>
        <w:ind w:left="0" w:hanging="2"/>
        <w:rPr>
          <w:rFonts w:ascii="Arial" w:eastAsia="Arial" w:hAnsi="Arial" w:cs="Arial"/>
        </w:rPr>
      </w:pPr>
    </w:p>
    <w:p w:rsidR="00BC41C5" w:rsidRDefault="00985B08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AF1DD"/>
        <w:spacing w:before="120" w:after="60" w:line="240" w:lineRule="auto"/>
        <w:ind w:left="0" w:right="-23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Aprovação do Termo de Abertura</w:t>
      </w:r>
    </w:p>
    <w:p w:rsidR="00BC41C5" w:rsidRDefault="00BC41C5">
      <w:pPr>
        <w:spacing w:line="120" w:lineRule="auto"/>
        <w:ind w:left="0" w:hanging="2"/>
      </w:pPr>
    </w:p>
    <w:tbl>
      <w:tblPr>
        <w:tblStyle w:val="a2"/>
        <w:tblW w:w="866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02"/>
        <w:gridCol w:w="1028"/>
        <w:gridCol w:w="2936"/>
      </w:tblGrid>
      <w:tr w:rsidR="00BC41C5" w:rsidTr="00F5727B">
        <w:trPr>
          <w:trHeight w:val="280"/>
        </w:trPr>
        <w:tc>
          <w:tcPr>
            <w:tcW w:w="4702" w:type="dxa"/>
            <w:tcBorders>
              <w:top w:val="single" w:sz="4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EAF1DD"/>
          </w:tcPr>
          <w:p w:rsidR="00BC41C5" w:rsidRDefault="00985B08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Unidade Demandante</w:t>
            </w:r>
          </w:p>
        </w:tc>
        <w:tc>
          <w:tcPr>
            <w:tcW w:w="10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F1DD"/>
          </w:tcPr>
          <w:p w:rsidR="00BC41C5" w:rsidRDefault="00985B08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Data</w:t>
            </w:r>
          </w:p>
        </w:tc>
        <w:tc>
          <w:tcPr>
            <w:tcW w:w="29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EAF1DD"/>
          </w:tcPr>
          <w:p w:rsidR="00BC41C5" w:rsidRDefault="00985B08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Assinatura</w:t>
            </w:r>
          </w:p>
        </w:tc>
      </w:tr>
      <w:tr w:rsidR="00BC41C5" w:rsidTr="00F5727B">
        <w:trPr>
          <w:trHeight w:val="260"/>
        </w:trPr>
        <w:tc>
          <w:tcPr>
            <w:tcW w:w="4702" w:type="dxa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:rsidR="00BC41C5" w:rsidRDefault="00BC41C5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0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41C5" w:rsidRDefault="00BC41C5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3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auto"/>
            </w:tcBorders>
          </w:tcPr>
          <w:p w:rsidR="00BC41C5" w:rsidRDefault="00BC41C5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BC41C5" w:rsidTr="00F5727B">
        <w:trPr>
          <w:trHeight w:val="280"/>
        </w:trPr>
        <w:tc>
          <w:tcPr>
            <w:tcW w:w="4702" w:type="dxa"/>
            <w:tcBorders>
              <w:top w:val="single" w:sz="4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EAF1DD"/>
          </w:tcPr>
          <w:p w:rsidR="00BC41C5" w:rsidRDefault="00985B08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Unidades Envolvidas</w:t>
            </w:r>
          </w:p>
        </w:tc>
        <w:tc>
          <w:tcPr>
            <w:tcW w:w="10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F1DD"/>
          </w:tcPr>
          <w:p w:rsidR="00BC41C5" w:rsidRDefault="00985B08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Data</w:t>
            </w:r>
          </w:p>
        </w:tc>
        <w:tc>
          <w:tcPr>
            <w:tcW w:w="29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EAF1DD"/>
          </w:tcPr>
          <w:p w:rsidR="00BC41C5" w:rsidRDefault="00985B08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Assinatura</w:t>
            </w:r>
          </w:p>
        </w:tc>
      </w:tr>
      <w:tr w:rsidR="00BC41C5" w:rsidTr="00F5727B">
        <w:trPr>
          <w:trHeight w:val="260"/>
        </w:trPr>
        <w:tc>
          <w:tcPr>
            <w:tcW w:w="470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BC41C5" w:rsidRDefault="00BC41C5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0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41C5" w:rsidRDefault="00BC41C5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BC41C5" w:rsidRDefault="00BC41C5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BC41C5" w:rsidTr="00F5727B">
        <w:trPr>
          <w:trHeight w:val="260"/>
        </w:trPr>
        <w:tc>
          <w:tcPr>
            <w:tcW w:w="470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EAF1DD"/>
          </w:tcPr>
          <w:p w:rsidR="00BC41C5" w:rsidRDefault="00985B08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Secretário-Geral/Diretor-Geral</w:t>
            </w:r>
          </w:p>
        </w:tc>
        <w:tc>
          <w:tcPr>
            <w:tcW w:w="10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F1DD"/>
          </w:tcPr>
          <w:p w:rsidR="00BC41C5" w:rsidRDefault="00985B08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Data</w:t>
            </w:r>
          </w:p>
        </w:tc>
        <w:tc>
          <w:tcPr>
            <w:tcW w:w="2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EAF1DD"/>
          </w:tcPr>
          <w:p w:rsidR="00BC41C5" w:rsidRDefault="00985B08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Assinatura</w:t>
            </w:r>
          </w:p>
        </w:tc>
      </w:tr>
      <w:tr w:rsidR="00BC41C5" w:rsidTr="00F5727B">
        <w:trPr>
          <w:trHeight w:val="260"/>
        </w:trPr>
        <w:tc>
          <w:tcPr>
            <w:tcW w:w="4702" w:type="dxa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:rsidR="00BC41C5" w:rsidRDefault="00BC41C5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02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BC41C5" w:rsidRDefault="00BC41C5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3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auto"/>
            </w:tcBorders>
          </w:tcPr>
          <w:p w:rsidR="00BC41C5" w:rsidRDefault="00BC41C5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1A2554" w:rsidRDefault="001A2554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line="240" w:lineRule="auto"/>
        <w:ind w:left="0" w:hanging="2"/>
        <w:rPr>
          <w:rFonts w:ascii="Arial" w:eastAsia="Arial" w:hAnsi="Arial" w:cs="Arial"/>
        </w:rPr>
      </w:pPr>
    </w:p>
    <w:p w:rsidR="001A2554" w:rsidRDefault="001A2554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:rsidR="001A2554" w:rsidRDefault="001A2554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line="240" w:lineRule="auto"/>
        <w:ind w:left="0" w:hanging="2"/>
        <w:rPr>
          <w:rFonts w:ascii="Arial" w:eastAsia="Arial" w:hAnsi="Arial" w:cs="Arial"/>
        </w:rPr>
      </w:pPr>
    </w:p>
    <w:p w:rsidR="00BC41C5" w:rsidRDefault="00985B0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AF1DD"/>
        <w:tabs>
          <w:tab w:val="left" w:pos="708"/>
        </w:tabs>
        <w:spacing w:line="240" w:lineRule="auto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Recebimento </w:t>
      </w:r>
    </w:p>
    <w:p w:rsidR="00BC41C5" w:rsidRDefault="00BC41C5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line="120" w:lineRule="auto"/>
        <w:ind w:left="0" w:hanging="2"/>
        <w:rPr>
          <w:rFonts w:ascii="Arial" w:eastAsia="Arial" w:hAnsi="Arial" w:cs="Arial"/>
        </w:rPr>
      </w:pPr>
    </w:p>
    <w:tbl>
      <w:tblPr>
        <w:tblStyle w:val="a3"/>
        <w:tblW w:w="866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02"/>
        <w:gridCol w:w="1028"/>
        <w:gridCol w:w="2936"/>
      </w:tblGrid>
      <w:tr w:rsidR="00BC41C5" w:rsidTr="001A2554">
        <w:trPr>
          <w:trHeight w:val="260"/>
        </w:trPr>
        <w:tc>
          <w:tcPr>
            <w:tcW w:w="470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EAF1DD"/>
          </w:tcPr>
          <w:p w:rsidR="00BC41C5" w:rsidRDefault="00985B08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EPE</w:t>
            </w:r>
          </w:p>
        </w:tc>
        <w:tc>
          <w:tcPr>
            <w:tcW w:w="10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F1DD"/>
          </w:tcPr>
          <w:p w:rsidR="00BC41C5" w:rsidRDefault="00985B08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Data</w:t>
            </w:r>
          </w:p>
        </w:tc>
        <w:tc>
          <w:tcPr>
            <w:tcW w:w="2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EAF1DD"/>
          </w:tcPr>
          <w:p w:rsidR="00BC41C5" w:rsidRDefault="00985B08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Assinatura</w:t>
            </w:r>
          </w:p>
        </w:tc>
      </w:tr>
      <w:tr w:rsidR="00BC41C5" w:rsidTr="001A2554">
        <w:trPr>
          <w:trHeight w:val="260"/>
        </w:trPr>
        <w:tc>
          <w:tcPr>
            <w:tcW w:w="4702" w:type="dxa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:rsidR="00BC41C5" w:rsidRDefault="00BC41C5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02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BC41C5" w:rsidRDefault="00BC41C5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3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auto"/>
            </w:tcBorders>
          </w:tcPr>
          <w:p w:rsidR="00BC41C5" w:rsidRDefault="00BC41C5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BC41C5" w:rsidRDefault="00BC41C5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line="240" w:lineRule="auto"/>
        <w:ind w:left="0" w:hanging="2"/>
        <w:rPr>
          <w:rFonts w:ascii="Arial" w:eastAsia="Arial" w:hAnsi="Arial" w:cs="Arial"/>
        </w:rPr>
      </w:pPr>
    </w:p>
    <w:sectPr w:rsidR="00BC41C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/>
      <w:pgMar w:top="1417" w:right="1701" w:bottom="1417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5B08" w:rsidRDefault="00985B08">
      <w:pPr>
        <w:spacing w:line="240" w:lineRule="auto"/>
        <w:ind w:left="0" w:hanging="2"/>
      </w:pPr>
      <w:r>
        <w:separator/>
      </w:r>
    </w:p>
  </w:endnote>
  <w:endnote w:type="continuationSeparator" w:id="0">
    <w:p w:rsidR="00985B08" w:rsidRDefault="00985B08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41C5" w:rsidRDefault="00985B0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BC41C5" w:rsidRDefault="00BC41C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right="36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41C5" w:rsidRDefault="00BC41C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</w:rPr>
    </w:pPr>
  </w:p>
  <w:tbl>
    <w:tblPr>
      <w:tblStyle w:val="a5"/>
      <w:tblW w:w="8721" w:type="dxa"/>
      <w:tblInd w:w="0" w:type="dxa"/>
      <w:tblBorders>
        <w:top w:val="single" w:sz="4" w:space="0" w:color="8064A2"/>
        <w:left w:val="nil"/>
        <w:bottom w:val="nil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3341"/>
      <w:gridCol w:w="2574"/>
      <w:gridCol w:w="2806"/>
    </w:tblGrid>
    <w:tr w:rsidR="00BC41C5">
      <w:trPr>
        <w:trHeight w:val="120"/>
      </w:trPr>
      <w:tc>
        <w:tcPr>
          <w:tcW w:w="3341" w:type="dxa"/>
          <w:tcBorders>
            <w:top w:val="single" w:sz="4" w:space="0" w:color="808080"/>
          </w:tcBorders>
          <w:vAlign w:val="center"/>
        </w:tcPr>
        <w:p w:rsidR="00BC41C5" w:rsidRDefault="00985B08">
          <w:pPr>
            <w:ind w:left="0" w:hanging="2"/>
            <w:rPr>
              <w:rFonts w:ascii="Arial" w:eastAsia="Arial" w:hAnsi="Arial" w:cs="Arial"/>
              <w:color w:val="808080"/>
              <w:sz w:val="16"/>
              <w:szCs w:val="16"/>
            </w:rPr>
          </w:pPr>
          <w:r>
            <w:rPr>
              <w:rFonts w:ascii="Arial" w:eastAsia="Arial" w:hAnsi="Arial" w:cs="Arial"/>
              <w:color w:val="808080"/>
              <w:sz w:val="16"/>
              <w:szCs w:val="16"/>
            </w:rPr>
            <w:t xml:space="preserve">TAP - Termo de Abertura do Projeto </w:t>
          </w:r>
        </w:p>
      </w:tc>
      <w:tc>
        <w:tcPr>
          <w:tcW w:w="2574" w:type="dxa"/>
          <w:tcBorders>
            <w:top w:val="single" w:sz="4" w:space="0" w:color="808080"/>
          </w:tcBorders>
          <w:vAlign w:val="center"/>
        </w:tcPr>
        <w:p w:rsidR="00BC41C5" w:rsidRDefault="00985B08">
          <w:pPr>
            <w:ind w:left="0" w:hanging="2"/>
            <w:jc w:val="center"/>
            <w:rPr>
              <w:rFonts w:ascii="Arial" w:eastAsia="Arial" w:hAnsi="Arial" w:cs="Arial"/>
              <w:color w:val="808080"/>
              <w:sz w:val="16"/>
              <w:szCs w:val="16"/>
            </w:rPr>
          </w:pPr>
          <w:r>
            <w:rPr>
              <w:rFonts w:ascii="Arial" w:eastAsia="Arial" w:hAnsi="Arial" w:cs="Arial"/>
              <w:color w:val="808080"/>
              <w:sz w:val="16"/>
              <w:szCs w:val="16"/>
            </w:rPr>
            <w:t>Versão: 1.0</w:t>
          </w:r>
        </w:p>
      </w:tc>
      <w:tc>
        <w:tcPr>
          <w:tcW w:w="2806" w:type="dxa"/>
          <w:tcBorders>
            <w:top w:val="single" w:sz="4" w:space="0" w:color="808080"/>
          </w:tcBorders>
          <w:vAlign w:val="center"/>
        </w:tcPr>
        <w:p w:rsidR="00BC41C5" w:rsidRDefault="00985B08">
          <w:pPr>
            <w:ind w:left="0" w:hanging="2"/>
            <w:jc w:val="right"/>
            <w:rPr>
              <w:rFonts w:ascii="Arial" w:eastAsia="Arial" w:hAnsi="Arial" w:cs="Arial"/>
              <w:color w:val="808080"/>
              <w:sz w:val="16"/>
              <w:szCs w:val="16"/>
            </w:rPr>
          </w:pPr>
          <w:r>
            <w:rPr>
              <w:rFonts w:ascii="Arial" w:eastAsia="Arial" w:hAnsi="Arial" w:cs="Arial"/>
              <w:color w:val="808080"/>
              <w:sz w:val="16"/>
              <w:szCs w:val="16"/>
            </w:rPr>
            <w:t xml:space="preserve">Página: </w:t>
          </w:r>
          <w:r>
            <w:rPr>
              <w:rFonts w:ascii="Arial" w:eastAsia="Arial" w:hAnsi="Arial" w:cs="Arial"/>
              <w:color w:val="80808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808080"/>
              <w:sz w:val="16"/>
              <w:szCs w:val="16"/>
            </w:rPr>
            <w:instrText>PAGE</w:instrText>
          </w:r>
          <w:r w:rsidR="00F5727B">
            <w:rPr>
              <w:rFonts w:ascii="Arial" w:eastAsia="Arial" w:hAnsi="Arial" w:cs="Arial"/>
              <w:color w:val="808080"/>
              <w:sz w:val="16"/>
              <w:szCs w:val="16"/>
            </w:rPr>
            <w:fldChar w:fldCharType="separate"/>
          </w:r>
          <w:r w:rsidR="00F5727B">
            <w:rPr>
              <w:rFonts w:ascii="Arial" w:eastAsia="Arial" w:hAnsi="Arial" w:cs="Arial"/>
              <w:noProof/>
              <w:color w:val="808080"/>
              <w:sz w:val="16"/>
              <w:szCs w:val="16"/>
            </w:rPr>
            <w:t>1</w:t>
          </w:r>
          <w:r>
            <w:rPr>
              <w:rFonts w:ascii="Arial" w:eastAsia="Arial" w:hAnsi="Arial" w:cs="Arial"/>
              <w:color w:val="808080"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color w:val="808080"/>
              <w:sz w:val="16"/>
              <w:szCs w:val="16"/>
            </w:rPr>
            <w:t xml:space="preserve"> / </w:t>
          </w:r>
          <w:r>
            <w:rPr>
              <w:rFonts w:ascii="Arial" w:eastAsia="Arial" w:hAnsi="Arial" w:cs="Arial"/>
              <w:color w:val="80808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808080"/>
              <w:sz w:val="16"/>
              <w:szCs w:val="16"/>
            </w:rPr>
            <w:instrText>NUMPAGES</w:instrText>
          </w:r>
          <w:r w:rsidR="00F5727B">
            <w:rPr>
              <w:rFonts w:ascii="Arial" w:eastAsia="Arial" w:hAnsi="Arial" w:cs="Arial"/>
              <w:color w:val="808080"/>
              <w:sz w:val="16"/>
              <w:szCs w:val="16"/>
            </w:rPr>
            <w:fldChar w:fldCharType="separate"/>
          </w:r>
          <w:r w:rsidR="00F5727B">
            <w:rPr>
              <w:rFonts w:ascii="Arial" w:eastAsia="Arial" w:hAnsi="Arial" w:cs="Arial"/>
              <w:noProof/>
              <w:color w:val="808080"/>
              <w:sz w:val="16"/>
              <w:szCs w:val="16"/>
            </w:rPr>
            <w:t>1</w:t>
          </w:r>
          <w:r>
            <w:rPr>
              <w:rFonts w:ascii="Arial" w:eastAsia="Arial" w:hAnsi="Arial" w:cs="Arial"/>
              <w:color w:val="808080"/>
              <w:sz w:val="16"/>
              <w:szCs w:val="16"/>
            </w:rPr>
            <w:fldChar w:fldCharType="end"/>
          </w:r>
        </w:p>
      </w:tc>
    </w:tr>
    <w:tr w:rsidR="00BC41C5">
      <w:trPr>
        <w:trHeight w:val="120"/>
      </w:trPr>
      <w:tc>
        <w:tcPr>
          <w:tcW w:w="3341" w:type="dxa"/>
          <w:vAlign w:val="center"/>
        </w:tcPr>
        <w:p w:rsidR="00BC41C5" w:rsidRDefault="00BC41C5">
          <w:pPr>
            <w:rPr>
              <w:rFonts w:ascii="Trebuchet MS" w:eastAsia="Trebuchet MS" w:hAnsi="Trebuchet MS" w:cs="Trebuchet MS"/>
              <w:sz w:val="12"/>
              <w:szCs w:val="12"/>
            </w:rPr>
          </w:pPr>
        </w:p>
      </w:tc>
      <w:tc>
        <w:tcPr>
          <w:tcW w:w="2574" w:type="dxa"/>
          <w:vAlign w:val="center"/>
        </w:tcPr>
        <w:p w:rsidR="00BC41C5" w:rsidRDefault="00BC41C5">
          <w:pPr>
            <w:jc w:val="center"/>
            <w:rPr>
              <w:rFonts w:ascii="Trebuchet MS" w:eastAsia="Trebuchet MS" w:hAnsi="Trebuchet MS" w:cs="Trebuchet MS"/>
              <w:sz w:val="12"/>
              <w:szCs w:val="12"/>
            </w:rPr>
          </w:pPr>
        </w:p>
      </w:tc>
      <w:tc>
        <w:tcPr>
          <w:tcW w:w="2806" w:type="dxa"/>
        </w:tcPr>
        <w:p w:rsidR="00BC41C5" w:rsidRDefault="00BC41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left="0" w:hanging="2"/>
            <w:jc w:val="right"/>
            <w:rPr>
              <w:color w:val="000000"/>
            </w:rPr>
          </w:pPr>
        </w:p>
      </w:tc>
    </w:tr>
  </w:tbl>
  <w:p w:rsidR="00BC41C5" w:rsidRDefault="00BC41C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color w:val="000000"/>
      </w:rPr>
    </w:pPr>
  </w:p>
  <w:p w:rsidR="00BC41C5" w:rsidRDefault="00BC41C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727B" w:rsidRDefault="00F5727B">
    <w:pPr>
      <w:pStyle w:val="Rodap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5B08" w:rsidRDefault="00985B08">
      <w:pPr>
        <w:spacing w:line="240" w:lineRule="auto"/>
        <w:ind w:left="0" w:hanging="2"/>
      </w:pPr>
      <w:r>
        <w:separator/>
      </w:r>
    </w:p>
  </w:footnote>
  <w:footnote w:type="continuationSeparator" w:id="0">
    <w:p w:rsidR="00985B08" w:rsidRDefault="00985B08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727B" w:rsidRDefault="00F5727B">
    <w:pPr>
      <w:pStyle w:val="Cabealh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41C5" w:rsidRDefault="00F5727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rFonts w:ascii="Arial" w:eastAsia="Arial" w:hAnsi="Arial" w:cs="Arial"/>
        <w:color w:val="000000"/>
      </w:rPr>
    </w:pPr>
    <w:r>
      <w:rPr>
        <w:rFonts w:ascii="Tahoma" w:eastAsia="Tahoma" w:hAnsi="Tahoma" w:cs="Tahoma"/>
        <w:b/>
        <w:smallCaps/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1243965</wp:posOffset>
          </wp:positionH>
          <wp:positionV relativeFrom="paragraph">
            <wp:posOffset>-259715</wp:posOffset>
          </wp:positionV>
          <wp:extent cx="2991485" cy="704850"/>
          <wp:effectExtent l="0" t="0" r="0" b="0"/>
          <wp:wrapSquare wrapText="bothSides"/>
          <wp:docPr id="1049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91485" cy="704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Style w:val="a4"/>
      <w:tblW w:w="7088" w:type="dxa"/>
      <w:tblInd w:w="0" w:type="dxa"/>
      <w:tblLayout w:type="fixed"/>
      <w:tblLook w:val="0000" w:firstRow="0" w:lastRow="0" w:firstColumn="0" w:lastColumn="0" w:noHBand="0" w:noVBand="0"/>
    </w:tblPr>
    <w:tblGrid>
      <w:gridCol w:w="7088"/>
    </w:tblGrid>
    <w:tr w:rsidR="00F5727B" w:rsidTr="00F5727B">
      <w:trPr>
        <w:trHeight w:val="567"/>
      </w:trPr>
      <w:tc>
        <w:tcPr>
          <w:tcW w:w="7088" w:type="dxa"/>
        </w:tcPr>
        <w:p w:rsidR="00F5727B" w:rsidRDefault="00F5727B">
          <w:pPr>
            <w:ind w:left="0" w:right="113" w:hanging="2"/>
            <w:jc w:val="center"/>
            <w:rPr>
              <w:rFonts w:ascii="Tahoma" w:eastAsia="Tahoma" w:hAnsi="Tahoma" w:cs="Tahoma"/>
            </w:rPr>
          </w:pPr>
        </w:p>
      </w:tc>
    </w:tr>
  </w:tbl>
  <w:p w:rsidR="00BC41C5" w:rsidRDefault="00BC41C5" w:rsidP="00F5727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727B" w:rsidRDefault="00F5727B">
    <w:pPr>
      <w:pStyle w:val="Cabealho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97CFA"/>
    <w:multiLevelType w:val="multilevel"/>
    <w:tmpl w:val="D01E8EA6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" w15:restartNumberingAfterBreak="0">
    <w:nsid w:val="19B61458"/>
    <w:multiLevelType w:val="multilevel"/>
    <w:tmpl w:val="5D8AF99A"/>
    <w:lvl w:ilvl="0">
      <w:start w:val="1"/>
      <w:numFmt w:val="decimal"/>
      <w:pStyle w:val="Ttulo1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pStyle w:val="Ttulo2ChapterNumberAppendixLetterchnH2"/>
      <w:lvlText w:val="%1.%2.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pStyle w:val="Ttulo7marcador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C41C5"/>
    <w:rsid w:val="001A2554"/>
    <w:rsid w:val="006A2FA0"/>
    <w:rsid w:val="00985B08"/>
    <w:rsid w:val="00BC41C5"/>
    <w:rsid w:val="00F57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E7C0F1"/>
  <w15:docId w15:val="{0AEE2D9E-35F6-42EE-8279-3F4B53D25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hd w:val="clear" w:color="auto" w:fill="C0C0C0"/>
      <w:spacing w:before="240" w:after="60"/>
      <w:ind w:left="-1" w:hanging="1"/>
    </w:pPr>
    <w:rPr>
      <w:rFonts w:ascii="Arial" w:hAnsi="Arial"/>
      <w:b/>
      <w:kern w:val="28"/>
      <w:sz w:val="28"/>
      <w:szCs w:val="20"/>
      <w:lang w:val="en-US" w:eastAsia="en-US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numPr>
        <w:ilvl w:val="2"/>
        <w:numId w:val="1"/>
      </w:numPr>
      <w:spacing w:before="240" w:after="60"/>
      <w:ind w:left="-1" w:hanging="1"/>
      <w:outlineLvl w:val="2"/>
    </w:pPr>
    <w:rPr>
      <w:rFonts w:ascii="Arial" w:hAnsi="Arial"/>
      <w:szCs w:val="20"/>
      <w:lang w:val="en-US" w:eastAsia="en-US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ind w:left="-1" w:hanging="1"/>
      <w:outlineLvl w:val="3"/>
    </w:pPr>
    <w:rPr>
      <w:rFonts w:ascii="Arial Narrow" w:hAnsi="Arial Narrow"/>
      <w:b/>
      <w:i/>
      <w:szCs w:val="20"/>
      <w:u w:val="single"/>
      <w:lang w:val="en-US" w:eastAsia="en-US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numPr>
        <w:ilvl w:val="4"/>
        <w:numId w:val="1"/>
      </w:numPr>
      <w:ind w:left="-1" w:hanging="1"/>
      <w:jc w:val="center"/>
      <w:outlineLvl w:val="4"/>
    </w:pPr>
    <w:rPr>
      <w:rFonts w:ascii="Arial" w:hAnsi="Arial"/>
      <w:b/>
      <w:szCs w:val="20"/>
      <w:lang w:eastAsia="en-US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widowControl w:val="0"/>
      <w:numPr>
        <w:ilvl w:val="5"/>
        <w:numId w:val="1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ind w:left="-1" w:hanging="1"/>
      <w:outlineLvl w:val="5"/>
    </w:pPr>
    <w:rPr>
      <w:rFonts w:ascii="Arial" w:hAnsi="Arial"/>
      <w:b/>
      <w:szCs w:val="20"/>
      <w:lang w:eastAsia="en-US"/>
    </w:rPr>
  </w:style>
  <w:style w:type="paragraph" w:styleId="Ttulo8">
    <w:name w:val="heading 8"/>
    <w:basedOn w:val="Normal"/>
    <w:next w:val="Normal"/>
    <w:pPr>
      <w:keepNext/>
      <w:numPr>
        <w:ilvl w:val="7"/>
        <w:numId w:val="1"/>
      </w:numPr>
      <w:ind w:left="-1" w:hanging="1"/>
      <w:outlineLvl w:val="7"/>
    </w:pPr>
    <w:rPr>
      <w:rFonts w:ascii="Arial" w:hAnsi="Arial"/>
      <w:b/>
      <w:i/>
      <w:iCs/>
      <w:spacing w:val="26"/>
      <w:szCs w:val="20"/>
      <w:lang w:eastAsia="en-US"/>
    </w:rPr>
  </w:style>
  <w:style w:type="paragraph" w:styleId="Ttulo9">
    <w:name w:val="heading 9"/>
    <w:basedOn w:val="Normal"/>
    <w:next w:val="Normal"/>
    <w:pPr>
      <w:keepNext/>
      <w:numPr>
        <w:ilvl w:val="8"/>
        <w:numId w:val="1"/>
      </w:numPr>
      <w:ind w:left="-1" w:hanging="1"/>
      <w:jc w:val="center"/>
      <w:outlineLvl w:val="8"/>
    </w:pPr>
    <w:rPr>
      <w:rFonts w:ascii="Arial" w:hAnsi="Arial"/>
      <w:b/>
      <w:bCs/>
      <w:sz w:val="32"/>
      <w:szCs w:val="20"/>
      <w:u w:val="single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Ttulo2ChapterNumberAppendixLetterchnH2">
    <w:name w:val="Título 2;Chapter Number/Appendix Letter;chn;H2"/>
    <w:basedOn w:val="Normal"/>
    <w:next w:val="Normal"/>
    <w:pPr>
      <w:keepNext/>
      <w:numPr>
        <w:ilvl w:val="1"/>
        <w:numId w:val="1"/>
      </w:numPr>
      <w:spacing w:before="240" w:after="60"/>
      <w:ind w:left="-1" w:hanging="1"/>
      <w:outlineLvl w:val="1"/>
    </w:pPr>
    <w:rPr>
      <w:rFonts w:ascii="Arial" w:hAnsi="Arial"/>
      <w:b/>
      <w:i/>
      <w:szCs w:val="20"/>
      <w:lang w:val="en-US" w:eastAsia="en-US"/>
    </w:rPr>
  </w:style>
  <w:style w:type="paragraph" w:customStyle="1" w:styleId="Ttulo7marcador">
    <w:name w:val="Título 7;marcador"/>
    <w:basedOn w:val="Normal"/>
    <w:next w:val="Normal"/>
    <w:pPr>
      <w:keepNext/>
      <w:numPr>
        <w:ilvl w:val="6"/>
        <w:numId w:val="1"/>
      </w:numPr>
      <w:ind w:left="-1" w:hanging="1"/>
      <w:outlineLvl w:val="6"/>
    </w:pPr>
    <w:rPr>
      <w:rFonts w:ascii="Arial" w:hAnsi="Arial"/>
      <w:i/>
      <w:iCs/>
      <w:szCs w:val="20"/>
      <w:lang w:eastAsia="en-US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ComentriodaAo">
    <w:name w:val="Comentário da Ação"/>
    <w:next w:val="Normal"/>
    <w:pPr>
      <w:suppressAutoHyphens/>
      <w:spacing w:line="1" w:lineRule="atLeast"/>
      <w:ind w:leftChars="-1" w:left="1843" w:hangingChars="1" w:hanging="1"/>
      <w:textDirection w:val="btLr"/>
      <w:textAlignment w:val="top"/>
      <w:outlineLvl w:val="0"/>
    </w:pPr>
    <w:rPr>
      <w:rFonts w:ascii="Tahoma" w:hAnsi="Tahoma"/>
      <w:i/>
      <w:position w:val="-1"/>
      <w:sz w:val="22"/>
    </w:rPr>
  </w:style>
  <w:style w:type="paragraph" w:customStyle="1" w:styleId="Tabela">
    <w:name w:val="Tabela"/>
    <w:basedOn w:val="Normal"/>
    <w:rPr>
      <w:rFonts w:ascii="Arial" w:hAnsi="Arial"/>
      <w:sz w:val="20"/>
      <w:szCs w:val="20"/>
      <w:lang w:val="en-US" w:eastAsia="en-US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HiperlinkVisitado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styleId="TextosemFormatao">
    <w:name w:val="Plain Text"/>
    <w:basedOn w:val="Normal"/>
    <w:rPr>
      <w:rFonts w:ascii="Courier New" w:hAnsi="Courier New"/>
      <w:sz w:val="20"/>
      <w:szCs w:val="20"/>
    </w:rPr>
  </w:style>
  <w:style w:type="character" w:styleId="Nmerodepgina">
    <w:name w:val="page number"/>
    <w:basedOn w:val="Fontepargpadro"/>
    <w:rPr>
      <w:w w:val="100"/>
      <w:position w:val="-1"/>
      <w:effect w:val="none"/>
      <w:vertAlign w:val="baseline"/>
      <w:cs w:val="0"/>
      <w:em w:val="none"/>
    </w:rPr>
  </w:style>
  <w:style w:type="table" w:styleId="Tabelacomgrade">
    <w:name w:val="Table Grid"/>
    <w:basedOn w:val="Tabe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customStyle="1" w:styleId="Explicativo">
    <w:name w:val="Explicativo"/>
    <w:basedOn w:val="Normal"/>
    <w:rPr>
      <w:rFonts w:ascii="Arial" w:hAnsi="Arial"/>
      <w:i/>
      <w:color w:val="0000FF"/>
      <w:sz w:val="20"/>
      <w:szCs w:val="20"/>
    </w:rPr>
  </w:style>
  <w:style w:type="paragraph" w:customStyle="1" w:styleId="infoblue">
    <w:name w:val="infoblue"/>
    <w:basedOn w:val="Normal"/>
    <w:pPr>
      <w:suppressAutoHyphens w:val="0"/>
      <w:spacing w:after="120" w:line="240" w:lineRule="atLeast"/>
      <w:ind w:left="720"/>
    </w:pPr>
    <w:rPr>
      <w:i/>
      <w:iCs/>
      <w:color w:val="0000FF"/>
      <w:sz w:val="20"/>
      <w:szCs w:val="20"/>
      <w:lang w:eastAsia="ar-SA"/>
    </w:rPr>
  </w:style>
  <w:style w:type="paragraph" w:styleId="Recuodecorpodetexto">
    <w:name w:val="Body Text Indent"/>
    <w:basedOn w:val="Normal"/>
    <w:pPr>
      <w:spacing w:line="360" w:lineRule="auto"/>
      <w:ind w:left="426"/>
      <w:jc w:val="both"/>
    </w:pPr>
    <w:rPr>
      <w:rFonts w:ascii="Verdana" w:hAnsi="Verdana" w:cs="Arial"/>
      <w:color w:val="0000FF"/>
      <w:sz w:val="18"/>
      <w:szCs w:val="18"/>
      <w:lang w:eastAsia="en-US"/>
    </w:rPr>
  </w:style>
  <w:style w:type="character" w:customStyle="1" w:styleId="RecuodecorpodetextoChar">
    <w:name w:val="Recuo de corpo de texto Char"/>
    <w:rPr>
      <w:rFonts w:ascii="Verdana" w:hAnsi="Verdana" w:cs="Arial"/>
      <w:color w:val="0000FF"/>
      <w:w w:val="100"/>
      <w:position w:val="-1"/>
      <w:sz w:val="18"/>
      <w:szCs w:val="18"/>
      <w:effect w:val="none"/>
      <w:vertAlign w:val="baseline"/>
      <w:cs w:val="0"/>
      <w:em w:val="none"/>
      <w:lang w:eastAsia="en-US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505</Words>
  <Characters>2733</Characters>
  <Application>Microsoft Office Word</Application>
  <DocSecurity>0</DocSecurity>
  <Lines>22</Lines>
  <Paragraphs>6</Paragraphs>
  <ScaleCrop>false</ScaleCrop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Jeferson Tomas</cp:lastModifiedBy>
  <cp:revision>4</cp:revision>
  <dcterms:created xsi:type="dcterms:W3CDTF">2018-09-17T23:40:00Z</dcterms:created>
  <dcterms:modified xsi:type="dcterms:W3CDTF">2018-09-17T23:45:00Z</dcterms:modified>
</cp:coreProperties>
</file>