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</w:tblGrid>
      <w:tr w:rsidR="00935439" w:rsidTr="00935439">
        <w:tc>
          <w:tcPr>
            <w:tcW w:w="2235" w:type="dxa"/>
          </w:tcPr>
          <w:p w:rsidR="00935439" w:rsidRDefault="00935439">
            <w:proofErr w:type="spellStart"/>
            <w:proofErr w:type="gramStart"/>
            <w:r>
              <w:t>Principios_Ativos</w:t>
            </w:r>
            <w:proofErr w:type="spellEnd"/>
            <w:proofErr w:type="gramEnd"/>
          </w:p>
        </w:tc>
      </w:tr>
      <w:tr w:rsidR="00935439" w:rsidTr="00935439">
        <w:tc>
          <w:tcPr>
            <w:tcW w:w="2235" w:type="dxa"/>
          </w:tcPr>
          <w:p w:rsidR="00935439" w:rsidRDefault="00935439">
            <w:proofErr w:type="spellStart"/>
            <w:r>
              <w:t>Codigo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  <w:p w:rsidR="00935439" w:rsidRDefault="00935439">
            <w:r>
              <w:t xml:space="preserve">Nome: </w:t>
            </w:r>
            <w:proofErr w:type="spellStart"/>
            <w:r>
              <w:t>varchar</w:t>
            </w:r>
            <w:proofErr w:type="spellEnd"/>
            <w:r>
              <w:t xml:space="preserve"> (100)</w:t>
            </w:r>
          </w:p>
          <w:p w:rsidR="00935439" w:rsidRDefault="00935439"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225.45pt;margin-top:12.35pt;width:0;height:168pt;z-index:251659264" o:connectortype="straight"/>
              </w:pict>
            </w:r>
            <w:r>
              <w:t xml:space="preserve">Medicamento: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  <w:p w:rsidR="00935439" w:rsidRDefault="00935439">
            <w:proofErr w:type="spellStart"/>
            <w:r>
              <w:t>Reacao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 xml:space="preserve"> (300)</w:t>
            </w:r>
          </w:p>
        </w:tc>
      </w:tr>
      <w:tr w:rsidR="00935439" w:rsidTr="00935439">
        <w:tc>
          <w:tcPr>
            <w:tcW w:w="2235" w:type="dxa"/>
          </w:tcPr>
          <w:p w:rsidR="00935439" w:rsidRDefault="00935439">
            <w:r>
              <w:t>Cadastrar</w:t>
            </w:r>
          </w:p>
          <w:p w:rsidR="00935439" w:rsidRDefault="00935439">
            <w:r>
              <w:t>Consultar</w:t>
            </w:r>
          </w:p>
          <w:p w:rsidR="00935439" w:rsidRDefault="00935439">
            <w:r>
              <w:t>Alterar</w:t>
            </w:r>
          </w:p>
          <w:p w:rsidR="00935439" w:rsidRDefault="00935439">
            <w:r>
              <w:t>Excluir</w:t>
            </w:r>
          </w:p>
        </w:tc>
      </w:tr>
    </w:tbl>
    <w:p w:rsidR="00995EFB" w:rsidRDefault="00995EFB"/>
    <w:p w:rsidR="00935439" w:rsidRDefault="00935439">
      <w:r>
        <w:rPr>
          <w:noProof/>
          <w:lang w:eastAsia="pt-BR"/>
        </w:rPr>
        <w:pict>
          <v:shape id="_x0000_s1027" type="#_x0000_t32" style="position:absolute;margin-left:106.2pt;margin-top:-96.15pt;width:119.25pt;height:1.5pt;z-index:251658240" o:connectortype="straight"/>
        </w:pict>
      </w:r>
    </w:p>
    <w:p w:rsidR="00935439" w:rsidRDefault="00935439"/>
    <w:tbl>
      <w:tblPr>
        <w:tblStyle w:val="Tabelacomgrade"/>
        <w:tblW w:w="0" w:type="auto"/>
        <w:tblLook w:val="04A0"/>
      </w:tblPr>
      <w:tblGrid>
        <w:gridCol w:w="2518"/>
      </w:tblGrid>
      <w:tr w:rsidR="00935439" w:rsidTr="00935439">
        <w:tc>
          <w:tcPr>
            <w:tcW w:w="2518" w:type="dxa"/>
          </w:tcPr>
          <w:p w:rsidR="00935439" w:rsidRDefault="00935439">
            <w:proofErr w:type="spellStart"/>
            <w:r>
              <w:t>Reacoes</w:t>
            </w:r>
            <w:proofErr w:type="spellEnd"/>
          </w:p>
        </w:tc>
      </w:tr>
      <w:tr w:rsidR="00935439" w:rsidTr="00935439">
        <w:tc>
          <w:tcPr>
            <w:tcW w:w="2518" w:type="dxa"/>
          </w:tcPr>
          <w:p w:rsidR="00935439" w:rsidRDefault="00935439">
            <w:r>
              <w:rPr>
                <w:noProof/>
                <w:lang w:eastAsia="pt-BR"/>
              </w:rPr>
              <w:pict>
                <v:shape id="_x0000_s1029" type="#_x0000_t32" style="position:absolute;margin-left:119.7pt;margin-top:8.05pt;width:105.75pt;height:3.75pt;flip:x;z-index:251660288;mso-position-horizontal-relative:text;mso-position-vertical-relative:text" o:connectortype="straight"/>
              </w:pict>
            </w:r>
            <w:proofErr w:type="spellStart"/>
            <w:r>
              <w:t>Codigo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  <w:p w:rsidR="00935439" w:rsidRDefault="00935439">
            <w:proofErr w:type="spellStart"/>
            <w:r>
              <w:t>Descricao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</w:tr>
      <w:tr w:rsidR="00935439" w:rsidTr="00935439">
        <w:tc>
          <w:tcPr>
            <w:tcW w:w="2518" w:type="dxa"/>
          </w:tcPr>
          <w:p w:rsidR="00935439" w:rsidRDefault="00935439">
            <w:r>
              <w:t>Cadastrar</w:t>
            </w:r>
          </w:p>
          <w:p w:rsidR="00935439" w:rsidRDefault="00935439">
            <w:r>
              <w:t>Consultar</w:t>
            </w:r>
          </w:p>
          <w:p w:rsidR="00935439" w:rsidRDefault="00935439">
            <w:r>
              <w:t>Alterar</w:t>
            </w:r>
          </w:p>
          <w:p w:rsidR="00935439" w:rsidRDefault="00935439">
            <w:r>
              <w:t>Excluir</w:t>
            </w:r>
          </w:p>
        </w:tc>
      </w:tr>
    </w:tbl>
    <w:p w:rsidR="00935439" w:rsidRDefault="00935439"/>
    <w:sectPr w:rsidR="00935439" w:rsidSect="00995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439"/>
    <w:rsid w:val="00935439"/>
    <w:rsid w:val="0099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2011-06-08T00:38:00Z</dcterms:created>
  <dcterms:modified xsi:type="dcterms:W3CDTF">2011-06-08T00:44:00Z</dcterms:modified>
</cp:coreProperties>
</file>