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DCA1" w14:textId="77777777" w:rsidR="00844727" w:rsidRDefault="00844727" w:rsidP="00844727">
      <w:pPr>
        <w:spacing w:line="0" w:lineRule="atLeast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2.1. Assumptions</w:t>
      </w:r>
    </w:p>
    <w:p w14:paraId="14FBC7FC" w14:textId="77777777" w:rsidR="00844727" w:rsidRDefault="00844727" w:rsidP="00844727">
      <w:pPr>
        <w:spacing w:line="245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33CA91" w14:textId="77777777" w:rsidR="00844727" w:rsidRDefault="00844727" w:rsidP="00844727">
      <w:pPr>
        <w:spacing w:line="271" w:lineRule="auto"/>
        <w:ind w:left="800" w:right="120"/>
        <w:rPr>
          <w:sz w:val="22"/>
          <w:szCs w:val="22"/>
        </w:rPr>
      </w:pPr>
      <w:r>
        <w:rPr>
          <w:sz w:val="22"/>
          <w:szCs w:val="22"/>
        </w:rPr>
        <w:t>The user of the web application will have a current multi‐media web browser to view the application.</w:t>
      </w:r>
    </w:p>
    <w:p w14:paraId="4FEEE31C" w14:textId="77777777" w:rsidR="00844727" w:rsidRDefault="00844727" w:rsidP="00844727">
      <w:pPr>
        <w:spacing w:line="0" w:lineRule="atLeast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2.2. General Constraints</w:t>
      </w:r>
    </w:p>
    <w:p w14:paraId="1A8B791F" w14:textId="77777777" w:rsidR="00844727" w:rsidRDefault="00844727" w:rsidP="00844727">
      <w:pPr>
        <w:spacing w:line="354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3B26CD4" w14:textId="77777777" w:rsidR="00844727" w:rsidRDefault="00844727" w:rsidP="00844727">
      <w:pPr>
        <w:spacing w:line="273" w:lineRule="auto"/>
        <w:ind w:left="800" w:right="300"/>
        <w:rPr>
          <w:sz w:val="22"/>
          <w:szCs w:val="22"/>
        </w:rPr>
      </w:pPr>
      <w:r>
        <w:rPr>
          <w:sz w:val="22"/>
          <w:szCs w:val="22"/>
        </w:rPr>
        <w:t xml:space="preserve">The application will be completed using a </w:t>
      </w: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>ostgre</w:t>
      </w:r>
      <w:r>
        <w:rPr>
          <w:sz w:val="22"/>
          <w:szCs w:val="22"/>
        </w:rPr>
        <w:t xml:space="preserve">SQL relational database. The </w:t>
      </w:r>
      <w:commentRangeStart w:id="0"/>
      <w:r>
        <w:rPr>
          <w:sz w:val="22"/>
          <w:szCs w:val="22"/>
        </w:rPr>
        <w:t>developer</w:t>
      </w:r>
      <w:commentRangeEnd w:id="0"/>
      <w:r w:rsidR="006B2261">
        <w:rPr>
          <w:rStyle w:val="a3"/>
        </w:rPr>
        <w:commentReference w:id="0"/>
      </w:r>
      <w:r>
        <w:rPr>
          <w:sz w:val="22"/>
          <w:szCs w:val="22"/>
        </w:rPr>
        <w:t xml:space="preserve"> of the application requires Apache</w:t>
      </w:r>
      <w:r>
        <w:rPr>
          <w:sz w:val="22"/>
          <w:szCs w:val="22"/>
        </w:rPr>
        <w:t xml:space="preserve"> T</w:t>
      </w:r>
      <w:r>
        <w:rPr>
          <w:rFonts w:hint="eastAsia"/>
          <w:sz w:val="22"/>
          <w:szCs w:val="22"/>
        </w:rPr>
        <w:t>omcat</w:t>
      </w:r>
      <w:r>
        <w:rPr>
          <w:sz w:val="22"/>
          <w:szCs w:val="22"/>
        </w:rPr>
        <w:t xml:space="preserve"> Web Server </w:t>
      </w: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, JDK 11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>ostgre</w:t>
      </w:r>
      <w:r>
        <w:rPr>
          <w:sz w:val="22"/>
          <w:szCs w:val="22"/>
        </w:rPr>
        <w:t xml:space="preserve">SQL </w:t>
      </w:r>
      <w:r>
        <w:rPr>
          <w:rFonts w:hint="eastAsia"/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higher</w:t>
      </w:r>
      <w:r>
        <w:rPr>
          <w:sz w:val="22"/>
          <w:szCs w:val="22"/>
        </w:rPr>
        <w:t xml:space="preserve">. For publishing the application the </w:t>
      </w:r>
      <w:commentRangeStart w:id="1"/>
      <w:r>
        <w:rPr>
          <w:sz w:val="22"/>
          <w:szCs w:val="22"/>
        </w:rPr>
        <w:t>provider</w:t>
      </w:r>
      <w:commentRangeEnd w:id="1"/>
      <w:r w:rsidR="006B2261">
        <w:rPr>
          <w:rStyle w:val="a3"/>
        </w:rPr>
        <w:commentReference w:id="1"/>
      </w:r>
      <w:r>
        <w:rPr>
          <w:sz w:val="22"/>
          <w:szCs w:val="22"/>
        </w:rPr>
        <w:t xml:space="preserve"> must have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pache T</w:t>
      </w:r>
      <w:r>
        <w:rPr>
          <w:rFonts w:hint="eastAsia"/>
          <w:sz w:val="22"/>
          <w:szCs w:val="22"/>
        </w:rPr>
        <w:t>omcat</w:t>
      </w:r>
      <w:r>
        <w:rPr>
          <w:sz w:val="22"/>
          <w:szCs w:val="22"/>
        </w:rPr>
        <w:t xml:space="preserve"> Web Server </w:t>
      </w: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>, JDK 11 and P</w:t>
      </w:r>
      <w:r>
        <w:rPr>
          <w:rFonts w:hint="eastAsia"/>
          <w:sz w:val="22"/>
          <w:szCs w:val="22"/>
        </w:rPr>
        <w:t>ostgre</w:t>
      </w:r>
      <w:r>
        <w:rPr>
          <w:sz w:val="22"/>
          <w:szCs w:val="22"/>
        </w:rPr>
        <w:t xml:space="preserve">SQL </w:t>
      </w:r>
      <w:r>
        <w:rPr>
          <w:rFonts w:hint="eastAsia"/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higher.</w:t>
      </w:r>
    </w:p>
    <w:p w14:paraId="1F0607AA" w14:textId="77777777" w:rsidR="00844727" w:rsidRDefault="00844727" w:rsidP="00844727">
      <w:pPr>
        <w:spacing w:line="31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60C7F8" w14:textId="77777777" w:rsidR="00844727" w:rsidRDefault="00844727" w:rsidP="00844727">
      <w:pPr>
        <w:spacing w:line="0" w:lineRule="atLeast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2.3.  System environment</w:t>
      </w:r>
    </w:p>
    <w:p w14:paraId="2CE44C50" w14:textId="77777777" w:rsidR="00844727" w:rsidRDefault="00844727" w:rsidP="00844727">
      <w:pPr>
        <w:spacing w:line="35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D505D06" w14:textId="77777777" w:rsidR="00844727" w:rsidRDefault="00844727" w:rsidP="00844727">
      <w:pPr>
        <w:spacing w:line="271" w:lineRule="auto"/>
        <w:ind w:left="800" w:right="240"/>
        <w:rPr>
          <w:sz w:val="22"/>
          <w:szCs w:val="22"/>
        </w:rPr>
      </w:pPr>
      <w:r>
        <w:rPr>
          <w:sz w:val="22"/>
          <w:szCs w:val="22"/>
        </w:rPr>
        <w:t xml:space="preserve">The application is designed to work on all operating systems that can support a </w:t>
      </w:r>
      <w:bookmarkStart w:id="2" w:name="_GoBack"/>
      <w:bookmarkEnd w:id="2"/>
      <w:r>
        <w:rPr>
          <w:sz w:val="22"/>
          <w:szCs w:val="22"/>
        </w:rPr>
        <w:t>current media enabled web browser.</w:t>
      </w:r>
    </w:p>
    <w:p w14:paraId="1F0D7F5B" w14:textId="77777777" w:rsidR="00844727" w:rsidRPr="00844727" w:rsidRDefault="00844727"/>
    <w:sectPr w:rsidR="00844727" w:rsidRPr="0084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 jixin" w:date="2020-03-07T15:08:00Z" w:initials="wj">
    <w:p w14:paraId="6EB1C117" w14:textId="77777777" w:rsidR="006B2261" w:rsidRDefault="006B2261">
      <w:pPr>
        <w:pStyle w:val="a4"/>
      </w:pPr>
      <w:r>
        <w:rPr>
          <w:rStyle w:val="a3"/>
        </w:rPr>
        <w:annotationRef/>
      </w:r>
      <w:r>
        <w:t xml:space="preserve">Not sure, maybe Spring tools 4, bootstrap,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are also needed</w:t>
      </w:r>
    </w:p>
  </w:comment>
  <w:comment w:id="1" w:author="wang jixin" w:date="2020-03-07T15:04:00Z" w:initials="wj">
    <w:p w14:paraId="34498AEA" w14:textId="77777777" w:rsidR="006B2261" w:rsidRDefault="006B2261">
      <w:pPr>
        <w:pStyle w:val="a4"/>
      </w:pPr>
      <w:r>
        <w:rPr>
          <w:rStyle w:val="a3"/>
        </w:rPr>
        <w:annotationRef/>
      </w:r>
      <w:r>
        <w:t>Something different from developer?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B1C117" w15:done="0"/>
  <w15:commentEx w15:paraId="34498A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B1C117" w16cid:durableId="220E375F"/>
  <w16cid:commentId w16cid:paraId="34498AEA" w16cid:durableId="220E36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ng jixin">
    <w15:presenceInfo w15:providerId="Windows Live" w15:userId="17fccac09a04be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27"/>
    <w:rsid w:val="006B2261"/>
    <w:rsid w:val="0084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32C4"/>
  <w15:chartTrackingRefBased/>
  <w15:docId w15:val="{5138DA49-1CB5-4E1C-AD8C-927F19F7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727"/>
    <w:rPr>
      <w:rFonts w:ascii="Calibri" w:eastAsia="宋体" w:hAnsi="Calibri" w:cs="Calibr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B226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B2261"/>
  </w:style>
  <w:style w:type="character" w:customStyle="1" w:styleId="a5">
    <w:name w:val="批注文字 字符"/>
    <w:basedOn w:val="a0"/>
    <w:link w:val="a4"/>
    <w:uiPriority w:val="99"/>
    <w:semiHidden/>
    <w:rsid w:val="006B2261"/>
    <w:rPr>
      <w:rFonts w:ascii="Calibri" w:eastAsia="宋体" w:hAnsi="Calibri" w:cs="Calibri"/>
      <w:kern w:val="0"/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B226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B2261"/>
    <w:rPr>
      <w:rFonts w:ascii="Calibri" w:eastAsia="宋体" w:hAnsi="Calibri" w:cs="Calibri"/>
      <w:b/>
      <w:bCs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B22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2261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jixin</dc:creator>
  <cp:keywords/>
  <dc:description/>
  <cp:lastModifiedBy>wang jixin</cp:lastModifiedBy>
  <cp:revision>1</cp:revision>
  <dcterms:created xsi:type="dcterms:W3CDTF">2020-03-07T06:03:00Z</dcterms:created>
  <dcterms:modified xsi:type="dcterms:W3CDTF">2020-03-07T07:11:00Z</dcterms:modified>
</cp:coreProperties>
</file>