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FD8" w:rsidRPr="00845761" w:rsidRDefault="00386B81" w:rsidP="00CA5FD8">
      <w:pPr>
        <w:pStyle w:val="DocumentTitle"/>
        <w:rPr>
          <w:rFonts w:ascii="Times New Roman" w:hAnsi="Times New Roman"/>
          <w:b/>
          <w:i w:val="0"/>
          <w:sz w:val="36"/>
          <w:szCs w:val="24"/>
        </w:rPr>
      </w:pPr>
      <w:r>
        <w:t>SVN</w:t>
      </w:r>
      <w:r w:rsidR="00CA5FD8" w:rsidRPr="00F91F4C">
        <w:t xml:space="preserve"> Document</w:t>
      </w:r>
    </w:p>
    <w:p w:rsidR="00CA5FD8" w:rsidRPr="00F91F4C" w:rsidRDefault="00CA5FD8" w:rsidP="00CA5FD8">
      <w:pPr>
        <w:pStyle w:val="FirstPageLabelHeading"/>
        <w:rPr>
          <w:lang w:val="fr-FR"/>
        </w:rPr>
      </w:pPr>
      <w:r w:rsidRPr="00F91F4C">
        <w:rPr>
          <w:lang w:val="fr-FR"/>
        </w:rPr>
        <w:t xml:space="preserve">Document ID: </w:t>
      </w:r>
      <w:r w:rsidRPr="00F91F4C">
        <w:rPr>
          <w:b w:val="0"/>
          <w:lang w:val="fr-FR"/>
        </w:rPr>
        <w:t>DRSYS-</w:t>
      </w:r>
      <w:r w:rsidR="00043983">
        <w:rPr>
          <w:b w:val="0"/>
          <w:lang w:val="fr-FR"/>
        </w:rPr>
        <w:t>SVN</w:t>
      </w:r>
      <w:r w:rsidRPr="00F91F4C">
        <w:rPr>
          <w:b w:val="0"/>
          <w:lang w:val="fr-FR"/>
        </w:rPr>
        <w:t>-01</w:t>
      </w:r>
      <w:r w:rsidRPr="00F91F4C">
        <w:rPr>
          <w:lang w:val="fr-FR"/>
        </w:rPr>
        <w:t xml:space="preserve"> </w:t>
      </w:r>
    </w:p>
    <w:p w:rsidR="00CA5FD8" w:rsidRPr="00F91F4C" w:rsidRDefault="00CA5FD8" w:rsidP="00F91F4C">
      <w:pPr>
        <w:pStyle w:val="FirstPageLabelHeading"/>
        <w:rPr>
          <w:lang w:val="fr-FR"/>
        </w:rPr>
      </w:pPr>
      <w:r w:rsidRPr="00F91F4C">
        <w:rPr>
          <w:lang w:val="fr-FR"/>
        </w:rPr>
        <w:t xml:space="preserve">Author(s): </w:t>
      </w:r>
      <w:r w:rsidR="0015773A">
        <w:rPr>
          <w:lang w:val="fr-FR"/>
        </w:rPr>
        <w:t>Balakrishnan.A</w:t>
      </w:r>
      <w:r w:rsidR="00C35823">
        <w:rPr>
          <w:lang w:val="fr-FR"/>
        </w:rPr>
        <w:t>, Rajesh.K</w:t>
      </w:r>
      <w:r w:rsidRPr="00F91F4C">
        <w:rPr>
          <w:lang w:val="fr-FR"/>
        </w:rPr>
        <w:t xml:space="preserve"> </w:t>
      </w:r>
    </w:p>
    <w:p w:rsidR="00CA5FD8" w:rsidRPr="00F91F4C" w:rsidRDefault="00CA5FD8" w:rsidP="00CA5FD8">
      <w:pPr>
        <w:pStyle w:val="FirstPageLabelHeading"/>
        <w:rPr>
          <w:lang w:val="fr-FR"/>
        </w:rPr>
      </w:pPr>
      <w:r w:rsidRPr="00F91F4C">
        <w:rPr>
          <w:lang w:val="fr-FR"/>
        </w:rPr>
        <w:t xml:space="preserve">Version: </w:t>
      </w:r>
      <w:r w:rsidR="00AF33DA">
        <w:rPr>
          <w:b w:val="0"/>
          <w:lang w:val="fr-FR"/>
        </w:rPr>
        <w:t>1.0</w:t>
      </w:r>
    </w:p>
    <w:p w:rsidR="00CA5FD8" w:rsidRPr="00F91F4C" w:rsidRDefault="00CA5FD8" w:rsidP="00CA5FD8">
      <w:pPr>
        <w:pStyle w:val="FirstPageLabelHeading"/>
        <w:rPr>
          <w:lang w:val="fr-FR"/>
        </w:rPr>
        <w:sectPr w:rsidR="00CA5FD8" w:rsidRPr="00F91F4C">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720" w:gutter="0"/>
          <w:pgNumType w:start="1"/>
          <w:cols w:space="720"/>
          <w:titlePg/>
          <w:docGrid w:linePitch="360"/>
        </w:sectPr>
      </w:pPr>
      <w:r w:rsidRPr="00F91F4C">
        <w:rPr>
          <w:lang w:val="fr-FR"/>
        </w:rPr>
        <w:t xml:space="preserve">Date: </w:t>
      </w:r>
      <w:r w:rsidR="00D55615">
        <w:rPr>
          <w:b w:val="0"/>
          <w:lang w:val="fr-FR"/>
        </w:rPr>
        <w:t>Sep</w:t>
      </w:r>
      <w:r w:rsidRPr="00F91F4C">
        <w:rPr>
          <w:b w:val="0"/>
          <w:lang w:val="fr-FR"/>
        </w:rPr>
        <w:t xml:space="preserve"> </w:t>
      </w:r>
      <w:r w:rsidR="00D55615">
        <w:rPr>
          <w:b w:val="0"/>
          <w:lang w:val="fr-FR"/>
        </w:rPr>
        <w:t>0</w:t>
      </w:r>
      <w:r w:rsidR="00AF33DA">
        <w:rPr>
          <w:b w:val="0"/>
          <w:lang w:val="fr-FR"/>
        </w:rPr>
        <w:t>8</w:t>
      </w:r>
      <w:r w:rsidR="004F2A7A">
        <w:rPr>
          <w:b w:val="0"/>
          <w:lang w:val="fr-FR"/>
        </w:rPr>
        <w:t>, 2014</w:t>
      </w:r>
    </w:p>
    <w:bookmarkStart w:id="0" w:name="_Toc359401615" w:displacedByCustomXml="next"/>
    <w:sdt>
      <w:sdtPr>
        <w:rPr>
          <w:rFonts w:ascii="Verdana" w:hAnsi="Verdana"/>
          <w:b w:val="0"/>
          <w:bCs w:val="0"/>
          <w:kern w:val="0"/>
          <w:sz w:val="17"/>
          <w:szCs w:val="20"/>
        </w:rPr>
        <w:id w:val="2124958404"/>
        <w:docPartObj>
          <w:docPartGallery w:val="Table of Contents"/>
          <w:docPartUnique/>
        </w:docPartObj>
      </w:sdtPr>
      <w:sdtEndPr>
        <w:rPr>
          <w:noProof/>
        </w:rPr>
      </w:sdtEndPr>
      <w:sdtContent>
        <w:p w:rsidR="0061439F" w:rsidRDefault="0061439F" w:rsidP="00EB222D">
          <w:pPr>
            <w:pStyle w:val="TOCHeading"/>
            <w:numPr>
              <w:ilvl w:val="0"/>
              <w:numId w:val="0"/>
            </w:numPr>
            <w:ind w:left="360"/>
            <w:jc w:val="center"/>
          </w:pPr>
          <w:r>
            <w:t>Table of Contents</w:t>
          </w:r>
        </w:p>
        <w:p w:rsidR="00216435" w:rsidRDefault="0034381F">
          <w:pPr>
            <w:pStyle w:val="TOC1"/>
            <w:rPr>
              <w:rFonts w:asciiTheme="minorHAnsi" w:eastAsiaTheme="minorEastAsia" w:hAnsiTheme="minorHAnsi" w:cstheme="minorBidi"/>
              <w:b w:val="0"/>
              <w:bCs w:val="0"/>
              <w:sz w:val="22"/>
              <w:szCs w:val="22"/>
            </w:rPr>
          </w:pPr>
          <w:r w:rsidRPr="0034381F">
            <w:fldChar w:fldCharType="begin"/>
          </w:r>
          <w:r w:rsidR="0061439F">
            <w:instrText xml:space="preserve"> TOC \o "1-3" \h \z \u </w:instrText>
          </w:r>
          <w:r w:rsidRPr="0034381F">
            <w:fldChar w:fldCharType="separate"/>
          </w:r>
          <w:hyperlink w:anchor="_Toc398045013" w:history="1">
            <w:r w:rsidR="00216435" w:rsidRPr="00182071">
              <w:rPr>
                <w:rStyle w:val="Hyperlink"/>
              </w:rPr>
              <w:t>1.</w:t>
            </w:r>
            <w:r w:rsidR="00216435">
              <w:rPr>
                <w:rFonts w:asciiTheme="minorHAnsi" w:eastAsiaTheme="minorEastAsia" w:hAnsiTheme="minorHAnsi" w:cstheme="minorBidi"/>
                <w:b w:val="0"/>
                <w:bCs w:val="0"/>
                <w:sz w:val="22"/>
                <w:szCs w:val="22"/>
              </w:rPr>
              <w:tab/>
            </w:r>
            <w:r w:rsidR="00216435" w:rsidRPr="00182071">
              <w:rPr>
                <w:rStyle w:val="Hyperlink"/>
              </w:rPr>
              <w:t>Abstract</w:t>
            </w:r>
            <w:r w:rsidR="00216435">
              <w:rPr>
                <w:webHidden/>
              </w:rPr>
              <w:tab/>
            </w:r>
            <w:r w:rsidR="00216435">
              <w:rPr>
                <w:webHidden/>
              </w:rPr>
              <w:fldChar w:fldCharType="begin"/>
            </w:r>
            <w:r w:rsidR="00216435">
              <w:rPr>
                <w:webHidden/>
              </w:rPr>
              <w:instrText xml:space="preserve"> PAGEREF _Toc398045013 \h </w:instrText>
            </w:r>
            <w:r w:rsidR="00216435">
              <w:rPr>
                <w:webHidden/>
              </w:rPr>
            </w:r>
            <w:r w:rsidR="00216435">
              <w:rPr>
                <w:webHidden/>
              </w:rPr>
              <w:fldChar w:fldCharType="separate"/>
            </w:r>
            <w:r w:rsidR="00216435">
              <w:rPr>
                <w:webHidden/>
              </w:rPr>
              <w:t>3</w:t>
            </w:r>
            <w:r w:rsidR="00216435">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4" w:history="1">
            <w:r w:rsidRPr="00182071">
              <w:rPr>
                <w:rStyle w:val="Hyperlink"/>
              </w:rPr>
              <w:t>2.</w:t>
            </w:r>
            <w:r>
              <w:rPr>
                <w:rFonts w:asciiTheme="minorHAnsi" w:eastAsiaTheme="minorEastAsia" w:hAnsiTheme="minorHAnsi" w:cstheme="minorBidi"/>
                <w:b w:val="0"/>
                <w:bCs w:val="0"/>
                <w:sz w:val="22"/>
                <w:szCs w:val="22"/>
              </w:rPr>
              <w:tab/>
            </w:r>
            <w:r w:rsidRPr="00182071">
              <w:rPr>
                <w:rStyle w:val="Hyperlink"/>
              </w:rPr>
              <w:t>Introduction</w:t>
            </w:r>
            <w:r>
              <w:rPr>
                <w:webHidden/>
              </w:rPr>
              <w:tab/>
            </w:r>
            <w:r>
              <w:rPr>
                <w:webHidden/>
              </w:rPr>
              <w:fldChar w:fldCharType="begin"/>
            </w:r>
            <w:r>
              <w:rPr>
                <w:webHidden/>
              </w:rPr>
              <w:instrText xml:space="preserve"> PAGEREF _Toc398045014 \h </w:instrText>
            </w:r>
            <w:r>
              <w:rPr>
                <w:webHidden/>
              </w:rPr>
            </w:r>
            <w:r>
              <w:rPr>
                <w:webHidden/>
              </w:rPr>
              <w:fldChar w:fldCharType="separate"/>
            </w:r>
            <w:r>
              <w:rPr>
                <w:webHidden/>
              </w:rPr>
              <w:t>3</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5" w:history="1">
            <w:r w:rsidRPr="00182071">
              <w:rPr>
                <w:rStyle w:val="Hyperlink"/>
              </w:rPr>
              <w:t>3.</w:t>
            </w:r>
            <w:r>
              <w:rPr>
                <w:rFonts w:asciiTheme="minorHAnsi" w:eastAsiaTheme="minorEastAsia" w:hAnsiTheme="minorHAnsi" w:cstheme="minorBidi"/>
                <w:b w:val="0"/>
                <w:bCs w:val="0"/>
                <w:sz w:val="22"/>
                <w:szCs w:val="22"/>
              </w:rPr>
              <w:tab/>
            </w:r>
            <w:r w:rsidRPr="00182071">
              <w:rPr>
                <w:rStyle w:val="Hyperlink"/>
              </w:rPr>
              <w:t>Repository Creation with Tortoise SVN</w:t>
            </w:r>
            <w:r>
              <w:rPr>
                <w:webHidden/>
              </w:rPr>
              <w:tab/>
            </w:r>
            <w:r>
              <w:rPr>
                <w:webHidden/>
              </w:rPr>
              <w:fldChar w:fldCharType="begin"/>
            </w:r>
            <w:r>
              <w:rPr>
                <w:webHidden/>
              </w:rPr>
              <w:instrText xml:space="preserve"> PAGEREF _Toc398045015 \h </w:instrText>
            </w:r>
            <w:r>
              <w:rPr>
                <w:webHidden/>
              </w:rPr>
            </w:r>
            <w:r>
              <w:rPr>
                <w:webHidden/>
              </w:rPr>
              <w:fldChar w:fldCharType="separate"/>
            </w:r>
            <w:r>
              <w:rPr>
                <w:webHidden/>
              </w:rPr>
              <w:t>3</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6" w:history="1">
            <w:r w:rsidRPr="00182071">
              <w:rPr>
                <w:rStyle w:val="Hyperlink"/>
              </w:rPr>
              <w:t>4.</w:t>
            </w:r>
            <w:r>
              <w:rPr>
                <w:rFonts w:asciiTheme="minorHAnsi" w:eastAsiaTheme="minorEastAsia" w:hAnsiTheme="minorHAnsi" w:cstheme="minorBidi"/>
                <w:b w:val="0"/>
                <w:bCs w:val="0"/>
                <w:sz w:val="22"/>
                <w:szCs w:val="22"/>
              </w:rPr>
              <w:tab/>
            </w:r>
            <w:r w:rsidRPr="00182071">
              <w:rPr>
                <w:rStyle w:val="Hyperlink"/>
              </w:rPr>
              <w:t>Repository Backup</w:t>
            </w:r>
            <w:r>
              <w:rPr>
                <w:webHidden/>
              </w:rPr>
              <w:tab/>
            </w:r>
            <w:r>
              <w:rPr>
                <w:webHidden/>
              </w:rPr>
              <w:fldChar w:fldCharType="begin"/>
            </w:r>
            <w:r>
              <w:rPr>
                <w:webHidden/>
              </w:rPr>
              <w:instrText xml:space="preserve"> PAGEREF _Toc398045016 \h </w:instrText>
            </w:r>
            <w:r>
              <w:rPr>
                <w:webHidden/>
              </w:rPr>
            </w:r>
            <w:r>
              <w:rPr>
                <w:webHidden/>
              </w:rPr>
              <w:fldChar w:fldCharType="separate"/>
            </w:r>
            <w:r>
              <w:rPr>
                <w:webHidden/>
              </w:rPr>
              <w:t>4</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7" w:history="1">
            <w:r w:rsidRPr="00182071">
              <w:rPr>
                <w:rStyle w:val="Hyperlink"/>
              </w:rPr>
              <w:t>5.</w:t>
            </w:r>
            <w:r>
              <w:rPr>
                <w:rFonts w:asciiTheme="minorHAnsi" w:eastAsiaTheme="minorEastAsia" w:hAnsiTheme="minorHAnsi" w:cstheme="minorBidi"/>
                <w:b w:val="0"/>
                <w:bCs w:val="0"/>
                <w:sz w:val="22"/>
                <w:szCs w:val="22"/>
              </w:rPr>
              <w:tab/>
            </w:r>
            <w:r w:rsidRPr="00182071">
              <w:rPr>
                <w:rStyle w:val="Hyperlink"/>
              </w:rPr>
              <w:t>Local Access to the Repository</w:t>
            </w:r>
            <w:r>
              <w:rPr>
                <w:webHidden/>
              </w:rPr>
              <w:tab/>
            </w:r>
            <w:r>
              <w:rPr>
                <w:webHidden/>
              </w:rPr>
              <w:fldChar w:fldCharType="begin"/>
            </w:r>
            <w:r>
              <w:rPr>
                <w:webHidden/>
              </w:rPr>
              <w:instrText xml:space="preserve"> PAGEREF _Toc398045017 \h </w:instrText>
            </w:r>
            <w:r>
              <w:rPr>
                <w:webHidden/>
              </w:rPr>
            </w:r>
            <w:r>
              <w:rPr>
                <w:webHidden/>
              </w:rPr>
              <w:fldChar w:fldCharType="separate"/>
            </w:r>
            <w:r>
              <w:rPr>
                <w:webHidden/>
              </w:rPr>
              <w:t>4</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8" w:history="1">
            <w:r w:rsidRPr="00182071">
              <w:rPr>
                <w:rStyle w:val="Hyperlink"/>
              </w:rPr>
              <w:t>6.</w:t>
            </w:r>
            <w:r>
              <w:rPr>
                <w:rFonts w:asciiTheme="minorHAnsi" w:eastAsiaTheme="minorEastAsia" w:hAnsiTheme="minorHAnsi" w:cstheme="minorBidi"/>
                <w:b w:val="0"/>
                <w:bCs w:val="0"/>
                <w:sz w:val="22"/>
                <w:szCs w:val="22"/>
              </w:rPr>
              <w:tab/>
            </w:r>
            <w:r w:rsidRPr="00182071">
              <w:rPr>
                <w:rStyle w:val="Hyperlink"/>
              </w:rPr>
              <w:t>Importing the Project into Repository</w:t>
            </w:r>
            <w:r>
              <w:rPr>
                <w:webHidden/>
              </w:rPr>
              <w:tab/>
            </w:r>
            <w:r>
              <w:rPr>
                <w:webHidden/>
              </w:rPr>
              <w:fldChar w:fldCharType="begin"/>
            </w:r>
            <w:r>
              <w:rPr>
                <w:webHidden/>
              </w:rPr>
              <w:instrText xml:space="preserve"> PAGEREF _Toc398045018 \h </w:instrText>
            </w:r>
            <w:r>
              <w:rPr>
                <w:webHidden/>
              </w:rPr>
            </w:r>
            <w:r>
              <w:rPr>
                <w:webHidden/>
              </w:rPr>
              <w:fldChar w:fldCharType="separate"/>
            </w:r>
            <w:r>
              <w:rPr>
                <w:webHidden/>
              </w:rPr>
              <w:t>5</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19" w:history="1">
            <w:r w:rsidRPr="00182071">
              <w:rPr>
                <w:rStyle w:val="Hyperlink"/>
              </w:rPr>
              <w:t>7.</w:t>
            </w:r>
            <w:r>
              <w:rPr>
                <w:rFonts w:asciiTheme="minorHAnsi" w:eastAsiaTheme="minorEastAsia" w:hAnsiTheme="minorHAnsi" w:cstheme="minorBidi"/>
                <w:b w:val="0"/>
                <w:bCs w:val="0"/>
                <w:sz w:val="22"/>
                <w:szCs w:val="22"/>
              </w:rPr>
              <w:tab/>
            </w:r>
            <w:r w:rsidRPr="00182071">
              <w:rPr>
                <w:rStyle w:val="Hyperlink"/>
              </w:rPr>
              <w:t>Checking out a working Copy</w:t>
            </w:r>
            <w:r>
              <w:rPr>
                <w:webHidden/>
              </w:rPr>
              <w:tab/>
            </w:r>
            <w:r>
              <w:rPr>
                <w:webHidden/>
              </w:rPr>
              <w:fldChar w:fldCharType="begin"/>
            </w:r>
            <w:r>
              <w:rPr>
                <w:webHidden/>
              </w:rPr>
              <w:instrText xml:space="preserve"> PAGEREF _Toc398045019 \h </w:instrText>
            </w:r>
            <w:r>
              <w:rPr>
                <w:webHidden/>
              </w:rPr>
            </w:r>
            <w:r>
              <w:rPr>
                <w:webHidden/>
              </w:rPr>
              <w:fldChar w:fldCharType="separate"/>
            </w:r>
            <w:r>
              <w:rPr>
                <w:webHidden/>
              </w:rPr>
              <w:t>6</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0" w:history="1">
            <w:r w:rsidRPr="00182071">
              <w:rPr>
                <w:rStyle w:val="Hyperlink"/>
              </w:rPr>
              <w:t>8.</w:t>
            </w:r>
            <w:r>
              <w:rPr>
                <w:rFonts w:asciiTheme="minorHAnsi" w:eastAsiaTheme="minorEastAsia" w:hAnsiTheme="minorHAnsi" w:cstheme="minorBidi"/>
                <w:b w:val="0"/>
                <w:bCs w:val="0"/>
                <w:sz w:val="22"/>
                <w:szCs w:val="22"/>
              </w:rPr>
              <w:tab/>
            </w:r>
            <w:r w:rsidRPr="00182071">
              <w:rPr>
                <w:rStyle w:val="Hyperlink"/>
              </w:rPr>
              <w:t>Making Changes</w:t>
            </w:r>
            <w:r>
              <w:rPr>
                <w:webHidden/>
              </w:rPr>
              <w:tab/>
            </w:r>
            <w:r>
              <w:rPr>
                <w:webHidden/>
              </w:rPr>
              <w:fldChar w:fldCharType="begin"/>
            </w:r>
            <w:r>
              <w:rPr>
                <w:webHidden/>
              </w:rPr>
              <w:instrText xml:space="preserve"> PAGEREF _Toc398045020 \h </w:instrText>
            </w:r>
            <w:r>
              <w:rPr>
                <w:webHidden/>
              </w:rPr>
            </w:r>
            <w:r>
              <w:rPr>
                <w:webHidden/>
              </w:rPr>
              <w:fldChar w:fldCharType="separate"/>
            </w:r>
            <w:r>
              <w:rPr>
                <w:webHidden/>
              </w:rPr>
              <w:t>8</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1" w:history="1">
            <w:r w:rsidRPr="00182071">
              <w:rPr>
                <w:rStyle w:val="Hyperlink"/>
              </w:rPr>
              <w:t>9.</w:t>
            </w:r>
            <w:r>
              <w:rPr>
                <w:rFonts w:asciiTheme="minorHAnsi" w:eastAsiaTheme="minorEastAsia" w:hAnsiTheme="minorHAnsi" w:cstheme="minorBidi"/>
                <w:b w:val="0"/>
                <w:bCs w:val="0"/>
                <w:sz w:val="22"/>
                <w:szCs w:val="22"/>
              </w:rPr>
              <w:tab/>
            </w:r>
            <w:r w:rsidRPr="00182071">
              <w:rPr>
                <w:rStyle w:val="Hyperlink"/>
              </w:rPr>
              <w:t>Committing Changes</w:t>
            </w:r>
            <w:r>
              <w:rPr>
                <w:webHidden/>
              </w:rPr>
              <w:tab/>
            </w:r>
            <w:r>
              <w:rPr>
                <w:webHidden/>
              </w:rPr>
              <w:fldChar w:fldCharType="begin"/>
            </w:r>
            <w:r>
              <w:rPr>
                <w:webHidden/>
              </w:rPr>
              <w:instrText xml:space="preserve"> PAGEREF _Toc398045021 \h </w:instrText>
            </w:r>
            <w:r>
              <w:rPr>
                <w:webHidden/>
              </w:rPr>
            </w:r>
            <w:r>
              <w:rPr>
                <w:webHidden/>
              </w:rPr>
              <w:fldChar w:fldCharType="separate"/>
            </w:r>
            <w:r>
              <w:rPr>
                <w:webHidden/>
              </w:rPr>
              <w:t>9</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2" w:history="1">
            <w:r w:rsidRPr="00182071">
              <w:rPr>
                <w:rStyle w:val="Hyperlink"/>
              </w:rPr>
              <w:t>10.</w:t>
            </w:r>
            <w:r>
              <w:rPr>
                <w:rFonts w:asciiTheme="minorHAnsi" w:eastAsiaTheme="minorEastAsia" w:hAnsiTheme="minorHAnsi" w:cstheme="minorBidi"/>
                <w:b w:val="0"/>
                <w:bCs w:val="0"/>
                <w:sz w:val="22"/>
                <w:szCs w:val="22"/>
              </w:rPr>
              <w:tab/>
            </w:r>
            <w:r w:rsidRPr="00182071">
              <w:rPr>
                <w:rStyle w:val="Hyperlink"/>
              </w:rPr>
              <w:t>Revert the Changes</w:t>
            </w:r>
            <w:r w:rsidR="001448F1">
              <w:rPr>
                <w:rStyle w:val="Hyperlink"/>
              </w:rPr>
              <w:t>…………………………………………………..</w:t>
            </w:r>
            <w:r w:rsidR="00B8758C">
              <w:rPr>
                <w:rStyle w:val="Hyperlink"/>
              </w:rPr>
              <w:t>.</w:t>
            </w:r>
            <w:r>
              <w:rPr>
                <w:webHidden/>
              </w:rPr>
              <w:fldChar w:fldCharType="begin"/>
            </w:r>
            <w:r>
              <w:rPr>
                <w:webHidden/>
              </w:rPr>
              <w:instrText xml:space="preserve"> PAGEREF _Toc398045022 \h </w:instrText>
            </w:r>
            <w:r>
              <w:rPr>
                <w:webHidden/>
              </w:rPr>
            </w:r>
            <w:r>
              <w:rPr>
                <w:webHidden/>
              </w:rPr>
              <w:fldChar w:fldCharType="separate"/>
            </w:r>
            <w:r>
              <w:rPr>
                <w:webHidden/>
              </w:rPr>
              <w:t>10</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3" w:history="1">
            <w:r w:rsidRPr="00182071">
              <w:rPr>
                <w:rStyle w:val="Hyperlink"/>
              </w:rPr>
              <w:t>11.</w:t>
            </w:r>
            <w:r>
              <w:rPr>
                <w:rFonts w:asciiTheme="minorHAnsi" w:eastAsiaTheme="minorEastAsia" w:hAnsiTheme="minorHAnsi" w:cstheme="minorBidi"/>
                <w:b w:val="0"/>
                <w:bCs w:val="0"/>
                <w:sz w:val="22"/>
                <w:szCs w:val="22"/>
              </w:rPr>
              <w:tab/>
            </w:r>
            <w:r w:rsidRPr="00182071">
              <w:rPr>
                <w:rStyle w:val="Hyperlink"/>
              </w:rPr>
              <w:t>Locking</w:t>
            </w:r>
            <w:r w:rsidR="001448F1">
              <w:rPr>
                <w:rStyle w:val="Hyperlink"/>
              </w:rPr>
              <w:t>……………………………………………………………….</w:t>
            </w:r>
            <w:r w:rsidR="00B8758C">
              <w:rPr>
                <w:rStyle w:val="Hyperlink"/>
              </w:rPr>
              <w:t>..</w:t>
            </w:r>
            <w:r>
              <w:rPr>
                <w:webHidden/>
              </w:rPr>
              <w:fldChar w:fldCharType="begin"/>
            </w:r>
            <w:r>
              <w:rPr>
                <w:webHidden/>
              </w:rPr>
              <w:instrText xml:space="preserve"> PAGEREF _Toc398045023 \h </w:instrText>
            </w:r>
            <w:r>
              <w:rPr>
                <w:webHidden/>
              </w:rPr>
            </w:r>
            <w:r>
              <w:rPr>
                <w:webHidden/>
              </w:rPr>
              <w:fldChar w:fldCharType="separate"/>
            </w:r>
            <w:r>
              <w:rPr>
                <w:webHidden/>
              </w:rPr>
              <w:t>11</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4" w:history="1">
            <w:r w:rsidRPr="00182071">
              <w:rPr>
                <w:rStyle w:val="Hyperlink"/>
              </w:rPr>
              <w:t>12.</w:t>
            </w:r>
            <w:r>
              <w:rPr>
                <w:rFonts w:asciiTheme="minorHAnsi" w:eastAsiaTheme="minorEastAsia" w:hAnsiTheme="minorHAnsi" w:cstheme="minorBidi"/>
                <w:b w:val="0"/>
                <w:bCs w:val="0"/>
                <w:sz w:val="22"/>
                <w:szCs w:val="22"/>
              </w:rPr>
              <w:tab/>
            </w:r>
            <w:r w:rsidRPr="00182071">
              <w:rPr>
                <w:rStyle w:val="Hyperlink"/>
              </w:rPr>
              <w:t>SVN with RubyMine</w:t>
            </w:r>
            <w:r w:rsidR="00B8758C">
              <w:rPr>
                <w:rStyle w:val="Hyperlink"/>
              </w:rPr>
              <w:t>………………………………………………….</w:t>
            </w:r>
            <w:r>
              <w:rPr>
                <w:webHidden/>
              </w:rPr>
              <w:fldChar w:fldCharType="begin"/>
            </w:r>
            <w:r>
              <w:rPr>
                <w:webHidden/>
              </w:rPr>
              <w:instrText xml:space="preserve"> PAGEREF _Toc398045024 \h </w:instrText>
            </w:r>
            <w:r>
              <w:rPr>
                <w:webHidden/>
              </w:rPr>
            </w:r>
            <w:r>
              <w:rPr>
                <w:webHidden/>
              </w:rPr>
              <w:fldChar w:fldCharType="separate"/>
            </w:r>
            <w:r>
              <w:rPr>
                <w:webHidden/>
              </w:rPr>
              <w:t>14</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5" w:history="1">
            <w:r w:rsidRPr="00182071">
              <w:rPr>
                <w:rStyle w:val="Hyperlink"/>
              </w:rPr>
              <w:t>12.1</w:t>
            </w:r>
            <w:r w:rsidR="00B8758C">
              <w:rPr>
                <w:rStyle w:val="Hyperlink"/>
              </w:rPr>
              <w:t xml:space="preserve"> </w:t>
            </w:r>
            <w:r w:rsidRPr="00182071">
              <w:rPr>
                <w:rStyle w:val="Hyperlink"/>
              </w:rPr>
              <w:t>Configure Subversion Repository Location</w:t>
            </w:r>
            <w:r w:rsidR="00B8758C">
              <w:rPr>
                <w:rStyle w:val="Hyperlink"/>
              </w:rPr>
              <w:t>………………………..</w:t>
            </w:r>
            <w:r>
              <w:rPr>
                <w:webHidden/>
              </w:rPr>
              <w:fldChar w:fldCharType="begin"/>
            </w:r>
            <w:r>
              <w:rPr>
                <w:webHidden/>
              </w:rPr>
              <w:instrText xml:space="preserve"> PAGEREF _Toc398045025 \h </w:instrText>
            </w:r>
            <w:r>
              <w:rPr>
                <w:webHidden/>
              </w:rPr>
            </w:r>
            <w:r>
              <w:rPr>
                <w:webHidden/>
              </w:rPr>
              <w:fldChar w:fldCharType="separate"/>
            </w:r>
            <w:r>
              <w:rPr>
                <w:webHidden/>
              </w:rPr>
              <w:t>14</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6" w:history="1">
            <w:r w:rsidRPr="00182071">
              <w:rPr>
                <w:rStyle w:val="Hyperlink"/>
              </w:rPr>
              <w:t>12.2</w:t>
            </w:r>
            <w:r w:rsidR="00836E79">
              <w:rPr>
                <w:rStyle w:val="Hyperlink"/>
              </w:rPr>
              <w:t xml:space="preserve"> </w:t>
            </w:r>
            <w:r w:rsidRPr="00182071">
              <w:rPr>
                <w:rStyle w:val="Hyperlink"/>
              </w:rPr>
              <w:t>Importing Directory to Subversion Repository</w:t>
            </w:r>
            <w:r w:rsidR="00836E79">
              <w:rPr>
                <w:rStyle w:val="Hyperlink"/>
              </w:rPr>
              <w:t>……………………</w:t>
            </w:r>
            <w:r>
              <w:rPr>
                <w:webHidden/>
              </w:rPr>
              <w:fldChar w:fldCharType="begin"/>
            </w:r>
            <w:r>
              <w:rPr>
                <w:webHidden/>
              </w:rPr>
              <w:instrText xml:space="preserve"> PAGEREF _Toc398045026 \h </w:instrText>
            </w:r>
            <w:r>
              <w:rPr>
                <w:webHidden/>
              </w:rPr>
            </w:r>
            <w:r>
              <w:rPr>
                <w:webHidden/>
              </w:rPr>
              <w:fldChar w:fldCharType="separate"/>
            </w:r>
            <w:r>
              <w:rPr>
                <w:webHidden/>
              </w:rPr>
              <w:t>15</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7" w:history="1">
            <w:r w:rsidRPr="00182071">
              <w:rPr>
                <w:rStyle w:val="Hyperlink"/>
              </w:rPr>
              <w:t>12.3</w:t>
            </w:r>
            <w:r w:rsidR="00C60E16">
              <w:rPr>
                <w:rStyle w:val="Hyperlink"/>
              </w:rPr>
              <w:t xml:space="preserve"> </w:t>
            </w:r>
            <w:r w:rsidRPr="00182071">
              <w:rPr>
                <w:rStyle w:val="Hyperlink"/>
              </w:rPr>
              <w:t>Exporting Information from Subversion Repository</w:t>
            </w:r>
            <w:r w:rsidR="00C60E16">
              <w:rPr>
                <w:rStyle w:val="Hyperlink"/>
              </w:rPr>
              <w:t>……………..</w:t>
            </w:r>
            <w:r>
              <w:rPr>
                <w:webHidden/>
              </w:rPr>
              <w:fldChar w:fldCharType="begin"/>
            </w:r>
            <w:r>
              <w:rPr>
                <w:webHidden/>
              </w:rPr>
              <w:instrText xml:space="preserve"> PAGEREF _Toc398045027 \h </w:instrText>
            </w:r>
            <w:r>
              <w:rPr>
                <w:webHidden/>
              </w:rPr>
            </w:r>
            <w:r>
              <w:rPr>
                <w:webHidden/>
              </w:rPr>
              <w:fldChar w:fldCharType="separate"/>
            </w:r>
            <w:r>
              <w:rPr>
                <w:webHidden/>
              </w:rPr>
              <w:t>17</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8" w:history="1">
            <w:r w:rsidRPr="00182071">
              <w:rPr>
                <w:rStyle w:val="Hyperlink"/>
              </w:rPr>
              <w:t>12.4</w:t>
            </w:r>
            <w:r w:rsidR="001B2EA3">
              <w:rPr>
                <w:rStyle w:val="Hyperlink"/>
              </w:rPr>
              <w:t xml:space="preserve"> </w:t>
            </w:r>
            <w:r w:rsidRPr="00182071">
              <w:rPr>
                <w:rStyle w:val="Hyperlink"/>
              </w:rPr>
              <w:t>Checking out files from Subversion Repository</w:t>
            </w:r>
            <w:r w:rsidR="001B2EA3">
              <w:rPr>
                <w:rStyle w:val="Hyperlink"/>
              </w:rPr>
              <w:t>……….…………..</w:t>
            </w:r>
            <w:r>
              <w:rPr>
                <w:webHidden/>
              </w:rPr>
              <w:fldChar w:fldCharType="begin"/>
            </w:r>
            <w:r>
              <w:rPr>
                <w:webHidden/>
              </w:rPr>
              <w:instrText xml:space="preserve"> PAGEREF _Toc398045028 \h </w:instrText>
            </w:r>
            <w:r>
              <w:rPr>
                <w:webHidden/>
              </w:rPr>
            </w:r>
            <w:r>
              <w:rPr>
                <w:webHidden/>
              </w:rPr>
              <w:fldChar w:fldCharType="separate"/>
            </w:r>
            <w:r>
              <w:rPr>
                <w:webHidden/>
              </w:rPr>
              <w:t>17</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29" w:history="1">
            <w:r w:rsidRPr="00182071">
              <w:rPr>
                <w:rStyle w:val="Hyperlink"/>
              </w:rPr>
              <w:t>12.5</w:t>
            </w:r>
            <w:r w:rsidR="001027C1">
              <w:rPr>
                <w:rStyle w:val="Hyperlink"/>
              </w:rPr>
              <w:t xml:space="preserve"> </w:t>
            </w:r>
            <w:r w:rsidRPr="00182071">
              <w:rPr>
                <w:rStyle w:val="Hyperlink"/>
              </w:rPr>
              <w:t>Locking and Unlocking Files and Folders</w:t>
            </w:r>
            <w:r w:rsidR="001027C1">
              <w:rPr>
                <w:rStyle w:val="Hyperlink"/>
              </w:rPr>
              <w:t>…………………………</w:t>
            </w:r>
            <w:r w:rsidR="00D81527">
              <w:rPr>
                <w:rStyle w:val="Hyperlink"/>
              </w:rPr>
              <w:t>.</w:t>
            </w:r>
            <w:r>
              <w:rPr>
                <w:webHidden/>
              </w:rPr>
              <w:fldChar w:fldCharType="begin"/>
            </w:r>
            <w:r>
              <w:rPr>
                <w:webHidden/>
              </w:rPr>
              <w:instrText xml:space="preserve"> PAGEREF _Toc398045029 \h </w:instrText>
            </w:r>
            <w:r>
              <w:rPr>
                <w:webHidden/>
              </w:rPr>
            </w:r>
            <w:r>
              <w:rPr>
                <w:webHidden/>
              </w:rPr>
              <w:fldChar w:fldCharType="separate"/>
            </w:r>
            <w:r>
              <w:rPr>
                <w:webHidden/>
              </w:rPr>
              <w:t>20</w:t>
            </w:r>
            <w:r>
              <w:rPr>
                <w:webHidden/>
              </w:rPr>
              <w:fldChar w:fldCharType="end"/>
            </w:r>
          </w:hyperlink>
        </w:p>
        <w:p w:rsidR="00216435" w:rsidRDefault="00216435">
          <w:pPr>
            <w:pStyle w:val="TOC1"/>
            <w:rPr>
              <w:rFonts w:asciiTheme="minorHAnsi" w:eastAsiaTheme="minorEastAsia" w:hAnsiTheme="minorHAnsi" w:cstheme="minorBidi"/>
              <w:b w:val="0"/>
              <w:bCs w:val="0"/>
              <w:sz w:val="22"/>
              <w:szCs w:val="22"/>
            </w:rPr>
          </w:pPr>
          <w:hyperlink w:anchor="_Toc398045030" w:history="1">
            <w:r w:rsidRPr="00182071">
              <w:rPr>
                <w:rStyle w:val="Hyperlink"/>
              </w:rPr>
              <w:t>13.</w:t>
            </w:r>
            <w:r>
              <w:rPr>
                <w:rFonts w:asciiTheme="minorHAnsi" w:eastAsiaTheme="minorEastAsia" w:hAnsiTheme="minorHAnsi" w:cstheme="minorBidi"/>
                <w:b w:val="0"/>
                <w:bCs w:val="0"/>
                <w:sz w:val="22"/>
                <w:szCs w:val="22"/>
              </w:rPr>
              <w:tab/>
            </w:r>
            <w:r w:rsidRPr="00182071">
              <w:rPr>
                <w:rStyle w:val="Hyperlink"/>
              </w:rPr>
              <w:t>Modificat</w:t>
            </w:r>
            <w:r w:rsidRPr="00182071">
              <w:rPr>
                <w:rStyle w:val="Hyperlink"/>
                <w:rFonts w:eastAsia="Calibri"/>
              </w:rPr>
              <w:t>i</w:t>
            </w:r>
            <w:r w:rsidRPr="00182071">
              <w:rPr>
                <w:rStyle w:val="Hyperlink"/>
              </w:rPr>
              <w:t>on history</w:t>
            </w:r>
            <w:r w:rsidR="001A5C57">
              <w:rPr>
                <w:rStyle w:val="Hyperlink"/>
              </w:rPr>
              <w:t>…………………………………………………..</w:t>
            </w:r>
            <w:r>
              <w:rPr>
                <w:webHidden/>
              </w:rPr>
              <w:fldChar w:fldCharType="begin"/>
            </w:r>
            <w:r>
              <w:rPr>
                <w:webHidden/>
              </w:rPr>
              <w:instrText xml:space="preserve"> PAGEREF _Toc398045030 \h </w:instrText>
            </w:r>
            <w:r>
              <w:rPr>
                <w:webHidden/>
              </w:rPr>
            </w:r>
            <w:r>
              <w:rPr>
                <w:webHidden/>
              </w:rPr>
              <w:fldChar w:fldCharType="separate"/>
            </w:r>
            <w:r>
              <w:rPr>
                <w:webHidden/>
              </w:rPr>
              <w:t>21</w:t>
            </w:r>
            <w:r>
              <w:rPr>
                <w:webHidden/>
              </w:rPr>
              <w:fldChar w:fldCharType="end"/>
            </w:r>
          </w:hyperlink>
        </w:p>
        <w:p w:rsidR="0061439F" w:rsidRDefault="0034381F">
          <w:r>
            <w:rPr>
              <w:b/>
              <w:bCs/>
              <w:noProof/>
            </w:rPr>
            <w:fldChar w:fldCharType="end"/>
          </w:r>
        </w:p>
      </w:sdtContent>
    </w:sdt>
    <w:p w:rsidR="0061439F" w:rsidRDefault="0061439F" w:rsidP="00EB222D">
      <w:r>
        <w:br w:type="page"/>
      </w:r>
      <w:bookmarkStart w:id="1" w:name="_GoBack"/>
      <w:bookmarkEnd w:id="1"/>
    </w:p>
    <w:p w:rsidR="00CA5FD8" w:rsidRPr="00845761" w:rsidRDefault="00CA5FD8" w:rsidP="00CA5FD8">
      <w:pPr>
        <w:rPr>
          <w:rFonts w:ascii="Times New Roman" w:hAnsi="Times New Roman"/>
          <w:sz w:val="24"/>
          <w:szCs w:val="24"/>
        </w:rPr>
      </w:pPr>
    </w:p>
    <w:p w:rsidR="00CA5FD8" w:rsidRPr="004F2A7A" w:rsidRDefault="00CA5FD8" w:rsidP="004F2A7A">
      <w:pPr>
        <w:pStyle w:val="Heading1"/>
      </w:pPr>
      <w:bookmarkStart w:id="2" w:name="_Toc398045013"/>
      <w:r w:rsidRPr="004F2A7A">
        <w:t>Abstract</w:t>
      </w:r>
      <w:bookmarkEnd w:id="2"/>
    </w:p>
    <w:p w:rsidR="00D404B4" w:rsidRPr="00845761" w:rsidRDefault="00D404B4" w:rsidP="00F91F4C">
      <w:pPr>
        <w:ind w:left="0"/>
        <w:jc w:val="both"/>
        <w:rPr>
          <w:rFonts w:ascii="Times New Roman" w:hAnsi="Times New Roman"/>
          <w:sz w:val="24"/>
          <w:szCs w:val="24"/>
        </w:rPr>
      </w:pPr>
      <w:r w:rsidRPr="00845761">
        <w:rPr>
          <w:rFonts w:ascii="Times New Roman" w:hAnsi="Times New Roman"/>
          <w:sz w:val="24"/>
          <w:szCs w:val="24"/>
        </w:rPr>
        <w:t xml:space="preserve">The purpose of the document is to describe the </w:t>
      </w:r>
      <w:r w:rsidR="00900C58">
        <w:rPr>
          <w:rFonts w:ascii="Times New Roman" w:hAnsi="Times New Roman"/>
          <w:sz w:val="24"/>
          <w:szCs w:val="24"/>
        </w:rPr>
        <w:t>how to use the SVN for</w:t>
      </w:r>
      <w:r w:rsidR="00517B92">
        <w:rPr>
          <w:rFonts w:ascii="Times New Roman" w:hAnsi="Times New Roman"/>
          <w:sz w:val="24"/>
          <w:szCs w:val="24"/>
        </w:rPr>
        <w:t xml:space="preserve"> our</w:t>
      </w:r>
      <w:r w:rsidR="008D4E37">
        <w:rPr>
          <w:rFonts w:ascii="Times New Roman" w:hAnsi="Times New Roman"/>
          <w:sz w:val="24"/>
          <w:szCs w:val="24"/>
        </w:rPr>
        <w:t xml:space="preserve"> Ruby based</w:t>
      </w:r>
      <w:r w:rsidR="00900C58">
        <w:rPr>
          <w:rFonts w:ascii="Times New Roman" w:hAnsi="Times New Roman"/>
          <w:sz w:val="24"/>
          <w:szCs w:val="24"/>
        </w:rPr>
        <w:t xml:space="preserve"> </w:t>
      </w:r>
      <w:r w:rsidRPr="00845761">
        <w:rPr>
          <w:rFonts w:ascii="Times New Roman" w:hAnsi="Times New Roman"/>
          <w:sz w:val="24"/>
          <w:szCs w:val="24"/>
        </w:rPr>
        <w:t xml:space="preserve">Test Automation Project. </w:t>
      </w:r>
    </w:p>
    <w:p w:rsidR="00CA5FD8" w:rsidRPr="00845761" w:rsidRDefault="00CA5FD8" w:rsidP="004F2A7A">
      <w:pPr>
        <w:pStyle w:val="Heading1"/>
      </w:pPr>
      <w:bookmarkStart w:id="3" w:name="_Toc398045014"/>
      <w:r w:rsidRPr="00845761">
        <w:t>Introduction</w:t>
      </w:r>
      <w:bookmarkEnd w:id="3"/>
    </w:p>
    <w:p w:rsidR="00713566" w:rsidRPr="00845761" w:rsidRDefault="00713566" w:rsidP="00713566">
      <w:pPr>
        <w:ind w:left="0"/>
        <w:jc w:val="both"/>
        <w:rPr>
          <w:rFonts w:ascii="Times New Roman" w:hAnsi="Times New Roman"/>
          <w:sz w:val="24"/>
          <w:szCs w:val="24"/>
        </w:rPr>
      </w:pPr>
      <w:r w:rsidRPr="00845761">
        <w:rPr>
          <w:rFonts w:ascii="Times New Roman" w:hAnsi="Times New Roman"/>
          <w:sz w:val="24"/>
          <w:szCs w:val="24"/>
        </w:rPr>
        <w:t xml:space="preserve">While </w:t>
      </w:r>
      <w:r>
        <w:rPr>
          <w:rFonts w:ascii="Times New Roman" w:hAnsi="Times New Roman"/>
          <w:sz w:val="24"/>
          <w:szCs w:val="24"/>
        </w:rPr>
        <w:t>developing</w:t>
      </w:r>
      <w:r w:rsidRPr="00845761">
        <w:rPr>
          <w:rFonts w:ascii="Times New Roman" w:hAnsi="Times New Roman"/>
          <w:sz w:val="24"/>
          <w:szCs w:val="24"/>
        </w:rPr>
        <w:t xml:space="preserve"> script</w:t>
      </w:r>
      <w:r>
        <w:rPr>
          <w:rFonts w:ascii="Times New Roman" w:hAnsi="Times New Roman"/>
          <w:sz w:val="24"/>
          <w:szCs w:val="24"/>
        </w:rPr>
        <w:t>s</w:t>
      </w:r>
      <w:r w:rsidRPr="00845761">
        <w:rPr>
          <w:rFonts w:ascii="Times New Roman" w:hAnsi="Times New Roman"/>
          <w:sz w:val="24"/>
          <w:szCs w:val="24"/>
        </w:rPr>
        <w:t xml:space="preserve"> for an automation project, </w:t>
      </w:r>
      <w:r>
        <w:rPr>
          <w:rFonts w:ascii="Times New Roman" w:hAnsi="Times New Roman"/>
          <w:sz w:val="24"/>
          <w:szCs w:val="24"/>
        </w:rPr>
        <w:t xml:space="preserve">it is good to </w:t>
      </w:r>
      <w:r w:rsidR="00743098">
        <w:rPr>
          <w:rFonts w:ascii="Times New Roman" w:hAnsi="Times New Roman"/>
          <w:sz w:val="24"/>
          <w:szCs w:val="24"/>
        </w:rPr>
        <w:t xml:space="preserve">keep the back up for </w:t>
      </w:r>
      <w:r w:rsidRPr="00845761">
        <w:rPr>
          <w:rFonts w:ascii="Times New Roman" w:hAnsi="Times New Roman"/>
          <w:sz w:val="24"/>
          <w:szCs w:val="24"/>
        </w:rPr>
        <w:t>co</w:t>
      </w:r>
      <w:r w:rsidR="00743098">
        <w:rPr>
          <w:rFonts w:ascii="Times New Roman" w:hAnsi="Times New Roman"/>
          <w:sz w:val="24"/>
          <w:szCs w:val="24"/>
        </w:rPr>
        <w:t>de changes</w:t>
      </w:r>
      <w:r>
        <w:rPr>
          <w:rFonts w:ascii="Times New Roman" w:hAnsi="Times New Roman"/>
          <w:sz w:val="24"/>
          <w:szCs w:val="24"/>
        </w:rPr>
        <w:t xml:space="preserve">. This will help </w:t>
      </w:r>
      <w:r w:rsidRPr="00845761">
        <w:rPr>
          <w:rFonts w:ascii="Times New Roman" w:hAnsi="Times New Roman"/>
          <w:sz w:val="24"/>
          <w:szCs w:val="24"/>
        </w:rPr>
        <w:t xml:space="preserve">everyone </w:t>
      </w:r>
      <w:r>
        <w:rPr>
          <w:rFonts w:ascii="Times New Roman" w:hAnsi="Times New Roman"/>
          <w:sz w:val="24"/>
          <w:szCs w:val="24"/>
        </w:rPr>
        <w:t>to</w:t>
      </w:r>
      <w:r w:rsidRPr="00845761">
        <w:rPr>
          <w:rFonts w:ascii="Times New Roman" w:hAnsi="Times New Roman"/>
          <w:sz w:val="24"/>
          <w:szCs w:val="24"/>
        </w:rPr>
        <w:t xml:space="preserve"> understand the purpose of the script lines and </w:t>
      </w:r>
      <w:r w:rsidR="008E3323">
        <w:rPr>
          <w:rFonts w:ascii="Times New Roman" w:hAnsi="Times New Roman"/>
          <w:sz w:val="24"/>
          <w:szCs w:val="24"/>
        </w:rPr>
        <w:t>changes created</w:t>
      </w:r>
      <w:r w:rsidRPr="00845761">
        <w:rPr>
          <w:rFonts w:ascii="Times New Roman" w:hAnsi="Times New Roman"/>
          <w:sz w:val="24"/>
          <w:szCs w:val="24"/>
        </w:rPr>
        <w:t xml:space="preserve"> by all </w:t>
      </w:r>
      <w:r>
        <w:rPr>
          <w:rFonts w:ascii="Times New Roman" w:hAnsi="Times New Roman"/>
          <w:sz w:val="24"/>
          <w:szCs w:val="24"/>
        </w:rPr>
        <w:t xml:space="preserve">the </w:t>
      </w:r>
      <w:r w:rsidRPr="00845761">
        <w:rPr>
          <w:rFonts w:ascii="Times New Roman" w:hAnsi="Times New Roman"/>
          <w:sz w:val="24"/>
          <w:szCs w:val="24"/>
        </w:rPr>
        <w:t>team members. This will increase productivity, reduce rework efforts as well as easy to analyze.</w:t>
      </w:r>
    </w:p>
    <w:p w:rsidR="00F15FDA" w:rsidRPr="00F15FDA" w:rsidRDefault="00C2021E" w:rsidP="00F20BFC">
      <w:pPr>
        <w:pStyle w:val="Heading1"/>
      </w:pPr>
      <w:bookmarkStart w:id="4" w:name="_Toc398045015"/>
      <w:r>
        <w:t>Repository Creation</w:t>
      </w:r>
      <w:r w:rsidR="000A1B44">
        <w:t xml:space="preserve"> with Tortoise SVN</w:t>
      </w:r>
      <w:bookmarkEnd w:id="4"/>
    </w:p>
    <w:p w:rsidR="000A1B44" w:rsidRPr="000A1B44" w:rsidRDefault="000A1B44" w:rsidP="000A1B44">
      <w:pPr>
        <w:ind w:left="0"/>
        <w:jc w:val="both"/>
        <w:rPr>
          <w:rFonts w:ascii="Times New Roman" w:hAnsi="Times New Roman"/>
          <w:sz w:val="24"/>
          <w:szCs w:val="24"/>
        </w:rPr>
      </w:pPr>
      <w:bookmarkStart w:id="5" w:name="id641304"/>
      <w:bookmarkStart w:id="6" w:name="tsvn-serversetup-local-dia-1"/>
      <w:bookmarkEnd w:id="5"/>
      <w:bookmarkEnd w:id="6"/>
      <w:r w:rsidRPr="000A1B44">
        <w:rPr>
          <w:rFonts w:ascii="Times New Roman" w:hAnsi="Times New Roman"/>
          <w:noProof/>
          <w:sz w:val="24"/>
          <w:szCs w:val="24"/>
        </w:rPr>
        <w:drawing>
          <wp:inline distT="0" distB="0" distL="0" distR="0">
            <wp:extent cx="4676775" cy="2038350"/>
            <wp:effectExtent l="19050" t="0" r="9525" b="0"/>
            <wp:docPr id="1" name="Picture 1" descr="The TortoiseSVN menu for unversioned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rtoiseSVN menu for unversioned folders"/>
                    <pic:cNvPicPr>
                      <a:picLocks noChangeAspect="1" noChangeArrowheads="1"/>
                    </pic:cNvPicPr>
                  </pic:nvPicPr>
                  <pic:blipFill>
                    <a:blip r:embed="rId14"/>
                    <a:srcRect/>
                    <a:stretch>
                      <a:fillRect/>
                    </a:stretch>
                  </pic:blipFill>
                  <pic:spPr bwMode="auto">
                    <a:xfrm>
                      <a:off x="0" y="0"/>
                      <a:ext cx="4676775" cy="2038350"/>
                    </a:xfrm>
                    <a:prstGeom prst="rect">
                      <a:avLst/>
                    </a:prstGeom>
                    <a:noFill/>
                    <a:ln w="9525">
                      <a:noFill/>
                      <a:miter lim="800000"/>
                      <a:headEnd/>
                      <a:tailEnd/>
                    </a:ln>
                  </pic:spPr>
                </pic:pic>
              </a:graphicData>
            </a:graphic>
          </wp:inline>
        </w:drawing>
      </w:r>
    </w:p>
    <w:p w:rsidR="000A1B44" w:rsidRDefault="009C58AD" w:rsidP="000A1B44">
      <w:pPr>
        <w:ind w:left="0"/>
        <w:jc w:val="both"/>
        <w:rPr>
          <w:rFonts w:ascii="Times New Roman" w:hAnsi="Times New Roman"/>
          <w:sz w:val="24"/>
          <w:szCs w:val="24"/>
        </w:rPr>
      </w:pPr>
      <w:r>
        <w:rPr>
          <w:rFonts w:ascii="Times New Roman" w:hAnsi="Times New Roman"/>
          <w:sz w:val="24"/>
          <w:szCs w:val="24"/>
        </w:rPr>
        <w:t>Steps f</w:t>
      </w:r>
      <w:r w:rsidR="00695242">
        <w:rPr>
          <w:rFonts w:ascii="Times New Roman" w:hAnsi="Times New Roman"/>
          <w:sz w:val="24"/>
          <w:szCs w:val="24"/>
        </w:rPr>
        <w:t>o</w:t>
      </w:r>
      <w:r>
        <w:rPr>
          <w:rFonts w:ascii="Times New Roman" w:hAnsi="Times New Roman"/>
          <w:sz w:val="24"/>
          <w:szCs w:val="24"/>
        </w:rPr>
        <w:t>r</w:t>
      </w:r>
      <w:r w:rsidR="00695242">
        <w:rPr>
          <w:rFonts w:ascii="Times New Roman" w:hAnsi="Times New Roman"/>
          <w:sz w:val="24"/>
          <w:szCs w:val="24"/>
        </w:rPr>
        <w:t xml:space="preserve"> creating the repository</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t>Open the windows explorer</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t>Create a new folder and name it e.g. SVNRepository</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t>Right click on the newly created folder and select TortoiseSVN → Create Repository here....</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lastRenderedPageBreak/>
        <w:t>A repository is then created inside the new folder. Don't edit those files yourself</w:t>
      </w:r>
      <w:r w:rsidR="009C58AD" w:rsidRPr="009C58AD">
        <w:rPr>
          <w:rFonts w:ascii="Times New Roman" w:hAnsi="Times New Roman"/>
          <w:sz w:val="24"/>
          <w:szCs w:val="24"/>
        </w:rPr>
        <w:t>!</w:t>
      </w:r>
      <w:r w:rsidRPr="009C58AD">
        <w:rPr>
          <w:rFonts w:ascii="Times New Roman" w:hAnsi="Times New Roman"/>
          <w:sz w:val="24"/>
          <w:szCs w:val="24"/>
        </w:rPr>
        <w:t xml:space="preserve"> If you get any errors make sure that the folder is empty and not write protected.</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t xml:space="preserve">You will also be asked whether you want to create a directory structure within the repository. </w:t>
      </w:r>
    </w:p>
    <w:p w:rsidR="000A1B44" w:rsidRPr="009C58AD" w:rsidRDefault="000A1B44" w:rsidP="009C58AD">
      <w:pPr>
        <w:pStyle w:val="ListParagraph"/>
        <w:numPr>
          <w:ilvl w:val="0"/>
          <w:numId w:val="23"/>
        </w:numPr>
        <w:jc w:val="both"/>
        <w:rPr>
          <w:rFonts w:ascii="Times New Roman" w:hAnsi="Times New Roman"/>
          <w:sz w:val="24"/>
          <w:szCs w:val="24"/>
        </w:rPr>
      </w:pPr>
      <w:r w:rsidRPr="009C58AD">
        <w:rPr>
          <w:rFonts w:ascii="Times New Roman" w:hAnsi="Times New Roman"/>
          <w:sz w:val="24"/>
          <w:szCs w:val="24"/>
        </w:rPr>
        <w:t>Tortoise</w:t>
      </w:r>
      <w:r w:rsidR="001B1280">
        <w:rPr>
          <w:rFonts w:ascii="Times New Roman" w:hAnsi="Times New Roman"/>
          <w:sz w:val="24"/>
          <w:szCs w:val="24"/>
        </w:rPr>
        <w:t xml:space="preserve"> </w:t>
      </w:r>
      <w:r w:rsidRPr="009C58AD">
        <w:rPr>
          <w:rFonts w:ascii="Times New Roman" w:hAnsi="Times New Roman"/>
          <w:sz w:val="24"/>
          <w:szCs w:val="24"/>
        </w:rPr>
        <w:t>SVN will set a custom folder icon when it creates a repository so you can identify local repositories more easily. If you create a repository using the official command line client this folder icon is not assigned.</w:t>
      </w:r>
    </w:p>
    <w:p w:rsidR="00F15FDA" w:rsidRDefault="00F15FDA" w:rsidP="00F15FDA">
      <w:pPr>
        <w:pStyle w:val="ListParagraph"/>
        <w:ind w:left="450"/>
        <w:rPr>
          <w:rFonts w:ascii="Times New Roman" w:hAnsi="Times New Roman"/>
          <w:sz w:val="24"/>
          <w:szCs w:val="24"/>
        </w:rPr>
      </w:pPr>
    </w:p>
    <w:p w:rsidR="006F64ED" w:rsidRPr="007F1719" w:rsidRDefault="002B35C9" w:rsidP="006F64ED">
      <w:pPr>
        <w:pStyle w:val="Heading1"/>
      </w:pPr>
      <w:bookmarkStart w:id="7" w:name="_Toc398045016"/>
      <w:r>
        <w:t>Repository Backup</w:t>
      </w:r>
      <w:bookmarkEnd w:id="7"/>
    </w:p>
    <w:p w:rsidR="00F93F8B" w:rsidRPr="00F93F8B" w:rsidRDefault="00F93F8B" w:rsidP="00F93F8B">
      <w:pPr>
        <w:ind w:left="0"/>
        <w:jc w:val="both"/>
        <w:rPr>
          <w:rFonts w:ascii="Times New Roman" w:hAnsi="Times New Roman"/>
          <w:sz w:val="24"/>
          <w:szCs w:val="24"/>
        </w:rPr>
      </w:pPr>
      <w:r w:rsidRPr="00F93F8B">
        <w:rPr>
          <w:rFonts w:ascii="Times New Roman" w:hAnsi="Times New Roman"/>
          <w:sz w:val="24"/>
          <w:szCs w:val="24"/>
        </w:rPr>
        <w:t>Whichever type of repository you use, it is vitally important that you maintain regular backups, and that you verify the backup. If the server fails, you may be able to access a recent version of your files, but without the repository all your history is lost forever.</w:t>
      </w:r>
    </w:p>
    <w:p w:rsidR="00F93F8B" w:rsidRPr="00F93F8B" w:rsidRDefault="00F93F8B" w:rsidP="00F93F8B">
      <w:pPr>
        <w:ind w:left="0"/>
        <w:jc w:val="both"/>
        <w:rPr>
          <w:rFonts w:ascii="Times New Roman" w:hAnsi="Times New Roman"/>
          <w:sz w:val="24"/>
          <w:szCs w:val="24"/>
        </w:rPr>
      </w:pPr>
      <w:r w:rsidRPr="00F93F8B">
        <w:rPr>
          <w:rFonts w:ascii="Times New Roman" w:hAnsi="Times New Roman"/>
          <w:sz w:val="24"/>
          <w:szCs w:val="24"/>
        </w:rPr>
        <w:t>The recommended method is to run</w:t>
      </w:r>
    </w:p>
    <w:p w:rsidR="00F93F8B" w:rsidRPr="00F93F8B" w:rsidRDefault="00F93F8B" w:rsidP="00F93F8B">
      <w:pPr>
        <w:ind w:left="0"/>
        <w:jc w:val="both"/>
        <w:rPr>
          <w:rFonts w:ascii="Times New Roman" w:hAnsi="Times New Roman"/>
          <w:sz w:val="24"/>
          <w:szCs w:val="24"/>
        </w:rPr>
      </w:pPr>
      <w:r w:rsidRPr="00F93F8B">
        <w:rPr>
          <w:rFonts w:ascii="Times New Roman" w:hAnsi="Times New Roman"/>
          <w:sz w:val="24"/>
          <w:szCs w:val="24"/>
        </w:rPr>
        <w:t xml:space="preserve">svnadmin hotcopy </w:t>
      </w:r>
      <w:r w:rsidR="001C22C0">
        <w:rPr>
          <w:rFonts w:ascii="Times New Roman" w:hAnsi="Times New Roman"/>
          <w:sz w:val="24"/>
          <w:szCs w:val="24"/>
        </w:rPr>
        <w:t>Repository/Path</w:t>
      </w:r>
      <w:r w:rsidRPr="00F93F8B">
        <w:rPr>
          <w:rFonts w:ascii="Times New Roman" w:hAnsi="Times New Roman"/>
          <w:sz w:val="24"/>
          <w:szCs w:val="24"/>
        </w:rPr>
        <w:t xml:space="preserve"> </w:t>
      </w:r>
      <w:r w:rsidR="001C22C0">
        <w:rPr>
          <w:rFonts w:ascii="Times New Roman" w:hAnsi="Times New Roman"/>
          <w:sz w:val="24"/>
          <w:szCs w:val="24"/>
        </w:rPr>
        <w:t>BackUp/Path</w:t>
      </w:r>
      <w:r w:rsidRPr="00F93F8B">
        <w:rPr>
          <w:rFonts w:ascii="Times New Roman" w:hAnsi="Times New Roman"/>
          <w:sz w:val="24"/>
          <w:szCs w:val="24"/>
        </w:rPr>
        <w:t xml:space="preserve"> --clean-logs</w:t>
      </w:r>
    </w:p>
    <w:p w:rsidR="00F93F8B" w:rsidRPr="00F93F8B" w:rsidRDefault="00F93F8B" w:rsidP="00F93F8B">
      <w:pPr>
        <w:ind w:left="0"/>
        <w:jc w:val="both"/>
        <w:rPr>
          <w:rFonts w:ascii="Times New Roman" w:hAnsi="Times New Roman"/>
          <w:sz w:val="24"/>
          <w:szCs w:val="24"/>
        </w:rPr>
      </w:pPr>
      <w:r w:rsidRPr="00F93F8B">
        <w:rPr>
          <w:rFonts w:ascii="Times New Roman" w:hAnsi="Times New Roman"/>
          <w:sz w:val="24"/>
          <w:szCs w:val="24"/>
        </w:rPr>
        <w:t>to create a copy of your repository in a safe manner. Then backup the copy. The --clean-logs option is not required, but removes any redundant log files when you backup a BDB repository, which may save some space.</w:t>
      </w:r>
    </w:p>
    <w:p w:rsidR="00B0721D" w:rsidRPr="00F93F8B" w:rsidRDefault="00F93F8B" w:rsidP="00F93F8B">
      <w:pPr>
        <w:ind w:left="0"/>
        <w:jc w:val="both"/>
        <w:rPr>
          <w:rFonts w:ascii="Times New Roman" w:hAnsi="Times New Roman"/>
          <w:sz w:val="24"/>
          <w:szCs w:val="24"/>
        </w:rPr>
      </w:pPr>
      <w:r w:rsidRPr="00F93F8B">
        <w:rPr>
          <w:rFonts w:ascii="Times New Roman" w:hAnsi="Times New Roman"/>
          <w:sz w:val="24"/>
          <w:szCs w:val="24"/>
        </w:rPr>
        <w:t>The svnadmin tool is installed automatically when you install the Subversion command line client. The easiest way to get this is to check the option to include the command line tools when installing TortoiseSVN, but if you prefer you can download the latest version of command line tools directly from the </w:t>
      </w:r>
      <w:hyperlink r:id="rId15" w:anchor="windows" w:tgtFrame="_top" w:history="1">
        <w:r w:rsidRPr="00F93F8B">
          <w:rPr>
            <w:rFonts w:ascii="Times New Roman" w:hAnsi="Times New Roman"/>
            <w:sz w:val="24"/>
            <w:szCs w:val="24"/>
          </w:rPr>
          <w:t>Subversion </w:t>
        </w:r>
      </w:hyperlink>
      <w:r w:rsidRPr="00F93F8B">
        <w:rPr>
          <w:rFonts w:ascii="Times New Roman" w:hAnsi="Times New Roman"/>
          <w:sz w:val="24"/>
          <w:szCs w:val="24"/>
        </w:rPr>
        <w:t>website.</w:t>
      </w:r>
    </w:p>
    <w:p w:rsidR="00131A35" w:rsidRPr="00131A35" w:rsidRDefault="00131A35" w:rsidP="00131A35">
      <w:pPr>
        <w:pStyle w:val="Heading1"/>
        <w:shd w:val="clear" w:color="auto" w:fill="FFFFFF"/>
        <w:ind w:left="0"/>
        <w:jc w:val="both"/>
        <w:rPr>
          <w:sz w:val="24"/>
        </w:rPr>
      </w:pPr>
      <w:bookmarkStart w:id="8" w:name="_Toc398045017"/>
      <w:r>
        <w:t>Local Access to the Repository</w:t>
      </w:r>
      <w:bookmarkStart w:id="9" w:name="id641303"/>
      <w:bookmarkStart w:id="10" w:name="id641154"/>
      <w:bookmarkStart w:id="11" w:name="_Toc396125599"/>
      <w:bookmarkEnd w:id="8"/>
      <w:bookmarkEnd w:id="9"/>
      <w:bookmarkEnd w:id="10"/>
    </w:p>
    <w:p w:rsidR="00131A35" w:rsidRPr="00131A35" w:rsidRDefault="00131A35" w:rsidP="00131A35">
      <w:pPr>
        <w:ind w:left="0"/>
        <w:jc w:val="both"/>
        <w:rPr>
          <w:rFonts w:ascii="Times New Roman" w:hAnsi="Times New Roman"/>
          <w:sz w:val="24"/>
          <w:szCs w:val="24"/>
        </w:rPr>
      </w:pPr>
      <w:r w:rsidRPr="00131A35">
        <w:rPr>
          <w:rFonts w:ascii="Times New Roman" w:hAnsi="Times New Roman"/>
          <w:sz w:val="24"/>
          <w:szCs w:val="24"/>
        </w:rPr>
        <w:t>To access your local repository you need the path to that folder. Just remember that Subversion expects all repository paths in the form file:///C:/SVNRepository/. Note the use of forward slashes throughout.</w:t>
      </w:r>
    </w:p>
    <w:p w:rsidR="00131A35" w:rsidRPr="00131A35" w:rsidRDefault="00131A35" w:rsidP="00131A35">
      <w:pPr>
        <w:ind w:left="0"/>
        <w:jc w:val="both"/>
        <w:rPr>
          <w:rFonts w:ascii="Times New Roman" w:hAnsi="Times New Roman"/>
          <w:sz w:val="24"/>
          <w:szCs w:val="24"/>
        </w:rPr>
      </w:pPr>
      <w:r w:rsidRPr="00131A35">
        <w:rPr>
          <w:rFonts w:ascii="Times New Roman" w:hAnsi="Times New Roman"/>
          <w:sz w:val="24"/>
          <w:szCs w:val="24"/>
        </w:rPr>
        <w:lastRenderedPageBreak/>
        <w:t>To access a repository located on a network share you can either use drive mapping, or you can use the UNC path. For UNC paths, the form is file://ServerName/path/to/repos/. Note that there are only 2 leading slashes here.</w:t>
      </w:r>
    </w:p>
    <w:p w:rsidR="00131A35" w:rsidRDefault="00131A35" w:rsidP="00131A35">
      <w:pPr>
        <w:ind w:left="0"/>
        <w:jc w:val="both"/>
        <w:rPr>
          <w:rFonts w:ascii="Times New Roman" w:hAnsi="Times New Roman"/>
          <w:sz w:val="24"/>
          <w:szCs w:val="24"/>
        </w:rPr>
      </w:pPr>
      <w:r w:rsidRPr="00131A35">
        <w:rPr>
          <w:rFonts w:ascii="Times New Roman" w:hAnsi="Times New Roman"/>
          <w:sz w:val="24"/>
          <w:szCs w:val="24"/>
        </w:rPr>
        <w:t>Prior to SVN 1.2, UNC paths had to be given in the more obscure form file:///\ServerName/path/to/repos. This form is still supported, but not recommended.</w:t>
      </w:r>
    </w:p>
    <w:p w:rsidR="00031E11" w:rsidRPr="007F1719" w:rsidRDefault="00031E11" w:rsidP="00031E11">
      <w:pPr>
        <w:pStyle w:val="Heading1"/>
      </w:pPr>
      <w:bookmarkStart w:id="12" w:name="_Toc398045018"/>
      <w:r>
        <w:t>Importing the Project into Repository</w:t>
      </w:r>
      <w:bookmarkEnd w:id="12"/>
    </w:p>
    <w:p w:rsidR="00031E11" w:rsidRPr="00C10620" w:rsidRDefault="00031E11" w:rsidP="00031E11">
      <w:pPr>
        <w:ind w:left="0"/>
        <w:jc w:val="both"/>
        <w:rPr>
          <w:rFonts w:ascii="Times New Roman" w:hAnsi="Times New Roman"/>
          <w:sz w:val="24"/>
          <w:szCs w:val="24"/>
        </w:rPr>
      </w:pPr>
      <w:r w:rsidRPr="00C10620">
        <w:rPr>
          <w:rFonts w:ascii="Times New Roman" w:hAnsi="Times New Roman"/>
          <w:sz w:val="24"/>
          <w:szCs w:val="24"/>
        </w:rPr>
        <w:t xml:space="preserve">Now </w:t>
      </w:r>
      <w:r>
        <w:rPr>
          <w:rFonts w:ascii="Times New Roman" w:hAnsi="Times New Roman"/>
          <w:sz w:val="24"/>
          <w:szCs w:val="24"/>
        </w:rPr>
        <w:t xml:space="preserve">we have a repository , but it is completely empty at the moment. Let’s assume I have a set of files in C:\Projects\Widget1 that I would like to add. Navigate to widget1 folder in explorer and right click on it. Now select TortoiseSVN </w:t>
      </w:r>
      <w:r w:rsidRPr="00C10620">
        <w:rPr>
          <w:rFonts w:ascii="Times New Roman" w:hAnsi="Times New Roman"/>
          <w:sz w:val="24"/>
          <w:szCs w:val="24"/>
        </w:rPr>
        <w:sym w:font="Wingdings" w:char="F0E0"/>
      </w:r>
      <w:r>
        <w:rPr>
          <w:rFonts w:ascii="Times New Roman" w:hAnsi="Times New Roman"/>
          <w:sz w:val="24"/>
          <w:szCs w:val="24"/>
        </w:rPr>
        <w:t xml:space="preserve"> Import which bring up a dialog</w:t>
      </w:r>
    </w:p>
    <w:p w:rsidR="00031E11" w:rsidRPr="00C10620" w:rsidRDefault="00031E11" w:rsidP="00031E11">
      <w:pPr>
        <w:shd w:val="clear" w:color="auto" w:fill="FFFFFF"/>
        <w:spacing w:before="30" w:after="0" w:line="240" w:lineRule="auto"/>
        <w:ind w:left="150"/>
        <w:jc w:val="center"/>
        <w:rPr>
          <w:color w:val="000000"/>
          <w:sz w:val="20"/>
        </w:rPr>
      </w:pPr>
      <w:bookmarkStart w:id="13" w:name="tsvn-qs-import-dia"/>
      <w:bookmarkEnd w:id="13"/>
      <w:r w:rsidRPr="00C10620">
        <w:rPr>
          <w:b/>
          <w:bCs/>
          <w:color w:val="000000"/>
          <w:sz w:val="20"/>
        </w:rPr>
        <w:t>Figure 1.2. The Import dialog</w:t>
      </w:r>
    </w:p>
    <w:p w:rsidR="00031E11" w:rsidRPr="00C10620" w:rsidRDefault="00031E11" w:rsidP="00031E11">
      <w:pPr>
        <w:shd w:val="clear" w:color="auto" w:fill="FFFFFF"/>
        <w:spacing w:after="75" w:line="240" w:lineRule="auto"/>
        <w:ind w:left="150"/>
        <w:jc w:val="center"/>
        <w:rPr>
          <w:color w:val="000000"/>
          <w:sz w:val="27"/>
          <w:szCs w:val="27"/>
        </w:rPr>
      </w:pPr>
      <w:r>
        <w:rPr>
          <w:noProof/>
          <w:color w:val="000000"/>
          <w:sz w:val="27"/>
          <w:szCs w:val="27"/>
        </w:rPr>
        <w:drawing>
          <wp:inline distT="0" distB="0" distL="0" distR="0">
            <wp:extent cx="4438650" cy="3305175"/>
            <wp:effectExtent l="19050" t="0" r="0" b="0"/>
            <wp:docPr id="2" name="Picture 3" descr="The Impor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mport dialog"/>
                    <pic:cNvPicPr>
                      <a:picLocks noChangeAspect="1" noChangeArrowheads="1"/>
                    </pic:cNvPicPr>
                  </pic:nvPicPr>
                  <pic:blipFill>
                    <a:blip r:embed="rId16"/>
                    <a:srcRect/>
                    <a:stretch>
                      <a:fillRect/>
                    </a:stretch>
                  </pic:blipFill>
                  <pic:spPr bwMode="auto">
                    <a:xfrm>
                      <a:off x="0" y="0"/>
                      <a:ext cx="4438650" cy="3305175"/>
                    </a:xfrm>
                    <a:prstGeom prst="rect">
                      <a:avLst/>
                    </a:prstGeom>
                    <a:noFill/>
                    <a:ln w="9525">
                      <a:noFill/>
                      <a:miter lim="800000"/>
                      <a:headEnd/>
                      <a:tailEnd/>
                    </a:ln>
                  </pic:spPr>
                </pic:pic>
              </a:graphicData>
            </a:graphic>
          </wp:inline>
        </w:drawing>
      </w:r>
    </w:p>
    <w:p w:rsidR="00031E11" w:rsidRPr="00C10620" w:rsidRDefault="00031E11" w:rsidP="00031E11">
      <w:pPr>
        <w:ind w:left="0"/>
        <w:jc w:val="both"/>
        <w:rPr>
          <w:rFonts w:ascii="Times New Roman" w:hAnsi="Times New Roman"/>
          <w:sz w:val="24"/>
          <w:szCs w:val="24"/>
        </w:rPr>
      </w:pPr>
      <w:r w:rsidRPr="00C10620">
        <w:rPr>
          <w:color w:val="000000"/>
          <w:sz w:val="27"/>
          <w:szCs w:val="27"/>
        </w:rPr>
        <w:br/>
      </w:r>
      <w:r w:rsidRPr="00C10620">
        <w:rPr>
          <w:rFonts w:ascii="Times New Roman" w:hAnsi="Times New Roman"/>
          <w:sz w:val="24"/>
          <w:szCs w:val="24"/>
        </w:rPr>
        <w:t xml:space="preserve">A Subversion repository is referred to by URL, which allows us to specify a repository anywhere on the Internet. In this case we need to point to our own local repository </w:t>
      </w:r>
      <w:r w:rsidRPr="00C10620">
        <w:rPr>
          <w:rFonts w:ascii="Times New Roman" w:hAnsi="Times New Roman"/>
          <w:sz w:val="24"/>
          <w:szCs w:val="24"/>
        </w:rPr>
        <w:lastRenderedPageBreak/>
        <w:t>which has a URL of</w:t>
      </w:r>
      <w:r w:rsidRPr="003C4E01">
        <w:rPr>
          <w:rFonts w:ascii="Times New Roman" w:hAnsi="Times New Roman"/>
          <w:sz w:val="24"/>
          <w:szCs w:val="24"/>
        </w:rPr>
        <w:t> file:///c:/svn_repos/trunk</w:t>
      </w:r>
      <w:r w:rsidRPr="00C10620">
        <w:rPr>
          <w:rFonts w:ascii="Times New Roman" w:hAnsi="Times New Roman"/>
          <w:sz w:val="24"/>
          <w:szCs w:val="24"/>
        </w:rPr>
        <w:t>, and to which we add our</w:t>
      </w:r>
      <w:r w:rsidRPr="00C10620">
        <w:rPr>
          <w:color w:val="000000"/>
          <w:sz w:val="27"/>
          <w:szCs w:val="27"/>
        </w:rPr>
        <w:t xml:space="preserve"> </w:t>
      </w:r>
      <w:r w:rsidRPr="00C10620">
        <w:rPr>
          <w:rFonts w:ascii="Times New Roman" w:hAnsi="Times New Roman"/>
          <w:sz w:val="24"/>
          <w:szCs w:val="24"/>
        </w:rPr>
        <w:t>own project name</w:t>
      </w:r>
      <w:r w:rsidRPr="003C4E01">
        <w:rPr>
          <w:rFonts w:ascii="Times New Roman" w:hAnsi="Times New Roman"/>
          <w:sz w:val="24"/>
          <w:szCs w:val="24"/>
        </w:rPr>
        <w:t> Widget1</w:t>
      </w:r>
      <w:r w:rsidRPr="00C10620">
        <w:rPr>
          <w:rFonts w:ascii="Times New Roman" w:hAnsi="Times New Roman"/>
          <w:sz w:val="24"/>
          <w:szCs w:val="24"/>
        </w:rPr>
        <w:t>. Note that there are 3 slashes after</w:t>
      </w:r>
      <w:r w:rsidRPr="003C4E01">
        <w:rPr>
          <w:rFonts w:ascii="Times New Roman" w:hAnsi="Times New Roman"/>
          <w:sz w:val="24"/>
          <w:szCs w:val="24"/>
        </w:rPr>
        <w:t> file: </w:t>
      </w:r>
      <w:r w:rsidRPr="00C10620">
        <w:rPr>
          <w:rFonts w:ascii="Times New Roman" w:hAnsi="Times New Roman"/>
          <w:sz w:val="24"/>
          <w:szCs w:val="24"/>
        </w:rPr>
        <w:t>and that forward slashes are used throughout.</w:t>
      </w:r>
    </w:p>
    <w:p w:rsidR="00031E11" w:rsidRDefault="00031E11" w:rsidP="00031E11">
      <w:pPr>
        <w:ind w:left="0"/>
        <w:jc w:val="both"/>
        <w:rPr>
          <w:rFonts w:ascii="Times New Roman" w:hAnsi="Times New Roman"/>
          <w:sz w:val="24"/>
          <w:szCs w:val="24"/>
        </w:rPr>
      </w:pPr>
      <w:r w:rsidRPr="00C10620">
        <w:rPr>
          <w:rFonts w:ascii="Times New Roman" w:hAnsi="Times New Roman"/>
          <w:sz w:val="24"/>
          <w:szCs w:val="24"/>
        </w:rPr>
        <w:t>The other important feature of this dialog is the</w:t>
      </w:r>
      <w:r w:rsidRPr="003C4E01">
        <w:rPr>
          <w:rFonts w:ascii="Times New Roman" w:hAnsi="Times New Roman"/>
          <w:sz w:val="24"/>
          <w:szCs w:val="24"/>
        </w:rPr>
        <w:t> Import Message </w:t>
      </w:r>
      <w:r w:rsidRPr="00C10620">
        <w:rPr>
          <w:rFonts w:ascii="Times New Roman" w:hAnsi="Times New Roman"/>
          <w:sz w:val="24"/>
          <w:szCs w:val="24"/>
        </w:rPr>
        <w:t>box which allows you to enter a message describing what you are doing. When you come to look through your project history, these commit messages are a valuable guide to what changes have been made and why. In this case we can say something simple like</w:t>
      </w:r>
      <w:r w:rsidRPr="003C4E01">
        <w:rPr>
          <w:rFonts w:ascii="Times New Roman" w:hAnsi="Times New Roman"/>
          <w:sz w:val="24"/>
          <w:szCs w:val="24"/>
        </w:rPr>
        <w:t> “Import the Widget1 project”</w:t>
      </w:r>
      <w:r w:rsidRPr="00C10620">
        <w:rPr>
          <w:rFonts w:ascii="Times New Roman" w:hAnsi="Times New Roman"/>
          <w:sz w:val="24"/>
          <w:szCs w:val="24"/>
        </w:rPr>
        <w:t>. Click on</w:t>
      </w:r>
      <w:r w:rsidRPr="003C4E01">
        <w:rPr>
          <w:rFonts w:ascii="Times New Roman" w:hAnsi="Times New Roman"/>
          <w:sz w:val="24"/>
          <w:szCs w:val="24"/>
        </w:rPr>
        <w:t> OK </w:t>
      </w:r>
      <w:r w:rsidRPr="00C10620">
        <w:rPr>
          <w:rFonts w:ascii="Times New Roman" w:hAnsi="Times New Roman"/>
          <w:sz w:val="24"/>
          <w:szCs w:val="24"/>
        </w:rPr>
        <w:t>and the folder is added to your repository.</w:t>
      </w:r>
    </w:p>
    <w:p w:rsidR="002058FE" w:rsidRPr="002058FE" w:rsidRDefault="002058FE" w:rsidP="00F9148D">
      <w:pPr>
        <w:ind w:left="0"/>
        <w:jc w:val="both"/>
        <w:rPr>
          <w:rFonts w:ascii="Times New Roman" w:hAnsi="Times New Roman"/>
          <w:b/>
          <w:sz w:val="24"/>
          <w:szCs w:val="24"/>
        </w:rPr>
      </w:pPr>
      <w:r w:rsidRPr="002058FE">
        <w:rPr>
          <w:rFonts w:ascii="Times New Roman" w:hAnsi="Times New Roman"/>
          <w:b/>
          <w:sz w:val="24"/>
          <w:szCs w:val="24"/>
        </w:rPr>
        <w:t>Import in Place</w:t>
      </w:r>
    </w:p>
    <w:p w:rsidR="002058FE" w:rsidRPr="002058FE" w:rsidRDefault="002058FE" w:rsidP="002058FE">
      <w:pPr>
        <w:ind w:left="0"/>
        <w:jc w:val="both"/>
        <w:rPr>
          <w:rFonts w:ascii="Times New Roman" w:hAnsi="Times New Roman"/>
          <w:sz w:val="24"/>
          <w:szCs w:val="24"/>
        </w:rPr>
      </w:pPr>
      <w:bookmarkStart w:id="14" w:name="id592072"/>
      <w:bookmarkEnd w:id="14"/>
      <w:r w:rsidRPr="002058FE">
        <w:rPr>
          <w:rFonts w:ascii="Times New Roman" w:hAnsi="Times New Roman"/>
          <w:sz w:val="24"/>
          <w:szCs w:val="24"/>
        </w:rPr>
        <w:t>Assuming you already have a repository, and you want to add a new folder structure to it, just follow these steps:</w:t>
      </w:r>
    </w:p>
    <w:p w:rsidR="002058FE" w:rsidRPr="003E3B17" w:rsidRDefault="002058FE" w:rsidP="003E3B17">
      <w:pPr>
        <w:pStyle w:val="ListParagraph"/>
        <w:numPr>
          <w:ilvl w:val="0"/>
          <w:numId w:val="25"/>
        </w:numPr>
        <w:jc w:val="both"/>
        <w:rPr>
          <w:rFonts w:ascii="Times New Roman" w:hAnsi="Times New Roman"/>
          <w:sz w:val="24"/>
          <w:szCs w:val="24"/>
        </w:rPr>
      </w:pPr>
      <w:r w:rsidRPr="003E3B17">
        <w:rPr>
          <w:rFonts w:ascii="Times New Roman" w:hAnsi="Times New Roman"/>
          <w:sz w:val="24"/>
          <w:szCs w:val="24"/>
        </w:rPr>
        <w:t>Use the repository browser to create a new project folder directly in the repository. If you are using one of the standard layouts you will probably want to create this as a sub-folder of trunk rather than in the repository root. The repository browser shows the repository structure just like Windows explorer, so you can see how things are organised.</w:t>
      </w:r>
    </w:p>
    <w:p w:rsidR="002058FE" w:rsidRPr="003E3B17" w:rsidRDefault="002058FE" w:rsidP="003E3B17">
      <w:pPr>
        <w:pStyle w:val="ListParagraph"/>
        <w:numPr>
          <w:ilvl w:val="0"/>
          <w:numId w:val="25"/>
        </w:numPr>
        <w:jc w:val="both"/>
        <w:rPr>
          <w:rFonts w:ascii="Times New Roman" w:hAnsi="Times New Roman"/>
          <w:sz w:val="24"/>
          <w:szCs w:val="24"/>
        </w:rPr>
      </w:pPr>
      <w:r w:rsidRPr="003E3B17">
        <w:rPr>
          <w:rFonts w:ascii="Times New Roman" w:hAnsi="Times New Roman"/>
          <w:sz w:val="24"/>
          <w:szCs w:val="24"/>
        </w:rPr>
        <w:t>Checkout the new folder over the top of the folder you want to import. You will get a warning that the local folder is not empty. Ignore the warning. Now you have a versioned top level folder with unversioned content.</w:t>
      </w:r>
    </w:p>
    <w:p w:rsidR="002058FE" w:rsidRPr="003E3B17" w:rsidRDefault="002058FE" w:rsidP="003E3B17">
      <w:pPr>
        <w:pStyle w:val="ListParagraph"/>
        <w:numPr>
          <w:ilvl w:val="0"/>
          <w:numId w:val="25"/>
        </w:numPr>
        <w:jc w:val="both"/>
        <w:rPr>
          <w:rFonts w:ascii="Times New Roman" w:hAnsi="Times New Roman"/>
          <w:sz w:val="24"/>
          <w:szCs w:val="24"/>
        </w:rPr>
      </w:pPr>
      <w:r w:rsidRPr="003E3B17">
        <w:rPr>
          <w:rFonts w:ascii="Times New Roman" w:hAnsi="Times New Roman"/>
          <w:sz w:val="24"/>
          <w:szCs w:val="24"/>
        </w:rPr>
        <w:t>Use TortoiseSVN → Add... on this versioned folder to add some or all of the content. You can add and remove files, set svn:ignore properties on folders and make any other changes you need to.</w:t>
      </w:r>
    </w:p>
    <w:p w:rsidR="002058FE" w:rsidRPr="003E3B17" w:rsidRDefault="002058FE" w:rsidP="003E3B17">
      <w:pPr>
        <w:pStyle w:val="ListParagraph"/>
        <w:numPr>
          <w:ilvl w:val="0"/>
          <w:numId w:val="25"/>
        </w:numPr>
        <w:jc w:val="both"/>
        <w:rPr>
          <w:rFonts w:ascii="Times New Roman" w:hAnsi="Times New Roman"/>
          <w:sz w:val="24"/>
          <w:szCs w:val="24"/>
        </w:rPr>
      </w:pPr>
      <w:r w:rsidRPr="003E3B17">
        <w:rPr>
          <w:rFonts w:ascii="Times New Roman" w:hAnsi="Times New Roman"/>
          <w:sz w:val="24"/>
          <w:szCs w:val="24"/>
        </w:rPr>
        <w:t>Commit the top level folder, and you have a new versioned tree, and a local working copy, created from your existing folder.</w:t>
      </w:r>
    </w:p>
    <w:p w:rsidR="002058FE" w:rsidRPr="00C10620" w:rsidRDefault="002058FE" w:rsidP="00031E11">
      <w:pPr>
        <w:ind w:left="0"/>
        <w:jc w:val="both"/>
        <w:rPr>
          <w:rFonts w:ascii="Times New Roman" w:hAnsi="Times New Roman"/>
          <w:sz w:val="24"/>
          <w:szCs w:val="24"/>
        </w:rPr>
      </w:pPr>
      <w:bookmarkStart w:id="15" w:name="tsvn-dug-import-3"/>
      <w:bookmarkEnd w:id="15"/>
    </w:p>
    <w:p w:rsidR="00697CFD" w:rsidRPr="007F1719" w:rsidRDefault="0057188C" w:rsidP="00697CFD">
      <w:pPr>
        <w:pStyle w:val="Heading1"/>
      </w:pPr>
      <w:bookmarkStart w:id="16" w:name="_Toc398045019"/>
      <w:r>
        <w:t>Checking out a working Copy</w:t>
      </w:r>
      <w:bookmarkEnd w:id="16"/>
    </w:p>
    <w:p w:rsidR="00565217" w:rsidRDefault="00565217" w:rsidP="00565217">
      <w:pPr>
        <w:ind w:left="0"/>
        <w:jc w:val="both"/>
        <w:rPr>
          <w:rFonts w:ascii="Times New Roman" w:hAnsi="Times New Roman"/>
          <w:sz w:val="24"/>
          <w:szCs w:val="24"/>
        </w:rPr>
      </w:pPr>
      <w:r w:rsidRPr="00565217">
        <w:rPr>
          <w:rFonts w:ascii="Times New Roman" w:hAnsi="Times New Roman"/>
          <w:sz w:val="24"/>
          <w:szCs w:val="24"/>
        </w:rPr>
        <w:t>Now that we have a project in our repository, we need to create a working copy to use for day-to-day work. Note that the act of importing a folder does not automatically turn that folder into a working copy. The Subversion term for creating a fresh working copy is</w:t>
      </w:r>
      <w:r>
        <w:rPr>
          <w:rFonts w:ascii="Times New Roman" w:hAnsi="Times New Roman"/>
          <w:sz w:val="24"/>
          <w:szCs w:val="24"/>
        </w:rPr>
        <w:t xml:space="preserve"> </w:t>
      </w:r>
      <w:r w:rsidRPr="00565217">
        <w:rPr>
          <w:rFonts w:ascii="Times New Roman" w:hAnsi="Times New Roman"/>
          <w:sz w:val="24"/>
          <w:szCs w:val="24"/>
        </w:rPr>
        <w:lastRenderedPageBreak/>
        <w:t>Checkout. We are going to check</w:t>
      </w:r>
      <w:r w:rsidR="000E229C">
        <w:rPr>
          <w:rFonts w:ascii="Times New Roman" w:hAnsi="Times New Roman"/>
          <w:sz w:val="24"/>
          <w:szCs w:val="24"/>
        </w:rPr>
        <w:t xml:space="preserve"> </w:t>
      </w:r>
      <w:r w:rsidRPr="00565217">
        <w:rPr>
          <w:rFonts w:ascii="Times New Roman" w:hAnsi="Times New Roman"/>
          <w:sz w:val="24"/>
          <w:szCs w:val="24"/>
        </w:rPr>
        <w:t>out the Widget1 folder of our repository into a development folder on the PC called C:\Projects\Widget1-Dev. Create that folder, then right click on it and select Tortoise</w:t>
      </w:r>
      <w:r w:rsidR="00451D15">
        <w:rPr>
          <w:rFonts w:ascii="Times New Roman" w:hAnsi="Times New Roman"/>
          <w:sz w:val="24"/>
          <w:szCs w:val="24"/>
        </w:rPr>
        <w:t xml:space="preserve"> </w:t>
      </w:r>
      <w:r w:rsidRPr="00565217">
        <w:rPr>
          <w:rFonts w:ascii="Times New Roman" w:hAnsi="Times New Roman"/>
          <w:sz w:val="24"/>
          <w:szCs w:val="24"/>
        </w:rPr>
        <w:t>SVN → Checkout.... Enter the URL to checkout, in this case</w:t>
      </w:r>
      <w:r w:rsidR="00E83B39">
        <w:rPr>
          <w:rFonts w:ascii="Times New Roman" w:hAnsi="Times New Roman"/>
          <w:sz w:val="24"/>
          <w:szCs w:val="24"/>
        </w:rPr>
        <w:t xml:space="preserve"> </w:t>
      </w:r>
      <w:r w:rsidRPr="00565217">
        <w:rPr>
          <w:rFonts w:ascii="Times New Roman" w:hAnsi="Times New Roman"/>
          <w:sz w:val="24"/>
          <w:szCs w:val="24"/>
        </w:rPr>
        <w:t>file:///c:/svn_repos/trunk/Widget1 and click on OK. Our development folder is then populated with files from the repository.</w:t>
      </w:r>
    </w:p>
    <w:p w:rsidR="000E76F6" w:rsidRPr="00565217" w:rsidRDefault="000E76F6" w:rsidP="00565217">
      <w:pPr>
        <w:ind w:left="0"/>
        <w:jc w:val="both"/>
        <w:rPr>
          <w:rFonts w:ascii="Times New Roman" w:hAnsi="Times New Roman"/>
          <w:sz w:val="24"/>
          <w:szCs w:val="24"/>
        </w:rPr>
      </w:pPr>
      <w:r>
        <w:rPr>
          <w:rFonts w:ascii="Times New Roman" w:hAnsi="Times New Roman"/>
          <w:noProof/>
          <w:sz w:val="24"/>
          <w:szCs w:val="24"/>
        </w:rPr>
        <w:drawing>
          <wp:inline distT="0" distB="0" distL="0" distR="0">
            <wp:extent cx="4457700" cy="36861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4457700" cy="3686175"/>
                    </a:xfrm>
                    <a:prstGeom prst="rect">
                      <a:avLst/>
                    </a:prstGeom>
                    <a:noFill/>
                    <a:ln w="9525">
                      <a:noFill/>
                      <a:miter lim="800000"/>
                      <a:headEnd/>
                      <a:tailEnd/>
                    </a:ln>
                  </pic:spPr>
                </pic:pic>
              </a:graphicData>
            </a:graphic>
          </wp:inline>
        </w:drawing>
      </w:r>
    </w:p>
    <w:p w:rsidR="00565217" w:rsidRDefault="00565217" w:rsidP="00565217">
      <w:pPr>
        <w:ind w:left="0"/>
        <w:jc w:val="both"/>
        <w:rPr>
          <w:rFonts w:ascii="Times New Roman" w:hAnsi="Times New Roman"/>
          <w:sz w:val="24"/>
          <w:szCs w:val="24"/>
        </w:rPr>
      </w:pPr>
      <w:r w:rsidRPr="00565217">
        <w:rPr>
          <w:rFonts w:ascii="Times New Roman" w:hAnsi="Times New Roman"/>
          <w:sz w:val="24"/>
          <w:szCs w:val="24"/>
        </w:rPr>
        <w:t>You will notice that the appearance of this folder is different from our original folder. Every file has a green check mark in the bottom left corner. These are Tortoise</w:t>
      </w:r>
      <w:r w:rsidR="00F6352D">
        <w:rPr>
          <w:rFonts w:ascii="Times New Roman" w:hAnsi="Times New Roman"/>
          <w:sz w:val="24"/>
          <w:szCs w:val="24"/>
        </w:rPr>
        <w:t xml:space="preserve"> </w:t>
      </w:r>
      <w:r w:rsidRPr="00565217">
        <w:rPr>
          <w:rFonts w:ascii="Times New Roman" w:hAnsi="Times New Roman"/>
          <w:sz w:val="24"/>
          <w:szCs w:val="24"/>
        </w:rPr>
        <w:t>SVN's status icons which are only present in a working copy. The green state indicates that the file is unchanged from the version in the repository.</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t>Checkout Depth</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You can choose the </w:t>
      </w:r>
      <w:r w:rsidRPr="00873FBA">
        <w:rPr>
          <w:rFonts w:ascii="Times New Roman" w:hAnsi="Times New Roman"/>
          <w:i/>
          <w:iCs/>
          <w:sz w:val="24"/>
          <w:szCs w:val="24"/>
        </w:rPr>
        <w:t>depth</w:t>
      </w:r>
      <w:r w:rsidRPr="00873FBA">
        <w:rPr>
          <w:rFonts w:ascii="Times New Roman" w:hAnsi="Times New Roman"/>
          <w:sz w:val="24"/>
          <w:szCs w:val="24"/>
        </w:rPr>
        <w:t> you want to checkout, which allows you to specify the depth of recursion into child folders. If you want just a few sections of a large tree, You can check</w:t>
      </w:r>
      <w:r>
        <w:rPr>
          <w:rFonts w:ascii="Times New Roman" w:hAnsi="Times New Roman"/>
          <w:sz w:val="24"/>
          <w:szCs w:val="24"/>
        </w:rPr>
        <w:t xml:space="preserve"> </w:t>
      </w:r>
      <w:r w:rsidRPr="00873FBA">
        <w:rPr>
          <w:rFonts w:ascii="Times New Roman" w:hAnsi="Times New Roman"/>
          <w:sz w:val="24"/>
          <w:szCs w:val="24"/>
        </w:rPr>
        <w:t>out the top level folder only, then update selected folders recursively.</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lastRenderedPageBreak/>
        <w:t>Fully recursive</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Check</w:t>
      </w:r>
      <w:r w:rsidR="00945636">
        <w:rPr>
          <w:rFonts w:ascii="Times New Roman" w:hAnsi="Times New Roman"/>
          <w:sz w:val="24"/>
          <w:szCs w:val="24"/>
        </w:rPr>
        <w:t xml:space="preserve"> </w:t>
      </w:r>
      <w:r w:rsidRPr="00873FBA">
        <w:rPr>
          <w:rFonts w:ascii="Times New Roman" w:hAnsi="Times New Roman"/>
          <w:sz w:val="24"/>
          <w:szCs w:val="24"/>
        </w:rPr>
        <w:t>out the entire tree, including all child folders and sub-folders.</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t>Immediate children, including folders</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Checkout the specified directory, including all files and child folders, but do not populate the child folders.</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t>Only file children</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Check</w:t>
      </w:r>
      <w:r w:rsidR="00B0055E">
        <w:rPr>
          <w:rFonts w:ascii="Times New Roman" w:hAnsi="Times New Roman"/>
          <w:sz w:val="24"/>
          <w:szCs w:val="24"/>
        </w:rPr>
        <w:t xml:space="preserve"> </w:t>
      </w:r>
      <w:r w:rsidRPr="00873FBA">
        <w:rPr>
          <w:rFonts w:ascii="Times New Roman" w:hAnsi="Times New Roman"/>
          <w:sz w:val="24"/>
          <w:szCs w:val="24"/>
        </w:rPr>
        <w:t>out the specified directory, including all files but do not checkout any child folders.</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t>Only this item</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Check</w:t>
      </w:r>
      <w:r w:rsidR="008747F9">
        <w:rPr>
          <w:rFonts w:ascii="Times New Roman" w:hAnsi="Times New Roman"/>
          <w:sz w:val="24"/>
          <w:szCs w:val="24"/>
        </w:rPr>
        <w:t xml:space="preserve"> </w:t>
      </w:r>
      <w:r w:rsidRPr="00873FBA">
        <w:rPr>
          <w:rFonts w:ascii="Times New Roman" w:hAnsi="Times New Roman"/>
          <w:sz w:val="24"/>
          <w:szCs w:val="24"/>
        </w:rPr>
        <w:t>out the directory only. Do not populate it with files or child folders.</w:t>
      </w:r>
    </w:p>
    <w:p w:rsidR="00873FBA" w:rsidRPr="00873FBA" w:rsidRDefault="00873FBA" w:rsidP="00873FBA">
      <w:pPr>
        <w:ind w:left="0"/>
        <w:jc w:val="both"/>
        <w:rPr>
          <w:rFonts w:ascii="Times New Roman" w:hAnsi="Times New Roman"/>
          <w:b/>
          <w:sz w:val="24"/>
          <w:szCs w:val="24"/>
        </w:rPr>
      </w:pPr>
      <w:r w:rsidRPr="00873FBA">
        <w:rPr>
          <w:rFonts w:ascii="Times New Roman" w:hAnsi="Times New Roman"/>
          <w:b/>
          <w:sz w:val="24"/>
          <w:szCs w:val="24"/>
        </w:rPr>
        <w:t>Working copy</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Retain the depth specified in the working copy. This option is not used in the checkout dialog, but it is the default in all other dialogs which have a depth setting.</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b/>
          <w:sz w:val="24"/>
          <w:szCs w:val="24"/>
        </w:rPr>
        <w:t>Exclude</w:t>
      </w:r>
    </w:p>
    <w:p w:rsidR="00873FBA" w:rsidRPr="00873FBA" w:rsidRDefault="00873FBA" w:rsidP="00873FBA">
      <w:pPr>
        <w:ind w:left="0"/>
        <w:jc w:val="both"/>
        <w:rPr>
          <w:rFonts w:ascii="Times New Roman" w:hAnsi="Times New Roman"/>
          <w:sz w:val="24"/>
          <w:szCs w:val="24"/>
        </w:rPr>
      </w:pPr>
      <w:r w:rsidRPr="00873FBA">
        <w:rPr>
          <w:rFonts w:ascii="Times New Roman" w:hAnsi="Times New Roman"/>
          <w:sz w:val="24"/>
          <w:szCs w:val="24"/>
        </w:rPr>
        <w:t>Used to reduce working copy depth after a folder has already populated. This option is only available in the</w:t>
      </w:r>
      <w:r w:rsidR="004E6F08">
        <w:rPr>
          <w:rFonts w:ascii="Times New Roman" w:hAnsi="Times New Roman"/>
          <w:sz w:val="24"/>
          <w:szCs w:val="24"/>
        </w:rPr>
        <w:t xml:space="preserve"> </w:t>
      </w:r>
      <w:r w:rsidRPr="00873FBA">
        <w:rPr>
          <w:rFonts w:ascii="Times New Roman" w:hAnsi="Times New Roman"/>
          <w:sz w:val="24"/>
          <w:szCs w:val="24"/>
        </w:rPr>
        <w:t>Update to revision dialog.</w:t>
      </w:r>
    </w:p>
    <w:p w:rsidR="00873FBA" w:rsidRPr="00565217" w:rsidRDefault="00873FBA" w:rsidP="00565217">
      <w:pPr>
        <w:ind w:left="0"/>
        <w:jc w:val="both"/>
        <w:rPr>
          <w:rFonts w:ascii="Times New Roman" w:hAnsi="Times New Roman"/>
          <w:sz w:val="24"/>
          <w:szCs w:val="24"/>
        </w:rPr>
      </w:pPr>
    </w:p>
    <w:p w:rsidR="00AF4753" w:rsidRPr="007F1719" w:rsidRDefault="004A3C63" w:rsidP="00AF4753">
      <w:pPr>
        <w:pStyle w:val="Heading1"/>
      </w:pPr>
      <w:bookmarkStart w:id="17" w:name="_Toc398045020"/>
      <w:r>
        <w:t>Making Changes</w:t>
      </w:r>
      <w:bookmarkEnd w:id="17"/>
    </w:p>
    <w:p w:rsidR="004A3C63" w:rsidRPr="004A3C63" w:rsidRDefault="004A3C63" w:rsidP="004A3C63">
      <w:pPr>
        <w:ind w:left="0"/>
        <w:jc w:val="both"/>
        <w:rPr>
          <w:rFonts w:ascii="Times New Roman" w:hAnsi="Times New Roman"/>
          <w:sz w:val="24"/>
          <w:szCs w:val="24"/>
        </w:rPr>
      </w:pPr>
      <w:r>
        <w:rPr>
          <w:rFonts w:ascii="Times New Roman" w:hAnsi="Times New Roman"/>
          <w:sz w:val="24"/>
          <w:szCs w:val="24"/>
        </w:rPr>
        <w:t xml:space="preserve">Time to get to </w:t>
      </w:r>
      <w:r w:rsidRPr="004A3C63">
        <w:rPr>
          <w:rFonts w:ascii="Times New Roman" w:hAnsi="Times New Roman"/>
          <w:sz w:val="24"/>
          <w:szCs w:val="24"/>
        </w:rPr>
        <w:t>work. In the Widget1-Dev we start editing files - let's say we make changes to Widget1.c and ReadMe.txt. Notice that the icon overlays on these files have now changed to red, indicating that changes have been made locally.</w:t>
      </w:r>
    </w:p>
    <w:p w:rsidR="004A3C63" w:rsidRPr="004A3C63" w:rsidRDefault="004A3C63" w:rsidP="004A3C63">
      <w:pPr>
        <w:ind w:left="0"/>
        <w:jc w:val="both"/>
        <w:rPr>
          <w:rFonts w:ascii="Times New Roman" w:hAnsi="Times New Roman"/>
          <w:sz w:val="24"/>
          <w:szCs w:val="24"/>
        </w:rPr>
      </w:pPr>
      <w:r w:rsidRPr="004A3C63">
        <w:rPr>
          <w:rFonts w:ascii="Times New Roman" w:hAnsi="Times New Roman"/>
          <w:sz w:val="24"/>
          <w:szCs w:val="24"/>
        </w:rPr>
        <w:lastRenderedPageBreak/>
        <w:t>But what are the changes? Right click on one of the changed files and select TortoiseSVN → Diff. TortoiseSVN's file compare tool starts, showing you exactly which lines have changed.</w:t>
      </w:r>
    </w:p>
    <w:p w:rsidR="00AF4753" w:rsidRPr="00565217" w:rsidRDefault="004A3C63" w:rsidP="00AF4753">
      <w:pPr>
        <w:ind w:left="0"/>
        <w:jc w:val="both"/>
        <w:rPr>
          <w:rFonts w:ascii="Times New Roman" w:hAnsi="Times New Roman"/>
          <w:sz w:val="24"/>
          <w:szCs w:val="24"/>
        </w:rPr>
      </w:pPr>
      <w:r>
        <w:rPr>
          <w:rFonts w:ascii="Times New Roman" w:hAnsi="Times New Roman"/>
          <w:noProof/>
          <w:sz w:val="24"/>
          <w:szCs w:val="24"/>
        </w:rPr>
        <w:drawing>
          <wp:inline distT="0" distB="0" distL="0" distR="0">
            <wp:extent cx="5476875" cy="35052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476875" cy="3505200"/>
                    </a:xfrm>
                    <a:prstGeom prst="rect">
                      <a:avLst/>
                    </a:prstGeom>
                    <a:noFill/>
                    <a:ln w="9525">
                      <a:noFill/>
                      <a:miter lim="800000"/>
                      <a:headEnd/>
                      <a:tailEnd/>
                    </a:ln>
                  </pic:spPr>
                </pic:pic>
              </a:graphicData>
            </a:graphic>
          </wp:inline>
        </w:drawing>
      </w:r>
    </w:p>
    <w:p w:rsidR="00AF4753" w:rsidRDefault="00AF4753" w:rsidP="00131A35"/>
    <w:p w:rsidR="00567970" w:rsidRPr="007F1719" w:rsidRDefault="00DA255D" w:rsidP="00567970">
      <w:pPr>
        <w:pStyle w:val="Heading1"/>
      </w:pPr>
      <w:bookmarkStart w:id="18" w:name="_Toc398045021"/>
      <w:r>
        <w:t>Committing</w:t>
      </w:r>
      <w:r w:rsidR="00567970">
        <w:t xml:space="preserve"> Changes</w:t>
      </w:r>
      <w:bookmarkEnd w:id="18"/>
    </w:p>
    <w:p w:rsidR="00567970" w:rsidRPr="004A3C63" w:rsidRDefault="00FA048E" w:rsidP="00567970">
      <w:pPr>
        <w:ind w:left="0"/>
        <w:jc w:val="both"/>
        <w:rPr>
          <w:rFonts w:ascii="Times New Roman" w:hAnsi="Times New Roman"/>
          <w:sz w:val="24"/>
          <w:szCs w:val="24"/>
        </w:rPr>
      </w:pPr>
      <w:r>
        <w:rPr>
          <w:rFonts w:ascii="Times New Roman" w:hAnsi="Times New Roman"/>
          <w:sz w:val="24"/>
          <w:szCs w:val="24"/>
        </w:rPr>
        <w:t>Once completing the changes</w:t>
      </w:r>
      <w:r w:rsidR="00505D4D" w:rsidRPr="00505D4D">
        <w:rPr>
          <w:rFonts w:ascii="Times New Roman" w:hAnsi="Times New Roman"/>
          <w:sz w:val="24"/>
          <w:szCs w:val="24"/>
        </w:rPr>
        <w:t>, let's update the repository. This action is referred to as a Commit of the changes. Right click on the Widget1-Dev folder and select TortoiseSVN → Commit. The commit dialog lists the changed files, each with a checkbox. You might want to choose only a subset of those files, but in this case we are going to commit the changes to both files. Enter up a message to describe what the change is all about and click on OK. The progress dialog shows the files being uploaded to the repository and you're done.</w:t>
      </w:r>
    </w:p>
    <w:p w:rsidR="00567970" w:rsidRDefault="002417CE" w:rsidP="00567970">
      <w:pPr>
        <w:ind w:left="0"/>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4829175" cy="40005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4829175" cy="4000500"/>
                    </a:xfrm>
                    <a:prstGeom prst="rect">
                      <a:avLst/>
                    </a:prstGeom>
                    <a:noFill/>
                    <a:ln w="9525">
                      <a:noFill/>
                      <a:miter lim="800000"/>
                      <a:headEnd/>
                      <a:tailEnd/>
                    </a:ln>
                  </pic:spPr>
                </pic:pic>
              </a:graphicData>
            </a:graphic>
          </wp:inline>
        </w:drawing>
      </w:r>
    </w:p>
    <w:p w:rsidR="002417CE" w:rsidRDefault="002417CE" w:rsidP="00567970">
      <w:pPr>
        <w:ind w:left="0"/>
        <w:jc w:val="both"/>
        <w:rPr>
          <w:rFonts w:ascii="Times New Roman" w:hAnsi="Times New Roman"/>
          <w:sz w:val="24"/>
          <w:szCs w:val="24"/>
        </w:rPr>
      </w:pPr>
    </w:p>
    <w:p w:rsidR="00A8127D" w:rsidRPr="007F1719" w:rsidRDefault="00A8127D" w:rsidP="00A8127D">
      <w:pPr>
        <w:pStyle w:val="Heading1"/>
      </w:pPr>
      <w:bookmarkStart w:id="19" w:name="_Toc398045022"/>
      <w:r>
        <w:t>Revert the Changes</w:t>
      </w:r>
      <w:bookmarkEnd w:id="19"/>
    </w:p>
    <w:p w:rsidR="00F9618A" w:rsidRPr="00F9618A" w:rsidRDefault="00F9618A" w:rsidP="00F9618A">
      <w:pPr>
        <w:ind w:left="0"/>
        <w:jc w:val="both"/>
        <w:rPr>
          <w:rFonts w:ascii="Times New Roman" w:hAnsi="Times New Roman"/>
          <w:sz w:val="24"/>
          <w:szCs w:val="24"/>
        </w:rPr>
      </w:pPr>
      <w:r w:rsidRPr="00F9618A">
        <w:rPr>
          <w:rFonts w:ascii="Times New Roman" w:hAnsi="Times New Roman"/>
          <w:sz w:val="24"/>
          <w:szCs w:val="24"/>
        </w:rPr>
        <w:t>One feature of all revision control systems is that they let you undo changes that you made previously. As you would expect, TortoiseSVN makes this easy to access.</w:t>
      </w:r>
    </w:p>
    <w:p w:rsidR="00F9618A" w:rsidRDefault="00F9618A" w:rsidP="00F9618A">
      <w:pPr>
        <w:ind w:left="0"/>
        <w:jc w:val="both"/>
        <w:rPr>
          <w:rFonts w:ascii="Times New Roman" w:hAnsi="Times New Roman"/>
          <w:sz w:val="24"/>
          <w:szCs w:val="24"/>
        </w:rPr>
      </w:pPr>
      <w:r w:rsidRPr="00F9618A">
        <w:rPr>
          <w:rFonts w:ascii="Times New Roman" w:hAnsi="Times New Roman"/>
          <w:sz w:val="24"/>
          <w:szCs w:val="24"/>
        </w:rPr>
        <w:t>If you want to get rid of changes that you have not yet committed and reset your file to the way it was before you started editing,</w:t>
      </w:r>
      <w:r>
        <w:rPr>
          <w:rFonts w:ascii="Times New Roman" w:hAnsi="Times New Roman"/>
          <w:sz w:val="24"/>
          <w:szCs w:val="24"/>
        </w:rPr>
        <w:t xml:space="preserve"> </w:t>
      </w:r>
      <w:r w:rsidRPr="00F9618A">
        <w:rPr>
          <w:rFonts w:ascii="Times New Roman" w:hAnsi="Times New Roman"/>
          <w:sz w:val="24"/>
          <w:szCs w:val="24"/>
        </w:rPr>
        <w:t>TortoiseSVN → Revert is your friend. This discards your changes (to the Recycle bin, just in case) and reverts to the committed version you started with. If you want to get rid of just some of the changes, you can use TortoiseMerge to view the differences and selectively revert changed lines.</w:t>
      </w:r>
    </w:p>
    <w:p w:rsidR="004678B0" w:rsidRDefault="004678B0" w:rsidP="00F9618A">
      <w:pPr>
        <w:ind w:left="0"/>
        <w:jc w:val="both"/>
        <w:rPr>
          <w:rFonts w:ascii="Times New Roman" w:hAnsi="Times New Roman"/>
          <w:sz w:val="24"/>
          <w:szCs w:val="24"/>
        </w:rPr>
      </w:pPr>
    </w:p>
    <w:p w:rsidR="004678B0" w:rsidRPr="007F1719" w:rsidRDefault="004678B0" w:rsidP="004678B0">
      <w:pPr>
        <w:pStyle w:val="Heading1"/>
      </w:pPr>
      <w:bookmarkStart w:id="20" w:name="_Toc398045023"/>
      <w:r>
        <w:lastRenderedPageBreak/>
        <w:t>Locking</w:t>
      </w:r>
      <w:bookmarkEnd w:id="20"/>
      <w:r>
        <w:t xml:space="preserve"> </w:t>
      </w:r>
    </w:p>
    <w:p w:rsidR="004678B0" w:rsidRPr="007C3FBC" w:rsidRDefault="00CB2C93" w:rsidP="004678B0">
      <w:pPr>
        <w:ind w:left="0"/>
        <w:jc w:val="both"/>
        <w:rPr>
          <w:rFonts w:ascii="Times New Roman" w:hAnsi="Times New Roman"/>
          <w:b/>
          <w:sz w:val="24"/>
          <w:szCs w:val="24"/>
        </w:rPr>
      </w:pPr>
      <w:r w:rsidRPr="007C3FBC">
        <w:rPr>
          <w:rFonts w:ascii="Times New Roman" w:hAnsi="Times New Roman"/>
          <w:b/>
          <w:sz w:val="24"/>
          <w:szCs w:val="24"/>
        </w:rPr>
        <w:t>Meaning of Lock</w:t>
      </w:r>
      <w:r w:rsidR="006F6BEB">
        <w:rPr>
          <w:rFonts w:ascii="Times New Roman" w:hAnsi="Times New Roman"/>
          <w:b/>
          <w:sz w:val="24"/>
          <w:szCs w:val="24"/>
        </w:rPr>
        <w:t>:</w:t>
      </w:r>
    </w:p>
    <w:p w:rsidR="00471BEB" w:rsidRPr="00471BEB" w:rsidRDefault="003A2051" w:rsidP="00471BEB">
      <w:pPr>
        <w:ind w:left="0"/>
        <w:jc w:val="both"/>
        <w:rPr>
          <w:rFonts w:ascii="Times New Roman" w:hAnsi="Times New Roman"/>
          <w:sz w:val="24"/>
          <w:szCs w:val="24"/>
        </w:rPr>
      </w:pPr>
      <w:r>
        <w:rPr>
          <w:rFonts w:ascii="Times New Roman" w:hAnsi="Times New Roman"/>
          <w:sz w:val="24"/>
          <w:szCs w:val="24"/>
        </w:rPr>
        <w:t>W</w:t>
      </w:r>
      <w:r w:rsidR="00471BEB" w:rsidRPr="00471BEB">
        <w:rPr>
          <w:rFonts w:ascii="Times New Roman" w:hAnsi="Times New Roman"/>
          <w:sz w:val="24"/>
          <w:szCs w:val="24"/>
        </w:rPr>
        <w:t>ords “lock” and “locking” describe a mechanism for mutual exclusion between users to avoid clashing commits. Unfortunately, there are two other sorts of “lock”</w:t>
      </w:r>
      <w:r w:rsidR="0054587E">
        <w:rPr>
          <w:rFonts w:ascii="Times New Roman" w:hAnsi="Times New Roman"/>
          <w:sz w:val="24"/>
          <w:szCs w:val="24"/>
        </w:rPr>
        <w:t xml:space="preserve"> </w:t>
      </w:r>
      <w:r w:rsidR="00471BEB" w:rsidRPr="00471BEB">
        <w:rPr>
          <w:rFonts w:ascii="Times New Roman" w:hAnsi="Times New Roman"/>
          <w:sz w:val="24"/>
          <w:szCs w:val="24"/>
        </w:rPr>
        <w:t>with which Subversion, and therefore this book, sometimes needs to be concerned.</w:t>
      </w:r>
    </w:p>
    <w:p w:rsidR="00471BEB" w:rsidRPr="00471BEB" w:rsidRDefault="00471BEB" w:rsidP="00471BEB">
      <w:pPr>
        <w:ind w:left="0"/>
        <w:jc w:val="both"/>
        <w:rPr>
          <w:rFonts w:ascii="Times New Roman" w:hAnsi="Times New Roman"/>
          <w:sz w:val="24"/>
          <w:szCs w:val="24"/>
        </w:rPr>
      </w:pPr>
      <w:r w:rsidRPr="00471BEB">
        <w:rPr>
          <w:rFonts w:ascii="Times New Roman" w:hAnsi="Times New Roman"/>
          <w:sz w:val="24"/>
          <w:szCs w:val="24"/>
        </w:rPr>
        <w:t>The second is working copy locks, used internally by Subversion to prevent clashes between multiple Subversion clients operating on the same working copy. Usually you get these locks whenever a command like update/commit/... is interrupted due to an error. These locks can be removed by running the cleanup command on the working copy, as described in </w:t>
      </w:r>
      <w:hyperlink r:id="rId20" w:tooltip="Cleanup" w:history="1">
        <w:r w:rsidRPr="00471BEB">
          <w:rPr>
            <w:rFonts w:ascii="Times New Roman" w:hAnsi="Times New Roman"/>
            <w:sz w:val="24"/>
            <w:szCs w:val="24"/>
          </w:rPr>
          <w:t>the section called “Cleanup”</w:t>
        </w:r>
      </w:hyperlink>
      <w:r w:rsidRPr="00471BEB">
        <w:rPr>
          <w:rFonts w:ascii="Times New Roman" w:hAnsi="Times New Roman"/>
          <w:sz w:val="24"/>
          <w:szCs w:val="24"/>
        </w:rPr>
        <w:t>.</w:t>
      </w:r>
    </w:p>
    <w:p w:rsidR="00471BEB" w:rsidRPr="00471BEB" w:rsidRDefault="00471BEB" w:rsidP="00471BEB">
      <w:pPr>
        <w:ind w:left="0"/>
        <w:jc w:val="both"/>
        <w:rPr>
          <w:rFonts w:ascii="Times New Roman" w:hAnsi="Times New Roman"/>
          <w:sz w:val="24"/>
          <w:szCs w:val="24"/>
        </w:rPr>
      </w:pPr>
      <w:r w:rsidRPr="00471BEB">
        <w:rPr>
          <w:rFonts w:ascii="Times New Roman" w:hAnsi="Times New Roman"/>
          <w:sz w:val="24"/>
          <w:szCs w:val="24"/>
        </w:rPr>
        <w:t xml:space="preserve">And third, files and folders can get locked if they're in use by another process, for example if you have a word document opened in Word, that file is locked and </w:t>
      </w:r>
      <w:r w:rsidR="003B54C5" w:rsidRPr="00471BEB">
        <w:rPr>
          <w:rFonts w:ascii="Times New Roman" w:hAnsi="Times New Roman"/>
          <w:sz w:val="24"/>
          <w:szCs w:val="24"/>
        </w:rPr>
        <w:t>cannot</w:t>
      </w:r>
      <w:r w:rsidRPr="00471BEB">
        <w:rPr>
          <w:rFonts w:ascii="Times New Roman" w:hAnsi="Times New Roman"/>
          <w:sz w:val="24"/>
          <w:szCs w:val="24"/>
        </w:rPr>
        <w:t xml:space="preserve"> be accessed by Tortoise</w:t>
      </w:r>
      <w:r w:rsidR="00F51D98">
        <w:rPr>
          <w:rFonts w:ascii="Times New Roman" w:hAnsi="Times New Roman"/>
          <w:sz w:val="24"/>
          <w:szCs w:val="24"/>
        </w:rPr>
        <w:t xml:space="preserve"> </w:t>
      </w:r>
      <w:r w:rsidRPr="00471BEB">
        <w:rPr>
          <w:rFonts w:ascii="Times New Roman" w:hAnsi="Times New Roman"/>
          <w:sz w:val="24"/>
          <w:szCs w:val="24"/>
        </w:rPr>
        <w:t>SVN.</w:t>
      </w:r>
    </w:p>
    <w:p w:rsidR="004678B0" w:rsidRPr="009403C3" w:rsidRDefault="009403C3" w:rsidP="00F9618A">
      <w:pPr>
        <w:ind w:left="0"/>
        <w:jc w:val="both"/>
        <w:rPr>
          <w:rFonts w:ascii="Times New Roman" w:hAnsi="Times New Roman"/>
          <w:b/>
          <w:sz w:val="24"/>
          <w:szCs w:val="24"/>
        </w:rPr>
      </w:pPr>
      <w:r w:rsidRPr="009403C3">
        <w:rPr>
          <w:rFonts w:ascii="Times New Roman" w:hAnsi="Times New Roman"/>
          <w:b/>
          <w:sz w:val="24"/>
          <w:szCs w:val="24"/>
        </w:rPr>
        <w:t>Locks works in Sub Version</w:t>
      </w:r>
      <w:r w:rsidR="007A5EC7">
        <w:rPr>
          <w:rFonts w:ascii="Times New Roman" w:hAnsi="Times New Roman"/>
          <w:b/>
          <w:sz w:val="24"/>
          <w:szCs w:val="24"/>
        </w:rPr>
        <w:t>:</w:t>
      </w:r>
    </w:p>
    <w:p w:rsidR="009403C3" w:rsidRPr="009403C3" w:rsidRDefault="009403C3" w:rsidP="009403C3">
      <w:pPr>
        <w:ind w:left="0"/>
        <w:jc w:val="both"/>
        <w:rPr>
          <w:rFonts w:ascii="Times New Roman" w:hAnsi="Times New Roman"/>
          <w:sz w:val="24"/>
          <w:szCs w:val="24"/>
        </w:rPr>
      </w:pPr>
      <w:r w:rsidRPr="009403C3">
        <w:rPr>
          <w:rFonts w:ascii="Times New Roman" w:hAnsi="Times New Roman"/>
          <w:sz w:val="24"/>
          <w:szCs w:val="24"/>
        </w:rPr>
        <w:t>A lock is not assigned to a specific user, but to a specific user and a working copy. Having a lock in one working copy also prevents the same user from committing the locked file from another working copy.</w:t>
      </w:r>
    </w:p>
    <w:p w:rsidR="009403C3" w:rsidRDefault="009403C3" w:rsidP="009403C3">
      <w:pPr>
        <w:ind w:left="0"/>
        <w:jc w:val="both"/>
        <w:rPr>
          <w:rFonts w:ascii="Times New Roman" w:hAnsi="Times New Roman"/>
          <w:sz w:val="24"/>
          <w:szCs w:val="24"/>
        </w:rPr>
      </w:pPr>
      <w:r w:rsidRPr="009403C3">
        <w:rPr>
          <w:rFonts w:ascii="Times New Roman" w:hAnsi="Times New Roman"/>
          <w:sz w:val="24"/>
          <w:szCs w:val="24"/>
        </w:rPr>
        <w:t>As an example, imagine that user Jon has a working copy on his office PC. There he starts working on an image, and therefore acquires a lock on that file. When he leaves his office he's not finished yet with that file, so he doesn't release that lock. Back at home Jon also has a working copy and decides to work a little more on the project. But he can't modify or commit that same image file, because the lock for that file resides in his working copy in the office.</w:t>
      </w:r>
    </w:p>
    <w:p w:rsidR="00533F11" w:rsidRDefault="00533F11" w:rsidP="009403C3">
      <w:pPr>
        <w:ind w:left="0"/>
        <w:jc w:val="both"/>
        <w:rPr>
          <w:rFonts w:ascii="Times New Roman" w:hAnsi="Times New Roman"/>
          <w:sz w:val="24"/>
          <w:szCs w:val="24"/>
        </w:rPr>
      </w:pPr>
    </w:p>
    <w:p w:rsidR="00533F11" w:rsidRDefault="00533F11" w:rsidP="009403C3">
      <w:pPr>
        <w:ind w:left="0"/>
        <w:jc w:val="both"/>
        <w:rPr>
          <w:rFonts w:ascii="Times New Roman" w:hAnsi="Times New Roman"/>
          <w:sz w:val="24"/>
          <w:szCs w:val="24"/>
        </w:rPr>
      </w:pPr>
    </w:p>
    <w:p w:rsidR="00533F11" w:rsidRPr="00533F11" w:rsidRDefault="00533F11" w:rsidP="009403C3">
      <w:pPr>
        <w:ind w:left="0"/>
        <w:jc w:val="both"/>
        <w:rPr>
          <w:rFonts w:ascii="Times New Roman" w:hAnsi="Times New Roman"/>
          <w:b/>
          <w:sz w:val="24"/>
          <w:szCs w:val="24"/>
        </w:rPr>
      </w:pPr>
      <w:r w:rsidRPr="00533F11">
        <w:rPr>
          <w:rFonts w:ascii="Times New Roman" w:hAnsi="Times New Roman"/>
          <w:b/>
          <w:sz w:val="24"/>
          <w:szCs w:val="24"/>
        </w:rPr>
        <w:t>Getting the lock</w:t>
      </w:r>
      <w:r w:rsidR="009C3F7D">
        <w:rPr>
          <w:rFonts w:ascii="Times New Roman" w:hAnsi="Times New Roman"/>
          <w:b/>
          <w:sz w:val="24"/>
          <w:szCs w:val="24"/>
        </w:rPr>
        <w:t>:</w:t>
      </w:r>
    </w:p>
    <w:p w:rsidR="00533F11" w:rsidRPr="00533F11" w:rsidRDefault="00533F11" w:rsidP="00533F11">
      <w:pPr>
        <w:ind w:left="0"/>
        <w:jc w:val="both"/>
        <w:rPr>
          <w:rFonts w:ascii="Times New Roman" w:hAnsi="Times New Roman"/>
          <w:sz w:val="24"/>
          <w:szCs w:val="24"/>
        </w:rPr>
      </w:pPr>
      <w:r w:rsidRPr="00533F11">
        <w:rPr>
          <w:rFonts w:ascii="Times New Roman" w:hAnsi="Times New Roman"/>
          <w:sz w:val="24"/>
          <w:szCs w:val="24"/>
        </w:rPr>
        <w:t xml:space="preserve">Select the file(s) in your working copy for which you want to acquire a lock, </w:t>
      </w:r>
      <w:r w:rsidR="00B132BD" w:rsidRPr="00533F11">
        <w:rPr>
          <w:rFonts w:ascii="Times New Roman" w:hAnsi="Times New Roman"/>
          <w:sz w:val="24"/>
          <w:szCs w:val="24"/>
        </w:rPr>
        <w:t>and then</w:t>
      </w:r>
      <w:r w:rsidRPr="00533F11">
        <w:rPr>
          <w:rFonts w:ascii="Times New Roman" w:hAnsi="Times New Roman"/>
          <w:sz w:val="24"/>
          <w:szCs w:val="24"/>
        </w:rPr>
        <w:t xml:space="preserve"> select the command Tortoise</w:t>
      </w:r>
      <w:r w:rsidR="00224202">
        <w:rPr>
          <w:rFonts w:ascii="Times New Roman" w:hAnsi="Times New Roman"/>
          <w:sz w:val="24"/>
          <w:szCs w:val="24"/>
        </w:rPr>
        <w:t xml:space="preserve"> </w:t>
      </w:r>
      <w:r w:rsidRPr="00533F11">
        <w:rPr>
          <w:rFonts w:ascii="Times New Roman" w:hAnsi="Times New Roman"/>
          <w:sz w:val="24"/>
          <w:szCs w:val="24"/>
        </w:rPr>
        <w:t>SVN → Get Lock....</w:t>
      </w:r>
    </w:p>
    <w:p w:rsidR="00533F11" w:rsidRPr="00533F11" w:rsidRDefault="00533F11" w:rsidP="00533F11">
      <w:pPr>
        <w:ind w:left="0"/>
        <w:jc w:val="both"/>
        <w:rPr>
          <w:rFonts w:ascii="Times New Roman" w:hAnsi="Times New Roman"/>
          <w:sz w:val="24"/>
          <w:szCs w:val="24"/>
        </w:rPr>
      </w:pPr>
      <w:bookmarkStart w:id="21" w:name="tsvn-dug-locking-dia-lock"/>
      <w:bookmarkEnd w:id="21"/>
      <w:r w:rsidRPr="00533F11">
        <w:rPr>
          <w:rFonts w:ascii="Times New Roman" w:hAnsi="Times New Roman"/>
          <w:noProof/>
          <w:sz w:val="24"/>
          <w:szCs w:val="24"/>
        </w:rPr>
        <w:drawing>
          <wp:inline distT="0" distB="0" distL="0" distR="0">
            <wp:extent cx="4486275" cy="3429000"/>
            <wp:effectExtent l="19050" t="0" r="9525" b="0"/>
            <wp:docPr id="3" name="Picture 1" descr="The Locking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ocking Dialog"/>
                    <pic:cNvPicPr>
                      <a:picLocks noChangeAspect="1" noChangeArrowheads="1"/>
                    </pic:cNvPicPr>
                  </pic:nvPicPr>
                  <pic:blipFill>
                    <a:blip r:embed="rId21"/>
                    <a:srcRect/>
                    <a:stretch>
                      <a:fillRect/>
                    </a:stretch>
                  </pic:blipFill>
                  <pic:spPr bwMode="auto">
                    <a:xfrm>
                      <a:off x="0" y="0"/>
                      <a:ext cx="4486275" cy="3429000"/>
                    </a:xfrm>
                    <a:prstGeom prst="rect">
                      <a:avLst/>
                    </a:prstGeom>
                    <a:noFill/>
                    <a:ln w="9525">
                      <a:noFill/>
                      <a:miter lim="800000"/>
                      <a:headEnd/>
                      <a:tailEnd/>
                    </a:ln>
                  </pic:spPr>
                </pic:pic>
              </a:graphicData>
            </a:graphic>
          </wp:inline>
        </w:drawing>
      </w:r>
    </w:p>
    <w:p w:rsidR="00533F11" w:rsidRPr="00533F11" w:rsidRDefault="00533F11" w:rsidP="00533F11">
      <w:pPr>
        <w:ind w:left="0"/>
        <w:jc w:val="both"/>
        <w:rPr>
          <w:rFonts w:ascii="Times New Roman" w:hAnsi="Times New Roman"/>
          <w:sz w:val="24"/>
          <w:szCs w:val="24"/>
        </w:rPr>
      </w:pPr>
      <w:r w:rsidRPr="00533F11">
        <w:rPr>
          <w:rFonts w:ascii="Times New Roman" w:hAnsi="Times New Roman"/>
          <w:sz w:val="24"/>
          <w:szCs w:val="24"/>
        </w:rPr>
        <w:br/>
        <w:t>A dialog appears, allowing you to enter a comment, so others can see why you have locked the file. The comment is optional and currently only used with S</w:t>
      </w:r>
      <w:r w:rsidR="00B4631E">
        <w:rPr>
          <w:rFonts w:ascii="Times New Roman" w:hAnsi="Times New Roman"/>
          <w:sz w:val="24"/>
          <w:szCs w:val="24"/>
        </w:rPr>
        <w:t>VN</w:t>
      </w:r>
      <w:r w:rsidR="00092E35">
        <w:rPr>
          <w:rFonts w:ascii="Times New Roman" w:hAnsi="Times New Roman"/>
          <w:sz w:val="24"/>
          <w:szCs w:val="24"/>
        </w:rPr>
        <w:t xml:space="preserve"> </w:t>
      </w:r>
      <w:r w:rsidRPr="00533F11">
        <w:rPr>
          <w:rFonts w:ascii="Times New Roman" w:hAnsi="Times New Roman"/>
          <w:sz w:val="24"/>
          <w:szCs w:val="24"/>
        </w:rPr>
        <w:t>serve</w:t>
      </w:r>
      <w:r w:rsidR="00092E35">
        <w:rPr>
          <w:rFonts w:ascii="Times New Roman" w:hAnsi="Times New Roman"/>
          <w:sz w:val="24"/>
          <w:szCs w:val="24"/>
        </w:rPr>
        <w:t>r</w:t>
      </w:r>
      <w:r w:rsidRPr="00533F11">
        <w:rPr>
          <w:rFonts w:ascii="Times New Roman" w:hAnsi="Times New Roman"/>
          <w:sz w:val="24"/>
          <w:szCs w:val="24"/>
        </w:rPr>
        <w:t xml:space="preserve"> based repositories. If (and </w:t>
      </w:r>
      <w:r w:rsidRPr="00533F11">
        <w:rPr>
          <w:rFonts w:ascii="Times New Roman" w:hAnsi="Times New Roman"/>
          <w:i/>
          <w:iCs/>
          <w:sz w:val="24"/>
          <w:szCs w:val="24"/>
        </w:rPr>
        <w:t>only</w:t>
      </w:r>
      <w:r w:rsidRPr="00533F11">
        <w:rPr>
          <w:rFonts w:ascii="Times New Roman" w:hAnsi="Times New Roman"/>
          <w:sz w:val="24"/>
          <w:szCs w:val="24"/>
        </w:rPr>
        <w:t> if) you need to steal the lock from someone else, check the Steal lock box, then click on OK.</w:t>
      </w:r>
    </w:p>
    <w:p w:rsidR="00533F11" w:rsidRPr="00533F11" w:rsidRDefault="00533F11" w:rsidP="00533F11">
      <w:pPr>
        <w:ind w:left="0"/>
        <w:jc w:val="both"/>
        <w:rPr>
          <w:rFonts w:ascii="Times New Roman" w:hAnsi="Times New Roman"/>
          <w:sz w:val="24"/>
          <w:szCs w:val="24"/>
        </w:rPr>
      </w:pPr>
      <w:r w:rsidRPr="00533F11">
        <w:rPr>
          <w:rFonts w:ascii="Times New Roman" w:hAnsi="Times New Roman"/>
          <w:sz w:val="24"/>
          <w:szCs w:val="24"/>
        </w:rPr>
        <w:t>If you select a folder and then use TortoiseSVN → Get Lock... the lock dialog will open with </w:t>
      </w:r>
      <w:r w:rsidRPr="00533F11">
        <w:rPr>
          <w:rFonts w:ascii="Times New Roman" w:hAnsi="Times New Roman"/>
          <w:i/>
          <w:iCs/>
          <w:sz w:val="24"/>
          <w:szCs w:val="24"/>
        </w:rPr>
        <w:t>every</w:t>
      </w:r>
      <w:r w:rsidRPr="00533F11">
        <w:rPr>
          <w:rFonts w:ascii="Times New Roman" w:hAnsi="Times New Roman"/>
          <w:sz w:val="24"/>
          <w:szCs w:val="24"/>
        </w:rPr>
        <w:t> file in </w:t>
      </w:r>
      <w:r w:rsidRPr="00533F11">
        <w:rPr>
          <w:rFonts w:ascii="Times New Roman" w:hAnsi="Times New Roman"/>
          <w:i/>
          <w:iCs/>
          <w:sz w:val="24"/>
          <w:szCs w:val="24"/>
        </w:rPr>
        <w:t>every</w:t>
      </w:r>
      <w:r w:rsidRPr="00533F11">
        <w:rPr>
          <w:rFonts w:ascii="Times New Roman" w:hAnsi="Times New Roman"/>
          <w:sz w:val="24"/>
          <w:szCs w:val="24"/>
        </w:rPr>
        <w:t> sub-folder selected for locking. If you really want to lock an entire hierarchy</w:t>
      </w:r>
      <w:r w:rsidR="00CE49CD">
        <w:rPr>
          <w:rFonts w:ascii="Times New Roman" w:hAnsi="Times New Roman"/>
          <w:sz w:val="24"/>
          <w:szCs w:val="24"/>
        </w:rPr>
        <w:t xml:space="preserve"> then that </w:t>
      </w:r>
      <w:r w:rsidR="002B65B6">
        <w:rPr>
          <w:rFonts w:ascii="Times New Roman" w:hAnsi="Times New Roman"/>
          <w:sz w:val="24"/>
          <w:szCs w:val="24"/>
        </w:rPr>
        <w:t xml:space="preserve">will </w:t>
      </w:r>
      <w:r w:rsidR="00CE49CD">
        <w:rPr>
          <w:rFonts w:ascii="Times New Roman" w:hAnsi="Times New Roman"/>
          <w:sz w:val="24"/>
          <w:szCs w:val="24"/>
        </w:rPr>
        <w:t>not make any sense.</w:t>
      </w:r>
    </w:p>
    <w:p w:rsidR="00533F11" w:rsidRDefault="00533F11" w:rsidP="009403C3">
      <w:pPr>
        <w:ind w:left="0"/>
        <w:jc w:val="both"/>
        <w:rPr>
          <w:rFonts w:ascii="Times New Roman" w:hAnsi="Times New Roman"/>
          <w:sz w:val="24"/>
          <w:szCs w:val="24"/>
        </w:rPr>
      </w:pPr>
    </w:p>
    <w:p w:rsidR="002F5E0D" w:rsidRDefault="002F5E0D" w:rsidP="009403C3">
      <w:pPr>
        <w:ind w:left="0"/>
        <w:jc w:val="both"/>
        <w:rPr>
          <w:rFonts w:ascii="Times New Roman" w:hAnsi="Times New Roman"/>
          <w:sz w:val="24"/>
          <w:szCs w:val="24"/>
        </w:rPr>
      </w:pPr>
    </w:p>
    <w:p w:rsidR="002F5E0D" w:rsidRPr="00D123F1" w:rsidRDefault="002F5E0D" w:rsidP="00D123F1">
      <w:pPr>
        <w:ind w:left="0"/>
        <w:jc w:val="both"/>
        <w:rPr>
          <w:rFonts w:ascii="Times New Roman" w:hAnsi="Times New Roman"/>
          <w:b/>
          <w:sz w:val="24"/>
          <w:szCs w:val="24"/>
        </w:rPr>
      </w:pPr>
      <w:r w:rsidRPr="00D123F1">
        <w:rPr>
          <w:rFonts w:ascii="Times New Roman" w:hAnsi="Times New Roman"/>
          <w:b/>
          <w:sz w:val="24"/>
          <w:szCs w:val="24"/>
        </w:rPr>
        <w:t>Releasing a Lock</w:t>
      </w:r>
      <w:r w:rsidR="00AC3964">
        <w:rPr>
          <w:rFonts w:ascii="Times New Roman" w:hAnsi="Times New Roman"/>
          <w:b/>
          <w:sz w:val="24"/>
          <w:szCs w:val="24"/>
        </w:rPr>
        <w:t>:</w:t>
      </w:r>
    </w:p>
    <w:p w:rsidR="002F5E0D" w:rsidRPr="00D123F1" w:rsidRDefault="002F5E0D" w:rsidP="00D123F1">
      <w:pPr>
        <w:ind w:left="0"/>
        <w:jc w:val="both"/>
        <w:rPr>
          <w:rFonts w:ascii="Times New Roman" w:hAnsi="Times New Roman"/>
          <w:sz w:val="24"/>
          <w:szCs w:val="24"/>
        </w:rPr>
      </w:pPr>
      <w:r w:rsidRPr="00D123F1">
        <w:rPr>
          <w:rFonts w:ascii="Times New Roman" w:hAnsi="Times New Roman"/>
          <w:sz w:val="24"/>
          <w:szCs w:val="24"/>
        </w:rPr>
        <w:t>To make sure you don't forget to release a lock you don't need any more, locked files are shown in the commit dialog and selected by default. If you continue with the commit, locks you hold on the selected files are removed, even if the files haven't been modified. If you don't want to release a lock on certain files, you can uncheck them (if they're not modified). If you want to keep a lock on a file you've modified, you have to enable the Keep locks checkbox before you commit your changes.</w:t>
      </w:r>
    </w:p>
    <w:p w:rsidR="002F5E0D" w:rsidRPr="00D123F1" w:rsidRDefault="002F5E0D" w:rsidP="00D123F1">
      <w:pPr>
        <w:ind w:left="0"/>
        <w:jc w:val="both"/>
        <w:rPr>
          <w:rFonts w:ascii="Times New Roman" w:hAnsi="Times New Roman"/>
          <w:sz w:val="24"/>
          <w:szCs w:val="24"/>
        </w:rPr>
      </w:pPr>
      <w:r w:rsidRPr="00D123F1">
        <w:rPr>
          <w:rFonts w:ascii="Times New Roman" w:hAnsi="Times New Roman"/>
          <w:sz w:val="24"/>
          <w:szCs w:val="24"/>
        </w:rPr>
        <w:t>To release a lock manually, select the file(s) in your working copy for which you want to release the lock, then select the commandTortoiseSVN → Release Lock There is nothing further to enter so TortoiseSVN will contact the repository and release the locks. You can also use this command on a folder to release all locks recursively.</w:t>
      </w:r>
    </w:p>
    <w:p w:rsidR="002F5E0D" w:rsidRPr="00665C81" w:rsidRDefault="00665C81" w:rsidP="009403C3">
      <w:pPr>
        <w:ind w:left="0"/>
        <w:jc w:val="both"/>
        <w:rPr>
          <w:rFonts w:ascii="Times New Roman" w:hAnsi="Times New Roman"/>
          <w:b/>
          <w:sz w:val="24"/>
          <w:szCs w:val="24"/>
        </w:rPr>
      </w:pPr>
      <w:r w:rsidRPr="00665C81">
        <w:rPr>
          <w:rFonts w:ascii="Times New Roman" w:hAnsi="Times New Roman"/>
          <w:b/>
          <w:sz w:val="24"/>
          <w:szCs w:val="24"/>
        </w:rPr>
        <w:t>Checking Lock status</w:t>
      </w:r>
      <w:r w:rsidR="00AC3964">
        <w:rPr>
          <w:rFonts w:ascii="Times New Roman" w:hAnsi="Times New Roman"/>
          <w:b/>
          <w:sz w:val="24"/>
          <w:szCs w:val="24"/>
        </w:rPr>
        <w:t>:</w:t>
      </w:r>
    </w:p>
    <w:p w:rsidR="00F15989" w:rsidRPr="00F15989" w:rsidRDefault="00F15989" w:rsidP="00F15989">
      <w:pPr>
        <w:shd w:val="clear" w:color="auto" w:fill="FFFFFF"/>
        <w:spacing w:after="75" w:line="240" w:lineRule="auto"/>
        <w:ind w:left="150"/>
        <w:rPr>
          <w:color w:val="000000"/>
          <w:sz w:val="27"/>
          <w:szCs w:val="27"/>
        </w:rPr>
      </w:pPr>
      <w:r>
        <w:rPr>
          <w:noProof/>
          <w:color w:val="000000"/>
          <w:sz w:val="27"/>
          <w:szCs w:val="27"/>
        </w:rPr>
        <w:drawing>
          <wp:inline distT="0" distB="0" distL="0" distR="0">
            <wp:extent cx="5476875" cy="28003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5476875" cy="2800350"/>
                    </a:xfrm>
                    <a:prstGeom prst="rect">
                      <a:avLst/>
                    </a:prstGeom>
                    <a:noFill/>
                    <a:ln w="9525">
                      <a:noFill/>
                      <a:miter lim="800000"/>
                      <a:headEnd/>
                      <a:tailEnd/>
                    </a:ln>
                  </pic:spPr>
                </pic:pic>
              </a:graphicData>
            </a:graphic>
          </wp:inline>
        </w:drawing>
      </w:r>
    </w:p>
    <w:p w:rsidR="00F15989" w:rsidRDefault="00F15989" w:rsidP="00F15989">
      <w:pPr>
        <w:ind w:left="0"/>
        <w:jc w:val="both"/>
        <w:rPr>
          <w:rFonts w:ascii="Times New Roman" w:hAnsi="Times New Roman"/>
          <w:sz w:val="24"/>
          <w:szCs w:val="24"/>
        </w:rPr>
      </w:pPr>
      <w:r w:rsidRPr="00F15989">
        <w:rPr>
          <w:color w:val="000000"/>
          <w:sz w:val="27"/>
          <w:szCs w:val="27"/>
        </w:rPr>
        <w:br/>
      </w:r>
      <w:r w:rsidRPr="00F15989">
        <w:rPr>
          <w:rFonts w:ascii="Times New Roman" w:hAnsi="Times New Roman"/>
          <w:sz w:val="24"/>
          <w:szCs w:val="24"/>
        </w:rPr>
        <w:t xml:space="preserve">To see what locks you and others hold, you can use TortoiseSVN → Check for Modifications.... Locally held lock tokens show up immediately. To check for locks held </w:t>
      </w:r>
      <w:r w:rsidRPr="00F15989">
        <w:rPr>
          <w:rFonts w:ascii="Times New Roman" w:hAnsi="Times New Roman"/>
          <w:sz w:val="24"/>
          <w:szCs w:val="24"/>
        </w:rPr>
        <w:lastRenderedPageBreak/>
        <w:t>by others (and to see if any of your locks are broken or stolen) you need to click on Check Repository.</w:t>
      </w:r>
    </w:p>
    <w:p w:rsidR="00A95AFE" w:rsidRPr="001B08C4" w:rsidRDefault="00B211F6" w:rsidP="00F15989">
      <w:pPr>
        <w:ind w:left="0"/>
        <w:jc w:val="both"/>
        <w:rPr>
          <w:rFonts w:ascii="Times New Roman" w:hAnsi="Times New Roman"/>
          <w:b/>
          <w:sz w:val="24"/>
          <w:szCs w:val="24"/>
        </w:rPr>
      </w:pPr>
      <w:r w:rsidRPr="001B08C4">
        <w:rPr>
          <w:rFonts w:ascii="Times New Roman" w:hAnsi="Times New Roman"/>
          <w:b/>
          <w:sz w:val="24"/>
          <w:szCs w:val="24"/>
        </w:rPr>
        <w:t>Discovering Lock</w:t>
      </w:r>
      <w:r w:rsidR="00547F56">
        <w:rPr>
          <w:rFonts w:ascii="Times New Roman" w:hAnsi="Times New Roman"/>
          <w:b/>
          <w:sz w:val="24"/>
          <w:szCs w:val="24"/>
        </w:rPr>
        <w:t>:</w:t>
      </w:r>
    </w:p>
    <w:p w:rsidR="00B211F6" w:rsidRDefault="00B211F6" w:rsidP="00F15989">
      <w:pPr>
        <w:ind w:left="0"/>
        <w:jc w:val="both"/>
        <w:rPr>
          <w:rFonts w:ascii="Times New Roman" w:hAnsi="Times New Roman"/>
          <w:sz w:val="24"/>
          <w:szCs w:val="24"/>
        </w:rPr>
      </w:pPr>
      <w:r>
        <w:rPr>
          <w:rFonts w:ascii="Times New Roman" w:hAnsi="Times New Roman"/>
          <w:sz w:val="24"/>
          <w:szCs w:val="24"/>
        </w:rPr>
        <w:t>Whenever you going to check out the files or folder, the best practice is to verify the lock details of the respective files.</w:t>
      </w:r>
    </w:p>
    <w:p w:rsidR="00B211F6" w:rsidRDefault="00B211F6" w:rsidP="00F15989">
      <w:pPr>
        <w:ind w:left="0"/>
        <w:jc w:val="both"/>
        <w:rPr>
          <w:rFonts w:ascii="Times New Roman" w:hAnsi="Times New Roman"/>
          <w:sz w:val="24"/>
          <w:szCs w:val="24"/>
        </w:rPr>
      </w:pPr>
      <w:r>
        <w:rPr>
          <w:rFonts w:ascii="Times New Roman" w:hAnsi="Times New Roman"/>
          <w:sz w:val="24"/>
          <w:szCs w:val="24"/>
        </w:rPr>
        <w:t>The steps to discovering the lock details of the files or folder</w:t>
      </w:r>
    </w:p>
    <w:p w:rsidR="00B211F6" w:rsidRDefault="00B211F6" w:rsidP="00B211F6">
      <w:pPr>
        <w:pStyle w:val="ListParagraph"/>
        <w:numPr>
          <w:ilvl w:val="0"/>
          <w:numId w:val="49"/>
        </w:numPr>
        <w:jc w:val="both"/>
        <w:rPr>
          <w:rFonts w:ascii="Times New Roman" w:hAnsi="Times New Roman"/>
          <w:sz w:val="24"/>
          <w:szCs w:val="24"/>
        </w:rPr>
      </w:pPr>
      <w:r>
        <w:rPr>
          <w:rFonts w:ascii="Times New Roman" w:hAnsi="Times New Roman"/>
          <w:sz w:val="24"/>
          <w:szCs w:val="24"/>
        </w:rPr>
        <w:t>Open the command prompt</w:t>
      </w:r>
    </w:p>
    <w:p w:rsidR="00B211F6" w:rsidRDefault="00B211F6" w:rsidP="00B211F6">
      <w:pPr>
        <w:pStyle w:val="ListParagraph"/>
        <w:numPr>
          <w:ilvl w:val="0"/>
          <w:numId w:val="49"/>
        </w:numPr>
        <w:jc w:val="both"/>
        <w:rPr>
          <w:rFonts w:ascii="Times New Roman" w:hAnsi="Times New Roman"/>
          <w:sz w:val="24"/>
          <w:szCs w:val="24"/>
        </w:rPr>
      </w:pPr>
      <w:r>
        <w:rPr>
          <w:rFonts w:ascii="Times New Roman" w:hAnsi="Times New Roman"/>
          <w:sz w:val="24"/>
          <w:szCs w:val="24"/>
        </w:rPr>
        <w:t>Execute the status info query.</w:t>
      </w:r>
    </w:p>
    <w:p w:rsidR="00B211F6" w:rsidRPr="00B211F6" w:rsidRDefault="00B211F6" w:rsidP="00B211F6">
      <w:pPr>
        <w:pStyle w:val="ListParagraph"/>
        <w:jc w:val="both"/>
        <w:rPr>
          <w:rFonts w:ascii="Times New Roman" w:hAnsi="Times New Roman"/>
          <w:sz w:val="24"/>
          <w:szCs w:val="24"/>
        </w:rPr>
      </w:pPr>
      <w:r>
        <w:rPr>
          <w:rFonts w:ascii="Times New Roman" w:hAnsi="Times New Roman"/>
          <w:sz w:val="24"/>
          <w:szCs w:val="24"/>
        </w:rPr>
        <w:t>EX:</w:t>
      </w:r>
      <w:r>
        <w:rPr>
          <w:rFonts w:ascii="Times New Roman" w:hAnsi="Times New Roman"/>
          <w:sz w:val="24"/>
          <w:szCs w:val="24"/>
        </w:rPr>
        <w:tab/>
        <w:t>SVN info “file://aspire646/SVN/RepoPath/trunk/FileorFolder”</w:t>
      </w:r>
    </w:p>
    <w:p w:rsidR="00245D62" w:rsidRPr="007F1719" w:rsidRDefault="00981CE3" w:rsidP="00245D62">
      <w:pPr>
        <w:pStyle w:val="Heading1"/>
      </w:pPr>
      <w:bookmarkStart w:id="22" w:name="_Toc398045024"/>
      <w:r>
        <w:t>SVN with Ruby</w:t>
      </w:r>
      <w:r w:rsidR="00CC66A7">
        <w:t>M</w:t>
      </w:r>
      <w:r>
        <w:t>ine</w:t>
      </w:r>
      <w:bookmarkEnd w:id="22"/>
    </w:p>
    <w:p w:rsidR="00D10C9A" w:rsidRDefault="00D10C9A" w:rsidP="00245D62">
      <w:pPr>
        <w:ind w:left="0"/>
        <w:jc w:val="both"/>
        <w:rPr>
          <w:rFonts w:ascii="Times New Roman" w:hAnsi="Times New Roman"/>
          <w:sz w:val="24"/>
          <w:szCs w:val="24"/>
        </w:rPr>
      </w:pPr>
    </w:p>
    <w:p w:rsidR="00D10C9A" w:rsidRDefault="00D6657A" w:rsidP="00DE4CE4">
      <w:pPr>
        <w:pStyle w:val="Heading1"/>
        <w:numPr>
          <w:ilvl w:val="1"/>
          <w:numId w:val="15"/>
        </w:numPr>
        <w:rPr>
          <w:sz w:val="24"/>
        </w:rPr>
      </w:pPr>
      <w:bookmarkStart w:id="23" w:name="_Toc398045025"/>
      <w:r>
        <w:t xml:space="preserve">Configure </w:t>
      </w:r>
      <w:r w:rsidR="00897097">
        <w:t>Subversion Repository Location</w:t>
      </w:r>
      <w:bookmarkEnd w:id="23"/>
    </w:p>
    <w:p w:rsidR="003C70AB" w:rsidRPr="003C70AB" w:rsidRDefault="003C70AB" w:rsidP="003C70AB">
      <w:pPr>
        <w:ind w:left="0"/>
        <w:jc w:val="both"/>
        <w:rPr>
          <w:rFonts w:ascii="Times New Roman" w:hAnsi="Times New Roman"/>
          <w:sz w:val="24"/>
          <w:szCs w:val="24"/>
        </w:rPr>
      </w:pPr>
      <w:bookmarkStart w:id="24" w:name="dynaProc0"/>
      <w:r w:rsidRPr="003C70AB">
        <w:rPr>
          <w:rFonts w:ascii="Times New Roman" w:hAnsi="Times New Roman"/>
          <w:sz w:val="24"/>
          <w:szCs w:val="24"/>
        </w:rPr>
        <w:t>To configure a subversion repository location</w:t>
      </w:r>
      <w:bookmarkEnd w:id="24"/>
      <w:r>
        <w:rPr>
          <w:rFonts w:ascii="Times New Roman" w:hAnsi="Times New Roman"/>
          <w:sz w:val="24"/>
          <w:szCs w:val="24"/>
        </w:rPr>
        <w:t xml:space="preserve"> , we have to follow the below steps</w:t>
      </w:r>
      <w:r w:rsidRPr="003C70AB">
        <w:rPr>
          <w:rFonts w:ascii="Times New Roman" w:hAnsi="Times New Roman"/>
          <w:sz w:val="24"/>
          <w:szCs w:val="24"/>
        </w:rPr>
        <w:t xml:space="preserve"> </w:t>
      </w:r>
    </w:p>
    <w:p w:rsidR="003C70AB" w:rsidRPr="00E84669" w:rsidRDefault="003C70AB" w:rsidP="00E84669">
      <w:pPr>
        <w:pStyle w:val="ListParagraph"/>
        <w:numPr>
          <w:ilvl w:val="0"/>
          <w:numId w:val="27"/>
        </w:numPr>
        <w:jc w:val="both"/>
        <w:rPr>
          <w:rFonts w:ascii="Times New Roman" w:hAnsi="Times New Roman"/>
          <w:sz w:val="24"/>
          <w:szCs w:val="24"/>
        </w:rPr>
      </w:pPr>
      <w:r w:rsidRPr="00E84669">
        <w:rPr>
          <w:rFonts w:ascii="Times New Roman" w:hAnsi="Times New Roman"/>
          <w:sz w:val="24"/>
          <w:szCs w:val="24"/>
        </w:rPr>
        <w:t xml:space="preserve">Open SVN Repositories tool window. You can do that in a number of ways, for example: </w:t>
      </w:r>
    </w:p>
    <w:p w:rsidR="003C70AB" w:rsidRPr="00E84669" w:rsidRDefault="003C70AB" w:rsidP="00E84669">
      <w:pPr>
        <w:pStyle w:val="ListParagraph"/>
        <w:numPr>
          <w:ilvl w:val="0"/>
          <w:numId w:val="31"/>
        </w:numPr>
        <w:jc w:val="both"/>
        <w:rPr>
          <w:rFonts w:ascii="Times New Roman" w:hAnsi="Times New Roman"/>
          <w:sz w:val="24"/>
          <w:szCs w:val="24"/>
        </w:rPr>
      </w:pPr>
      <w:r w:rsidRPr="00E84669">
        <w:rPr>
          <w:rFonts w:ascii="Times New Roman" w:hAnsi="Times New Roman"/>
          <w:sz w:val="24"/>
          <w:szCs w:val="24"/>
        </w:rPr>
        <w:t xml:space="preserve">Browse repository using VCS | Browse Subversion Repository command. </w:t>
      </w:r>
    </w:p>
    <w:p w:rsidR="003C70AB" w:rsidRPr="00E84669" w:rsidRDefault="003C70AB" w:rsidP="00E84669">
      <w:pPr>
        <w:pStyle w:val="ListParagraph"/>
        <w:numPr>
          <w:ilvl w:val="0"/>
          <w:numId w:val="31"/>
        </w:numPr>
        <w:jc w:val="both"/>
        <w:rPr>
          <w:rFonts w:ascii="Times New Roman" w:hAnsi="Times New Roman"/>
          <w:sz w:val="24"/>
          <w:szCs w:val="24"/>
        </w:rPr>
      </w:pPr>
      <w:r w:rsidRPr="00E84669">
        <w:rPr>
          <w:rFonts w:ascii="Times New Roman" w:hAnsi="Times New Roman"/>
          <w:sz w:val="24"/>
          <w:szCs w:val="24"/>
        </w:rPr>
        <w:t xml:space="preserve">Show the tool window using View | Tool Windows | SVN Repositories command. </w:t>
      </w:r>
    </w:p>
    <w:p w:rsidR="003C70AB" w:rsidRPr="00E84669" w:rsidRDefault="003C70AB" w:rsidP="00E84669">
      <w:pPr>
        <w:pStyle w:val="ListParagraph"/>
        <w:numPr>
          <w:ilvl w:val="0"/>
          <w:numId w:val="27"/>
        </w:numPr>
        <w:jc w:val="both"/>
        <w:rPr>
          <w:rFonts w:ascii="Times New Roman" w:hAnsi="Times New Roman"/>
          <w:sz w:val="24"/>
          <w:szCs w:val="24"/>
        </w:rPr>
      </w:pPr>
      <w:r w:rsidRPr="00E84669">
        <w:rPr>
          <w:rFonts w:ascii="Times New Roman" w:hAnsi="Times New Roman"/>
          <w:sz w:val="24"/>
          <w:szCs w:val="24"/>
        </w:rPr>
        <w:t xml:space="preserve">In the SVN Repositories tool window, do one of the following: </w:t>
      </w:r>
    </w:p>
    <w:p w:rsidR="003C70AB" w:rsidRPr="00E84669" w:rsidRDefault="003C70AB" w:rsidP="00E84669">
      <w:pPr>
        <w:pStyle w:val="ListParagraph"/>
        <w:numPr>
          <w:ilvl w:val="0"/>
          <w:numId w:val="30"/>
        </w:numPr>
        <w:jc w:val="both"/>
        <w:rPr>
          <w:rFonts w:ascii="Times New Roman" w:hAnsi="Times New Roman"/>
          <w:sz w:val="24"/>
          <w:szCs w:val="24"/>
        </w:rPr>
      </w:pPr>
      <w:r w:rsidRPr="00E84669">
        <w:rPr>
          <w:rFonts w:ascii="Times New Roman" w:hAnsi="Times New Roman"/>
          <w:sz w:val="24"/>
          <w:szCs w:val="24"/>
        </w:rPr>
        <w:t xml:space="preserve">On the context menu of the window, choose New | Repository Location. </w:t>
      </w:r>
    </w:p>
    <w:p w:rsidR="003C70AB" w:rsidRPr="00E84669" w:rsidRDefault="003C70AB" w:rsidP="00E84669">
      <w:pPr>
        <w:pStyle w:val="ListParagraph"/>
        <w:numPr>
          <w:ilvl w:val="0"/>
          <w:numId w:val="30"/>
        </w:numPr>
        <w:jc w:val="both"/>
        <w:rPr>
          <w:rFonts w:ascii="Times New Roman" w:hAnsi="Times New Roman"/>
          <w:sz w:val="24"/>
          <w:szCs w:val="24"/>
        </w:rPr>
      </w:pPr>
      <w:r w:rsidRPr="00E84669">
        <w:rPr>
          <w:rFonts w:ascii="Times New Roman" w:hAnsi="Times New Roman"/>
          <w:sz w:val="24"/>
          <w:szCs w:val="24"/>
        </w:rPr>
        <w:t xml:space="preserve">On the toolbar, click add button. </w:t>
      </w:r>
    </w:p>
    <w:p w:rsidR="003C70AB" w:rsidRPr="003C70AB" w:rsidRDefault="003C70AB" w:rsidP="003C70AB">
      <w:pPr>
        <w:ind w:left="0"/>
        <w:jc w:val="both"/>
        <w:rPr>
          <w:rFonts w:ascii="Times New Roman" w:hAnsi="Times New Roman"/>
          <w:sz w:val="24"/>
          <w:szCs w:val="24"/>
        </w:rPr>
      </w:pPr>
      <w:r w:rsidRPr="003C70AB">
        <w:rPr>
          <w:rFonts w:ascii="Times New Roman" w:hAnsi="Times New Roman"/>
          <w:sz w:val="24"/>
          <w:szCs w:val="24"/>
        </w:rPr>
        <w:t xml:space="preserve">You can also configure repository location from the </w:t>
      </w:r>
      <w:hyperlink r:id="rId23" w:history="1">
        <w:r w:rsidRPr="003C70AB">
          <w:rPr>
            <w:rFonts w:ascii="Times New Roman" w:hAnsi="Times New Roman"/>
            <w:sz w:val="24"/>
            <w:szCs w:val="24"/>
          </w:rPr>
          <w:t>Import into Subversion</w:t>
        </w:r>
      </w:hyperlink>
      <w:r w:rsidRPr="003C70AB">
        <w:rPr>
          <w:rFonts w:ascii="Times New Roman" w:hAnsi="Times New Roman"/>
          <w:sz w:val="24"/>
          <w:szCs w:val="24"/>
        </w:rPr>
        <w:t xml:space="preserve">, or from </w:t>
      </w:r>
      <w:hyperlink r:id="rId24" w:history="1">
        <w:r w:rsidRPr="003C70AB">
          <w:rPr>
            <w:rFonts w:ascii="Times New Roman" w:hAnsi="Times New Roman"/>
            <w:sz w:val="24"/>
            <w:szCs w:val="24"/>
          </w:rPr>
          <w:t xml:space="preserve">Check Out </w:t>
        </w:r>
        <w:r w:rsidR="00832CD6">
          <w:rPr>
            <w:rFonts w:ascii="Times New Roman" w:hAnsi="Times New Roman"/>
            <w:sz w:val="24"/>
            <w:szCs w:val="24"/>
          </w:rPr>
          <w:t>f</w:t>
        </w:r>
        <w:r w:rsidRPr="003C70AB">
          <w:rPr>
            <w:rFonts w:ascii="Times New Roman" w:hAnsi="Times New Roman"/>
            <w:sz w:val="24"/>
            <w:szCs w:val="24"/>
          </w:rPr>
          <w:t>rom Subversion</w:t>
        </w:r>
      </w:hyperlink>
      <w:r w:rsidRPr="003C70AB">
        <w:rPr>
          <w:rFonts w:ascii="Times New Roman" w:hAnsi="Times New Roman"/>
          <w:sz w:val="24"/>
          <w:szCs w:val="24"/>
        </w:rPr>
        <w:t xml:space="preserve"> dialog box. Use the add button, which is available on the toolbar of the dialog box. </w:t>
      </w:r>
    </w:p>
    <w:p w:rsidR="003C70AB" w:rsidRDefault="003C70AB" w:rsidP="00490EDD">
      <w:pPr>
        <w:pStyle w:val="ListParagraph"/>
        <w:numPr>
          <w:ilvl w:val="0"/>
          <w:numId w:val="27"/>
        </w:numPr>
        <w:jc w:val="both"/>
        <w:rPr>
          <w:rFonts w:ascii="Times New Roman" w:hAnsi="Times New Roman"/>
          <w:sz w:val="24"/>
          <w:szCs w:val="24"/>
        </w:rPr>
      </w:pPr>
      <w:r w:rsidRPr="00490EDD">
        <w:rPr>
          <w:rFonts w:ascii="Times New Roman" w:hAnsi="Times New Roman"/>
          <w:sz w:val="24"/>
          <w:szCs w:val="24"/>
        </w:rPr>
        <w:lastRenderedPageBreak/>
        <w:t xml:space="preserve">In the New Repository Location dialog box, specify URL of the repository, and click OK. </w:t>
      </w:r>
    </w:p>
    <w:p w:rsidR="00C02CA0" w:rsidRPr="00490EDD" w:rsidRDefault="00C02CA0" w:rsidP="00C02CA0">
      <w:pPr>
        <w:pStyle w:val="ListParagraph"/>
        <w:jc w:val="both"/>
        <w:rPr>
          <w:rFonts w:ascii="Times New Roman" w:hAnsi="Times New Roman"/>
          <w:sz w:val="24"/>
          <w:szCs w:val="24"/>
        </w:rPr>
      </w:pPr>
      <w:r>
        <w:rPr>
          <w:rFonts w:ascii="Times New Roman" w:hAnsi="Times New Roman"/>
          <w:noProof/>
          <w:sz w:val="24"/>
          <w:szCs w:val="24"/>
          <w:lang w:val="en-US"/>
        </w:rPr>
        <w:drawing>
          <wp:inline distT="0" distB="0" distL="0" distR="0">
            <wp:extent cx="5358765" cy="24987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58765" cy="2498725"/>
                    </a:xfrm>
                    <a:prstGeom prst="rect">
                      <a:avLst/>
                    </a:prstGeom>
                    <a:noFill/>
                    <a:ln w="9525">
                      <a:noFill/>
                      <a:miter lim="800000"/>
                      <a:headEnd/>
                      <a:tailEnd/>
                    </a:ln>
                  </pic:spPr>
                </pic:pic>
              </a:graphicData>
            </a:graphic>
          </wp:inline>
        </w:drawing>
      </w:r>
    </w:p>
    <w:p w:rsidR="00887ACD" w:rsidRDefault="003F5F62" w:rsidP="00887ACD">
      <w:pPr>
        <w:pStyle w:val="Heading1"/>
        <w:numPr>
          <w:ilvl w:val="1"/>
          <w:numId w:val="15"/>
        </w:numPr>
        <w:rPr>
          <w:sz w:val="24"/>
        </w:rPr>
      </w:pPr>
      <w:bookmarkStart w:id="25" w:name="_Toc398045026"/>
      <w:r>
        <w:t xml:space="preserve">Importing Directory to </w:t>
      </w:r>
      <w:r w:rsidR="00887ACD">
        <w:t>Subversion Repository</w:t>
      </w:r>
      <w:bookmarkEnd w:id="25"/>
    </w:p>
    <w:p w:rsidR="00C5575B" w:rsidRPr="003C70AB" w:rsidRDefault="00105BF2" w:rsidP="00C5575B">
      <w:pPr>
        <w:ind w:left="0"/>
        <w:jc w:val="both"/>
        <w:rPr>
          <w:rFonts w:ascii="Times New Roman" w:hAnsi="Times New Roman"/>
          <w:sz w:val="24"/>
          <w:szCs w:val="24"/>
        </w:rPr>
      </w:pPr>
      <w:r w:rsidRPr="00C5575B">
        <w:rPr>
          <w:rFonts w:ascii="Times New Roman" w:hAnsi="Times New Roman"/>
          <w:sz w:val="24"/>
          <w:szCs w:val="24"/>
        </w:rPr>
        <w:t>To import a directory into a subversion repository</w:t>
      </w:r>
      <w:r w:rsidR="00C5575B">
        <w:rPr>
          <w:rFonts w:ascii="Times New Roman" w:hAnsi="Times New Roman"/>
          <w:sz w:val="24"/>
          <w:szCs w:val="24"/>
        </w:rPr>
        <w:t>, we have to follow the below steps</w:t>
      </w:r>
      <w:r w:rsidR="00C5575B" w:rsidRPr="003C70AB">
        <w:rPr>
          <w:rFonts w:ascii="Times New Roman" w:hAnsi="Times New Roman"/>
          <w:sz w:val="24"/>
          <w:szCs w:val="24"/>
        </w:rPr>
        <w:t xml:space="preserve">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On the main menu, choose VCS | Import into Subversion.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In the </w:t>
      </w:r>
      <w:hyperlink r:id="rId26" w:history="1">
        <w:r w:rsidRPr="00105BF2">
          <w:rPr>
            <w:rFonts w:ascii="Times New Roman" w:hAnsi="Times New Roman"/>
            <w:sz w:val="24"/>
            <w:szCs w:val="24"/>
          </w:rPr>
          <w:t>Import into Subversion</w:t>
        </w:r>
      </w:hyperlink>
      <w:r w:rsidRPr="00105BF2">
        <w:rPr>
          <w:rFonts w:ascii="Times New Roman" w:hAnsi="Times New Roman"/>
          <w:sz w:val="24"/>
          <w:szCs w:val="24"/>
        </w:rPr>
        <w:t xml:space="preserve"> dialog box, select the target Subversion repository location. If the desired target repository location does not exist, you can </w:t>
      </w:r>
      <w:hyperlink r:id="rId27" w:history="1">
        <w:r w:rsidRPr="00105BF2">
          <w:rPr>
            <w:rFonts w:ascii="Times New Roman" w:hAnsi="Times New Roman"/>
            <w:sz w:val="24"/>
            <w:szCs w:val="24"/>
          </w:rPr>
          <w:t>configure a new one</w:t>
        </w:r>
      </w:hyperlink>
      <w:r w:rsidRPr="00105BF2">
        <w:rPr>
          <w:rFonts w:ascii="Times New Roman" w:hAnsi="Times New Roman"/>
          <w:sz w:val="24"/>
          <w:szCs w:val="24"/>
        </w:rPr>
        <w:t xml:space="preserve">.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Click Import.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This action is also available in the SVN Repositories browser. Right-click the target directory and choose the command on the context menu.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In the Select Path dialog box, specify the directory to be imported, and click OK. </w:t>
      </w:r>
    </w:p>
    <w:p w:rsidR="00105BF2" w:rsidRP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In the SVN Import Options dialog box, showing the read-only target repository location, and an editable field with the source directory, specify the following import options: </w:t>
      </w:r>
    </w:p>
    <w:p w:rsidR="00105BF2" w:rsidRPr="00105BF2" w:rsidRDefault="00105BF2" w:rsidP="000B5816">
      <w:pPr>
        <w:pStyle w:val="ListParagraph"/>
        <w:numPr>
          <w:ilvl w:val="0"/>
          <w:numId w:val="35"/>
        </w:numPr>
        <w:jc w:val="both"/>
        <w:rPr>
          <w:rFonts w:ascii="Times New Roman" w:hAnsi="Times New Roman"/>
          <w:sz w:val="24"/>
          <w:szCs w:val="24"/>
        </w:rPr>
      </w:pPr>
      <w:r w:rsidRPr="00105BF2">
        <w:rPr>
          <w:rFonts w:ascii="Times New Roman" w:hAnsi="Times New Roman"/>
          <w:sz w:val="24"/>
          <w:szCs w:val="24"/>
        </w:rPr>
        <w:t xml:space="preserve">Check the option Import directories recursively, if you want to upload the nested directories to the repository location. </w:t>
      </w:r>
    </w:p>
    <w:p w:rsidR="00105BF2" w:rsidRPr="00105BF2" w:rsidRDefault="00105BF2" w:rsidP="000B5816">
      <w:pPr>
        <w:pStyle w:val="ListParagraph"/>
        <w:numPr>
          <w:ilvl w:val="0"/>
          <w:numId w:val="35"/>
        </w:numPr>
        <w:jc w:val="both"/>
        <w:rPr>
          <w:rFonts w:ascii="Times New Roman" w:hAnsi="Times New Roman"/>
          <w:sz w:val="24"/>
          <w:szCs w:val="24"/>
        </w:rPr>
      </w:pPr>
      <w:r w:rsidRPr="00105BF2">
        <w:rPr>
          <w:rFonts w:ascii="Times New Roman" w:hAnsi="Times New Roman"/>
          <w:sz w:val="24"/>
          <w:szCs w:val="24"/>
        </w:rPr>
        <w:t xml:space="preserve">Check the option Include ignored resources, if you want to upload files from the ignored list. </w:t>
      </w:r>
    </w:p>
    <w:p w:rsidR="00105BF2" w:rsidRPr="00105BF2" w:rsidRDefault="00105BF2" w:rsidP="000B5816">
      <w:pPr>
        <w:pStyle w:val="ListParagraph"/>
        <w:numPr>
          <w:ilvl w:val="0"/>
          <w:numId w:val="35"/>
        </w:numPr>
        <w:jc w:val="both"/>
        <w:rPr>
          <w:rFonts w:ascii="Times New Roman" w:hAnsi="Times New Roman"/>
          <w:sz w:val="24"/>
          <w:szCs w:val="24"/>
        </w:rPr>
      </w:pPr>
      <w:r w:rsidRPr="00105BF2">
        <w:rPr>
          <w:rFonts w:ascii="Times New Roman" w:hAnsi="Times New Roman"/>
          <w:sz w:val="24"/>
          <w:szCs w:val="24"/>
        </w:rPr>
        <w:t xml:space="preserve">Enter your comment in the Commit Message field, or select one from the history drop-down list. </w:t>
      </w:r>
    </w:p>
    <w:p w:rsidR="00105BF2" w:rsidRDefault="00105BF2" w:rsidP="00105BF2">
      <w:pPr>
        <w:pStyle w:val="ListParagraph"/>
        <w:numPr>
          <w:ilvl w:val="0"/>
          <w:numId w:val="34"/>
        </w:numPr>
        <w:jc w:val="both"/>
        <w:rPr>
          <w:rFonts w:ascii="Times New Roman" w:hAnsi="Times New Roman"/>
          <w:sz w:val="24"/>
          <w:szCs w:val="24"/>
        </w:rPr>
      </w:pPr>
      <w:r w:rsidRPr="00105BF2">
        <w:rPr>
          <w:rFonts w:ascii="Times New Roman" w:hAnsi="Times New Roman"/>
          <w:sz w:val="24"/>
          <w:szCs w:val="24"/>
        </w:rPr>
        <w:t xml:space="preserve">Click OK. </w:t>
      </w:r>
    </w:p>
    <w:p w:rsidR="00F206B0" w:rsidRDefault="00F206B0" w:rsidP="00F206B0">
      <w:pPr>
        <w:pStyle w:val="ListParagraph"/>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241925" cy="27432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241925" cy="2743200"/>
                    </a:xfrm>
                    <a:prstGeom prst="rect">
                      <a:avLst/>
                    </a:prstGeom>
                    <a:noFill/>
                    <a:ln w="9525">
                      <a:noFill/>
                      <a:miter lim="800000"/>
                      <a:headEnd/>
                      <a:tailEnd/>
                    </a:ln>
                  </pic:spPr>
                </pic:pic>
              </a:graphicData>
            </a:graphic>
          </wp:inline>
        </w:drawing>
      </w:r>
    </w:p>
    <w:p w:rsidR="00F206B0" w:rsidRDefault="00F206B0" w:rsidP="00F206B0">
      <w:pPr>
        <w:pStyle w:val="ListParagraph"/>
        <w:jc w:val="both"/>
        <w:rPr>
          <w:rFonts w:ascii="Times New Roman" w:hAnsi="Times New Roman"/>
          <w:sz w:val="24"/>
          <w:szCs w:val="24"/>
        </w:rPr>
      </w:pPr>
    </w:p>
    <w:p w:rsidR="00F206B0" w:rsidRPr="00105BF2" w:rsidRDefault="00F206B0" w:rsidP="00F206B0">
      <w:pPr>
        <w:pStyle w:val="ListParagraph"/>
        <w:jc w:val="both"/>
        <w:rPr>
          <w:rFonts w:ascii="Times New Roman" w:hAnsi="Times New Roman"/>
          <w:sz w:val="24"/>
          <w:szCs w:val="24"/>
        </w:rPr>
      </w:pPr>
      <w:r>
        <w:rPr>
          <w:rFonts w:ascii="Times New Roman" w:hAnsi="Times New Roman"/>
          <w:noProof/>
          <w:sz w:val="24"/>
          <w:szCs w:val="24"/>
          <w:lang w:val="en-US"/>
        </w:rPr>
        <w:drawing>
          <wp:inline distT="0" distB="0" distL="0" distR="0">
            <wp:extent cx="5486400" cy="39871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486400" cy="3987165"/>
                    </a:xfrm>
                    <a:prstGeom prst="rect">
                      <a:avLst/>
                    </a:prstGeom>
                    <a:noFill/>
                    <a:ln w="9525">
                      <a:noFill/>
                      <a:miter lim="800000"/>
                      <a:headEnd/>
                      <a:tailEnd/>
                    </a:ln>
                  </pic:spPr>
                </pic:pic>
              </a:graphicData>
            </a:graphic>
          </wp:inline>
        </w:drawing>
      </w:r>
    </w:p>
    <w:p w:rsidR="00D6657A" w:rsidRDefault="00D6657A" w:rsidP="00245D62">
      <w:pPr>
        <w:ind w:left="0"/>
        <w:jc w:val="both"/>
        <w:rPr>
          <w:rFonts w:ascii="Times New Roman" w:hAnsi="Times New Roman"/>
          <w:sz w:val="24"/>
          <w:szCs w:val="24"/>
        </w:rPr>
      </w:pPr>
    </w:p>
    <w:p w:rsidR="00703320" w:rsidRDefault="00703320" w:rsidP="00245D62">
      <w:pPr>
        <w:ind w:left="0"/>
        <w:jc w:val="both"/>
        <w:rPr>
          <w:rFonts w:ascii="Times New Roman" w:hAnsi="Times New Roman"/>
          <w:sz w:val="24"/>
          <w:szCs w:val="24"/>
        </w:rPr>
      </w:pPr>
    </w:p>
    <w:p w:rsidR="00703320" w:rsidRDefault="003E3A5E" w:rsidP="00703320">
      <w:pPr>
        <w:pStyle w:val="Heading1"/>
        <w:numPr>
          <w:ilvl w:val="1"/>
          <w:numId w:val="15"/>
        </w:numPr>
        <w:rPr>
          <w:sz w:val="24"/>
        </w:rPr>
      </w:pPr>
      <w:bookmarkStart w:id="26" w:name="_Toc398045027"/>
      <w:r>
        <w:lastRenderedPageBreak/>
        <w:t>Exporting Information</w:t>
      </w:r>
      <w:r w:rsidR="008F0298">
        <w:t xml:space="preserve"> from </w:t>
      </w:r>
      <w:r w:rsidR="00703320">
        <w:t>Subversion Repository</w:t>
      </w:r>
      <w:bookmarkEnd w:id="26"/>
    </w:p>
    <w:p w:rsidR="004D6961" w:rsidRPr="004D6961" w:rsidRDefault="004D6961" w:rsidP="004D6961">
      <w:pPr>
        <w:ind w:left="0"/>
        <w:jc w:val="both"/>
        <w:rPr>
          <w:rFonts w:ascii="Times New Roman" w:hAnsi="Times New Roman"/>
          <w:sz w:val="24"/>
          <w:szCs w:val="24"/>
        </w:rPr>
      </w:pPr>
      <w:r w:rsidRPr="004D6961">
        <w:rPr>
          <w:rFonts w:ascii="Times New Roman" w:hAnsi="Times New Roman"/>
          <w:sz w:val="24"/>
          <w:szCs w:val="24"/>
        </w:rPr>
        <w:t xml:space="preserve">You might need to obtain a clean local copy of the Subversion working tree without .svn catalogs. Instead of checking files out, and then manually deleting administrative directories, you can use Export command, which is available in the Subversion repository browser. </w:t>
      </w:r>
    </w:p>
    <w:p w:rsidR="004D6961" w:rsidRPr="004D6961" w:rsidRDefault="004D6961" w:rsidP="004D6961">
      <w:pPr>
        <w:ind w:left="0"/>
        <w:jc w:val="both"/>
        <w:rPr>
          <w:rFonts w:ascii="Times New Roman" w:hAnsi="Times New Roman"/>
          <w:sz w:val="24"/>
          <w:szCs w:val="24"/>
        </w:rPr>
      </w:pPr>
      <w:r w:rsidRPr="004D6961">
        <w:rPr>
          <w:rFonts w:ascii="Times New Roman" w:hAnsi="Times New Roman"/>
          <w:sz w:val="24"/>
          <w:szCs w:val="24"/>
        </w:rPr>
        <w:t xml:space="preserve">To export a directory from subversion repository </w:t>
      </w:r>
    </w:p>
    <w:p w:rsidR="004D6961" w:rsidRPr="003A0479" w:rsidRDefault="004D6961" w:rsidP="003A0479">
      <w:pPr>
        <w:pStyle w:val="ListParagraph"/>
        <w:numPr>
          <w:ilvl w:val="0"/>
          <w:numId w:val="43"/>
        </w:numPr>
        <w:jc w:val="both"/>
        <w:rPr>
          <w:rFonts w:ascii="Times New Roman" w:hAnsi="Times New Roman"/>
          <w:sz w:val="24"/>
          <w:szCs w:val="24"/>
        </w:rPr>
      </w:pPr>
      <w:hyperlink r:id="rId30" w:history="1">
        <w:r w:rsidRPr="003A0479">
          <w:rPr>
            <w:rFonts w:ascii="Times New Roman" w:hAnsi="Times New Roman"/>
            <w:sz w:val="24"/>
            <w:szCs w:val="24"/>
          </w:rPr>
          <w:t>Open SVN Repositories browser</w:t>
        </w:r>
      </w:hyperlink>
      <w:r w:rsidRPr="003A0479">
        <w:rPr>
          <w:rFonts w:ascii="Times New Roman" w:hAnsi="Times New Roman"/>
          <w:sz w:val="24"/>
          <w:szCs w:val="24"/>
        </w:rPr>
        <w:t xml:space="preserve">. </w:t>
      </w:r>
    </w:p>
    <w:p w:rsidR="004D6961" w:rsidRPr="004D6961" w:rsidRDefault="004D6961" w:rsidP="003A0479">
      <w:pPr>
        <w:pStyle w:val="ListParagraph"/>
        <w:numPr>
          <w:ilvl w:val="0"/>
          <w:numId w:val="43"/>
        </w:numPr>
        <w:jc w:val="both"/>
        <w:rPr>
          <w:rFonts w:ascii="Times New Roman" w:hAnsi="Times New Roman"/>
          <w:sz w:val="24"/>
          <w:szCs w:val="24"/>
        </w:rPr>
      </w:pPr>
      <w:r w:rsidRPr="004D6961">
        <w:rPr>
          <w:rFonts w:ascii="Times New Roman" w:hAnsi="Times New Roman"/>
          <w:sz w:val="24"/>
          <w:szCs w:val="24"/>
        </w:rPr>
        <w:t xml:space="preserve">Right-click a directory to be exported, and choose Export on the context menu. </w:t>
      </w:r>
    </w:p>
    <w:p w:rsidR="004D6961" w:rsidRPr="004D6961" w:rsidRDefault="004D6961" w:rsidP="003A0479">
      <w:pPr>
        <w:pStyle w:val="ListParagraph"/>
        <w:numPr>
          <w:ilvl w:val="0"/>
          <w:numId w:val="43"/>
        </w:numPr>
        <w:jc w:val="both"/>
        <w:rPr>
          <w:rFonts w:ascii="Times New Roman" w:hAnsi="Times New Roman"/>
          <w:sz w:val="24"/>
          <w:szCs w:val="24"/>
        </w:rPr>
      </w:pPr>
      <w:r w:rsidRPr="004D6961">
        <w:rPr>
          <w:rFonts w:ascii="Times New Roman" w:hAnsi="Times New Roman"/>
          <w:sz w:val="24"/>
          <w:szCs w:val="24"/>
        </w:rPr>
        <w:t xml:space="preserve">In the Select Path dialog specify the destination directory, and click OK. </w:t>
      </w:r>
    </w:p>
    <w:p w:rsidR="004D6961" w:rsidRPr="004D6961" w:rsidRDefault="004D6961" w:rsidP="003A0479">
      <w:pPr>
        <w:pStyle w:val="ListParagraph"/>
        <w:numPr>
          <w:ilvl w:val="0"/>
          <w:numId w:val="43"/>
        </w:numPr>
        <w:jc w:val="both"/>
        <w:rPr>
          <w:rFonts w:ascii="Times New Roman" w:hAnsi="Times New Roman"/>
          <w:sz w:val="24"/>
          <w:szCs w:val="24"/>
        </w:rPr>
      </w:pPr>
      <w:r w:rsidRPr="004D6961">
        <w:rPr>
          <w:rFonts w:ascii="Times New Roman" w:hAnsi="Times New Roman"/>
          <w:sz w:val="24"/>
          <w:szCs w:val="24"/>
        </w:rPr>
        <w:t xml:space="preserve">In the SVN Export Options dialog box, specify the following options that directly map to the options of SVN export command: </w:t>
      </w:r>
    </w:p>
    <w:p w:rsidR="004D6961" w:rsidRPr="004D6961" w:rsidRDefault="004D6961" w:rsidP="003A0479">
      <w:pPr>
        <w:pStyle w:val="ListParagraph"/>
        <w:numPr>
          <w:ilvl w:val="0"/>
          <w:numId w:val="43"/>
        </w:numPr>
        <w:jc w:val="both"/>
        <w:rPr>
          <w:rFonts w:ascii="Times New Roman" w:hAnsi="Times New Roman"/>
          <w:sz w:val="24"/>
          <w:szCs w:val="24"/>
        </w:rPr>
      </w:pPr>
      <w:r w:rsidRPr="004D6961">
        <w:rPr>
          <w:rFonts w:ascii="Times New Roman" w:hAnsi="Times New Roman"/>
          <w:sz w:val="24"/>
          <w:szCs w:val="24"/>
        </w:rPr>
        <w:t xml:space="preserve">Export recursively </w:t>
      </w:r>
    </w:p>
    <w:p w:rsidR="004D6961" w:rsidRPr="004D6961" w:rsidRDefault="004D6961" w:rsidP="00D31B6A">
      <w:pPr>
        <w:pStyle w:val="ListParagraph"/>
        <w:numPr>
          <w:ilvl w:val="1"/>
          <w:numId w:val="44"/>
        </w:numPr>
        <w:jc w:val="both"/>
        <w:rPr>
          <w:rFonts w:ascii="Times New Roman" w:hAnsi="Times New Roman"/>
          <w:sz w:val="24"/>
          <w:szCs w:val="24"/>
        </w:rPr>
      </w:pPr>
      <w:r w:rsidRPr="004D6961">
        <w:rPr>
          <w:rFonts w:ascii="Times New Roman" w:hAnsi="Times New Roman"/>
          <w:sz w:val="24"/>
          <w:szCs w:val="24"/>
        </w:rPr>
        <w:t xml:space="preserve">Replace existing files </w:t>
      </w:r>
    </w:p>
    <w:p w:rsidR="004D6961" w:rsidRPr="004D6961" w:rsidRDefault="004D6961" w:rsidP="00D31B6A">
      <w:pPr>
        <w:pStyle w:val="ListParagraph"/>
        <w:numPr>
          <w:ilvl w:val="1"/>
          <w:numId w:val="44"/>
        </w:numPr>
        <w:jc w:val="both"/>
        <w:rPr>
          <w:rFonts w:ascii="Times New Roman" w:hAnsi="Times New Roman"/>
          <w:sz w:val="24"/>
          <w:szCs w:val="24"/>
        </w:rPr>
      </w:pPr>
      <w:r w:rsidRPr="004D6961">
        <w:rPr>
          <w:rFonts w:ascii="Times New Roman" w:hAnsi="Times New Roman"/>
          <w:sz w:val="24"/>
          <w:szCs w:val="24"/>
        </w:rPr>
        <w:t xml:space="preserve">Include externals </w:t>
      </w:r>
    </w:p>
    <w:p w:rsidR="004D6961" w:rsidRPr="004D6961" w:rsidRDefault="004D6961" w:rsidP="00D31B6A">
      <w:pPr>
        <w:pStyle w:val="ListParagraph"/>
        <w:numPr>
          <w:ilvl w:val="1"/>
          <w:numId w:val="44"/>
        </w:numPr>
        <w:jc w:val="both"/>
        <w:rPr>
          <w:rFonts w:ascii="Times New Roman" w:hAnsi="Times New Roman"/>
          <w:sz w:val="24"/>
          <w:szCs w:val="24"/>
        </w:rPr>
      </w:pPr>
      <w:r w:rsidRPr="004D6961">
        <w:rPr>
          <w:rFonts w:ascii="Times New Roman" w:hAnsi="Times New Roman"/>
          <w:sz w:val="24"/>
          <w:szCs w:val="24"/>
        </w:rPr>
        <w:t xml:space="preserve">Override native EOLs </w:t>
      </w:r>
    </w:p>
    <w:p w:rsidR="005410C1" w:rsidRDefault="004D60F7" w:rsidP="005410C1">
      <w:pPr>
        <w:pStyle w:val="Heading1"/>
        <w:numPr>
          <w:ilvl w:val="1"/>
          <w:numId w:val="15"/>
        </w:numPr>
        <w:rPr>
          <w:sz w:val="24"/>
        </w:rPr>
      </w:pPr>
      <w:bookmarkStart w:id="27" w:name="_Toc398045028"/>
      <w:r>
        <w:t xml:space="preserve">Checking out files from </w:t>
      </w:r>
      <w:r w:rsidR="005410C1">
        <w:t>Subversion Repository</w:t>
      </w:r>
      <w:bookmarkEnd w:id="27"/>
    </w:p>
    <w:p w:rsidR="00B95B4E" w:rsidRPr="00B95B4E" w:rsidRDefault="00B95B4E" w:rsidP="00B95B4E">
      <w:pPr>
        <w:ind w:left="0"/>
        <w:jc w:val="both"/>
        <w:rPr>
          <w:rFonts w:ascii="Times New Roman" w:hAnsi="Times New Roman"/>
          <w:sz w:val="24"/>
          <w:szCs w:val="24"/>
        </w:rPr>
      </w:pPr>
      <w:r w:rsidRPr="00B95B4E">
        <w:rPr>
          <w:rFonts w:ascii="Times New Roman" w:hAnsi="Times New Roman"/>
          <w:sz w:val="24"/>
          <w:szCs w:val="24"/>
        </w:rPr>
        <w:t xml:space="preserve">Checkout helps you obtain a </w:t>
      </w:r>
      <w:hyperlink r:id="rId31" w:history="1">
        <w:r w:rsidRPr="00B95B4E">
          <w:rPr>
            <w:rFonts w:ascii="Times New Roman" w:hAnsi="Times New Roman"/>
            <w:sz w:val="24"/>
            <w:szCs w:val="24"/>
          </w:rPr>
          <w:t>local working copy of the repository</w:t>
        </w:r>
      </w:hyperlink>
      <w:r w:rsidRPr="00B95B4E">
        <w:rPr>
          <w:rFonts w:ascii="Times New Roman" w:hAnsi="Times New Roman"/>
          <w:sz w:val="24"/>
          <w:szCs w:val="24"/>
        </w:rPr>
        <w:t xml:space="preserve">, which you can edit as required. After making the necessary changes, you can publish results by </w:t>
      </w:r>
      <w:hyperlink r:id="rId32" w:history="1">
        <w:r w:rsidRPr="00B95B4E">
          <w:rPr>
            <w:rFonts w:ascii="Times New Roman" w:hAnsi="Times New Roman"/>
            <w:sz w:val="24"/>
            <w:szCs w:val="24"/>
          </w:rPr>
          <w:t>committing, or checking in</w:t>
        </w:r>
      </w:hyperlink>
      <w:r w:rsidRPr="00B95B4E">
        <w:rPr>
          <w:rFonts w:ascii="Times New Roman" w:hAnsi="Times New Roman"/>
          <w:sz w:val="24"/>
          <w:szCs w:val="24"/>
        </w:rPr>
        <w:t xml:space="preserve"> changes to the repository. </w:t>
      </w:r>
    </w:p>
    <w:p w:rsidR="00B95B4E" w:rsidRPr="008732F0" w:rsidRDefault="00B95B4E" w:rsidP="008732F0">
      <w:pPr>
        <w:ind w:left="0"/>
        <w:jc w:val="both"/>
        <w:rPr>
          <w:rFonts w:ascii="Times New Roman" w:hAnsi="Times New Roman"/>
          <w:sz w:val="24"/>
          <w:szCs w:val="24"/>
        </w:rPr>
      </w:pPr>
      <w:r w:rsidRPr="008732F0">
        <w:rPr>
          <w:rFonts w:ascii="Times New Roman" w:hAnsi="Times New Roman"/>
          <w:sz w:val="24"/>
          <w:szCs w:val="24"/>
        </w:rPr>
        <w:t>To obtain a local working copy of a subversion repository, we have to follow the following steps</w:t>
      </w:r>
    </w:p>
    <w:p w:rsidR="00B95B4E" w:rsidRPr="00EF4CDC"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On the main menu, choose VCS | Checkout from Version Control. </w:t>
      </w:r>
    </w:p>
    <w:p w:rsidR="00B95B4E"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On the submenu, choose Subversion. </w:t>
      </w:r>
    </w:p>
    <w:p w:rsidR="002F7A12" w:rsidRDefault="002F7A12" w:rsidP="002F7A12">
      <w:pPr>
        <w:pStyle w:val="ListParagraph"/>
        <w:jc w:val="both"/>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986655" cy="2254250"/>
            <wp:effectExtent l="1905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986655" cy="2254250"/>
                    </a:xfrm>
                    <a:prstGeom prst="rect">
                      <a:avLst/>
                    </a:prstGeom>
                    <a:noFill/>
                    <a:ln w="9525">
                      <a:noFill/>
                      <a:miter lim="800000"/>
                      <a:headEnd/>
                      <a:tailEnd/>
                    </a:ln>
                  </pic:spPr>
                </pic:pic>
              </a:graphicData>
            </a:graphic>
          </wp:inline>
        </w:drawing>
      </w:r>
    </w:p>
    <w:p w:rsidR="002F7A12" w:rsidRPr="00EF4CDC" w:rsidRDefault="002F7A12" w:rsidP="002F7A12">
      <w:pPr>
        <w:pStyle w:val="ListParagraph"/>
        <w:jc w:val="both"/>
        <w:rPr>
          <w:rFonts w:ascii="Times New Roman" w:hAnsi="Times New Roman"/>
          <w:sz w:val="24"/>
          <w:szCs w:val="24"/>
        </w:rPr>
      </w:pPr>
    </w:p>
    <w:p w:rsidR="00890500" w:rsidRPr="00890500" w:rsidRDefault="00B95B4E" w:rsidP="00890500">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In the </w:t>
      </w:r>
      <w:hyperlink r:id="rId34" w:history="1">
        <w:r w:rsidRPr="00EF4CDC">
          <w:rPr>
            <w:rFonts w:ascii="Times New Roman" w:hAnsi="Times New Roman"/>
            <w:sz w:val="24"/>
            <w:szCs w:val="24"/>
          </w:rPr>
          <w:t xml:space="preserve">Check </w:t>
        </w:r>
        <w:r w:rsidR="00B96E1E" w:rsidRPr="00EF4CDC">
          <w:rPr>
            <w:rFonts w:ascii="Times New Roman" w:hAnsi="Times New Roman"/>
            <w:sz w:val="24"/>
            <w:szCs w:val="24"/>
          </w:rPr>
          <w:t>out from</w:t>
        </w:r>
        <w:r w:rsidRPr="00EF4CDC">
          <w:rPr>
            <w:rFonts w:ascii="Times New Roman" w:hAnsi="Times New Roman"/>
            <w:sz w:val="24"/>
            <w:szCs w:val="24"/>
          </w:rPr>
          <w:t xml:space="preserve"> Subversion dialog box</w:t>
        </w:r>
      </w:hyperlink>
      <w:r w:rsidRPr="00EF4CDC">
        <w:rPr>
          <w:rFonts w:ascii="Times New Roman" w:hAnsi="Times New Roman"/>
          <w:sz w:val="24"/>
          <w:szCs w:val="24"/>
        </w:rPr>
        <w:t xml:space="preserve">, expand the desired repository location and select the element to be checked out. </w:t>
      </w:r>
    </w:p>
    <w:p w:rsidR="00B95B4E"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Click Checkout button. </w:t>
      </w:r>
    </w:p>
    <w:p w:rsidR="00890500" w:rsidRDefault="0051305C" w:rsidP="00890500">
      <w:pPr>
        <w:pStyle w:val="ListParagraph"/>
        <w:jc w:val="both"/>
        <w:rPr>
          <w:rFonts w:ascii="Times New Roman" w:hAnsi="Times New Roman"/>
          <w:sz w:val="24"/>
          <w:szCs w:val="24"/>
        </w:rPr>
      </w:pPr>
      <w:r>
        <w:rPr>
          <w:rFonts w:ascii="Times New Roman" w:hAnsi="Times New Roman"/>
          <w:noProof/>
          <w:sz w:val="24"/>
          <w:szCs w:val="24"/>
          <w:lang w:val="en-US"/>
        </w:rPr>
        <w:drawing>
          <wp:inline distT="0" distB="0" distL="0" distR="0">
            <wp:extent cx="3242945" cy="399796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srcRect/>
                    <a:stretch>
                      <a:fillRect/>
                    </a:stretch>
                  </pic:blipFill>
                  <pic:spPr bwMode="auto">
                    <a:xfrm>
                      <a:off x="0" y="0"/>
                      <a:ext cx="3242945" cy="3997960"/>
                    </a:xfrm>
                    <a:prstGeom prst="rect">
                      <a:avLst/>
                    </a:prstGeom>
                    <a:noFill/>
                    <a:ln w="9525">
                      <a:noFill/>
                      <a:miter lim="800000"/>
                      <a:headEnd/>
                      <a:tailEnd/>
                    </a:ln>
                  </pic:spPr>
                </pic:pic>
              </a:graphicData>
            </a:graphic>
          </wp:inline>
        </w:drawing>
      </w:r>
    </w:p>
    <w:p w:rsidR="0051305C" w:rsidRPr="00EF4CDC" w:rsidRDefault="0051305C" w:rsidP="00890500">
      <w:pPr>
        <w:pStyle w:val="ListParagraph"/>
        <w:jc w:val="both"/>
        <w:rPr>
          <w:rFonts w:ascii="Times New Roman" w:hAnsi="Times New Roman"/>
          <w:sz w:val="24"/>
          <w:szCs w:val="24"/>
        </w:rPr>
      </w:pPr>
    </w:p>
    <w:p w:rsidR="003E5D97" w:rsidRDefault="00B95B4E" w:rsidP="003E5D97">
      <w:pPr>
        <w:pStyle w:val="ListParagraph"/>
        <w:jc w:val="both"/>
        <w:rPr>
          <w:rFonts w:ascii="Times New Roman" w:hAnsi="Times New Roman"/>
          <w:sz w:val="24"/>
          <w:szCs w:val="24"/>
        </w:rPr>
      </w:pPr>
      <w:r w:rsidRPr="00EF4CDC">
        <w:rPr>
          <w:rFonts w:ascii="Times New Roman" w:hAnsi="Times New Roman"/>
          <w:sz w:val="24"/>
          <w:szCs w:val="24"/>
        </w:rPr>
        <w:t>This action is also available in the SVN Repositories browser. Right-click the desired directory and choose the command on the context menu.</w:t>
      </w:r>
      <w:r w:rsidR="003E5D97">
        <w:rPr>
          <w:rFonts w:ascii="Times New Roman" w:hAnsi="Times New Roman"/>
          <w:noProof/>
          <w:sz w:val="24"/>
          <w:szCs w:val="24"/>
          <w:lang w:val="en-US"/>
        </w:rPr>
        <w:lastRenderedPageBreak/>
        <w:drawing>
          <wp:inline distT="0" distB="0" distL="0" distR="0">
            <wp:extent cx="5167630" cy="380619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srcRect/>
                    <a:stretch>
                      <a:fillRect/>
                    </a:stretch>
                  </pic:blipFill>
                  <pic:spPr bwMode="auto">
                    <a:xfrm>
                      <a:off x="0" y="0"/>
                      <a:ext cx="5167630" cy="3806190"/>
                    </a:xfrm>
                    <a:prstGeom prst="rect">
                      <a:avLst/>
                    </a:prstGeom>
                    <a:noFill/>
                    <a:ln w="9525">
                      <a:noFill/>
                      <a:miter lim="800000"/>
                      <a:headEnd/>
                      <a:tailEnd/>
                    </a:ln>
                  </pic:spPr>
                </pic:pic>
              </a:graphicData>
            </a:graphic>
          </wp:inline>
        </w:drawing>
      </w:r>
    </w:p>
    <w:p w:rsidR="00B95B4E" w:rsidRPr="00EF4CDC" w:rsidRDefault="00B95B4E" w:rsidP="003E5D97">
      <w:pPr>
        <w:pStyle w:val="ListParagraph"/>
        <w:jc w:val="both"/>
        <w:rPr>
          <w:rFonts w:ascii="Times New Roman" w:hAnsi="Times New Roman"/>
          <w:sz w:val="24"/>
          <w:szCs w:val="24"/>
        </w:rPr>
      </w:pPr>
      <w:r w:rsidRPr="00EF4CDC">
        <w:rPr>
          <w:rFonts w:ascii="Times New Roman" w:hAnsi="Times New Roman"/>
          <w:sz w:val="24"/>
          <w:szCs w:val="24"/>
        </w:rPr>
        <w:t xml:space="preserve"> </w:t>
      </w:r>
    </w:p>
    <w:p w:rsidR="00B95B4E" w:rsidRPr="00EF4CDC"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In the </w:t>
      </w:r>
      <w:hyperlink r:id="rId37" w:history="1">
        <w:r w:rsidRPr="00EF4CDC">
          <w:rPr>
            <w:rFonts w:ascii="Times New Roman" w:hAnsi="Times New Roman"/>
            <w:sz w:val="24"/>
            <w:szCs w:val="24"/>
          </w:rPr>
          <w:t>dialog that opens</w:t>
        </w:r>
      </w:hyperlink>
      <w:r w:rsidRPr="00EF4CDC">
        <w:rPr>
          <w:rFonts w:ascii="Times New Roman" w:hAnsi="Times New Roman"/>
          <w:sz w:val="24"/>
          <w:szCs w:val="24"/>
        </w:rPr>
        <w:t xml:space="preserve">, specify the destination directory where the local copy of the repository files will be created and click OK. </w:t>
      </w:r>
    </w:p>
    <w:p w:rsidR="00B95B4E" w:rsidRPr="00EF4CDC" w:rsidRDefault="00B95B4E" w:rsidP="004304AF">
      <w:pPr>
        <w:pStyle w:val="ListParagraph"/>
        <w:numPr>
          <w:ilvl w:val="0"/>
          <w:numId w:val="39"/>
        </w:numPr>
        <w:jc w:val="both"/>
        <w:rPr>
          <w:rFonts w:ascii="Times New Roman" w:hAnsi="Times New Roman"/>
          <w:sz w:val="24"/>
          <w:szCs w:val="24"/>
        </w:rPr>
      </w:pPr>
      <w:r w:rsidRPr="00EF4CDC">
        <w:rPr>
          <w:rFonts w:ascii="Times New Roman" w:hAnsi="Times New Roman"/>
          <w:sz w:val="24"/>
          <w:szCs w:val="24"/>
        </w:rPr>
        <w:t xml:space="preserve">If you are checking out sources for an existing project, the destination folder should be below a project </w:t>
      </w:r>
      <w:hyperlink r:id="rId38" w:history="1">
        <w:r w:rsidRPr="00EF4CDC">
          <w:rPr>
            <w:rFonts w:ascii="Times New Roman" w:hAnsi="Times New Roman"/>
            <w:sz w:val="24"/>
            <w:szCs w:val="24"/>
          </w:rPr>
          <w:t>content root</w:t>
        </w:r>
      </w:hyperlink>
      <w:r w:rsidRPr="00EF4CDC">
        <w:rPr>
          <w:rFonts w:ascii="Times New Roman" w:hAnsi="Times New Roman"/>
          <w:sz w:val="24"/>
          <w:szCs w:val="24"/>
        </w:rPr>
        <w:t xml:space="preserve">. </w:t>
      </w:r>
    </w:p>
    <w:p w:rsidR="00B95B4E" w:rsidRPr="00EF4CDC"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In the </w:t>
      </w:r>
      <w:hyperlink r:id="rId39" w:history="1">
        <w:r w:rsidRPr="00EF4CDC">
          <w:rPr>
            <w:rFonts w:ascii="Times New Roman" w:hAnsi="Times New Roman"/>
            <w:sz w:val="24"/>
            <w:szCs w:val="24"/>
          </w:rPr>
          <w:t>SVN Checkout Options</w:t>
        </w:r>
      </w:hyperlink>
      <w:r w:rsidRPr="00EF4CDC">
        <w:rPr>
          <w:rFonts w:ascii="Times New Roman" w:hAnsi="Times New Roman"/>
          <w:sz w:val="24"/>
          <w:szCs w:val="24"/>
        </w:rPr>
        <w:t xml:space="preserve"> dialog box, specify the following settings: </w:t>
      </w:r>
    </w:p>
    <w:p w:rsidR="00B95B4E" w:rsidRPr="00EF4CDC" w:rsidRDefault="00B95B4E" w:rsidP="003E5D97">
      <w:pPr>
        <w:pStyle w:val="ListParagraph"/>
        <w:numPr>
          <w:ilvl w:val="0"/>
          <w:numId w:val="38"/>
        </w:numPr>
        <w:jc w:val="both"/>
        <w:rPr>
          <w:rFonts w:ascii="Times New Roman" w:hAnsi="Times New Roman"/>
          <w:sz w:val="24"/>
          <w:szCs w:val="24"/>
        </w:rPr>
      </w:pPr>
      <w:r w:rsidRPr="00EF4CDC">
        <w:rPr>
          <w:rFonts w:ascii="Times New Roman" w:hAnsi="Times New Roman"/>
          <w:sz w:val="24"/>
          <w:szCs w:val="24"/>
        </w:rPr>
        <w:t xml:space="preserve">Revision to be checked out (HEAD or a selected revision). </w:t>
      </w:r>
    </w:p>
    <w:p w:rsidR="00B95B4E" w:rsidRPr="00EF4CDC" w:rsidRDefault="00B95B4E" w:rsidP="003E5D97">
      <w:pPr>
        <w:pStyle w:val="ListParagraph"/>
        <w:numPr>
          <w:ilvl w:val="0"/>
          <w:numId w:val="38"/>
        </w:numPr>
        <w:jc w:val="both"/>
        <w:rPr>
          <w:rFonts w:ascii="Times New Roman" w:hAnsi="Times New Roman"/>
          <w:sz w:val="24"/>
          <w:szCs w:val="24"/>
        </w:rPr>
      </w:pPr>
      <w:r w:rsidRPr="00EF4CDC">
        <w:rPr>
          <w:rFonts w:ascii="Times New Roman" w:hAnsi="Times New Roman"/>
          <w:sz w:val="24"/>
          <w:szCs w:val="24"/>
        </w:rPr>
        <w:t xml:space="preserve">Whether you need to check out the nested directories. </w:t>
      </w:r>
    </w:p>
    <w:p w:rsidR="00B95B4E" w:rsidRPr="00EF4CDC" w:rsidRDefault="00B95B4E" w:rsidP="003E5D97">
      <w:pPr>
        <w:pStyle w:val="ListParagraph"/>
        <w:numPr>
          <w:ilvl w:val="0"/>
          <w:numId w:val="38"/>
        </w:numPr>
        <w:jc w:val="both"/>
        <w:rPr>
          <w:rFonts w:ascii="Times New Roman" w:hAnsi="Times New Roman"/>
          <w:sz w:val="24"/>
          <w:szCs w:val="24"/>
        </w:rPr>
      </w:pPr>
      <w:r w:rsidRPr="00EF4CDC">
        <w:rPr>
          <w:rFonts w:ascii="Times New Roman" w:hAnsi="Times New Roman"/>
          <w:sz w:val="24"/>
          <w:szCs w:val="24"/>
        </w:rPr>
        <w:t xml:space="preserve">Whether you need to include the external locations. </w:t>
      </w:r>
    </w:p>
    <w:p w:rsidR="00B95B4E" w:rsidRPr="00EF4CDC" w:rsidRDefault="00B95B4E" w:rsidP="007C0D47">
      <w:pPr>
        <w:pStyle w:val="ListParagraph"/>
        <w:jc w:val="both"/>
        <w:rPr>
          <w:rFonts w:ascii="Times New Roman" w:hAnsi="Times New Roman"/>
          <w:sz w:val="24"/>
          <w:szCs w:val="24"/>
        </w:rPr>
      </w:pPr>
      <w:r w:rsidRPr="00EF4CDC">
        <w:rPr>
          <w:rFonts w:ascii="Times New Roman" w:hAnsi="Times New Roman"/>
          <w:sz w:val="24"/>
          <w:szCs w:val="24"/>
        </w:rPr>
        <w:t xml:space="preserve">Click OK. </w:t>
      </w:r>
    </w:p>
    <w:p w:rsidR="00B95B4E" w:rsidRPr="00EF4CDC" w:rsidRDefault="00B95B4E" w:rsidP="00EF4CDC">
      <w:pPr>
        <w:pStyle w:val="ListParagraph"/>
        <w:numPr>
          <w:ilvl w:val="0"/>
          <w:numId w:val="37"/>
        </w:numPr>
        <w:jc w:val="both"/>
        <w:rPr>
          <w:rFonts w:ascii="Times New Roman" w:hAnsi="Times New Roman"/>
          <w:sz w:val="24"/>
          <w:szCs w:val="24"/>
        </w:rPr>
      </w:pPr>
      <w:r w:rsidRPr="00EF4CDC">
        <w:rPr>
          <w:rFonts w:ascii="Times New Roman" w:hAnsi="Times New Roman"/>
          <w:sz w:val="24"/>
          <w:szCs w:val="24"/>
        </w:rPr>
        <w:t xml:space="preserve">RubyMine suggests </w:t>
      </w:r>
      <w:r w:rsidR="001432B4" w:rsidRPr="00EF4CDC">
        <w:rPr>
          <w:rFonts w:ascii="Times New Roman" w:hAnsi="Times New Roman"/>
          <w:sz w:val="24"/>
          <w:szCs w:val="24"/>
        </w:rPr>
        <w:t>creating</w:t>
      </w:r>
      <w:r w:rsidRPr="00EF4CDC">
        <w:rPr>
          <w:rFonts w:ascii="Times New Roman" w:hAnsi="Times New Roman"/>
          <w:sz w:val="24"/>
          <w:szCs w:val="24"/>
        </w:rPr>
        <w:t xml:space="preserve"> a project based on the sources, checked out from version control. </w:t>
      </w:r>
    </w:p>
    <w:p w:rsidR="00B95B4E" w:rsidRPr="00882D9C" w:rsidRDefault="001432B4" w:rsidP="00882D9C">
      <w:pPr>
        <w:pStyle w:val="ListParagraph"/>
        <w:numPr>
          <w:ilvl w:val="0"/>
          <w:numId w:val="41"/>
        </w:numPr>
        <w:jc w:val="both"/>
        <w:rPr>
          <w:rFonts w:ascii="Times New Roman" w:hAnsi="Times New Roman"/>
          <w:sz w:val="24"/>
          <w:szCs w:val="24"/>
        </w:rPr>
      </w:pPr>
      <w:r w:rsidRPr="00882D9C">
        <w:rPr>
          <w:rFonts w:ascii="Times New Roman" w:hAnsi="Times New Roman"/>
          <w:sz w:val="24"/>
          <w:szCs w:val="24"/>
        </w:rPr>
        <w:t xml:space="preserve">If you accept the </w:t>
      </w:r>
      <w:r w:rsidR="00B95B4E" w:rsidRPr="00882D9C">
        <w:rPr>
          <w:rFonts w:ascii="Times New Roman" w:hAnsi="Times New Roman"/>
          <w:sz w:val="24"/>
          <w:szCs w:val="24"/>
        </w:rPr>
        <w:t xml:space="preserve">suggestion, open new project, as described in the section </w:t>
      </w:r>
      <w:hyperlink r:id="rId40" w:history="1">
        <w:r w:rsidR="00B95B4E" w:rsidRPr="00882D9C">
          <w:rPr>
            <w:rFonts w:ascii="Times New Roman" w:hAnsi="Times New Roman"/>
            <w:sz w:val="24"/>
            <w:szCs w:val="24"/>
          </w:rPr>
          <w:t>Opening Multiple Projects</w:t>
        </w:r>
      </w:hyperlink>
      <w:r w:rsidR="00B95B4E" w:rsidRPr="00882D9C">
        <w:rPr>
          <w:rFonts w:ascii="Times New Roman" w:hAnsi="Times New Roman"/>
          <w:sz w:val="24"/>
          <w:szCs w:val="24"/>
        </w:rPr>
        <w:t xml:space="preserve">. </w:t>
      </w:r>
    </w:p>
    <w:p w:rsidR="00DD792F" w:rsidRDefault="00DD792F" w:rsidP="00245D62">
      <w:pPr>
        <w:ind w:left="0"/>
        <w:jc w:val="both"/>
        <w:rPr>
          <w:rFonts w:ascii="Times New Roman" w:hAnsi="Times New Roman"/>
          <w:sz w:val="24"/>
          <w:szCs w:val="24"/>
        </w:rPr>
      </w:pPr>
    </w:p>
    <w:p w:rsidR="00E62690" w:rsidRDefault="00E62690" w:rsidP="00245D62">
      <w:pPr>
        <w:ind w:left="0"/>
        <w:jc w:val="both"/>
        <w:rPr>
          <w:rFonts w:ascii="Times New Roman" w:hAnsi="Times New Roman"/>
          <w:sz w:val="24"/>
          <w:szCs w:val="24"/>
        </w:rPr>
      </w:pPr>
    </w:p>
    <w:p w:rsidR="00E62690" w:rsidRDefault="00E62690" w:rsidP="00245D62">
      <w:pPr>
        <w:ind w:left="0"/>
        <w:jc w:val="both"/>
        <w:rPr>
          <w:rFonts w:ascii="Times New Roman" w:hAnsi="Times New Roman"/>
          <w:sz w:val="24"/>
          <w:szCs w:val="24"/>
        </w:rPr>
      </w:pPr>
    </w:p>
    <w:p w:rsidR="00E62690" w:rsidRDefault="006274EF" w:rsidP="00E62690">
      <w:pPr>
        <w:pStyle w:val="Heading1"/>
        <w:numPr>
          <w:ilvl w:val="1"/>
          <w:numId w:val="15"/>
        </w:numPr>
        <w:rPr>
          <w:sz w:val="24"/>
        </w:rPr>
      </w:pPr>
      <w:bookmarkStart w:id="28" w:name="_Toc398045029"/>
      <w:r>
        <w:lastRenderedPageBreak/>
        <w:t>Locking and Unlocking Files and Folder</w:t>
      </w:r>
      <w:r w:rsidR="00275E0E">
        <w:t>s</w:t>
      </w:r>
      <w:bookmarkEnd w:id="28"/>
    </w:p>
    <w:p w:rsidR="00495F36" w:rsidRPr="00495F36" w:rsidRDefault="00495F36" w:rsidP="00495F36">
      <w:pPr>
        <w:ind w:left="0"/>
        <w:jc w:val="both"/>
        <w:rPr>
          <w:rFonts w:ascii="Times New Roman" w:hAnsi="Times New Roman"/>
          <w:sz w:val="24"/>
          <w:szCs w:val="24"/>
        </w:rPr>
      </w:pPr>
      <w:r w:rsidRPr="00495F36">
        <w:rPr>
          <w:rFonts w:ascii="Times New Roman" w:hAnsi="Times New Roman"/>
          <w:sz w:val="24"/>
          <w:szCs w:val="24"/>
        </w:rPr>
        <w:t xml:space="preserve">Though Subversion integration enables you to successfully modify and merge files, changed by different team members, sometimes it makes sense to lock files (for example, images) to avoid overwriting changes. </w:t>
      </w:r>
    </w:p>
    <w:p w:rsidR="00495F36" w:rsidRPr="00495F36" w:rsidRDefault="00495F36" w:rsidP="00495F36">
      <w:pPr>
        <w:ind w:left="0"/>
        <w:jc w:val="both"/>
        <w:rPr>
          <w:rFonts w:ascii="Times New Roman" w:hAnsi="Times New Roman"/>
          <w:b/>
          <w:sz w:val="24"/>
          <w:szCs w:val="24"/>
        </w:rPr>
      </w:pPr>
      <w:r w:rsidRPr="00495F36">
        <w:rPr>
          <w:rFonts w:ascii="Times New Roman" w:hAnsi="Times New Roman"/>
          <w:b/>
          <w:sz w:val="24"/>
          <w:szCs w:val="24"/>
        </w:rPr>
        <w:t xml:space="preserve">To lock a file </w:t>
      </w:r>
    </w:p>
    <w:p w:rsidR="00495F36" w:rsidRPr="00863A83" w:rsidRDefault="00495F36" w:rsidP="00863A83">
      <w:pPr>
        <w:pStyle w:val="ListParagraph"/>
        <w:numPr>
          <w:ilvl w:val="0"/>
          <w:numId w:val="47"/>
        </w:numPr>
        <w:jc w:val="both"/>
        <w:rPr>
          <w:rFonts w:ascii="Times New Roman" w:hAnsi="Times New Roman"/>
          <w:sz w:val="24"/>
          <w:szCs w:val="24"/>
        </w:rPr>
      </w:pPr>
      <w:r w:rsidRPr="00863A83">
        <w:rPr>
          <w:rFonts w:ascii="Times New Roman" w:hAnsi="Times New Roman"/>
          <w:sz w:val="24"/>
          <w:szCs w:val="24"/>
        </w:rPr>
        <w:t xml:space="preserve">Select the desired file or open it in the editor. </w:t>
      </w:r>
    </w:p>
    <w:p w:rsidR="00495F36" w:rsidRPr="00F8407B" w:rsidRDefault="00495F36" w:rsidP="00F8407B">
      <w:pPr>
        <w:pStyle w:val="ListParagraph"/>
        <w:numPr>
          <w:ilvl w:val="0"/>
          <w:numId w:val="47"/>
        </w:numPr>
        <w:jc w:val="both"/>
        <w:rPr>
          <w:rFonts w:ascii="Times New Roman" w:hAnsi="Times New Roman"/>
          <w:sz w:val="24"/>
          <w:szCs w:val="24"/>
        </w:rPr>
      </w:pPr>
      <w:r w:rsidRPr="00F8407B">
        <w:rPr>
          <w:rFonts w:ascii="Times New Roman" w:hAnsi="Times New Roman"/>
          <w:sz w:val="24"/>
          <w:szCs w:val="24"/>
        </w:rPr>
        <w:t xml:space="preserve">Choose VCS | Subversion | Lock on the main menu or Subversion | Lock on the context menu of the selection. </w:t>
      </w:r>
    </w:p>
    <w:p w:rsidR="00495F36" w:rsidRPr="009512D9" w:rsidRDefault="00495F36" w:rsidP="00F8407B">
      <w:pPr>
        <w:pStyle w:val="ListParagraph"/>
        <w:numPr>
          <w:ilvl w:val="0"/>
          <w:numId w:val="47"/>
        </w:numPr>
        <w:jc w:val="both"/>
        <w:rPr>
          <w:rFonts w:ascii="Times New Roman" w:hAnsi="Times New Roman"/>
          <w:sz w:val="24"/>
          <w:szCs w:val="24"/>
        </w:rPr>
      </w:pPr>
      <w:r w:rsidRPr="009512D9">
        <w:rPr>
          <w:rFonts w:ascii="Times New Roman" w:hAnsi="Times New Roman"/>
          <w:sz w:val="24"/>
          <w:szCs w:val="24"/>
        </w:rPr>
        <w:t xml:space="preserve">In the </w:t>
      </w:r>
      <w:hyperlink r:id="rId41" w:history="1">
        <w:r w:rsidRPr="009512D9">
          <w:rPr>
            <w:rFonts w:ascii="Times New Roman" w:hAnsi="Times New Roman"/>
            <w:sz w:val="24"/>
            <w:szCs w:val="24"/>
          </w:rPr>
          <w:t>Lock File</w:t>
        </w:r>
      </w:hyperlink>
      <w:r w:rsidRPr="009512D9">
        <w:rPr>
          <w:rFonts w:ascii="Times New Roman" w:hAnsi="Times New Roman"/>
          <w:sz w:val="24"/>
          <w:szCs w:val="24"/>
        </w:rPr>
        <w:t xml:space="preserve">  dialog box that opens specify the lock name. </w:t>
      </w:r>
    </w:p>
    <w:p w:rsidR="00495F36" w:rsidRDefault="00495F36" w:rsidP="00F8407B">
      <w:pPr>
        <w:pStyle w:val="ListParagraph"/>
        <w:numPr>
          <w:ilvl w:val="0"/>
          <w:numId w:val="47"/>
        </w:numPr>
        <w:jc w:val="both"/>
        <w:rPr>
          <w:rFonts w:ascii="Times New Roman" w:hAnsi="Times New Roman"/>
          <w:sz w:val="24"/>
          <w:szCs w:val="24"/>
        </w:rPr>
      </w:pPr>
      <w:r w:rsidRPr="009512D9">
        <w:rPr>
          <w:rFonts w:ascii="Times New Roman" w:hAnsi="Times New Roman"/>
          <w:sz w:val="24"/>
          <w:szCs w:val="24"/>
        </w:rPr>
        <w:t xml:space="preserve">To forcibly break the lock set by somebody else, select the Steal Existing Lock check box. </w:t>
      </w:r>
    </w:p>
    <w:p w:rsidR="009C3BE1" w:rsidRDefault="00A53CBD" w:rsidP="009C3BE1">
      <w:pPr>
        <w:pStyle w:val="ListParagraph"/>
        <w:jc w:val="both"/>
        <w:rPr>
          <w:rFonts w:ascii="Times New Roman" w:hAnsi="Times New Roman"/>
          <w:sz w:val="24"/>
          <w:szCs w:val="24"/>
        </w:rPr>
      </w:pPr>
      <w:r>
        <w:rPr>
          <w:rFonts w:ascii="Times New Roman" w:hAnsi="Times New Roman"/>
          <w:sz w:val="24"/>
          <w:szCs w:val="24"/>
        </w:rPr>
        <w:t>Note / Pre Condition</w:t>
      </w:r>
      <w:r w:rsidR="009C3BE1">
        <w:rPr>
          <w:rFonts w:ascii="Times New Roman" w:hAnsi="Times New Roman"/>
          <w:sz w:val="24"/>
          <w:szCs w:val="24"/>
        </w:rPr>
        <w:t xml:space="preserve">: performing the </w:t>
      </w:r>
      <w:r w:rsidR="00A83618">
        <w:rPr>
          <w:rFonts w:ascii="Times New Roman" w:hAnsi="Times New Roman"/>
          <w:sz w:val="24"/>
          <w:szCs w:val="24"/>
        </w:rPr>
        <w:t>lock,</w:t>
      </w:r>
      <w:r w:rsidR="009C3BE1">
        <w:rPr>
          <w:rFonts w:ascii="Times New Roman" w:hAnsi="Times New Roman"/>
          <w:sz w:val="24"/>
          <w:szCs w:val="24"/>
        </w:rPr>
        <w:t xml:space="preserve"> check out file should be already done.</w:t>
      </w:r>
    </w:p>
    <w:p w:rsidR="005B580E" w:rsidRDefault="005B580E" w:rsidP="009C3BE1">
      <w:pPr>
        <w:pStyle w:val="ListParagraph"/>
        <w:jc w:val="both"/>
        <w:rPr>
          <w:rFonts w:ascii="Times New Roman" w:hAnsi="Times New Roman"/>
          <w:sz w:val="24"/>
          <w:szCs w:val="24"/>
        </w:rPr>
      </w:pPr>
    </w:p>
    <w:p w:rsidR="005B580E" w:rsidRPr="009512D9" w:rsidRDefault="005B580E" w:rsidP="009C3BE1">
      <w:pPr>
        <w:pStyle w:val="ListParagraph"/>
        <w:jc w:val="both"/>
        <w:rPr>
          <w:rFonts w:ascii="Times New Roman" w:hAnsi="Times New Roman"/>
          <w:sz w:val="24"/>
          <w:szCs w:val="24"/>
        </w:rPr>
      </w:pPr>
      <w:r>
        <w:rPr>
          <w:rFonts w:ascii="Times New Roman" w:hAnsi="Times New Roman"/>
          <w:noProof/>
          <w:sz w:val="24"/>
          <w:szCs w:val="24"/>
          <w:lang w:val="en-US"/>
        </w:rPr>
        <w:drawing>
          <wp:inline distT="0" distB="0" distL="0" distR="0">
            <wp:extent cx="4897550" cy="3423684"/>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4897625" cy="3423737"/>
                    </a:xfrm>
                    <a:prstGeom prst="rect">
                      <a:avLst/>
                    </a:prstGeom>
                    <a:noFill/>
                    <a:ln w="9525">
                      <a:noFill/>
                      <a:miter lim="800000"/>
                      <a:headEnd/>
                      <a:tailEnd/>
                    </a:ln>
                  </pic:spPr>
                </pic:pic>
              </a:graphicData>
            </a:graphic>
          </wp:inline>
        </w:drawing>
      </w:r>
    </w:p>
    <w:p w:rsidR="00371C59" w:rsidRDefault="00371C59" w:rsidP="00495F36">
      <w:pPr>
        <w:ind w:left="0"/>
        <w:jc w:val="both"/>
        <w:rPr>
          <w:rFonts w:ascii="Times New Roman" w:hAnsi="Times New Roman"/>
          <w:b/>
          <w:sz w:val="24"/>
          <w:szCs w:val="24"/>
        </w:rPr>
      </w:pPr>
      <w:bookmarkStart w:id="29" w:name="dynaProc1"/>
    </w:p>
    <w:p w:rsidR="000844EA" w:rsidRDefault="000844EA" w:rsidP="00495F36">
      <w:pPr>
        <w:ind w:left="0"/>
        <w:jc w:val="both"/>
        <w:rPr>
          <w:rFonts w:ascii="Times New Roman" w:hAnsi="Times New Roman"/>
          <w:b/>
          <w:sz w:val="24"/>
          <w:szCs w:val="24"/>
        </w:rPr>
      </w:pPr>
    </w:p>
    <w:p w:rsidR="00495F36" w:rsidRPr="00495F36" w:rsidRDefault="00495F36" w:rsidP="00495F36">
      <w:pPr>
        <w:ind w:left="0"/>
        <w:jc w:val="both"/>
        <w:rPr>
          <w:rFonts w:ascii="Times New Roman" w:hAnsi="Times New Roman"/>
          <w:b/>
          <w:sz w:val="24"/>
          <w:szCs w:val="24"/>
        </w:rPr>
      </w:pPr>
      <w:r w:rsidRPr="00495F36">
        <w:rPr>
          <w:rFonts w:ascii="Times New Roman" w:hAnsi="Times New Roman"/>
          <w:b/>
          <w:sz w:val="24"/>
          <w:szCs w:val="24"/>
        </w:rPr>
        <w:lastRenderedPageBreak/>
        <w:t>To remove lock from a file</w:t>
      </w:r>
      <w:bookmarkEnd w:id="29"/>
      <w:r w:rsidRPr="00495F36">
        <w:rPr>
          <w:rFonts w:ascii="Times New Roman" w:hAnsi="Times New Roman"/>
          <w:b/>
          <w:sz w:val="24"/>
          <w:szCs w:val="24"/>
        </w:rPr>
        <w:t xml:space="preserve"> </w:t>
      </w:r>
    </w:p>
    <w:p w:rsidR="00495F36" w:rsidRPr="007F0E19" w:rsidRDefault="00495F36" w:rsidP="007F0E19">
      <w:pPr>
        <w:pStyle w:val="ListParagraph"/>
        <w:numPr>
          <w:ilvl w:val="0"/>
          <w:numId w:val="48"/>
        </w:numPr>
        <w:jc w:val="both"/>
        <w:rPr>
          <w:rFonts w:ascii="Times New Roman" w:hAnsi="Times New Roman"/>
          <w:sz w:val="24"/>
          <w:szCs w:val="24"/>
        </w:rPr>
      </w:pPr>
      <w:r w:rsidRPr="007F0E19">
        <w:rPr>
          <w:rFonts w:ascii="Times New Roman" w:hAnsi="Times New Roman"/>
          <w:sz w:val="24"/>
          <w:szCs w:val="24"/>
        </w:rPr>
        <w:t xml:space="preserve">Select the desired file or open it in the editor. </w:t>
      </w:r>
    </w:p>
    <w:p w:rsidR="008322E7" w:rsidRDefault="00495F36" w:rsidP="007F0E19">
      <w:pPr>
        <w:pStyle w:val="ListParagraph"/>
        <w:numPr>
          <w:ilvl w:val="0"/>
          <w:numId w:val="48"/>
        </w:numPr>
        <w:jc w:val="both"/>
        <w:rPr>
          <w:rFonts w:ascii="Times New Roman" w:hAnsi="Times New Roman"/>
          <w:sz w:val="24"/>
          <w:szCs w:val="24"/>
        </w:rPr>
      </w:pPr>
      <w:r w:rsidRPr="009512D9">
        <w:rPr>
          <w:rFonts w:ascii="Times New Roman" w:hAnsi="Times New Roman"/>
          <w:sz w:val="24"/>
          <w:szCs w:val="24"/>
        </w:rPr>
        <w:t>Choose VCS | Subversion | Unlock on the main menu or Subversion | Unlock on the context menu of the selection.</w:t>
      </w:r>
    </w:p>
    <w:p w:rsidR="008322E7" w:rsidRDefault="008322E7" w:rsidP="008322E7">
      <w:pPr>
        <w:pStyle w:val="ListParagraph"/>
        <w:jc w:val="both"/>
        <w:rPr>
          <w:rFonts w:ascii="Times New Roman" w:hAnsi="Times New Roman"/>
          <w:sz w:val="24"/>
          <w:szCs w:val="24"/>
        </w:rPr>
      </w:pPr>
    </w:p>
    <w:p w:rsidR="008322E7" w:rsidRDefault="008322E7" w:rsidP="008322E7">
      <w:pPr>
        <w:pStyle w:val="ListParagraph"/>
        <w:jc w:val="both"/>
        <w:rPr>
          <w:rFonts w:ascii="Times New Roman" w:hAnsi="Times New Roman"/>
          <w:sz w:val="24"/>
          <w:szCs w:val="24"/>
        </w:rPr>
      </w:pPr>
      <w:r>
        <w:rPr>
          <w:rFonts w:ascii="Times New Roman" w:hAnsi="Times New Roman"/>
          <w:sz w:val="24"/>
          <w:szCs w:val="24"/>
        </w:rPr>
        <w:t>Note</w:t>
      </w:r>
      <w:r w:rsidR="00A53CBD">
        <w:rPr>
          <w:rFonts w:ascii="Times New Roman" w:hAnsi="Times New Roman"/>
          <w:sz w:val="24"/>
          <w:szCs w:val="24"/>
        </w:rPr>
        <w:t xml:space="preserve"> / Pre Condition</w:t>
      </w:r>
      <w:r>
        <w:rPr>
          <w:rFonts w:ascii="Times New Roman" w:hAnsi="Times New Roman"/>
          <w:sz w:val="24"/>
          <w:szCs w:val="24"/>
        </w:rPr>
        <w:t xml:space="preserve">: </w:t>
      </w:r>
      <w:r w:rsidR="00524693">
        <w:rPr>
          <w:rFonts w:ascii="Times New Roman" w:hAnsi="Times New Roman"/>
          <w:sz w:val="24"/>
          <w:szCs w:val="24"/>
        </w:rPr>
        <w:t xml:space="preserve">To </w:t>
      </w:r>
      <w:r>
        <w:rPr>
          <w:rFonts w:ascii="Times New Roman" w:hAnsi="Times New Roman"/>
          <w:sz w:val="24"/>
          <w:szCs w:val="24"/>
        </w:rPr>
        <w:t xml:space="preserve">perform </w:t>
      </w:r>
      <w:r w:rsidR="00F67D58">
        <w:rPr>
          <w:rFonts w:ascii="Times New Roman" w:hAnsi="Times New Roman"/>
          <w:sz w:val="24"/>
          <w:szCs w:val="24"/>
        </w:rPr>
        <w:t>un</w:t>
      </w:r>
      <w:r>
        <w:rPr>
          <w:rFonts w:ascii="Times New Roman" w:hAnsi="Times New Roman"/>
          <w:sz w:val="24"/>
          <w:szCs w:val="24"/>
        </w:rPr>
        <w:t>lock, check out file should be already done.</w:t>
      </w:r>
    </w:p>
    <w:p w:rsidR="008322E7" w:rsidRDefault="008322E7" w:rsidP="008322E7">
      <w:pPr>
        <w:pStyle w:val="ListParagraph"/>
        <w:jc w:val="both"/>
        <w:rPr>
          <w:rFonts w:ascii="Times New Roman" w:hAnsi="Times New Roman"/>
          <w:sz w:val="24"/>
          <w:szCs w:val="24"/>
        </w:rPr>
      </w:pPr>
    </w:p>
    <w:p w:rsidR="008322E7" w:rsidRDefault="008322E7" w:rsidP="008322E7">
      <w:pPr>
        <w:pStyle w:val="ListParagraph"/>
        <w:jc w:val="both"/>
        <w:rPr>
          <w:rFonts w:ascii="Times New Roman" w:hAnsi="Times New Roman"/>
          <w:sz w:val="24"/>
          <w:szCs w:val="24"/>
        </w:rPr>
      </w:pPr>
    </w:p>
    <w:p w:rsidR="00495F36" w:rsidRPr="009512D9" w:rsidRDefault="008322E7" w:rsidP="008322E7">
      <w:pPr>
        <w:pStyle w:val="ListParagraph"/>
        <w:jc w:val="both"/>
        <w:rPr>
          <w:rFonts w:ascii="Times New Roman" w:hAnsi="Times New Roman"/>
          <w:sz w:val="24"/>
          <w:szCs w:val="24"/>
        </w:rPr>
      </w:pPr>
      <w:r>
        <w:rPr>
          <w:rFonts w:ascii="Times New Roman" w:hAnsi="Times New Roman"/>
          <w:noProof/>
          <w:sz w:val="24"/>
          <w:szCs w:val="24"/>
          <w:lang w:val="en-US"/>
        </w:rPr>
        <w:drawing>
          <wp:inline distT="0" distB="0" distL="0" distR="0">
            <wp:extent cx="5042838" cy="3381153"/>
            <wp:effectExtent l="19050" t="0" r="5412"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srcRect/>
                    <a:stretch>
                      <a:fillRect/>
                    </a:stretch>
                  </pic:blipFill>
                  <pic:spPr bwMode="auto">
                    <a:xfrm>
                      <a:off x="0" y="0"/>
                      <a:ext cx="5042413" cy="3380868"/>
                    </a:xfrm>
                    <a:prstGeom prst="rect">
                      <a:avLst/>
                    </a:prstGeom>
                    <a:noFill/>
                    <a:ln w="9525">
                      <a:noFill/>
                      <a:miter lim="800000"/>
                      <a:headEnd/>
                      <a:tailEnd/>
                    </a:ln>
                  </pic:spPr>
                </pic:pic>
              </a:graphicData>
            </a:graphic>
          </wp:inline>
        </w:drawing>
      </w:r>
      <w:r w:rsidR="00495F36" w:rsidRPr="009512D9">
        <w:rPr>
          <w:rFonts w:ascii="Times New Roman" w:hAnsi="Times New Roman"/>
          <w:sz w:val="24"/>
          <w:szCs w:val="24"/>
        </w:rPr>
        <w:t xml:space="preserve"> </w:t>
      </w:r>
    </w:p>
    <w:p w:rsidR="00CA5FD8" w:rsidRPr="00E40CAE" w:rsidRDefault="003C71C6" w:rsidP="00E40CAE">
      <w:pPr>
        <w:pStyle w:val="Heading1"/>
        <w:rPr>
          <w:color w:val="000000"/>
          <w:sz w:val="24"/>
        </w:rPr>
      </w:pPr>
      <w:bookmarkStart w:id="30" w:name="_Toc396123828"/>
      <w:bookmarkStart w:id="31" w:name="_Toc396125602"/>
      <w:bookmarkStart w:id="32" w:name="_Toc398045030"/>
      <w:bookmarkEnd w:id="11"/>
      <w:r w:rsidRPr="00D362D7">
        <w:t>Modificat</w:t>
      </w:r>
      <w:r w:rsidRPr="0061439F">
        <w:rPr>
          <w:rStyle w:val="Heading1Char"/>
          <w:rFonts w:eastAsia="Calibri"/>
        </w:rPr>
        <w:t>i</w:t>
      </w:r>
      <w:r w:rsidRPr="00D362D7">
        <w:t>on history</w:t>
      </w:r>
      <w:bookmarkEnd w:id="30"/>
      <w:bookmarkEnd w:id="31"/>
      <w:bookmarkEnd w:id="32"/>
    </w:p>
    <w:tbl>
      <w:tblPr>
        <w:tblW w:w="8619"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9"/>
        <w:gridCol w:w="2205"/>
        <w:gridCol w:w="3789"/>
        <w:gridCol w:w="1016"/>
      </w:tblGrid>
      <w:tr w:rsidR="00CA5FD8" w:rsidRPr="00845761" w:rsidTr="004408D6">
        <w:trPr>
          <w:trHeight w:val="305"/>
        </w:trPr>
        <w:tc>
          <w:tcPr>
            <w:tcW w:w="1609" w:type="dxa"/>
            <w:shd w:val="clear" w:color="auto" w:fill="C0C0C0"/>
            <w:vAlign w:val="center"/>
          </w:tcPr>
          <w:bookmarkEnd w:id="0"/>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Date</w:t>
            </w:r>
          </w:p>
        </w:tc>
        <w:tc>
          <w:tcPr>
            <w:tcW w:w="2205" w:type="dxa"/>
            <w:shd w:val="clear" w:color="auto" w:fill="C0C0C0"/>
            <w:vAlign w:val="center"/>
          </w:tcPr>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Author(s)</w:t>
            </w:r>
          </w:p>
        </w:tc>
        <w:tc>
          <w:tcPr>
            <w:tcW w:w="3789" w:type="dxa"/>
            <w:shd w:val="clear" w:color="auto" w:fill="C0C0C0"/>
            <w:vAlign w:val="center"/>
          </w:tcPr>
          <w:p w:rsidR="00CA5FD8" w:rsidRPr="00845761" w:rsidRDefault="00CA5FD8" w:rsidP="004015D9">
            <w:pPr>
              <w:pStyle w:val="TableHeadingText"/>
              <w:rPr>
                <w:rFonts w:ascii="Times New Roman" w:hAnsi="Times New Roman"/>
                <w:sz w:val="24"/>
                <w:szCs w:val="24"/>
              </w:rPr>
            </w:pPr>
            <w:r w:rsidRPr="00845761">
              <w:rPr>
                <w:rFonts w:ascii="Times New Roman" w:hAnsi="Times New Roman"/>
                <w:sz w:val="24"/>
                <w:szCs w:val="24"/>
              </w:rPr>
              <w:t>Modification History</w:t>
            </w:r>
          </w:p>
        </w:tc>
        <w:tc>
          <w:tcPr>
            <w:tcW w:w="1016" w:type="dxa"/>
            <w:shd w:val="clear" w:color="auto" w:fill="C0C0C0"/>
            <w:vAlign w:val="center"/>
          </w:tcPr>
          <w:p w:rsidR="00CA5FD8" w:rsidRPr="00845761" w:rsidRDefault="00CA5FD8" w:rsidP="003C71C6">
            <w:pPr>
              <w:pStyle w:val="TableHeadingText"/>
              <w:jc w:val="left"/>
              <w:rPr>
                <w:rFonts w:ascii="Times New Roman" w:hAnsi="Times New Roman"/>
                <w:sz w:val="24"/>
                <w:szCs w:val="24"/>
              </w:rPr>
            </w:pPr>
            <w:r w:rsidRPr="00845761">
              <w:rPr>
                <w:rFonts w:ascii="Times New Roman" w:hAnsi="Times New Roman"/>
                <w:sz w:val="24"/>
                <w:szCs w:val="24"/>
              </w:rPr>
              <w:t>Version</w:t>
            </w:r>
          </w:p>
        </w:tc>
      </w:tr>
      <w:tr w:rsidR="00CA5FD8" w:rsidRPr="00845761" w:rsidTr="004408D6">
        <w:trPr>
          <w:trHeight w:val="413"/>
        </w:trPr>
        <w:tc>
          <w:tcPr>
            <w:tcW w:w="1609" w:type="dxa"/>
          </w:tcPr>
          <w:p w:rsidR="00CA5FD8" w:rsidRPr="00845761" w:rsidRDefault="00FC3DFD" w:rsidP="004015D9">
            <w:pPr>
              <w:pStyle w:val="TableText"/>
              <w:rPr>
                <w:rFonts w:ascii="Times New Roman" w:hAnsi="Times New Roman"/>
                <w:sz w:val="24"/>
                <w:szCs w:val="24"/>
              </w:rPr>
            </w:pPr>
            <w:r>
              <w:rPr>
                <w:rFonts w:ascii="Times New Roman" w:hAnsi="Times New Roman"/>
                <w:sz w:val="24"/>
                <w:szCs w:val="24"/>
              </w:rPr>
              <w:t xml:space="preserve">09 Sep </w:t>
            </w:r>
            <w:r w:rsidR="00CA5FD8" w:rsidRPr="00845761">
              <w:rPr>
                <w:rFonts w:ascii="Times New Roman" w:hAnsi="Times New Roman"/>
                <w:sz w:val="24"/>
                <w:szCs w:val="24"/>
              </w:rPr>
              <w:t>201</w:t>
            </w:r>
            <w:r w:rsidR="004408D6">
              <w:rPr>
                <w:rFonts w:ascii="Times New Roman" w:hAnsi="Times New Roman"/>
                <w:sz w:val="24"/>
                <w:szCs w:val="24"/>
              </w:rPr>
              <w:t>4</w:t>
            </w:r>
          </w:p>
        </w:tc>
        <w:tc>
          <w:tcPr>
            <w:tcW w:w="2205" w:type="dxa"/>
          </w:tcPr>
          <w:p w:rsidR="00CA5FD8" w:rsidRPr="00845761" w:rsidRDefault="00FC3DFD" w:rsidP="004015D9">
            <w:pPr>
              <w:pStyle w:val="TableText"/>
              <w:rPr>
                <w:rFonts w:ascii="Times New Roman" w:hAnsi="Times New Roman"/>
                <w:sz w:val="24"/>
                <w:szCs w:val="24"/>
              </w:rPr>
            </w:pPr>
            <w:r>
              <w:rPr>
                <w:rFonts w:ascii="Times New Roman" w:hAnsi="Times New Roman"/>
                <w:sz w:val="24"/>
                <w:szCs w:val="24"/>
              </w:rPr>
              <w:t>Balakrishnan A</w:t>
            </w:r>
          </w:p>
        </w:tc>
        <w:tc>
          <w:tcPr>
            <w:tcW w:w="3789" w:type="dxa"/>
          </w:tcPr>
          <w:p w:rsidR="00CA5FD8" w:rsidRPr="00845761" w:rsidRDefault="00CA5FD8" w:rsidP="004015D9">
            <w:pPr>
              <w:pStyle w:val="TableText"/>
              <w:rPr>
                <w:rFonts w:ascii="Times New Roman" w:hAnsi="Times New Roman"/>
                <w:sz w:val="24"/>
                <w:szCs w:val="24"/>
              </w:rPr>
            </w:pPr>
            <w:r w:rsidRPr="00845761">
              <w:rPr>
                <w:rFonts w:ascii="Times New Roman" w:hAnsi="Times New Roman"/>
                <w:sz w:val="24"/>
                <w:szCs w:val="24"/>
              </w:rPr>
              <w:t>Initial document draft</w:t>
            </w:r>
          </w:p>
        </w:tc>
        <w:tc>
          <w:tcPr>
            <w:tcW w:w="1016" w:type="dxa"/>
          </w:tcPr>
          <w:p w:rsidR="00CA5FD8" w:rsidRPr="00845761" w:rsidRDefault="00CA5FD8" w:rsidP="004015D9">
            <w:pPr>
              <w:pStyle w:val="TableText"/>
              <w:rPr>
                <w:rFonts w:ascii="Times New Roman" w:hAnsi="Times New Roman"/>
                <w:sz w:val="24"/>
                <w:szCs w:val="24"/>
              </w:rPr>
            </w:pPr>
            <w:r w:rsidRPr="00845761">
              <w:rPr>
                <w:rFonts w:ascii="Times New Roman" w:hAnsi="Times New Roman"/>
                <w:sz w:val="24"/>
                <w:szCs w:val="24"/>
              </w:rPr>
              <w:t>0.1</w:t>
            </w:r>
          </w:p>
        </w:tc>
      </w:tr>
      <w:tr w:rsidR="00FC3DFD" w:rsidRPr="00845761" w:rsidTr="004408D6">
        <w:trPr>
          <w:trHeight w:val="413"/>
        </w:trPr>
        <w:tc>
          <w:tcPr>
            <w:tcW w:w="1609" w:type="dxa"/>
          </w:tcPr>
          <w:p w:rsidR="00FC3DFD" w:rsidRPr="00845761" w:rsidRDefault="00FC3DFD" w:rsidP="00177855">
            <w:pPr>
              <w:pStyle w:val="TableText"/>
              <w:rPr>
                <w:rFonts w:ascii="Times New Roman" w:hAnsi="Times New Roman"/>
                <w:sz w:val="24"/>
                <w:szCs w:val="24"/>
              </w:rPr>
            </w:pPr>
          </w:p>
        </w:tc>
        <w:tc>
          <w:tcPr>
            <w:tcW w:w="2205" w:type="dxa"/>
          </w:tcPr>
          <w:p w:rsidR="00FC3DFD" w:rsidRDefault="00FC3DFD" w:rsidP="004015D9">
            <w:pPr>
              <w:pStyle w:val="TableText"/>
              <w:rPr>
                <w:rFonts w:ascii="Times New Roman" w:hAnsi="Times New Roman"/>
                <w:sz w:val="24"/>
                <w:szCs w:val="24"/>
              </w:rPr>
            </w:pPr>
            <w:r>
              <w:rPr>
                <w:rFonts w:ascii="Times New Roman" w:hAnsi="Times New Roman"/>
                <w:sz w:val="24"/>
                <w:szCs w:val="24"/>
              </w:rPr>
              <w:t>Rajesh K</w:t>
            </w:r>
          </w:p>
        </w:tc>
        <w:tc>
          <w:tcPr>
            <w:tcW w:w="3789" w:type="dxa"/>
          </w:tcPr>
          <w:p w:rsidR="00FC3DFD" w:rsidRPr="00845761" w:rsidRDefault="00FC3DFD" w:rsidP="004015D9">
            <w:pPr>
              <w:pStyle w:val="TableText"/>
              <w:rPr>
                <w:rFonts w:ascii="Times New Roman" w:hAnsi="Times New Roman"/>
                <w:sz w:val="24"/>
                <w:szCs w:val="24"/>
              </w:rPr>
            </w:pPr>
            <w:r>
              <w:rPr>
                <w:rFonts w:ascii="Times New Roman" w:hAnsi="Times New Roman"/>
                <w:sz w:val="24"/>
                <w:szCs w:val="24"/>
              </w:rPr>
              <w:t>Reviewed and modified the documents</w:t>
            </w:r>
          </w:p>
        </w:tc>
        <w:tc>
          <w:tcPr>
            <w:tcW w:w="1016" w:type="dxa"/>
          </w:tcPr>
          <w:p w:rsidR="00FC3DFD" w:rsidRPr="00845761" w:rsidRDefault="00FC3DFD" w:rsidP="004015D9">
            <w:pPr>
              <w:pStyle w:val="TableText"/>
              <w:rPr>
                <w:rFonts w:ascii="Times New Roman" w:hAnsi="Times New Roman"/>
                <w:sz w:val="24"/>
                <w:szCs w:val="24"/>
              </w:rPr>
            </w:pPr>
          </w:p>
        </w:tc>
      </w:tr>
    </w:tbl>
    <w:p w:rsidR="00CA5FD8" w:rsidRPr="00845761" w:rsidRDefault="00CA5FD8" w:rsidP="00CA5FD8">
      <w:pPr>
        <w:pStyle w:val="Heading1Text"/>
        <w:rPr>
          <w:rFonts w:ascii="Times New Roman" w:hAnsi="Times New Roman"/>
          <w:sz w:val="24"/>
          <w:szCs w:val="24"/>
        </w:rPr>
      </w:pPr>
    </w:p>
    <w:p w:rsidR="002101CE" w:rsidRPr="00845761" w:rsidRDefault="002101CE">
      <w:pPr>
        <w:rPr>
          <w:rFonts w:ascii="Times New Roman" w:hAnsi="Times New Roman"/>
          <w:sz w:val="24"/>
          <w:szCs w:val="24"/>
        </w:rPr>
      </w:pPr>
    </w:p>
    <w:sectPr w:rsidR="002101CE" w:rsidRPr="00845761" w:rsidSect="00C41A98">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BB2" w:rsidRDefault="00AF6BB2" w:rsidP="00CA5FD8">
      <w:pPr>
        <w:spacing w:after="0" w:line="240" w:lineRule="auto"/>
      </w:pPr>
      <w:r>
        <w:separator/>
      </w:r>
    </w:p>
  </w:endnote>
  <w:endnote w:type="continuationSeparator" w:id="1">
    <w:p w:rsidR="00AF6BB2" w:rsidRDefault="00AF6BB2" w:rsidP="00CA5F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22D" w:rsidRDefault="0034381F">
    <w:pPr>
      <w:pStyle w:val="Footer"/>
      <w:framePr w:wrap="around"/>
      <w:rPr>
        <w:rStyle w:val="PageNumber"/>
      </w:rPr>
    </w:pPr>
    <w:r>
      <w:rPr>
        <w:rStyle w:val="PageNumber"/>
      </w:rPr>
      <w:fldChar w:fldCharType="begin"/>
    </w:r>
    <w:r w:rsidR="00EB222D">
      <w:rPr>
        <w:rStyle w:val="PageNumber"/>
      </w:rPr>
      <w:instrText xml:space="preserve">PAGE  </w:instrText>
    </w:r>
    <w:r>
      <w:rPr>
        <w:rStyle w:val="PageNumber"/>
      </w:rPr>
      <w:fldChar w:fldCharType="end"/>
    </w:r>
  </w:p>
  <w:p w:rsidR="00EB222D" w:rsidRDefault="00EB222D">
    <w:pPr>
      <w:pStyle w:val="Footer"/>
      <w:framePr w:wrap="aroun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22D" w:rsidRDefault="0034381F">
    <w:pPr>
      <w:pStyle w:val="Footer"/>
      <w:framePr w:wrap="around" w:hAnchor="page" w:x="10211" w:y="-129"/>
      <w:rPr>
        <w:rStyle w:val="PageNumber"/>
      </w:rPr>
    </w:pPr>
    <w:r>
      <w:rPr>
        <w:rStyle w:val="PageNumber"/>
      </w:rPr>
      <w:fldChar w:fldCharType="begin"/>
    </w:r>
    <w:r w:rsidR="00EB222D">
      <w:rPr>
        <w:rStyle w:val="PageNumber"/>
      </w:rPr>
      <w:instrText xml:space="preserve">PAGE  </w:instrText>
    </w:r>
    <w:r>
      <w:rPr>
        <w:rStyle w:val="PageNumber"/>
      </w:rPr>
      <w:fldChar w:fldCharType="separate"/>
    </w:r>
    <w:r w:rsidR="00D81527">
      <w:rPr>
        <w:rStyle w:val="PageNumber"/>
      </w:rPr>
      <w:t>1</w:t>
    </w:r>
    <w:r>
      <w:rPr>
        <w:rStyle w:val="PageNumber"/>
      </w:rPr>
      <w:fldChar w:fldCharType="end"/>
    </w:r>
  </w:p>
  <w:tbl>
    <w:tblPr>
      <w:tblW w:w="8640" w:type="dxa"/>
      <w:tblInd w:w="108" w:type="dxa"/>
      <w:shd w:val="clear" w:color="auto" w:fill="333399"/>
      <w:tblLayout w:type="fixed"/>
      <w:tblLook w:val="0000"/>
    </w:tblPr>
    <w:tblGrid>
      <w:gridCol w:w="8640"/>
    </w:tblGrid>
    <w:tr w:rsidR="00EB222D">
      <w:trPr>
        <w:cantSplit/>
        <w:trHeight w:val="101"/>
      </w:trPr>
      <w:tc>
        <w:tcPr>
          <w:tcW w:w="8640" w:type="dxa"/>
          <w:shd w:val="clear" w:color="auto" w:fill="333399"/>
        </w:tcPr>
        <w:p w:rsidR="00EB222D" w:rsidRDefault="00EB222D">
          <w:pPr>
            <w:pStyle w:val="Header"/>
            <w:tabs>
              <w:tab w:val="clear" w:pos="8392"/>
              <w:tab w:val="right" w:pos="8424"/>
            </w:tabs>
            <w:ind w:right="360"/>
          </w:pPr>
          <w:r>
            <w:t>Confidential</w:t>
          </w:r>
          <w:r>
            <w:tab/>
            <w:t xml:space="preserve">              </w:t>
          </w:r>
          <w:r>
            <w:rPr>
              <w:bCs/>
            </w:rPr>
            <w:t xml:space="preserve">    </w:t>
          </w:r>
        </w:p>
      </w:tc>
    </w:tr>
  </w:tbl>
  <w:p w:rsidR="00EB222D" w:rsidRDefault="00EB222D">
    <w:pPr>
      <w:spacing w:before="60" w:after="60" w:line="240" w:lineRule="auto"/>
      <w:jc w:val="center"/>
    </w:pPr>
    <w:r>
      <w:rPr>
        <w:noProof/>
      </w:rPr>
      <w:drawing>
        <wp:inline distT="0" distB="0" distL="0" distR="0">
          <wp:extent cx="895350" cy="314325"/>
          <wp:effectExtent l="0" t="0" r="0" b="9525"/>
          <wp:docPr id="9" name="Picture 9"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314325"/>
                  </a:xfrm>
                  <a:prstGeom prst="rect">
                    <a:avLst/>
                  </a:prstGeom>
                  <a:noFill/>
                  <a:ln>
                    <a:noFill/>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0" w:type="dxa"/>
      <w:tblInd w:w="108" w:type="dxa"/>
      <w:shd w:val="clear" w:color="auto" w:fill="333399"/>
      <w:tblLayout w:type="fixed"/>
      <w:tblLook w:val="0000"/>
    </w:tblPr>
    <w:tblGrid>
      <w:gridCol w:w="8640"/>
    </w:tblGrid>
    <w:tr w:rsidR="00EB222D">
      <w:trPr>
        <w:cantSplit/>
        <w:trHeight w:val="80"/>
      </w:trPr>
      <w:tc>
        <w:tcPr>
          <w:tcW w:w="8640" w:type="dxa"/>
          <w:shd w:val="clear" w:color="auto" w:fill="333399"/>
        </w:tcPr>
        <w:p w:rsidR="00EB222D" w:rsidRDefault="00EB222D">
          <w:pPr>
            <w:pStyle w:val="Header"/>
            <w:tabs>
              <w:tab w:val="clear" w:pos="8392"/>
              <w:tab w:val="right" w:pos="8424"/>
            </w:tabs>
            <w:ind w:right="360"/>
          </w:pPr>
          <w:r>
            <w:t>Confidential</w:t>
          </w:r>
          <w:r>
            <w:tab/>
          </w:r>
        </w:p>
      </w:tc>
    </w:tr>
  </w:tbl>
  <w:p w:rsidR="00EB222D" w:rsidRDefault="00EB222D">
    <w:pPr>
      <w:pStyle w:val="CopyrightHead"/>
      <w:spacing w:before="60" w:after="60" w:line="240" w:lineRule="auto"/>
      <w:jc w:val="center"/>
    </w:pPr>
    <w:r>
      <w:rPr>
        <w:noProof/>
      </w:rPr>
      <w:drawing>
        <wp:inline distT="0" distB="0" distL="0" distR="0">
          <wp:extent cx="895350" cy="314325"/>
          <wp:effectExtent l="0" t="0" r="0" b="9525"/>
          <wp:docPr id="10" name="Picture 10"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314325"/>
                  </a:xfrm>
                  <a:prstGeom prst="rect">
                    <a:avLst/>
                  </a:prstGeom>
                  <a:noFill/>
                  <a:ln>
                    <a:noFill/>
                  </a:ln>
                </pic:spPr>
              </pic:pic>
            </a:graphicData>
          </a:graphic>
        </wp:inline>
      </w:drawing>
    </w:r>
  </w:p>
  <w:p w:rsidR="00EB222D" w:rsidRDefault="00EB222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BB2" w:rsidRDefault="00AF6BB2" w:rsidP="00CA5FD8">
      <w:pPr>
        <w:spacing w:after="0" w:line="240" w:lineRule="auto"/>
      </w:pPr>
      <w:r>
        <w:separator/>
      </w:r>
    </w:p>
  </w:footnote>
  <w:footnote w:type="continuationSeparator" w:id="1">
    <w:p w:rsidR="00AF6BB2" w:rsidRDefault="00AF6BB2" w:rsidP="00CA5F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22D" w:rsidRDefault="00EB222D">
    <w:pPr>
      <w:pStyle w:val="Header"/>
    </w:pPr>
  </w:p>
  <w:p w:rsidR="00EB222D" w:rsidRDefault="00EB222D"/>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0" w:type="dxa"/>
      <w:tblInd w:w="108" w:type="dxa"/>
      <w:shd w:val="clear" w:color="auto" w:fill="333399"/>
      <w:tblLayout w:type="fixed"/>
      <w:tblCellMar>
        <w:left w:w="115" w:type="dxa"/>
        <w:right w:w="115" w:type="dxa"/>
      </w:tblCellMar>
      <w:tblLook w:val="0000"/>
    </w:tblPr>
    <w:tblGrid>
      <w:gridCol w:w="8640"/>
    </w:tblGrid>
    <w:tr w:rsidR="00EB222D">
      <w:trPr>
        <w:cantSplit/>
        <w:trHeight w:val="80"/>
      </w:trPr>
      <w:tc>
        <w:tcPr>
          <w:tcW w:w="8640" w:type="dxa"/>
          <w:shd w:val="clear" w:color="auto" w:fill="333399"/>
        </w:tcPr>
        <w:p w:rsidR="00EB222D" w:rsidRDefault="00EB222D" w:rsidP="00043983">
          <w:pPr>
            <w:pStyle w:val="Header"/>
          </w:pPr>
          <w:r>
            <w:t>Aspire Systems</w:t>
          </w:r>
          <w:r>
            <w:tab/>
            <w:t>DRSYS-</w:t>
          </w:r>
          <w:r w:rsidR="00043983">
            <w:t>SVN</w:t>
          </w:r>
          <w:r w:rsidRPr="00423C53">
            <w:t>-01</w:t>
          </w:r>
        </w:p>
      </w:tc>
    </w:tr>
  </w:tbl>
  <w:p w:rsidR="00EB222D" w:rsidRDefault="00EB222D">
    <w:pPr>
      <w:ind w:left="0"/>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40" w:type="dxa"/>
      <w:tblInd w:w="108" w:type="dxa"/>
      <w:shd w:val="clear" w:color="auto" w:fill="333399"/>
      <w:tblLayout w:type="fixed"/>
      <w:tblCellMar>
        <w:left w:w="115" w:type="dxa"/>
        <w:right w:w="115" w:type="dxa"/>
      </w:tblCellMar>
      <w:tblLook w:val="0000"/>
    </w:tblPr>
    <w:tblGrid>
      <w:gridCol w:w="8640"/>
    </w:tblGrid>
    <w:tr w:rsidR="00EB222D">
      <w:trPr>
        <w:cantSplit/>
        <w:trHeight w:val="80"/>
      </w:trPr>
      <w:tc>
        <w:tcPr>
          <w:tcW w:w="8640" w:type="dxa"/>
          <w:shd w:val="clear" w:color="auto" w:fill="333399"/>
        </w:tcPr>
        <w:p w:rsidR="00EB222D" w:rsidRDefault="00EB222D" w:rsidP="00043983">
          <w:pPr>
            <w:pStyle w:val="Header"/>
          </w:pPr>
          <w:r>
            <w:t>Aspire Systems</w:t>
          </w:r>
          <w:r>
            <w:tab/>
            <w:t>DRSYS</w:t>
          </w:r>
          <w:r w:rsidRPr="00423C53">
            <w:t>-</w:t>
          </w:r>
          <w:r w:rsidR="00043983">
            <w:t>SVN</w:t>
          </w:r>
          <w:r>
            <w:t>-01</w:t>
          </w:r>
        </w:p>
      </w:tc>
    </w:tr>
  </w:tbl>
  <w:p w:rsidR="00EB222D" w:rsidRDefault="00EB2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E16"/>
    <w:multiLevelType w:val="multilevel"/>
    <w:tmpl w:val="FE469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83F02"/>
    <w:multiLevelType w:val="hybridMultilevel"/>
    <w:tmpl w:val="B268D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07B69"/>
    <w:multiLevelType w:val="hybridMultilevel"/>
    <w:tmpl w:val="98662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3D825C2"/>
    <w:multiLevelType w:val="hybridMultilevel"/>
    <w:tmpl w:val="C5B65BA4"/>
    <w:lvl w:ilvl="0" w:tplc="13E20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5E7479"/>
    <w:multiLevelType w:val="hybridMultilevel"/>
    <w:tmpl w:val="3BAA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F4AD4"/>
    <w:multiLevelType w:val="hybridMultilevel"/>
    <w:tmpl w:val="EE167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AFA443C"/>
    <w:multiLevelType w:val="hybridMultilevel"/>
    <w:tmpl w:val="D1DED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C45E29"/>
    <w:multiLevelType w:val="hybridMultilevel"/>
    <w:tmpl w:val="4F444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804295"/>
    <w:multiLevelType w:val="multilevel"/>
    <w:tmpl w:val="303C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A176A"/>
    <w:multiLevelType w:val="multilevel"/>
    <w:tmpl w:val="E8DE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4C2932"/>
    <w:multiLevelType w:val="hybridMultilevel"/>
    <w:tmpl w:val="E81C2C1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16795103"/>
    <w:multiLevelType w:val="hybridMultilevel"/>
    <w:tmpl w:val="2F121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5E2070"/>
    <w:multiLevelType w:val="hybridMultilevel"/>
    <w:tmpl w:val="EA4E6EA6"/>
    <w:lvl w:ilvl="0" w:tplc="D1D8C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89659B"/>
    <w:multiLevelType w:val="multilevel"/>
    <w:tmpl w:val="87C6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6573F6"/>
    <w:multiLevelType w:val="hybridMultilevel"/>
    <w:tmpl w:val="71B2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EB1392"/>
    <w:multiLevelType w:val="hybridMultilevel"/>
    <w:tmpl w:val="9E7C76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22834278"/>
    <w:multiLevelType w:val="multilevel"/>
    <w:tmpl w:val="34B6B2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8033E9B"/>
    <w:multiLevelType w:val="hybridMultilevel"/>
    <w:tmpl w:val="06A8A2B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A0F31CD"/>
    <w:multiLevelType w:val="multilevel"/>
    <w:tmpl w:val="0F28D990"/>
    <w:lvl w:ilvl="0">
      <w:start w:val="1"/>
      <w:numFmt w:val="decimal"/>
      <w:pStyle w:val="Heading1"/>
      <w:lvlText w:val="%1."/>
      <w:lvlJc w:val="left"/>
      <w:pPr>
        <w:ind w:left="360" w:hanging="360"/>
      </w:pPr>
    </w:lvl>
    <w:lvl w:ilvl="1">
      <w:start w:val="1"/>
      <w:numFmt w:val="decimal"/>
      <w:isLgl/>
      <w:lvlText w:val="%1.%2"/>
      <w:lvlJc w:val="left"/>
      <w:pPr>
        <w:ind w:left="525" w:hanging="525"/>
      </w:pPr>
      <w:rPr>
        <w:rFonts w:hint="default"/>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720" w:hanging="72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080" w:hanging="108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440" w:hanging="1440"/>
      </w:pPr>
      <w:rPr>
        <w:rFonts w:hint="default"/>
        <w:sz w:val="28"/>
      </w:rPr>
    </w:lvl>
    <w:lvl w:ilvl="8">
      <w:start w:val="1"/>
      <w:numFmt w:val="decimal"/>
      <w:isLgl/>
      <w:lvlText w:val="%1.%2.%3.%4.%5.%6.%7.%8.%9"/>
      <w:lvlJc w:val="left"/>
      <w:pPr>
        <w:ind w:left="1800" w:hanging="1800"/>
      </w:pPr>
      <w:rPr>
        <w:rFonts w:hint="default"/>
        <w:sz w:val="28"/>
      </w:rPr>
    </w:lvl>
  </w:abstractNum>
  <w:abstractNum w:abstractNumId="19">
    <w:nsid w:val="2AD1406D"/>
    <w:multiLevelType w:val="hybridMultilevel"/>
    <w:tmpl w:val="C66832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F493F60"/>
    <w:multiLevelType w:val="hybridMultilevel"/>
    <w:tmpl w:val="F7C4BA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B03743"/>
    <w:multiLevelType w:val="hybridMultilevel"/>
    <w:tmpl w:val="CCCEA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601F71"/>
    <w:multiLevelType w:val="hybridMultilevel"/>
    <w:tmpl w:val="E8DA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E6580B"/>
    <w:multiLevelType w:val="hybridMultilevel"/>
    <w:tmpl w:val="E3CA5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1FA5B7F"/>
    <w:multiLevelType w:val="hybridMultilevel"/>
    <w:tmpl w:val="96DAA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01ACC"/>
    <w:multiLevelType w:val="multilevel"/>
    <w:tmpl w:val="6196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AB2D09"/>
    <w:multiLevelType w:val="hybridMultilevel"/>
    <w:tmpl w:val="F864A72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63C215C"/>
    <w:multiLevelType w:val="hybridMultilevel"/>
    <w:tmpl w:val="0F9C47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6135242"/>
    <w:multiLevelType w:val="hybridMultilevel"/>
    <w:tmpl w:val="E522C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DB50F6"/>
    <w:multiLevelType w:val="hybridMultilevel"/>
    <w:tmpl w:val="57C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353EEA"/>
    <w:multiLevelType w:val="hybridMultilevel"/>
    <w:tmpl w:val="ABD0ED4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B0B74E3"/>
    <w:multiLevelType w:val="hybridMultilevel"/>
    <w:tmpl w:val="F37A3DA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06671B6"/>
    <w:multiLevelType w:val="hybridMultilevel"/>
    <w:tmpl w:val="29B67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319FF"/>
    <w:multiLevelType w:val="hybridMultilevel"/>
    <w:tmpl w:val="E528F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5814D2D"/>
    <w:multiLevelType w:val="hybridMultilevel"/>
    <w:tmpl w:val="18CA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0B29D9"/>
    <w:multiLevelType w:val="hybridMultilevel"/>
    <w:tmpl w:val="5FE40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760560"/>
    <w:multiLevelType w:val="hybridMultilevel"/>
    <w:tmpl w:val="BE647A14"/>
    <w:lvl w:ilvl="0" w:tplc="2172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DB14A4"/>
    <w:multiLevelType w:val="hybridMultilevel"/>
    <w:tmpl w:val="B252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2C43CF"/>
    <w:multiLevelType w:val="hybridMultilevel"/>
    <w:tmpl w:val="BA725680"/>
    <w:lvl w:ilvl="0" w:tplc="155A92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D63FB1"/>
    <w:multiLevelType w:val="hybridMultilevel"/>
    <w:tmpl w:val="30EC3D80"/>
    <w:lvl w:ilvl="0" w:tplc="155A92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807B7"/>
    <w:multiLevelType w:val="multilevel"/>
    <w:tmpl w:val="46F21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CC66E0"/>
    <w:multiLevelType w:val="hybridMultilevel"/>
    <w:tmpl w:val="6B1202AA"/>
    <w:lvl w:ilvl="0" w:tplc="091CE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2119BD"/>
    <w:multiLevelType w:val="multilevel"/>
    <w:tmpl w:val="4ED8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28043D"/>
    <w:multiLevelType w:val="hybridMultilevel"/>
    <w:tmpl w:val="A9603E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nsid w:val="74151772"/>
    <w:multiLevelType w:val="hybridMultilevel"/>
    <w:tmpl w:val="54D4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137D7A"/>
    <w:multiLevelType w:val="hybridMultilevel"/>
    <w:tmpl w:val="4678D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B4657"/>
    <w:multiLevelType w:val="multilevel"/>
    <w:tmpl w:val="84E60D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440" w:hanging="360"/>
      </w:pPr>
      <w:rPr>
        <w:rFonts w:hint="default"/>
      </w:rPr>
    </w:lvl>
    <w:lvl w:ilvl="2">
      <w:start w:val="1"/>
      <w:numFmt w:val="decimal"/>
      <w:lvlText w:val="%1.%2.%3"/>
      <w:lvlJc w:val="left"/>
      <w:pPr>
        <w:tabs>
          <w:tab w:val="num" w:pos="2520"/>
        </w:tabs>
        <w:ind w:left="1800" w:hanging="360"/>
      </w:pPr>
      <w:rPr>
        <w:rFonts w:hint="default"/>
      </w:rPr>
    </w:lvl>
    <w:lvl w:ilvl="3">
      <w:start w:val="1"/>
      <w:numFmt w:val="decimal"/>
      <w:lvlText w:val="%1.%2.%3.%4"/>
      <w:lvlJc w:val="left"/>
      <w:pPr>
        <w:tabs>
          <w:tab w:val="num" w:pos="3240"/>
        </w:tabs>
        <w:ind w:left="2880" w:hanging="108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47">
    <w:nsid w:val="7E206B6D"/>
    <w:multiLevelType w:val="multilevel"/>
    <w:tmpl w:val="E4BE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7"/>
  </w:num>
  <w:num w:numId="3">
    <w:abstractNumId w:val="43"/>
  </w:num>
  <w:num w:numId="4">
    <w:abstractNumId w:val="7"/>
  </w:num>
  <w:num w:numId="5">
    <w:abstractNumId w:val="20"/>
  </w:num>
  <w:num w:numId="6">
    <w:abstractNumId w:val="21"/>
  </w:num>
  <w:num w:numId="7">
    <w:abstractNumId w:val="46"/>
    <w:lvlOverride w:ilvl="0">
      <w:startOverride w:val="1"/>
    </w:lvlOverride>
  </w:num>
  <w:num w:numId="8">
    <w:abstractNumId w:val="10"/>
  </w:num>
  <w:num w:numId="9">
    <w:abstractNumId w:val="45"/>
  </w:num>
  <w:num w:numId="10">
    <w:abstractNumId w:val="1"/>
  </w:num>
  <w:num w:numId="11">
    <w:abstractNumId w:val="26"/>
  </w:num>
  <w:num w:numId="12">
    <w:abstractNumId w:val="31"/>
  </w:num>
  <w:num w:numId="13">
    <w:abstractNumId w:val="30"/>
  </w:num>
  <w:num w:numId="14">
    <w:abstractNumId w:val="19"/>
  </w:num>
  <w:num w:numId="15">
    <w:abstractNumId w:val="18"/>
  </w:num>
  <w:num w:numId="16">
    <w:abstractNumId w:val="44"/>
  </w:num>
  <w:num w:numId="17">
    <w:abstractNumId w:val="15"/>
  </w:num>
  <w:num w:numId="18">
    <w:abstractNumId w:val="29"/>
  </w:num>
  <w:num w:numId="19">
    <w:abstractNumId w:val="11"/>
  </w:num>
  <w:num w:numId="20">
    <w:abstractNumId w:val="34"/>
  </w:num>
  <w:num w:numId="21">
    <w:abstractNumId w:val="32"/>
  </w:num>
  <w:num w:numId="22">
    <w:abstractNumId w:val="25"/>
  </w:num>
  <w:num w:numId="23">
    <w:abstractNumId w:val="22"/>
  </w:num>
  <w:num w:numId="24">
    <w:abstractNumId w:val="8"/>
  </w:num>
  <w:num w:numId="25">
    <w:abstractNumId w:val="14"/>
  </w:num>
  <w:num w:numId="26">
    <w:abstractNumId w:val="9"/>
  </w:num>
  <w:num w:numId="27">
    <w:abstractNumId w:val="37"/>
  </w:num>
  <w:num w:numId="28">
    <w:abstractNumId w:val="2"/>
  </w:num>
  <w:num w:numId="29">
    <w:abstractNumId w:val="4"/>
  </w:num>
  <w:num w:numId="30">
    <w:abstractNumId w:val="33"/>
  </w:num>
  <w:num w:numId="31">
    <w:abstractNumId w:val="23"/>
  </w:num>
  <w:num w:numId="32">
    <w:abstractNumId w:val="16"/>
  </w:num>
  <w:num w:numId="33">
    <w:abstractNumId w:val="13"/>
  </w:num>
  <w:num w:numId="34">
    <w:abstractNumId w:val="12"/>
  </w:num>
  <w:num w:numId="35">
    <w:abstractNumId w:val="6"/>
  </w:num>
  <w:num w:numId="36">
    <w:abstractNumId w:val="0"/>
  </w:num>
  <w:num w:numId="37">
    <w:abstractNumId w:val="36"/>
  </w:num>
  <w:num w:numId="38">
    <w:abstractNumId w:val="27"/>
  </w:num>
  <w:num w:numId="39">
    <w:abstractNumId w:val="35"/>
  </w:num>
  <w:num w:numId="40">
    <w:abstractNumId w:val="5"/>
  </w:num>
  <w:num w:numId="41">
    <w:abstractNumId w:val="28"/>
  </w:num>
  <w:num w:numId="42">
    <w:abstractNumId w:val="40"/>
  </w:num>
  <w:num w:numId="43">
    <w:abstractNumId w:val="38"/>
  </w:num>
  <w:num w:numId="44">
    <w:abstractNumId w:val="39"/>
  </w:num>
  <w:num w:numId="45">
    <w:abstractNumId w:val="47"/>
  </w:num>
  <w:num w:numId="46">
    <w:abstractNumId w:val="42"/>
  </w:num>
  <w:num w:numId="47">
    <w:abstractNumId w:val="41"/>
  </w:num>
  <w:num w:numId="48">
    <w:abstractNumId w:val="3"/>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A6DA8"/>
    <w:rsid w:val="000155BB"/>
    <w:rsid w:val="000206A0"/>
    <w:rsid w:val="00031E11"/>
    <w:rsid w:val="00033937"/>
    <w:rsid w:val="00043983"/>
    <w:rsid w:val="0004627B"/>
    <w:rsid w:val="000844EA"/>
    <w:rsid w:val="000928FB"/>
    <w:rsid w:val="00092E35"/>
    <w:rsid w:val="000A1B44"/>
    <w:rsid w:val="000A3997"/>
    <w:rsid w:val="000A5766"/>
    <w:rsid w:val="000B5816"/>
    <w:rsid w:val="000B5BC5"/>
    <w:rsid w:val="000D1675"/>
    <w:rsid w:val="000D1CA2"/>
    <w:rsid w:val="000E229C"/>
    <w:rsid w:val="000E4DD3"/>
    <w:rsid w:val="000E76F6"/>
    <w:rsid w:val="000F3FFF"/>
    <w:rsid w:val="00100625"/>
    <w:rsid w:val="001027C1"/>
    <w:rsid w:val="00105BF2"/>
    <w:rsid w:val="001065CE"/>
    <w:rsid w:val="00107F01"/>
    <w:rsid w:val="00110418"/>
    <w:rsid w:val="001213BC"/>
    <w:rsid w:val="00123642"/>
    <w:rsid w:val="00130D58"/>
    <w:rsid w:val="00131A35"/>
    <w:rsid w:val="00133506"/>
    <w:rsid w:val="00133EAC"/>
    <w:rsid w:val="001432B4"/>
    <w:rsid w:val="001448F1"/>
    <w:rsid w:val="0015773A"/>
    <w:rsid w:val="0018648F"/>
    <w:rsid w:val="0019152E"/>
    <w:rsid w:val="001A5C57"/>
    <w:rsid w:val="001B08C4"/>
    <w:rsid w:val="001B0DFA"/>
    <w:rsid w:val="001B1280"/>
    <w:rsid w:val="001B2EA3"/>
    <w:rsid w:val="001B580A"/>
    <w:rsid w:val="001C22C0"/>
    <w:rsid w:val="001C2C0C"/>
    <w:rsid w:val="001D25E7"/>
    <w:rsid w:val="001D42DF"/>
    <w:rsid w:val="001D54A7"/>
    <w:rsid w:val="001D7E96"/>
    <w:rsid w:val="001E0544"/>
    <w:rsid w:val="001E2F45"/>
    <w:rsid w:val="002058FE"/>
    <w:rsid w:val="002101CE"/>
    <w:rsid w:val="00216435"/>
    <w:rsid w:val="002207E1"/>
    <w:rsid w:val="002218A2"/>
    <w:rsid w:val="00222088"/>
    <w:rsid w:val="00222813"/>
    <w:rsid w:val="00224202"/>
    <w:rsid w:val="00227E33"/>
    <w:rsid w:val="00231009"/>
    <w:rsid w:val="002417CE"/>
    <w:rsid w:val="00245D62"/>
    <w:rsid w:val="00253AF1"/>
    <w:rsid w:val="0025576B"/>
    <w:rsid w:val="002663D7"/>
    <w:rsid w:val="00271E89"/>
    <w:rsid w:val="00272014"/>
    <w:rsid w:val="00275E0E"/>
    <w:rsid w:val="002A19A8"/>
    <w:rsid w:val="002A2AB4"/>
    <w:rsid w:val="002B35C9"/>
    <w:rsid w:val="002B65B6"/>
    <w:rsid w:val="002B7B91"/>
    <w:rsid w:val="002C786A"/>
    <w:rsid w:val="002D0BC6"/>
    <w:rsid w:val="002D4205"/>
    <w:rsid w:val="002E2D33"/>
    <w:rsid w:val="002F5E0D"/>
    <w:rsid w:val="002F7A12"/>
    <w:rsid w:val="003009C5"/>
    <w:rsid w:val="00310740"/>
    <w:rsid w:val="00332F5A"/>
    <w:rsid w:val="00341A19"/>
    <w:rsid w:val="0034381F"/>
    <w:rsid w:val="00366118"/>
    <w:rsid w:val="0037020B"/>
    <w:rsid w:val="00371C59"/>
    <w:rsid w:val="00373D14"/>
    <w:rsid w:val="003776F9"/>
    <w:rsid w:val="0038134B"/>
    <w:rsid w:val="00386B81"/>
    <w:rsid w:val="003879C1"/>
    <w:rsid w:val="00393998"/>
    <w:rsid w:val="003941AB"/>
    <w:rsid w:val="003A0479"/>
    <w:rsid w:val="003A2051"/>
    <w:rsid w:val="003A24B0"/>
    <w:rsid w:val="003A6DA8"/>
    <w:rsid w:val="003B54C5"/>
    <w:rsid w:val="003C4E01"/>
    <w:rsid w:val="003C70AB"/>
    <w:rsid w:val="003C71C6"/>
    <w:rsid w:val="003D4708"/>
    <w:rsid w:val="003D5F62"/>
    <w:rsid w:val="003E1CD4"/>
    <w:rsid w:val="003E3A5E"/>
    <w:rsid w:val="003E3B17"/>
    <w:rsid w:val="003E5CD0"/>
    <w:rsid w:val="003E5D97"/>
    <w:rsid w:val="003F5F62"/>
    <w:rsid w:val="004015D9"/>
    <w:rsid w:val="0041420F"/>
    <w:rsid w:val="00421EB1"/>
    <w:rsid w:val="00422D3C"/>
    <w:rsid w:val="004304AF"/>
    <w:rsid w:val="00434514"/>
    <w:rsid w:val="004408D6"/>
    <w:rsid w:val="00451B83"/>
    <w:rsid w:val="00451D15"/>
    <w:rsid w:val="004546E6"/>
    <w:rsid w:val="00455712"/>
    <w:rsid w:val="004622ED"/>
    <w:rsid w:val="004678B0"/>
    <w:rsid w:val="00471BEB"/>
    <w:rsid w:val="004822C0"/>
    <w:rsid w:val="00490EDD"/>
    <w:rsid w:val="004953FD"/>
    <w:rsid w:val="00495F36"/>
    <w:rsid w:val="0049765F"/>
    <w:rsid w:val="004A2175"/>
    <w:rsid w:val="004A3C63"/>
    <w:rsid w:val="004C5EDF"/>
    <w:rsid w:val="004D0AA4"/>
    <w:rsid w:val="004D4F56"/>
    <w:rsid w:val="004D60F7"/>
    <w:rsid w:val="004D6961"/>
    <w:rsid w:val="004D7488"/>
    <w:rsid w:val="004E0607"/>
    <w:rsid w:val="004E6F08"/>
    <w:rsid w:val="004E7912"/>
    <w:rsid w:val="004F04A9"/>
    <w:rsid w:val="004F2A7A"/>
    <w:rsid w:val="00505D4D"/>
    <w:rsid w:val="005065DA"/>
    <w:rsid w:val="005077A0"/>
    <w:rsid w:val="0051305C"/>
    <w:rsid w:val="0051618C"/>
    <w:rsid w:val="00517B92"/>
    <w:rsid w:val="0052033D"/>
    <w:rsid w:val="00524693"/>
    <w:rsid w:val="00533F11"/>
    <w:rsid w:val="00537DA4"/>
    <w:rsid w:val="005410C1"/>
    <w:rsid w:val="0054587E"/>
    <w:rsid w:val="00547F56"/>
    <w:rsid w:val="00554C9F"/>
    <w:rsid w:val="005628DF"/>
    <w:rsid w:val="005648A3"/>
    <w:rsid w:val="00565217"/>
    <w:rsid w:val="00567970"/>
    <w:rsid w:val="0057188C"/>
    <w:rsid w:val="00575795"/>
    <w:rsid w:val="0058101C"/>
    <w:rsid w:val="005A47E7"/>
    <w:rsid w:val="005B4263"/>
    <w:rsid w:val="005B48A3"/>
    <w:rsid w:val="005B580E"/>
    <w:rsid w:val="005B70B4"/>
    <w:rsid w:val="005C0BBD"/>
    <w:rsid w:val="005C4055"/>
    <w:rsid w:val="005D359D"/>
    <w:rsid w:val="005E3A4D"/>
    <w:rsid w:val="00600E8E"/>
    <w:rsid w:val="00611651"/>
    <w:rsid w:val="0061439F"/>
    <w:rsid w:val="0061466C"/>
    <w:rsid w:val="00621831"/>
    <w:rsid w:val="00625CF2"/>
    <w:rsid w:val="006274EF"/>
    <w:rsid w:val="00640804"/>
    <w:rsid w:val="00641CF2"/>
    <w:rsid w:val="00650E51"/>
    <w:rsid w:val="0065207F"/>
    <w:rsid w:val="00656F7A"/>
    <w:rsid w:val="00657576"/>
    <w:rsid w:val="00665C81"/>
    <w:rsid w:val="0068071A"/>
    <w:rsid w:val="006826AE"/>
    <w:rsid w:val="00687913"/>
    <w:rsid w:val="00692613"/>
    <w:rsid w:val="00694ADE"/>
    <w:rsid w:val="00695242"/>
    <w:rsid w:val="00695CD7"/>
    <w:rsid w:val="00697CFD"/>
    <w:rsid w:val="006B1847"/>
    <w:rsid w:val="006B43BC"/>
    <w:rsid w:val="006C251A"/>
    <w:rsid w:val="006C3BE1"/>
    <w:rsid w:val="006E6508"/>
    <w:rsid w:val="006F3D6F"/>
    <w:rsid w:val="006F64ED"/>
    <w:rsid w:val="006F6BEB"/>
    <w:rsid w:val="006F7B59"/>
    <w:rsid w:val="007017BD"/>
    <w:rsid w:val="00703320"/>
    <w:rsid w:val="007044BA"/>
    <w:rsid w:val="007063C8"/>
    <w:rsid w:val="007066EF"/>
    <w:rsid w:val="00713566"/>
    <w:rsid w:val="0072471A"/>
    <w:rsid w:val="0072675E"/>
    <w:rsid w:val="00737B3B"/>
    <w:rsid w:val="00743098"/>
    <w:rsid w:val="00767F38"/>
    <w:rsid w:val="00777891"/>
    <w:rsid w:val="007A5EC7"/>
    <w:rsid w:val="007C0D47"/>
    <w:rsid w:val="007C3FBC"/>
    <w:rsid w:val="007D6FC0"/>
    <w:rsid w:val="007D7C35"/>
    <w:rsid w:val="007F0A94"/>
    <w:rsid w:val="007F0E19"/>
    <w:rsid w:val="007F1719"/>
    <w:rsid w:val="007F67E8"/>
    <w:rsid w:val="00803E03"/>
    <w:rsid w:val="008066A4"/>
    <w:rsid w:val="008109C8"/>
    <w:rsid w:val="00831A2D"/>
    <w:rsid w:val="008322E7"/>
    <w:rsid w:val="00832CD6"/>
    <w:rsid w:val="00836E79"/>
    <w:rsid w:val="00836F42"/>
    <w:rsid w:val="00841FF7"/>
    <w:rsid w:val="00845761"/>
    <w:rsid w:val="008529AA"/>
    <w:rsid w:val="00863A83"/>
    <w:rsid w:val="008732F0"/>
    <w:rsid w:val="00873FBA"/>
    <w:rsid w:val="008747F9"/>
    <w:rsid w:val="00881446"/>
    <w:rsid w:val="00882D9C"/>
    <w:rsid w:val="00887ACD"/>
    <w:rsid w:val="0089008D"/>
    <w:rsid w:val="00890500"/>
    <w:rsid w:val="008917BB"/>
    <w:rsid w:val="00897097"/>
    <w:rsid w:val="008B2FF1"/>
    <w:rsid w:val="008B5080"/>
    <w:rsid w:val="008B7848"/>
    <w:rsid w:val="008D4E37"/>
    <w:rsid w:val="008E3323"/>
    <w:rsid w:val="008E484E"/>
    <w:rsid w:val="008F0298"/>
    <w:rsid w:val="00900C58"/>
    <w:rsid w:val="0091597D"/>
    <w:rsid w:val="00931B01"/>
    <w:rsid w:val="00936A06"/>
    <w:rsid w:val="009373CD"/>
    <w:rsid w:val="009403C3"/>
    <w:rsid w:val="009413D5"/>
    <w:rsid w:val="00945636"/>
    <w:rsid w:val="009512D9"/>
    <w:rsid w:val="00967EAE"/>
    <w:rsid w:val="009804A8"/>
    <w:rsid w:val="00981CE3"/>
    <w:rsid w:val="009839D9"/>
    <w:rsid w:val="009972D9"/>
    <w:rsid w:val="009B5217"/>
    <w:rsid w:val="009C3BE1"/>
    <w:rsid w:val="009C3F7D"/>
    <w:rsid w:val="009C58AD"/>
    <w:rsid w:val="009C5B72"/>
    <w:rsid w:val="009E4004"/>
    <w:rsid w:val="009E4FF7"/>
    <w:rsid w:val="009F4C91"/>
    <w:rsid w:val="009F5E46"/>
    <w:rsid w:val="00A10304"/>
    <w:rsid w:val="00A14795"/>
    <w:rsid w:val="00A15243"/>
    <w:rsid w:val="00A254F0"/>
    <w:rsid w:val="00A32A33"/>
    <w:rsid w:val="00A32F40"/>
    <w:rsid w:val="00A53AE2"/>
    <w:rsid w:val="00A53CBD"/>
    <w:rsid w:val="00A559E7"/>
    <w:rsid w:val="00A60FCA"/>
    <w:rsid w:val="00A8127D"/>
    <w:rsid w:val="00A81632"/>
    <w:rsid w:val="00A83618"/>
    <w:rsid w:val="00A868F9"/>
    <w:rsid w:val="00A909DE"/>
    <w:rsid w:val="00A95AFE"/>
    <w:rsid w:val="00AA2D54"/>
    <w:rsid w:val="00AA6F31"/>
    <w:rsid w:val="00AB073D"/>
    <w:rsid w:val="00AC3964"/>
    <w:rsid w:val="00AD7F2C"/>
    <w:rsid w:val="00AF1A61"/>
    <w:rsid w:val="00AF33DA"/>
    <w:rsid w:val="00AF4234"/>
    <w:rsid w:val="00AF4753"/>
    <w:rsid w:val="00AF6BB2"/>
    <w:rsid w:val="00B00156"/>
    <w:rsid w:val="00B0055E"/>
    <w:rsid w:val="00B0721D"/>
    <w:rsid w:val="00B1058D"/>
    <w:rsid w:val="00B132BD"/>
    <w:rsid w:val="00B161EA"/>
    <w:rsid w:val="00B211F6"/>
    <w:rsid w:val="00B259B3"/>
    <w:rsid w:val="00B30BFE"/>
    <w:rsid w:val="00B35410"/>
    <w:rsid w:val="00B37930"/>
    <w:rsid w:val="00B4631E"/>
    <w:rsid w:val="00B464E9"/>
    <w:rsid w:val="00B46F1A"/>
    <w:rsid w:val="00B558DC"/>
    <w:rsid w:val="00B754C4"/>
    <w:rsid w:val="00B8758C"/>
    <w:rsid w:val="00B95B4E"/>
    <w:rsid w:val="00B96E1E"/>
    <w:rsid w:val="00BB07A8"/>
    <w:rsid w:val="00BB1097"/>
    <w:rsid w:val="00BD5C67"/>
    <w:rsid w:val="00BE1AE4"/>
    <w:rsid w:val="00BE6EF0"/>
    <w:rsid w:val="00BF2773"/>
    <w:rsid w:val="00C02CA0"/>
    <w:rsid w:val="00C047D6"/>
    <w:rsid w:val="00C05229"/>
    <w:rsid w:val="00C10620"/>
    <w:rsid w:val="00C2021E"/>
    <w:rsid w:val="00C26C21"/>
    <w:rsid w:val="00C337F9"/>
    <w:rsid w:val="00C35823"/>
    <w:rsid w:val="00C41A98"/>
    <w:rsid w:val="00C428DA"/>
    <w:rsid w:val="00C512BF"/>
    <w:rsid w:val="00C5575B"/>
    <w:rsid w:val="00C60E16"/>
    <w:rsid w:val="00C63B4F"/>
    <w:rsid w:val="00C802CD"/>
    <w:rsid w:val="00C82D8A"/>
    <w:rsid w:val="00C9489E"/>
    <w:rsid w:val="00C97712"/>
    <w:rsid w:val="00CA5FD8"/>
    <w:rsid w:val="00CB2C93"/>
    <w:rsid w:val="00CB7AF3"/>
    <w:rsid w:val="00CC497B"/>
    <w:rsid w:val="00CC66A7"/>
    <w:rsid w:val="00CD5B88"/>
    <w:rsid w:val="00CD7413"/>
    <w:rsid w:val="00CE49CD"/>
    <w:rsid w:val="00CE4F5A"/>
    <w:rsid w:val="00CE6B3D"/>
    <w:rsid w:val="00CF0097"/>
    <w:rsid w:val="00CF3CA8"/>
    <w:rsid w:val="00D00319"/>
    <w:rsid w:val="00D00E81"/>
    <w:rsid w:val="00D0138A"/>
    <w:rsid w:val="00D021FA"/>
    <w:rsid w:val="00D10C9A"/>
    <w:rsid w:val="00D123F1"/>
    <w:rsid w:val="00D12662"/>
    <w:rsid w:val="00D178D0"/>
    <w:rsid w:val="00D17B22"/>
    <w:rsid w:val="00D22BD3"/>
    <w:rsid w:val="00D26459"/>
    <w:rsid w:val="00D3073B"/>
    <w:rsid w:val="00D31B6A"/>
    <w:rsid w:val="00D362D7"/>
    <w:rsid w:val="00D404B4"/>
    <w:rsid w:val="00D40EBB"/>
    <w:rsid w:val="00D4416B"/>
    <w:rsid w:val="00D510E0"/>
    <w:rsid w:val="00D52E6F"/>
    <w:rsid w:val="00D55615"/>
    <w:rsid w:val="00D6657A"/>
    <w:rsid w:val="00D81527"/>
    <w:rsid w:val="00D83D45"/>
    <w:rsid w:val="00D93B9A"/>
    <w:rsid w:val="00D93DE2"/>
    <w:rsid w:val="00DA200A"/>
    <w:rsid w:val="00DA255D"/>
    <w:rsid w:val="00DA7E08"/>
    <w:rsid w:val="00DC7C0B"/>
    <w:rsid w:val="00DD0915"/>
    <w:rsid w:val="00DD792F"/>
    <w:rsid w:val="00DE25D1"/>
    <w:rsid w:val="00DE4CE4"/>
    <w:rsid w:val="00DE7C7A"/>
    <w:rsid w:val="00DE7FA0"/>
    <w:rsid w:val="00E12D4B"/>
    <w:rsid w:val="00E14285"/>
    <w:rsid w:val="00E246A9"/>
    <w:rsid w:val="00E3460B"/>
    <w:rsid w:val="00E35098"/>
    <w:rsid w:val="00E40CAE"/>
    <w:rsid w:val="00E43C0B"/>
    <w:rsid w:val="00E45BD1"/>
    <w:rsid w:val="00E47843"/>
    <w:rsid w:val="00E50A9B"/>
    <w:rsid w:val="00E55B88"/>
    <w:rsid w:val="00E62690"/>
    <w:rsid w:val="00E7161C"/>
    <w:rsid w:val="00E83B39"/>
    <w:rsid w:val="00E84669"/>
    <w:rsid w:val="00E9723A"/>
    <w:rsid w:val="00EA37AD"/>
    <w:rsid w:val="00EB222D"/>
    <w:rsid w:val="00EB514A"/>
    <w:rsid w:val="00EB64B3"/>
    <w:rsid w:val="00EC4BE4"/>
    <w:rsid w:val="00EE048A"/>
    <w:rsid w:val="00EE6EDA"/>
    <w:rsid w:val="00EF24EE"/>
    <w:rsid w:val="00EF4CDC"/>
    <w:rsid w:val="00F0061E"/>
    <w:rsid w:val="00F07F49"/>
    <w:rsid w:val="00F15989"/>
    <w:rsid w:val="00F15FDA"/>
    <w:rsid w:val="00F206B0"/>
    <w:rsid w:val="00F20BFC"/>
    <w:rsid w:val="00F231AD"/>
    <w:rsid w:val="00F24EB9"/>
    <w:rsid w:val="00F25AA7"/>
    <w:rsid w:val="00F2664B"/>
    <w:rsid w:val="00F26F0C"/>
    <w:rsid w:val="00F27367"/>
    <w:rsid w:val="00F365AD"/>
    <w:rsid w:val="00F51D98"/>
    <w:rsid w:val="00F53D6C"/>
    <w:rsid w:val="00F6036C"/>
    <w:rsid w:val="00F6352D"/>
    <w:rsid w:val="00F67D58"/>
    <w:rsid w:val="00F73009"/>
    <w:rsid w:val="00F7786E"/>
    <w:rsid w:val="00F8407B"/>
    <w:rsid w:val="00F86E03"/>
    <w:rsid w:val="00F873F6"/>
    <w:rsid w:val="00F91114"/>
    <w:rsid w:val="00F9148D"/>
    <w:rsid w:val="00F91F4C"/>
    <w:rsid w:val="00F93F8B"/>
    <w:rsid w:val="00F9618A"/>
    <w:rsid w:val="00FA048E"/>
    <w:rsid w:val="00FA4D62"/>
    <w:rsid w:val="00FA6A41"/>
    <w:rsid w:val="00FC3DFD"/>
    <w:rsid w:val="00FC4148"/>
    <w:rsid w:val="00FC76FF"/>
    <w:rsid w:val="00FD38D7"/>
    <w:rsid w:val="00FD4595"/>
    <w:rsid w:val="00FD563F"/>
    <w:rsid w:val="00FD6A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8"/>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4F2A7A"/>
    <w:pPr>
      <w:keepNext/>
      <w:numPr>
        <w:numId w:val="15"/>
      </w:numPr>
      <w:pBdr>
        <w:bottom w:val="single" w:sz="4" w:space="0" w:color="auto"/>
      </w:pBdr>
      <w:tabs>
        <w:tab w:val="left" w:pos="540"/>
      </w:tabs>
      <w:spacing w:before="480" w:after="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7F1719"/>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FC76FF"/>
    <w:pPr>
      <w:keepNext/>
      <w:pBdr>
        <w:bottom w:val="single" w:sz="4" w:space="1" w:color="auto"/>
      </w:pBdr>
      <w:spacing w:before="360" w:after="360"/>
      <w:ind w:left="0"/>
      <w:outlineLvl w:val="2"/>
    </w:pPr>
    <w:rPr>
      <w:rFonts w:cs="Arial"/>
      <w:b/>
      <w:sz w:val="18"/>
    </w:rPr>
  </w:style>
  <w:style w:type="paragraph" w:styleId="Heading4">
    <w:name w:val="heading 4"/>
    <w:basedOn w:val="Normal"/>
    <w:next w:val="Normal"/>
    <w:link w:val="Heading4Char"/>
    <w:autoRedefine/>
    <w:qFormat/>
    <w:rsid w:val="00FC76FF"/>
    <w:pPr>
      <w:keepNext/>
      <w:pBdr>
        <w:bottom w:val="single" w:sz="4" w:space="1" w:color="auto"/>
      </w:pBdr>
      <w:spacing w:before="360" w:after="360"/>
      <w:ind w:left="0"/>
      <w:outlineLvl w:val="3"/>
    </w:pPr>
    <w:rPr>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A7A"/>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F1719"/>
    <w:rPr>
      <w:rFonts w:ascii="Verdana" w:eastAsia="Times New Roman" w:hAnsi="Verdana" w:cs="Arial"/>
      <w:b/>
      <w:bCs/>
    </w:rPr>
  </w:style>
  <w:style w:type="character" w:customStyle="1" w:styleId="Heading3Char">
    <w:name w:val="Heading 3 Char"/>
    <w:basedOn w:val="DefaultParagraphFont"/>
    <w:link w:val="Heading3"/>
    <w:rsid w:val="00FC76FF"/>
    <w:rPr>
      <w:rFonts w:ascii="Verdana" w:eastAsia="Times New Roman" w:hAnsi="Verdana" w:cs="Arial"/>
      <w:b/>
      <w:sz w:val="18"/>
      <w:szCs w:val="20"/>
    </w:rPr>
  </w:style>
  <w:style w:type="character" w:customStyle="1" w:styleId="Heading4Char">
    <w:name w:val="Heading 4 Char"/>
    <w:basedOn w:val="DefaultParagraphFont"/>
    <w:link w:val="Heading4"/>
    <w:rsid w:val="00FC76FF"/>
    <w:rPr>
      <w:rFonts w:ascii="Verdana" w:eastAsia="Times New Roman" w:hAnsi="Verdana" w:cs="Times New Roman"/>
      <w:b/>
      <w:bCs/>
      <w:sz w:val="18"/>
      <w:szCs w:val="20"/>
    </w:rPr>
  </w:style>
  <w:style w:type="paragraph" w:customStyle="1" w:styleId="Heading1Text">
    <w:name w:val="Heading1 Text"/>
    <w:basedOn w:val="Normal"/>
    <w:rsid w:val="00CA5FD8"/>
    <w:pPr>
      <w:spacing w:before="120"/>
      <w:ind w:left="0"/>
    </w:pPr>
  </w:style>
  <w:style w:type="paragraph" w:customStyle="1" w:styleId="CopyrightText">
    <w:name w:val="Copyright Text"/>
    <w:basedOn w:val="Normal"/>
    <w:rsid w:val="00CA5FD8"/>
    <w:pPr>
      <w:spacing w:before="60" w:after="60" w:line="240" w:lineRule="auto"/>
      <w:ind w:left="0"/>
    </w:pPr>
    <w:rPr>
      <w:sz w:val="14"/>
    </w:rPr>
  </w:style>
  <w:style w:type="paragraph" w:customStyle="1" w:styleId="DocumentTitle">
    <w:name w:val="Document Title"/>
    <w:basedOn w:val="Normal"/>
    <w:rsid w:val="00CA5FD8"/>
    <w:pPr>
      <w:spacing w:before="4000" w:after="360"/>
      <w:jc w:val="right"/>
    </w:pPr>
    <w:rPr>
      <w:i/>
      <w:iCs/>
      <w:sz w:val="48"/>
    </w:rPr>
  </w:style>
  <w:style w:type="paragraph" w:styleId="Header">
    <w:name w:val="header"/>
    <w:aliases w:val="Header Text"/>
    <w:basedOn w:val="Normal"/>
    <w:link w:val="HeaderChar"/>
    <w:autoRedefine/>
    <w:rsid w:val="00CA5FD8"/>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CA5FD8"/>
    <w:rPr>
      <w:rFonts w:ascii="Verdana" w:eastAsia="Times New Roman" w:hAnsi="Verdana" w:cs="Times New Roman"/>
      <w:b/>
      <w:color w:val="FFFFFF"/>
      <w:sz w:val="16"/>
      <w:szCs w:val="20"/>
    </w:rPr>
  </w:style>
  <w:style w:type="paragraph" w:customStyle="1" w:styleId="TableText">
    <w:name w:val="Table Text"/>
    <w:basedOn w:val="Normal"/>
    <w:rsid w:val="00CA5FD8"/>
    <w:pPr>
      <w:spacing w:before="60" w:after="60" w:line="240" w:lineRule="auto"/>
      <w:ind w:left="0"/>
    </w:pPr>
  </w:style>
  <w:style w:type="paragraph" w:customStyle="1" w:styleId="TableHeadingText">
    <w:name w:val="Table Heading Text"/>
    <w:basedOn w:val="TableText"/>
    <w:rsid w:val="00CA5FD8"/>
    <w:pPr>
      <w:jc w:val="center"/>
    </w:pPr>
    <w:rPr>
      <w:b/>
      <w:bCs/>
    </w:rPr>
  </w:style>
  <w:style w:type="paragraph" w:styleId="TOC1">
    <w:name w:val="toc 1"/>
    <w:basedOn w:val="Normal"/>
    <w:next w:val="Normal"/>
    <w:autoRedefine/>
    <w:uiPriority w:val="39"/>
    <w:qFormat/>
    <w:rsid w:val="00130D58"/>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CA5FD8"/>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CA5FD8"/>
    <w:rPr>
      <w:rFonts w:ascii="Verdana" w:eastAsia="Times New Roman" w:hAnsi="Verdana" w:cs="Times New Roman"/>
      <w:b/>
      <w:bCs/>
      <w:noProof/>
      <w:color w:val="FFFFFF"/>
      <w:sz w:val="17"/>
      <w:szCs w:val="20"/>
      <w:lang w:val="en-US"/>
    </w:rPr>
  </w:style>
  <w:style w:type="paragraph" w:customStyle="1" w:styleId="CopyrightHead">
    <w:name w:val="Copyright Head"/>
    <w:basedOn w:val="Normal"/>
    <w:rsid w:val="00CA5FD8"/>
    <w:pPr>
      <w:spacing w:before="120" w:after="0"/>
      <w:ind w:left="0"/>
    </w:pPr>
    <w:rPr>
      <w:b/>
      <w:sz w:val="14"/>
    </w:rPr>
  </w:style>
  <w:style w:type="paragraph" w:customStyle="1" w:styleId="TOCTitle">
    <w:name w:val="TOC Title"/>
    <w:basedOn w:val="Normal"/>
    <w:rsid w:val="00CA5FD8"/>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CA5FD8"/>
    <w:pPr>
      <w:spacing w:after="120"/>
      <w:ind w:left="0"/>
      <w:jc w:val="right"/>
    </w:pPr>
    <w:rPr>
      <w:b/>
    </w:rPr>
  </w:style>
  <w:style w:type="character" w:styleId="PageNumber">
    <w:name w:val="page number"/>
    <w:basedOn w:val="DefaultParagraphFont"/>
    <w:rsid w:val="00CA5FD8"/>
  </w:style>
  <w:style w:type="character" w:styleId="Hyperlink">
    <w:name w:val="Hyperlink"/>
    <w:uiPriority w:val="99"/>
    <w:rsid w:val="00CA5FD8"/>
    <w:rPr>
      <w:color w:val="0000FF"/>
      <w:u w:val="single"/>
    </w:rPr>
  </w:style>
  <w:style w:type="paragraph" w:styleId="TOCHeading">
    <w:name w:val="TOC Heading"/>
    <w:basedOn w:val="Heading1"/>
    <w:next w:val="Normal"/>
    <w:uiPriority w:val="39"/>
    <w:unhideWhenUsed/>
    <w:qFormat/>
    <w:rsid w:val="00CA5FD8"/>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CA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CA5FD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A5FD8"/>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CA5FD8"/>
    <w:pPr>
      <w:spacing w:before="100" w:beforeAutospacing="1" w:after="100" w:afterAutospacing="1" w:line="240" w:lineRule="auto"/>
      <w:ind w:left="0"/>
    </w:pPr>
    <w:rPr>
      <w:rFonts w:ascii="Times New Roman" w:hAnsi="Times New Roman"/>
      <w:sz w:val="24"/>
      <w:szCs w:val="24"/>
      <w:lang w:val="en-IN" w:eastAsia="en-IN"/>
    </w:rPr>
  </w:style>
  <w:style w:type="character" w:styleId="Emphasis">
    <w:name w:val="Emphasis"/>
    <w:uiPriority w:val="20"/>
    <w:qFormat/>
    <w:rsid w:val="00CA5FD8"/>
    <w:rPr>
      <w:i/>
      <w:iCs/>
    </w:rPr>
  </w:style>
  <w:style w:type="paragraph" w:styleId="BalloonText">
    <w:name w:val="Balloon Text"/>
    <w:basedOn w:val="Normal"/>
    <w:link w:val="BalloonTextChar"/>
    <w:uiPriority w:val="99"/>
    <w:semiHidden/>
    <w:unhideWhenUsed/>
    <w:rsid w:val="00CA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D8"/>
    <w:rPr>
      <w:rFonts w:ascii="Tahoma" w:eastAsia="Times New Roman" w:hAnsi="Tahoma" w:cs="Tahoma"/>
      <w:sz w:val="16"/>
      <w:szCs w:val="16"/>
    </w:rPr>
  </w:style>
  <w:style w:type="table" w:styleId="TableGrid">
    <w:name w:val="Table Grid"/>
    <w:basedOn w:val="TableNormal"/>
    <w:uiPriority w:val="59"/>
    <w:rsid w:val="00E716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7161C"/>
    <w:rPr>
      <w:rFonts w:ascii="Courier New" w:eastAsia="Times New Roman" w:hAnsi="Courier New" w:cs="Courier New"/>
      <w:sz w:val="20"/>
      <w:szCs w:val="20"/>
    </w:rPr>
  </w:style>
  <w:style w:type="character" w:customStyle="1" w:styleId="caps">
    <w:name w:val="caps"/>
    <w:basedOn w:val="DefaultParagraphFont"/>
    <w:rsid w:val="001D42DF"/>
  </w:style>
  <w:style w:type="character" w:customStyle="1" w:styleId="SourceText">
    <w:name w:val="Source Text"/>
    <w:rsid w:val="006B43BC"/>
    <w:rPr>
      <w:rFonts w:ascii="DejaVu Sans Mono" w:eastAsia="WenQuanYi Micro Hei" w:hAnsi="DejaVu Sans Mono" w:cs="Lohit Hindi"/>
    </w:rPr>
  </w:style>
  <w:style w:type="paragraph" w:customStyle="1" w:styleId="PreformattedText">
    <w:name w:val="Preformatted Text"/>
    <w:basedOn w:val="Normal"/>
    <w:rsid w:val="001B580A"/>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 w:type="paragraph" w:styleId="Title">
    <w:name w:val="Title"/>
    <w:basedOn w:val="Normal"/>
    <w:next w:val="Normal"/>
    <w:link w:val="TitleChar"/>
    <w:uiPriority w:val="10"/>
    <w:qFormat/>
    <w:rsid w:val="00F9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F4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C497B"/>
    <w:rPr>
      <w:sz w:val="16"/>
      <w:szCs w:val="16"/>
    </w:rPr>
  </w:style>
  <w:style w:type="paragraph" w:styleId="CommentText">
    <w:name w:val="annotation text"/>
    <w:basedOn w:val="Normal"/>
    <w:link w:val="CommentTextChar"/>
    <w:uiPriority w:val="99"/>
    <w:semiHidden/>
    <w:unhideWhenUsed/>
    <w:rsid w:val="00CC497B"/>
    <w:pPr>
      <w:spacing w:line="240" w:lineRule="auto"/>
    </w:pPr>
    <w:rPr>
      <w:sz w:val="20"/>
    </w:rPr>
  </w:style>
  <w:style w:type="character" w:customStyle="1" w:styleId="CommentTextChar">
    <w:name w:val="Comment Text Char"/>
    <w:basedOn w:val="DefaultParagraphFont"/>
    <w:link w:val="CommentText"/>
    <w:uiPriority w:val="99"/>
    <w:semiHidden/>
    <w:rsid w:val="00CC497B"/>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CC497B"/>
    <w:rPr>
      <w:b/>
      <w:bCs/>
    </w:rPr>
  </w:style>
  <w:style w:type="character" w:customStyle="1" w:styleId="CommentSubjectChar">
    <w:name w:val="Comment Subject Char"/>
    <w:basedOn w:val="CommentTextChar"/>
    <w:link w:val="CommentSubject"/>
    <w:uiPriority w:val="99"/>
    <w:semiHidden/>
    <w:rsid w:val="00CC497B"/>
    <w:rPr>
      <w:rFonts w:ascii="Verdana" w:eastAsia="Times New Roman" w:hAnsi="Verdana" w:cs="Times New Roman"/>
      <w:b/>
      <w:bCs/>
      <w:sz w:val="20"/>
      <w:szCs w:val="20"/>
    </w:rPr>
  </w:style>
  <w:style w:type="paragraph" w:styleId="TOC2">
    <w:name w:val="toc 2"/>
    <w:basedOn w:val="Normal"/>
    <w:next w:val="Normal"/>
    <w:autoRedefine/>
    <w:uiPriority w:val="39"/>
    <w:unhideWhenUsed/>
    <w:qFormat/>
    <w:rsid w:val="0061439F"/>
    <w:pPr>
      <w:spacing w:after="100"/>
      <w:ind w:left="170"/>
    </w:pPr>
  </w:style>
  <w:style w:type="paragraph" w:styleId="TOC3">
    <w:name w:val="toc 3"/>
    <w:basedOn w:val="Normal"/>
    <w:next w:val="Normal"/>
    <w:autoRedefine/>
    <w:uiPriority w:val="39"/>
    <w:unhideWhenUsed/>
    <w:qFormat/>
    <w:rsid w:val="0061439F"/>
    <w:pPr>
      <w:spacing w:after="100"/>
      <w:ind w:left="340"/>
    </w:pPr>
  </w:style>
  <w:style w:type="paragraph" w:styleId="Revision">
    <w:name w:val="Revision"/>
    <w:hidden/>
    <w:uiPriority w:val="99"/>
    <w:semiHidden/>
    <w:rsid w:val="00EB222D"/>
    <w:pPr>
      <w:spacing w:after="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EB222D"/>
    <w:rPr>
      <w:color w:val="800080" w:themeColor="followedHyperlink"/>
      <w:u w:val="single"/>
    </w:rPr>
  </w:style>
  <w:style w:type="paragraph" w:customStyle="1" w:styleId="title0">
    <w:name w:val="title"/>
    <w:basedOn w:val="Normal"/>
    <w:rsid w:val="000A1B44"/>
    <w:pPr>
      <w:spacing w:before="100" w:beforeAutospacing="1" w:after="100" w:afterAutospacing="1" w:line="240" w:lineRule="auto"/>
      <w:ind w:left="0"/>
    </w:pPr>
    <w:rPr>
      <w:rFonts w:ascii="Times New Roman" w:hAnsi="Times New Roman"/>
      <w:sz w:val="24"/>
      <w:szCs w:val="24"/>
    </w:rPr>
  </w:style>
  <w:style w:type="character" w:customStyle="1" w:styleId="apple-converted-space">
    <w:name w:val="apple-converted-space"/>
    <w:basedOn w:val="DefaultParagraphFont"/>
    <w:rsid w:val="000A1B44"/>
  </w:style>
  <w:style w:type="character" w:customStyle="1" w:styleId="action">
    <w:name w:val="action"/>
    <w:basedOn w:val="DefaultParagraphFont"/>
    <w:rsid w:val="000A1B44"/>
  </w:style>
  <w:style w:type="character" w:customStyle="1" w:styleId="guimenu">
    <w:name w:val="guimenu"/>
    <w:basedOn w:val="DefaultParagraphFont"/>
    <w:rsid w:val="000A1B44"/>
  </w:style>
  <w:style w:type="character" w:customStyle="1" w:styleId="guimenuitem">
    <w:name w:val="guimenuitem"/>
    <w:basedOn w:val="DefaultParagraphFont"/>
    <w:rsid w:val="000A1B44"/>
  </w:style>
  <w:style w:type="character" w:customStyle="1" w:styleId="guilabel">
    <w:name w:val="guilabel"/>
    <w:basedOn w:val="DefaultParagraphFont"/>
    <w:rsid w:val="00C10620"/>
  </w:style>
  <w:style w:type="character" w:customStyle="1" w:styleId="quote">
    <w:name w:val="quote"/>
    <w:basedOn w:val="DefaultParagraphFont"/>
    <w:rsid w:val="00C10620"/>
  </w:style>
  <w:style w:type="character" w:customStyle="1" w:styleId="guibutton">
    <w:name w:val="guibutton"/>
    <w:basedOn w:val="DefaultParagraphFont"/>
    <w:rsid w:val="00C10620"/>
  </w:style>
  <w:style w:type="character" w:customStyle="1" w:styleId="term">
    <w:name w:val="term"/>
    <w:basedOn w:val="DefaultParagraphFont"/>
    <w:rsid w:val="00873FBA"/>
  </w:style>
  <w:style w:type="character" w:customStyle="1" w:styleId="menupath">
    <w:name w:val="menupath"/>
    <w:basedOn w:val="DefaultParagraphFont"/>
    <w:rsid w:val="003C70AB"/>
  </w:style>
  <w:style w:type="character" w:customStyle="1" w:styleId="control">
    <w:name w:val="control"/>
    <w:basedOn w:val="DefaultParagraphFont"/>
    <w:rsid w:val="003C70AB"/>
  </w:style>
  <w:style w:type="character" w:customStyle="1" w:styleId="ijinlinecode">
    <w:name w:val="ijinlinecode"/>
    <w:basedOn w:val="DefaultParagraphFont"/>
    <w:rsid w:val="004D69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FD8"/>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4F2A7A"/>
    <w:pPr>
      <w:keepNext/>
      <w:numPr>
        <w:numId w:val="15"/>
      </w:numPr>
      <w:pBdr>
        <w:bottom w:val="single" w:sz="4" w:space="0" w:color="auto"/>
      </w:pBdr>
      <w:tabs>
        <w:tab w:val="left" w:pos="540"/>
      </w:tabs>
      <w:spacing w:before="480" w:after="360"/>
      <w:outlineLvl w:val="0"/>
    </w:pPr>
    <w:rPr>
      <w:rFonts w:ascii="Times New Roman" w:hAnsi="Times New Roman"/>
      <w:b/>
      <w:bCs/>
      <w:sz w:val="28"/>
      <w:szCs w:val="24"/>
    </w:rPr>
  </w:style>
  <w:style w:type="paragraph" w:styleId="Heading2">
    <w:name w:val="heading 2"/>
    <w:basedOn w:val="Normal"/>
    <w:next w:val="Normal"/>
    <w:link w:val="Heading2Char"/>
    <w:autoRedefine/>
    <w:qFormat/>
    <w:rsid w:val="007F1719"/>
    <w:pPr>
      <w:keepNext/>
      <w:pBdr>
        <w:bottom w:val="single" w:sz="4" w:space="1" w:color="auto"/>
      </w:pBdr>
      <w:spacing w:before="360" w:after="360"/>
      <w:ind w:left="0"/>
      <w:outlineLvl w:val="1"/>
    </w:pPr>
    <w:rPr>
      <w:rFonts w:cs="Arial"/>
      <w:b/>
      <w:bCs/>
      <w:sz w:val="22"/>
      <w:szCs w:val="22"/>
    </w:rPr>
  </w:style>
  <w:style w:type="paragraph" w:styleId="Heading3">
    <w:name w:val="heading 3"/>
    <w:basedOn w:val="Normal"/>
    <w:next w:val="Normal"/>
    <w:link w:val="Heading3Char"/>
    <w:autoRedefine/>
    <w:qFormat/>
    <w:rsid w:val="00FC76FF"/>
    <w:pPr>
      <w:keepNext/>
      <w:pBdr>
        <w:bottom w:val="single" w:sz="4" w:space="1" w:color="auto"/>
      </w:pBdr>
      <w:spacing w:before="360" w:after="360"/>
      <w:ind w:left="0"/>
      <w:outlineLvl w:val="2"/>
    </w:pPr>
    <w:rPr>
      <w:rFonts w:cs="Arial"/>
      <w:b/>
      <w:sz w:val="18"/>
    </w:rPr>
  </w:style>
  <w:style w:type="paragraph" w:styleId="Heading4">
    <w:name w:val="heading 4"/>
    <w:basedOn w:val="Normal"/>
    <w:next w:val="Normal"/>
    <w:link w:val="Heading4Char"/>
    <w:autoRedefine/>
    <w:qFormat/>
    <w:rsid w:val="00FC76FF"/>
    <w:pPr>
      <w:keepNext/>
      <w:pBdr>
        <w:bottom w:val="single" w:sz="4" w:space="1" w:color="auto"/>
      </w:pBdr>
      <w:spacing w:before="360" w:after="360"/>
      <w:ind w:left="0"/>
      <w:outlineLvl w:val="3"/>
    </w:pPr>
    <w:rPr>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2A7A"/>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7F1719"/>
    <w:rPr>
      <w:rFonts w:ascii="Verdana" w:eastAsia="Times New Roman" w:hAnsi="Verdana" w:cs="Arial"/>
      <w:b/>
      <w:bCs/>
    </w:rPr>
  </w:style>
  <w:style w:type="character" w:customStyle="1" w:styleId="Heading3Char">
    <w:name w:val="Heading 3 Char"/>
    <w:basedOn w:val="DefaultParagraphFont"/>
    <w:link w:val="Heading3"/>
    <w:rsid w:val="00FC76FF"/>
    <w:rPr>
      <w:rFonts w:ascii="Verdana" w:eastAsia="Times New Roman" w:hAnsi="Verdana" w:cs="Arial"/>
      <w:b/>
      <w:sz w:val="18"/>
      <w:szCs w:val="20"/>
    </w:rPr>
  </w:style>
  <w:style w:type="character" w:customStyle="1" w:styleId="Heading4Char">
    <w:name w:val="Heading 4 Char"/>
    <w:basedOn w:val="DefaultParagraphFont"/>
    <w:link w:val="Heading4"/>
    <w:rsid w:val="00FC76FF"/>
    <w:rPr>
      <w:rFonts w:ascii="Verdana" w:eastAsia="Times New Roman" w:hAnsi="Verdana" w:cs="Times New Roman"/>
      <w:b/>
      <w:bCs/>
      <w:sz w:val="18"/>
      <w:szCs w:val="20"/>
    </w:rPr>
  </w:style>
  <w:style w:type="paragraph" w:customStyle="1" w:styleId="Heading1Text">
    <w:name w:val="Heading1 Text"/>
    <w:basedOn w:val="Normal"/>
    <w:rsid w:val="00CA5FD8"/>
    <w:pPr>
      <w:spacing w:before="120"/>
      <w:ind w:left="0"/>
    </w:pPr>
  </w:style>
  <w:style w:type="paragraph" w:customStyle="1" w:styleId="CopyrightText">
    <w:name w:val="Copyright Text"/>
    <w:basedOn w:val="Normal"/>
    <w:rsid w:val="00CA5FD8"/>
    <w:pPr>
      <w:spacing w:before="60" w:after="60" w:line="240" w:lineRule="auto"/>
      <w:ind w:left="0"/>
    </w:pPr>
    <w:rPr>
      <w:sz w:val="14"/>
    </w:rPr>
  </w:style>
  <w:style w:type="paragraph" w:customStyle="1" w:styleId="DocumentTitle">
    <w:name w:val="Document Title"/>
    <w:basedOn w:val="Normal"/>
    <w:rsid w:val="00CA5FD8"/>
    <w:pPr>
      <w:spacing w:before="4000" w:after="360"/>
      <w:jc w:val="right"/>
    </w:pPr>
    <w:rPr>
      <w:i/>
      <w:iCs/>
      <w:sz w:val="48"/>
    </w:rPr>
  </w:style>
  <w:style w:type="paragraph" w:styleId="Header">
    <w:name w:val="header"/>
    <w:aliases w:val="Header Text"/>
    <w:basedOn w:val="Normal"/>
    <w:link w:val="HeaderChar"/>
    <w:autoRedefine/>
    <w:rsid w:val="00CA5FD8"/>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CA5FD8"/>
    <w:rPr>
      <w:rFonts w:ascii="Verdana" w:eastAsia="Times New Roman" w:hAnsi="Verdana" w:cs="Times New Roman"/>
      <w:b/>
      <w:color w:val="FFFFFF"/>
      <w:sz w:val="16"/>
      <w:szCs w:val="20"/>
    </w:rPr>
  </w:style>
  <w:style w:type="paragraph" w:customStyle="1" w:styleId="TableText">
    <w:name w:val="Table Text"/>
    <w:basedOn w:val="Normal"/>
    <w:rsid w:val="00CA5FD8"/>
    <w:pPr>
      <w:spacing w:before="60" w:after="60" w:line="240" w:lineRule="auto"/>
      <w:ind w:left="0"/>
    </w:pPr>
  </w:style>
  <w:style w:type="paragraph" w:customStyle="1" w:styleId="TableHeadingText">
    <w:name w:val="Table Heading Text"/>
    <w:basedOn w:val="TableText"/>
    <w:rsid w:val="00CA5FD8"/>
    <w:pPr>
      <w:jc w:val="center"/>
    </w:pPr>
    <w:rPr>
      <w:b/>
      <w:bCs/>
    </w:rPr>
  </w:style>
  <w:style w:type="paragraph" w:styleId="TOC1">
    <w:name w:val="toc 1"/>
    <w:basedOn w:val="Normal"/>
    <w:next w:val="Normal"/>
    <w:autoRedefine/>
    <w:uiPriority w:val="39"/>
    <w:qFormat/>
    <w:rsid w:val="00130D58"/>
    <w:pPr>
      <w:tabs>
        <w:tab w:val="left" w:pos="270"/>
        <w:tab w:val="left" w:pos="432"/>
        <w:tab w:val="left" w:leader="dot" w:pos="8415"/>
        <w:tab w:val="right" w:leader="dot" w:pos="9016"/>
      </w:tabs>
      <w:spacing w:after="120"/>
      <w:ind w:left="0"/>
    </w:pPr>
    <w:rPr>
      <w:rFonts w:ascii="Times New Roman" w:hAnsi="Times New Roman"/>
      <w:b/>
      <w:bCs/>
      <w:noProof/>
      <w:sz w:val="28"/>
      <w:szCs w:val="24"/>
    </w:rPr>
  </w:style>
  <w:style w:type="paragraph" w:styleId="Footer">
    <w:name w:val="footer"/>
    <w:aliases w:val="FooterText"/>
    <w:basedOn w:val="Normal"/>
    <w:link w:val="FooterChar"/>
    <w:autoRedefine/>
    <w:rsid w:val="00CA5FD8"/>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CA5FD8"/>
    <w:rPr>
      <w:rFonts w:ascii="Verdana" w:eastAsia="Times New Roman" w:hAnsi="Verdana" w:cs="Times New Roman"/>
      <w:b/>
      <w:bCs/>
      <w:noProof/>
      <w:color w:val="FFFFFF"/>
      <w:sz w:val="17"/>
      <w:szCs w:val="20"/>
      <w:lang w:val="en-US"/>
    </w:rPr>
  </w:style>
  <w:style w:type="paragraph" w:customStyle="1" w:styleId="CopyrightHead">
    <w:name w:val="Copyright Head"/>
    <w:basedOn w:val="Normal"/>
    <w:rsid w:val="00CA5FD8"/>
    <w:pPr>
      <w:spacing w:before="120" w:after="0"/>
      <w:ind w:left="0"/>
    </w:pPr>
    <w:rPr>
      <w:b/>
      <w:sz w:val="14"/>
    </w:rPr>
  </w:style>
  <w:style w:type="paragraph" w:customStyle="1" w:styleId="TOCTitle">
    <w:name w:val="TOC Title"/>
    <w:basedOn w:val="Normal"/>
    <w:rsid w:val="00CA5FD8"/>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CA5FD8"/>
    <w:pPr>
      <w:spacing w:after="120"/>
      <w:ind w:left="0"/>
      <w:jc w:val="right"/>
    </w:pPr>
    <w:rPr>
      <w:b/>
    </w:rPr>
  </w:style>
  <w:style w:type="character" w:styleId="PageNumber">
    <w:name w:val="page number"/>
    <w:basedOn w:val="DefaultParagraphFont"/>
    <w:rsid w:val="00CA5FD8"/>
  </w:style>
  <w:style w:type="character" w:styleId="Hyperlink">
    <w:name w:val="Hyperlink"/>
    <w:uiPriority w:val="99"/>
    <w:rsid w:val="00CA5FD8"/>
    <w:rPr>
      <w:color w:val="0000FF"/>
      <w:u w:val="single"/>
    </w:rPr>
  </w:style>
  <w:style w:type="paragraph" w:styleId="TOCHeading">
    <w:name w:val="TOC Heading"/>
    <w:basedOn w:val="Heading1"/>
    <w:next w:val="Normal"/>
    <w:uiPriority w:val="39"/>
    <w:unhideWhenUsed/>
    <w:qFormat/>
    <w:rsid w:val="00CA5FD8"/>
    <w:pPr>
      <w:pBdr>
        <w:bottom w:val="none" w:sz="0" w:space="0" w:color="auto"/>
      </w:pBdr>
      <w:tabs>
        <w:tab w:val="clear" w:pos="540"/>
      </w:tabs>
      <w:spacing w:before="240" w:after="60"/>
      <w:ind w:firstLine="0"/>
      <w:outlineLvl w:val="9"/>
    </w:pPr>
    <w:rPr>
      <w:rFonts w:ascii="Cambria" w:hAnsi="Cambria"/>
      <w:kern w:val="32"/>
      <w:sz w:val="32"/>
      <w:szCs w:val="32"/>
    </w:rPr>
  </w:style>
  <w:style w:type="paragraph" w:styleId="HTMLPreformatted">
    <w:name w:val="HTML Preformatted"/>
    <w:basedOn w:val="Normal"/>
    <w:link w:val="HTMLPreformattedChar"/>
    <w:uiPriority w:val="99"/>
    <w:unhideWhenUsed/>
    <w:rsid w:val="00CA5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CA5FD8"/>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A5FD8"/>
    <w:pPr>
      <w:spacing w:after="200" w:line="276"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CA5FD8"/>
    <w:pPr>
      <w:spacing w:before="100" w:beforeAutospacing="1" w:after="100" w:afterAutospacing="1" w:line="240" w:lineRule="auto"/>
      <w:ind w:left="0"/>
    </w:pPr>
    <w:rPr>
      <w:rFonts w:ascii="Times New Roman" w:hAnsi="Times New Roman"/>
      <w:sz w:val="24"/>
      <w:szCs w:val="24"/>
      <w:lang w:val="en-IN" w:eastAsia="en-IN"/>
    </w:rPr>
  </w:style>
  <w:style w:type="character" w:styleId="Emphasis">
    <w:name w:val="Emphasis"/>
    <w:uiPriority w:val="20"/>
    <w:qFormat/>
    <w:rsid w:val="00CA5FD8"/>
    <w:rPr>
      <w:i/>
      <w:iCs/>
    </w:rPr>
  </w:style>
  <w:style w:type="paragraph" w:styleId="BalloonText">
    <w:name w:val="Balloon Text"/>
    <w:basedOn w:val="Normal"/>
    <w:link w:val="BalloonTextChar"/>
    <w:uiPriority w:val="99"/>
    <w:semiHidden/>
    <w:unhideWhenUsed/>
    <w:rsid w:val="00CA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FD8"/>
    <w:rPr>
      <w:rFonts w:ascii="Tahoma" w:eastAsia="Times New Roman" w:hAnsi="Tahoma" w:cs="Tahoma"/>
      <w:sz w:val="16"/>
      <w:szCs w:val="16"/>
    </w:rPr>
  </w:style>
  <w:style w:type="table" w:styleId="TableGrid">
    <w:name w:val="Table Grid"/>
    <w:basedOn w:val="TableNormal"/>
    <w:uiPriority w:val="59"/>
    <w:rsid w:val="00E7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161C"/>
    <w:rPr>
      <w:rFonts w:ascii="Courier New" w:eastAsia="Times New Roman" w:hAnsi="Courier New" w:cs="Courier New"/>
      <w:sz w:val="20"/>
      <w:szCs w:val="20"/>
    </w:rPr>
  </w:style>
  <w:style w:type="character" w:customStyle="1" w:styleId="caps">
    <w:name w:val="caps"/>
    <w:basedOn w:val="DefaultParagraphFont"/>
    <w:rsid w:val="001D42DF"/>
  </w:style>
  <w:style w:type="character" w:customStyle="1" w:styleId="SourceText">
    <w:name w:val="Source Text"/>
    <w:rsid w:val="006B43BC"/>
    <w:rPr>
      <w:rFonts w:ascii="DejaVu Sans Mono" w:eastAsia="WenQuanYi Micro Hei" w:hAnsi="DejaVu Sans Mono" w:cs="Lohit Hindi"/>
    </w:rPr>
  </w:style>
  <w:style w:type="paragraph" w:customStyle="1" w:styleId="PreformattedText">
    <w:name w:val="Preformatted Text"/>
    <w:basedOn w:val="Normal"/>
    <w:rsid w:val="001B580A"/>
    <w:pPr>
      <w:widowControl w:val="0"/>
      <w:suppressAutoHyphens/>
      <w:spacing w:after="0" w:line="240" w:lineRule="auto"/>
      <w:ind w:left="0"/>
    </w:pPr>
    <w:rPr>
      <w:rFonts w:ascii="DejaVu Sans Mono" w:eastAsia="WenQuanYi Micro Hei" w:hAnsi="DejaVu Sans Mono" w:cs="Lohit Hindi"/>
      <w:kern w:val="1"/>
      <w:sz w:val="20"/>
      <w:lang w:val="en-IN" w:eastAsia="zh-CN" w:bidi="hi-IN"/>
    </w:rPr>
  </w:style>
  <w:style w:type="paragraph" w:styleId="Title">
    <w:name w:val="Title"/>
    <w:basedOn w:val="Normal"/>
    <w:next w:val="Normal"/>
    <w:link w:val="TitleChar"/>
    <w:uiPriority w:val="10"/>
    <w:qFormat/>
    <w:rsid w:val="00F9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F4C"/>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C497B"/>
    <w:rPr>
      <w:sz w:val="16"/>
      <w:szCs w:val="16"/>
    </w:rPr>
  </w:style>
  <w:style w:type="paragraph" w:styleId="CommentText">
    <w:name w:val="annotation text"/>
    <w:basedOn w:val="Normal"/>
    <w:link w:val="CommentTextChar"/>
    <w:uiPriority w:val="99"/>
    <w:semiHidden/>
    <w:unhideWhenUsed/>
    <w:rsid w:val="00CC497B"/>
    <w:pPr>
      <w:spacing w:line="240" w:lineRule="auto"/>
    </w:pPr>
    <w:rPr>
      <w:sz w:val="20"/>
    </w:rPr>
  </w:style>
  <w:style w:type="character" w:customStyle="1" w:styleId="CommentTextChar">
    <w:name w:val="Comment Text Char"/>
    <w:basedOn w:val="DefaultParagraphFont"/>
    <w:link w:val="CommentText"/>
    <w:uiPriority w:val="99"/>
    <w:semiHidden/>
    <w:rsid w:val="00CC497B"/>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CC497B"/>
    <w:rPr>
      <w:b/>
      <w:bCs/>
    </w:rPr>
  </w:style>
  <w:style w:type="character" w:customStyle="1" w:styleId="CommentSubjectChar">
    <w:name w:val="Comment Subject Char"/>
    <w:basedOn w:val="CommentTextChar"/>
    <w:link w:val="CommentSubject"/>
    <w:uiPriority w:val="99"/>
    <w:semiHidden/>
    <w:rsid w:val="00CC497B"/>
    <w:rPr>
      <w:rFonts w:ascii="Verdana" w:eastAsia="Times New Roman" w:hAnsi="Verdana" w:cs="Times New Roman"/>
      <w:b/>
      <w:bCs/>
      <w:sz w:val="20"/>
      <w:szCs w:val="20"/>
    </w:rPr>
  </w:style>
  <w:style w:type="paragraph" w:styleId="TOC2">
    <w:name w:val="toc 2"/>
    <w:basedOn w:val="Normal"/>
    <w:next w:val="Normal"/>
    <w:autoRedefine/>
    <w:uiPriority w:val="39"/>
    <w:unhideWhenUsed/>
    <w:qFormat/>
    <w:rsid w:val="0061439F"/>
    <w:pPr>
      <w:spacing w:after="100"/>
      <w:ind w:left="170"/>
    </w:pPr>
  </w:style>
  <w:style w:type="paragraph" w:styleId="TOC3">
    <w:name w:val="toc 3"/>
    <w:basedOn w:val="Normal"/>
    <w:next w:val="Normal"/>
    <w:autoRedefine/>
    <w:uiPriority w:val="39"/>
    <w:unhideWhenUsed/>
    <w:qFormat/>
    <w:rsid w:val="0061439F"/>
    <w:pPr>
      <w:spacing w:after="100"/>
      <w:ind w:left="340"/>
    </w:pPr>
  </w:style>
  <w:style w:type="paragraph" w:styleId="Revision">
    <w:name w:val="Revision"/>
    <w:hidden/>
    <w:uiPriority w:val="99"/>
    <w:semiHidden/>
    <w:rsid w:val="00EB222D"/>
    <w:pPr>
      <w:spacing w:after="0" w:line="240" w:lineRule="auto"/>
    </w:pPr>
    <w:rPr>
      <w:rFonts w:ascii="Verdana" w:eastAsia="Times New Roman" w:hAnsi="Verdana" w:cs="Times New Roman"/>
      <w:sz w:val="17"/>
      <w:szCs w:val="20"/>
    </w:rPr>
  </w:style>
  <w:style w:type="character" w:styleId="FollowedHyperlink">
    <w:name w:val="FollowedHyperlink"/>
    <w:basedOn w:val="DefaultParagraphFont"/>
    <w:uiPriority w:val="99"/>
    <w:semiHidden/>
    <w:unhideWhenUsed/>
    <w:rsid w:val="00EB222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306675">
      <w:bodyDiv w:val="1"/>
      <w:marLeft w:val="0"/>
      <w:marRight w:val="0"/>
      <w:marTop w:val="0"/>
      <w:marBottom w:val="0"/>
      <w:divBdr>
        <w:top w:val="none" w:sz="0" w:space="0" w:color="auto"/>
        <w:left w:val="none" w:sz="0" w:space="0" w:color="auto"/>
        <w:bottom w:val="none" w:sz="0" w:space="0" w:color="auto"/>
        <w:right w:val="none" w:sz="0" w:space="0" w:color="auto"/>
      </w:divBdr>
    </w:div>
    <w:div w:id="51589166">
      <w:bodyDiv w:val="1"/>
      <w:marLeft w:val="0"/>
      <w:marRight w:val="0"/>
      <w:marTop w:val="0"/>
      <w:marBottom w:val="0"/>
      <w:divBdr>
        <w:top w:val="none" w:sz="0" w:space="0" w:color="auto"/>
        <w:left w:val="none" w:sz="0" w:space="0" w:color="auto"/>
        <w:bottom w:val="none" w:sz="0" w:space="0" w:color="auto"/>
        <w:right w:val="none" w:sz="0" w:space="0" w:color="auto"/>
      </w:divBdr>
      <w:divsChild>
        <w:div w:id="15347465">
          <w:marLeft w:val="150"/>
          <w:marRight w:val="0"/>
          <w:marTop w:val="0"/>
          <w:marBottom w:val="75"/>
          <w:divBdr>
            <w:top w:val="none" w:sz="0" w:space="0" w:color="auto"/>
            <w:left w:val="none" w:sz="0" w:space="0" w:color="auto"/>
            <w:bottom w:val="none" w:sz="0" w:space="0" w:color="auto"/>
            <w:right w:val="none" w:sz="0" w:space="0" w:color="auto"/>
          </w:divBdr>
          <w:divsChild>
            <w:div w:id="709837552">
              <w:marLeft w:val="0"/>
              <w:marRight w:val="0"/>
              <w:marTop w:val="0"/>
              <w:marBottom w:val="0"/>
              <w:divBdr>
                <w:top w:val="none" w:sz="0" w:space="0" w:color="auto"/>
                <w:left w:val="none" w:sz="0" w:space="0" w:color="auto"/>
                <w:bottom w:val="none" w:sz="0" w:space="0" w:color="auto"/>
                <w:right w:val="none" w:sz="0" w:space="0" w:color="auto"/>
              </w:divBdr>
              <w:divsChild>
                <w:div w:id="20444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9287">
      <w:bodyDiv w:val="1"/>
      <w:marLeft w:val="0"/>
      <w:marRight w:val="0"/>
      <w:marTop w:val="0"/>
      <w:marBottom w:val="0"/>
      <w:divBdr>
        <w:top w:val="none" w:sz="0" w:space="0" w:color="auto"/>
        <w:left w:val="none" w:sz="0" w:space="0" w:color="auto"/>
        <w:bottom w:val="none" w:sz="0" w:space="0" w:color="auto"/>
        <w:right w:val="none" w:sz="0" w:space="0" w:color="auto"/>
      </w:divBdr>
      <w:divsChild>
        <w:div w:id="1829587560">
          <w:marLeft w:val="150"/>
          <w:marRight w:val="0"/>
          <w:marTop w:val="0"/>
          <w:marBottom w:val="75"/>
          <w:divBdr>
            <w:top w:val="none" w:sz="0" w:space="0" w:color="auto"/>
            <w:left w:val="none" w:sz="0" w:space="0" w:color="auto"/>
            <w:bottom w:val="none" w:sz="0" w:space="0" w:color="auto"/>
            <w:right w:val="none" w:sz="0" w:space="0" w:color="auto"/>
          </w:divBdr>
          <w:divsChild>
            <w:div w:id="461774616">
              <w:marLeft w:val="0"/>
              <w:marRight w:val="0"/>
              <w:marTop w:val="0"/>
              <w:marBottom w:val="0"/>
              <w:divBdr>
                <w:top w:val="none" w:sz="0" w:space="0" w:color="auto"/>
                <w:left w:val="none" w:sz="0" w:space="0" w:color="auto"/>
                <w:bottom w:val="none" w:sz="0" w:space="0" w:color="auto"/>
                <w:right w:val="none" w:sz="0" w:space="0" w:color="auto"/>
              </w:divBdr>
              <w:divsChild>
                <w:div w:id="4399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6174">
      <w:bodyDiv w:val="1"/>
      <w:marLeft w:val="0"/>
      <w:marRight w:val="0"/>
      <w:marTop w:val="0"/>
      <w:marBottom w:val="0"/>
      <w:divBdr>
        <w:top w:val="none" w:sz="0" w:space="0" w:color="auto"/>
        <w:left w:val="none" w:sz="0" w:space="0" w:color="auto"/>
        <w:bottom w:val="none" w:sz="0" w:space="0" w:color="auto"/>
        <w:right w:val="none" w:sz="0" w:space="0" w:color="auto"/>
      </w:divBdr>
    </w:div>
    <w:div w:id="153766905">
      <w:bodyDiv w:val="1"/>
      <w:marLeft w:val="0"/>
      <w:marRight w:val="0"/>
      <w:marTop w:val="0"/>
      <w:marBottom w:val="0"/>
      <w:divBdr>
        <w:top w:val="none" w:sz="0" w:space="0" w:color="auto"/>
        <w:left w:val="none" w:sz="0" w:space="0" w:color="auto"/>
        <w:bottom w:val="none" w:sz="0" w:space="0" w:color="auto"/>
        <w:right w:val="none" w:sz="0" w:space="0" w:color="auto"/>
      </w:divBdr>
      <w:divsChild>
        <w:div w:id="1422489555">
          <w:marLeft w:val="0"/>
          <w:marRight w:val="0"/>
          <w:marTop w:val="0"/>
          <w:marBottom w:val="0"/>
          <w:divBdr>
            <w:top w:val="none" w:sz="0" w:space="0" w:color="auto"/>
            <w:left w:val="none" w:sz="0" w:space="0" w:color="auto"/>
            <w:bottom w:val="none" w:sz="0" w:space="0" w:color="auto"/>
            <w:right w:val="none" w:sz="0" w:space="0" w:color="auto"/>
          </w:divBdr>
          <w:divsChild>
            <w:div w:id="1741754007">
              <w:marLeft w:val="0"/>
              <w:marRight w:val="0"/>
              <w:marTop w:val="0"/>
              <w:marBottom w:val="0"/>
              <w:divBdr>
                <w:top w:val="none" w:sz="0" w:space="0" w:color="auto"/>
                <w:left w:val="none" w:sz="0" w:space="0" w:color="auto"/>
                <w:bottom w:val="none" w:sz="0" w:space="0" w:color="auto"/>
                <w:right w:val="none" w:sz="0" w:space="0" w:color="auto"/>
              </w:divBdr>
            </w:div>
            <w:div w:id="1222517127">
              <w:marLeft w:val="0"/>
              <w:marRight w:val="0"/>
              <w:marTop w:val="0"/>
              <w:marBottom w:val="0"/>
              <w:divBdr>
                <w:top w:val="none" w:sz="0" w:space="0" w:color="auto"/>
                <w:left w:val="none" w:sz="0" w:space="0" w:color="auto"/>
                <w:bottom w:val="none" w:sz="0" w:space="0" w:color="auto"/>
                <w:right w:val="none" w:sz="0" w:space="0" w:color="auto"/>
              </w:divBdr>
              <w:divsChild>
                <w:div w:id="534343309">
                  <w:marLeft w:val="0"/>
                  <w:marRight w:val="0"/>
                  <w:marTop w:val="0"/>
                  <w:marBottom w:val="0"/>
                  <w:divBdr>
                    <w:top w:val="none" w:sz="0" w:space="0" w:color="auto"/>
                    <w:left w:val="none" w:sz="0" w:space="0" w:color="auto"/>
                    <w:bottom w:val="none" w:sz="0" w:space="0" w:color="auto"/>
                    <w:right w:val="none" w:sz="0" w:space="0" w:color="auto"/>
                  </w:divBdr>
                  <w:divsChild>
                    <w:div w:id="1711877949">
                      <w:marLeft w:val="0"/>
                      <w:marRight w:val="0"/>
                      <w:marTop w:val="0"/>
                      <w:marBottom w:val="0"/>
                      <w:divBdr>
                        <w:top w:val="none" w:sz="0" w:space="0" w:color="auto"/>
                        <w:left w:val="none" w:sz="0" w:space="0" w:color="auto"/>
                        <w:bottom w:val="none" w:sz="0" w:space="0" w:color="auto"/>
                        <w:right w:val="none" w:sz="0" w:space="0" w:color="auto"/>
                      </w:divBdr>
                      <w:divsChild>
                        <w:div w:id="1162233807">
                          <w:marLeft w:val="0"/>
                          <w:marRight w:val="0"/>
                          <w:marTop w:val="0"/>
                          <w:marBottom w:val="0"/>
                          <w:divBdr>
                            <w:top w:val="none" w:sz="0" w:space="0" w:color="auto"/>
                            <w:left w:val="none" w:sz="0" w:space="0" w:color="auto"/>
                            <w:bottom w:val="none" w:sz="0" w:space="0" w:color="auto"/>
                            <w:right w:val="none" w:sz="0" w:space="0" w:color="auto"/>
                          </w:divBdr>
                        </w:div>
                        <w:div w:id="541132843">
                          <w:marLeft w:val="0"/>
                          <w:marRight w:val="0"/>
                          <w:marTop w:val="0"/>
                          <w:marBottom w:val="0"/>
                          <w:divBdr>
                            <w:top w:val="none" w:sz="0" w:space="0" w:color="auto"/>
                            <w:left w:val="none" w:sz="0" w:space="0" w:color="auto"/>
                            <w:bottom w:val="none" w:sz="0" w:space="0" w:color="auto"/>
                            <w:right w:val="none" w:sz="0" w:space="0" w:color="auto"/>
                          </w:divBdr>
                        </w:div>
                      </w:divsChild>
                    </w:div>
                    <w:div w:id="183447346">
                      <w:marLeft w:val="0"/>
                      <w:marRight w:val="0"/>
                      <w:marTop w:val="0"/>
                      <w:marBottom w:val="0"/>
                      <w:divBdr>
                        <w:top w:val="none" w:sz="0" w:space="0" w:color="auto"/>
                        <w:left w:val="none" w:sz="0" w:space="0" w:color="auto"/>
                        <w:bottom w:val="none" w:sz="0" w:space="0" w:color="auto"/>
                        <w:right w:val="none" w:sz="0" w:space="0" w:color="auto"/>
                      </w:divBdr>
                      <w:divsChild>
                        <w:div w:id="990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780373">
      <w:bodyDiv w:val="1"/>
      <w:marLeft w:val="0"/>
      <w:marRight w:val="0"/>
      <w:marTop w:val="0"/>
      <w:marBottom w:val="0"/>
      <w:divBdr>
        <w:top w:val="none" w:sz="0" w:space="0" w:color="auto"/>
        <w:left w:val="none" w:sz="0" w:space="0" w:color="auto"/>
        <w:bottom w:val="none" w:sz="0" w:space="0" w:color="auto"/>
        <w:right w:val="none" w:sz="0" w:space="0" w:color="auto"/>
      </w:divBdr>
      <w:divsChild>
        <w:div w:id="2145538484">
          <w:marLeft w:val="0"/>
          <w:marRight w:val="0"/>
          <w:marTop w:val="0"/>
          <w:marBottom w:val="0"/>
          <w:divBdr>
            <w:top w:val="none" w:sz="0" w:space="0" w:color="auto"/>
            <w:left w:val="none" w:sz="0" w:space="0" w:color="auto"/>
            <w:bottom w:val="none" w:sz="0" w:space="0" w:color="auto"/>
            <w:right w:val="none" w:sz="0" w:space="0" w:color="auto"/>
          </w:divBdr>
          <w:divsChild>
            <w:div w:id="71240839">
              <w:marLeft w:val="0"/>
              <w:marRight w:val="0"/>
              <w:marTop w:val="0"/>
              <w:marBottom w:val="0"/>
              <w:divBdr>
                <w:top w:val="none" w:sz="0" w:space="0" w:color="auto"/>
                <w:left w:val="none" w:sz="0" w:space="0" w:color="auto"/>
                <w:bottom w:val="none" w:sz="0" w:space="0" w:color="auto"/>
                <w:right w:val="none" w:sz="0" w:space="0" w:color="auto"/>
              </w:divBdr>
            </w:div>
            <w:div w:id="803620522">
              <w:marLeft w:val="0"/>
              <w:marRight w:val="0"/>
              <w:marTop w:val="0"/>
              <w:marBottom w:val="0"/>
              <w:divBdr>
                <w:top w:val="none" w:sz="0" w:space="0" w:color="auto"/>
                <w:left w:val="none" w:sz="0" w:space="0" w:color="auto"/>
                <w:bottom w:val="none" w:sz="0" w:space="0" w:color="auto"/>
                <w:right w:val="none" w:sz="0" w:space="0" w:color="auto"/>
              </w:divBdr>
              <w:divsChild>
                <w:div w:id="539393040">
                  <w:marLeft w:val="0"/>
                  <w:marRight w:val="0"/>
                  <w:marTop w:val="0"/>
                  <w:marBottom w:val="0"/>
                  <w:divBdr>
                    <w:top w:val="none" w:sz="0" w:space="0" w:color="auto"/>
                    <w:left w:val="none" w:sz="0" w:space="0" w:color="auto"/>
                    <w:bottom w:val="none" w:sz="0" w:space="0" w:color="auto"/>
                    <w:right w:val="none" w:sz="0" w:space="0" w:color="auto"/>
                  </w:divBdr>
                  <w:divsChild>
                    <w:div w:id="1552109928">
                      <w:marLeft w:val="0"/>
                      <w:marRight w:val="0"/>
                      <w:marTop w:val="0"/>
                      <w:marBottom w:val="0"/>
                      <w:divBdr>
                        <w:top w:val="none" w:sz="0" w:space="0" w:color="auto"/>
                        <w:left w:val="none" w:sz="0" w:space="0" w:color="auto"/>
                        <w:bottom w:val="none" w:sz="0" w:space="0" w:color="auto"/>
                        <w:right w:val="none" w:sz="0" w:space="0" w:color="auto"/>
                      </w:divBdr>
                      <w:divsChild>
                        <w:div w:id="2712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86720">
      <w:bodyDiv w:val="1"/>
      <w:marLeft w:val="0"/>
      <w:marRight w:val="0"/>
      <w:marTop w:val="0"/>
      <w:marBottom w:val="0"/>
      <w:divBdr>
        <w:top w:val="none" w:sz="0" w:space="0" w:color="auto"/>
        <w:left w:val="none" w:sz="0" w:space="0" w:color="auto"/>
        <w:bottom w:val="none" w:sz="0" w:space="0" w:color="auto"/>
        <w:right w:val="none" w:sz="0" w:space="0" w:color="auto"/>
      </w:divBdr>
      <w:divsChild>
        <w:div w:id="517548736">
          <w:marLeft w:val="0"/>
          <w:marRight w:val="0"/>
          <w:marTop w:val="0"/>
          <w:marBottom w:val="0"/>
          <w:divBdr>
            <w:top w:val="none" w:sz="0" w:space="0" w:color="auto"/>
            <w:left w:val="none" w:sz="0" w:space="0" w:color="auto"/>
            <w:bottom w:val="none" w:sz="0" w:space="0" w:color="auto"/>
            <w:right w:val="none" w:sz="0" w:space="0" w:color="auto"/>
          </w:divBdr>
          <w:divsChild>
            <w:div w:id="1348293091">
              <w:marLeft w:val="0"/>
              <w:marRight w:val="0"/>
              <w:marTop w:val="0"/>
              <w:marBottom w:val="0"/>
              <w:divBdr>
                <w:top w:val="none" w:sz="0" w:space="0" w:color="auto"/>
                <w:left w:val="none" w:sz="0" w:space="0" w:color="auto"/>
                <w:bottom w:val="none" w:sz="0" w:space="0" w:color="auto"/>
                <w:right w:val="none" w:sz="0" w:space="0" w:color="auto"/>
              </w:divBdr>
              <w:divsChild>
                <w:div w:id="644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9471">
      <w:bodyDiv w:val="1"/>
      <w:marLeft w:val="0"/>
      <w:marRight w:val="0"/>
      <w:marTop w:val="0"/>
      <w:marBottom w:val="0"/>
      <w:divBdr>
        <w:top w:val="none" w:sz="0" w:space="0" w:color="auto"/>
        <w:left w:val="none" w:sz="0" w:space="0" w:color="auto"/>
        <w:bottom w:val="none" w:sz="0" w:space="0" w:color="auto"/>
        <w:right w:val="none" w:sz="0" w:space="0" w:color="auto"/>
      </w:divBdr>
    </w:div>
    <w:div w:id="458376762">
      <w:bodyDiv w:val="1"/>
      <w:marLeft w:val="0"/>
      <w:marRight w:val="0"/>
      <w:marTop w:val="0"/>
      <w:marBottom w:val="0"/>
      <w:divBdr>
        <w:top w:val="none" w:sz="0" w:space="0" w:color="auto"/>
        <w:left w:val="none" w:sz="0" w:space="0" w:color="auto"/>
        <w:bottom w:val="none" w:sz="0" w:space="0" w:color="auto"/>
        <w:right w:val="none" w:sz="0" w:space="0" w:color="auto"/>
      </w:divBdr>
      <w:divsChild>
        <w:div w:id="1530994828">
          <w:marLeft w:val="0"/>
          <w:marRight w:val="0"/>
          <w:marTop w:val="0"/>
          <w:marBottom w:val="0"/>
          <w:divBdr>
            <w:top w:val="none" w:sz="0" w:space="0" w:color="auto"/>
            <w:left w:val="none" w:sz="0" w:space="0" w:color="auto"/>
            <w:bottom w:val="none" w:sz="0" w:space="0" w:color="auto"/>
            <w:right w:val="none" w:sz="0" w:space="0" w:color="auto"/>
          </w:divBdr>
          <w:divsChild>
            <w:div w:id="2103868921">
              <w:marLeft w:val="0"/>
              <w:marRight w:val="0"/>
              <w:marTop w:val="0"/>
              <w:marBottom w:val="0"/>
              <w:divBdr>
                <w:top w:val="none" w:sz="0" w:space="0" w:color="auto"/>
                <w:left w:val="none" w:sz="0" w:space="0" w:color="auto"/>
                <w:bottom w:val="none" w:sz="0" w:space="0" w:color="auto"/>
                <w:right w:val="none" w:sz="0" w:space="0" w:color="auto"/>
              </w:divBdr>
              <w:divsChild>
                <w:div w:id="14781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0216">
          <w:marLeft w:val="150"/>
          <w:marRight w:val="0"/>
          <w:marTop w:val="0"/>
          <w:marBottom w:val="75"/>
          <w:divBdr>
            <w:top w:val="none" w:sz="0" w:space="0" w:color="auto"/>
            <w:left w:val="none" w:sz="0" w:space="0" w:color="auto"/>
            <w:bottom w:val="none" w:sz="0" w:space="0" w:color="auto"/>
            <w:right w:val="none" w:sz="0" w:space="0" w:color="auto"/>
          </w:divBdr>
          <w:divsChild>
            <w:div w:id="1963144771">
              <w:marLeft w:val="0"/>
              <w:marRight w:val="0"/>
              <w:marTop w:val="0"/>
              <w:marBottom w:val="0"/>
              <w:divBdr>
                <w:top w:val="none" w:sz="0" w:space="0" w:color="auto"/>
                <w:left w:val="none" w:sz="0" w:space="0" w:color="auto"/>
                <w:bottom w:val="none" w:sz="0" w:space="0" w:color="auto"/>
                <w:right w:val="none" w:sz="0" w:space="0" w:color="auto"/>
              </w:divBdr>
              <w:divsChild>
                <w:div w:id="7500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4175">
      <w:bodyDiv w:val="1"/>
      <w:marLeft w:val="0"/>
      <w:marRight w:val="0"/>
      <w:marTop w:val="0"/>
      <w:marBottom w:val="0"/>
      <w:divBdr>
        <w:top w:val="none" w:sz="0" w:space="0" w:color="auto"/>
        <w:left w:val="none" w:sz="0" w:space="0" w:color="auto"/>
        <w:bottom w:val="none" w:sz="0" w:space="0" w:color="auto"/>
        <w:right w:val="none" w:sz="0" w:space="0" w:color="auto"/>
      </w:divBdr>
    </w:div>
    <w:div w:id="632297386">
      <w:bodyDiv w:val="1"/>
      <w:marLeft w:val="0"/>
      <w:marRight w:val="0"/>
      <w:marTop w:val="0"/>
      <w:marBottom w:val="0"/>
      <w:divBdr>
        <w:top w:val="none" w:sz="0" w:space="0" w:color="auto"/>
        <w:left w:val="none" w:sz="0" w:space="0" w:color="auto"/>
        <w:bottom w:val="none" w:sz="0" w:space="0" w:color="auto"/>
        <w:right w:val="none" w:sz="0" w:space="0" w:color="auto"/>
      </w:divBdr>
      <w:divsChild>
        <w:div w:id="296569986">
          <w:marLeft w:val="0"/>
          <w:marRight w:val="0"/>
          <w:marTop w:val="0"/>
          <w:marBottom w:val="0"/>
          <w:divBdr>
            <w:top w:val="none" w:sz="0" w:space="0" w:color="auto"/>
            <w:left w:val="none" w:sz="0" w:space="0" w:color="auto"/>
            <w:bottom w:val="none" w:sz="0" w:space="0" w:color="auto"/>
            <w:right w:val="none" w:sz="0" w:space="0" w:color="auto"/>
          </w:divBdr>
          <w:divsChild>
            <w:div w:id="1692494112">
              <w:marLeft w:val="0"/>
              <w:marRight w:val="0"/>
              <w:marTop w:val="0"/>
              <w:marBottom w:val="0"/>
              <w:divBdr>
                <w:top w:val="none" w:sz="0" w:space="0" w:color="auto"/>
                <w:left w:val="none" w:sz="0" w:space="0" w:color="auto"/>
                <w:bottom w:val="none" w:sz="0" w:space="0" w:color="auto"/>
                <w:right w:val="none" w:sz="0" w:space="0" w:color="auto"/>
              </w:divBdr>
              <w:divsChild>
                <w:div w:id="564338279">
                  <w:marLeft w:val="0"/>
                  <w:marRight w:val="0"/>
                  <w:marTop w:val="0"/>
                  <w:marBottom w:val="0"/>
                  <w:divBdr>
                    <w:top w:val="none" w:sz="0" w:space="0" w:color="auto"/>
                    <w:left w:val="none" w:sz="0" w:space="0" w:color="auto"/>
                    <w:bottom w:val="none" w:sz="0" w:space="0" w:color="auto"/>
                    <w:right w:val="none" w:sz="0" w:space="0" w:color="auto"/>
                  </w:divBdr>
                  <w:divsChild>
                    <w:div w:id="1148128931">
                      <w:marLeft w:val="0"/>
                      <w:marRight w:val="0"/>
                      <w:marTop w:val="0"/>
                      <w:marBottom w:val="0"/>
                      <w:divBdr>
                        <w:top w:val="none" w:sz="0" w:space="0" w:color="auto"/>
                        <w:left w:val="none" w:sz="0" w:space="0" w:color="auto"/>
                        <w:bottom w:val="none" w:sz="0" w:space="0" w:color="auto"/>
                        <w:right w:val="none" w:sz="0" w:space="0" w:color="auto"/>
                      </w:divBdr>
                      <w:divsChild>
                        <w:div w:id="678775407">
                          <w:marLeft w:val="0"/>
                          <w:marRight w:val="0"/>
                          <w:marTop w:val="0"/>
                          <w:marBottom w:val="0"/>
                          <w:divBdr>
                            <w:top w:val="none" w:sz="0" w:space="0" w:color="auto"/>
                            <w:left w:val="none" w:sz="0" w:space="0" w:color="auto"/>
                            <w:bottom w:val="none" w:sz="0" w:space="0" w:color="auto"/>
                            <w:right w:val="none" w:sz="0" w:space="0" w:color="auto"/>
                          </w:divBdr>
                        </w:div>
                        <w:div w:id="10547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901656">
      <w:bodyDiv w:val="1"/>
      <w:marLeft w:val="0"/>
      <w:marRight w:val="0"/>
      <w:marTop w:val="0"/>
      <w:marBottom w:val="0"/>
      <w:divBdr>
        <w:top w:val="none" w:sz="0" w:space="0" w:color="auto"/>
        <w:left w:val="none" w:sz="0" w:space="0" w:color="auto"/>
        <w:bottom w:val="none" w:sz="0" w:space="0" w:color="auto"/>
        <w:right w:val="none" w:sz="0" w:space="0" w:color="auto"/>
      </w:divBdr>
    </w:div>
    <w:div w:id="923687576">
      <w:bodyDiv w:val="1"/>
      <w:marLeft w:val="0"/>
      <w:marRight w:val="0"/>
      <w:marTop w:val="0"/>
      <w:marBottom w:val="0"/>
      <w:divBdr>
        <w:top w:val="none" w:sz="0" w:space="0" w:color="auto"/>
        <w:left w:val="none" w:sz="0" w:space="0" w:color="auto"/>
        <w:bottom w:val="none" w:sz="0" w:space="0" w:color="auto"/>
        <w:right w:val="none" w:sz="0" w:space="0" w:color="auto"/>
      </w:divBdr>
      <w:divsChild>
        <w:div w:id="789935133">
          <w:marLeft w:val="0"/>
          <w:marRight w:val="0"/>
          <w:marTop w:val="0"/>
          <w:marBottom w:val="0"/>
          <w:divBdr>
            <w:top w:val="none" w:sz="0" w:space="0" w:color="auto"/>
            <w:left w:val="none" w:sz="0" w:space="0" w:color="auto"/>
            <w:bottom w:val="none" w:sz="0" w:space="0" w:color="auto"/>
            <w:right w:val="none" w:sz="0" w:space="0" w:color="auto"/>
          </w:divBdr>
          <w:divsChild>
            <w:div w:id="1872571636">
              <w:marLeft w:val="0"/>
              <w:marRight w:val="0"/>
              <w:marTop w:val="0"/>
              <w:marBottom w:val="0"/>
              <w:divBdr>
                <w:top w:val="none" w:sz="0" w:space="0" w:color="auto"/>
                <w:left w:val="none" w:sz="0" w:space="0" w:color="auto"/>
                <w:bottom w:val="none" w:sz="0" w:space="0" w:color="auto"/>
                <w:right w:val="none" w:sz="0" w:space="0" w:color="auto"/>
              </w:divBdr>
              <w:divsChild>
                <w:div w:id="1310595637">
                  <w:marLeft w:val="0"/>
                  <w:marRight w:val="0"/>
                  <w:marTop w:val="0"/>
                  <w:marBottom w:val="0"/>
                  <w:divBdr>
                    <w:top w:val="none" w:sz="0" w:space="0" w:color="auto"/>
                    <w:left w:val="none" w:sz="0" w:space="0" w:color="auto"/>
                    <w:bottom w:val="none" w:sz="0" w:space="0" w:color="auto"/>
                    <w:right w:val="none" w:sz="0" w:space="0" w:color="auto"/>
                  </w:divBdr>
                  <w:divsChild>
                    <w:div w:id="145366440">
                      <w:marLeft w:val="0"/>
                      <w:marRight w:val="0"/>
                      <w:marTop w:val="0"/>
                      <w:marBottom w:val="0"/>
                      <w:divBdr>
                        <w:top w:val="none" w:sz="0" w:space="0" w:color="auto"/>
                        <w:left w:val="none" w:sz="0" w:space="0" w:color="auto"/>
                        <w:bottom w:val="none" w:sz="0" w:space="0" w:color="auto"/>
                        <w:right w:val="none" w:sz="0" w:space="0" w:color="auto"/>
                      </w:divBdr>
                      <w:divsChild>
                        <w:div w:id="174074914">
                          <w:marLeft w:val="0"/>
                          <w:marRight w:val="0"/>
                          <w:marTop w:val="0"/>
                          <w:marBottom w:val="0"/>
                          <w:divBdr>
                            <w:top w:val="none" w:sz="0" w:space="0" w:color="auto"/>
                            <w:left w:val="none" w:sz="0" w:space="0" w:color="auto"/>
                            <w:bottom w:val="none" w:sz="0" w:space="0" w:color="auto"/>
                            <w:right w:val="none" w:sz="0" w:space="0" w:color="auto"/>
                          </w:divBdr>
                        </w:div>
                        <w:div w:id="279999202">
                          <w:marLeft w:val="0"/>
                          <w:marRight w:val="0"/>
                          <w:marTop w:val="0"/>
                          <w:marBottom w:val="0"/>
                          <w:divBdr>
                            <w:top w:val="none" w:sz="0" w:space="0" w:color="auto"/>
                            <w:left w:val="none" w:sz="0" w:space="0" w:color="auto"/>
                            <w:bottom w:val="none" w:sz="0" w:space="0" w:color="auto"/>
                            <w:right w:val="none" w:sz="0" w:space="0" w:color="auto"/>
                          </w:divBdr>
                        </w:div>
                        <w:div w:id="21099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17171">
      <w:bodyDiv w:val="1"/>
      <w:marLeft w:val="0"/>
      <w:marRight w:val="0"/>
      <w:marTop w:val="0"/>
      <w:marBottom w:val="0"/>
      <w:divBdr>
        <w:top w:val="none" w:sz="0" w:space="0" w:color="auto"/>
        <w:left w:val="none" w:sz="0" w:space="0" w:color="auto"/>
        <w:bottom w:val="none" w:sz="0" w:space="0" w:color="auto"/>
        <w:right w:val="none" w:sz="0" w:space="0" w:color="auto"/>
      </w:divBdr>
      <w:divsChild>
        <w:div w:id="820468951">
          <w:marLeft w:val="0"/>
          <w:marRight w:val="0"/>
          <w:marTop w:val="0"/>
          <w:marBottom w:val="0"/>
          <w:divBdr>
            <w:top w:val="none" w:sz="0" w:space="0" w:color="auto"/>
            <w:left w:val="none" w:sz="0" w:space="0" w:color="auto"/>
            <w:bottom w:val="none" w:sz="0" w:space="0" w:color="auto"/>
            <w:right w:val="none" w:sz="0" w:space="0" w:color="auto"/>
          </w:divBdr>
          <w:divsChild>
            <w:div w:id="1879198787">
              <w:marLeft w:val="0"/>
              <w:marRight w:val="0"/>
              <w:marTop w:val="0"/>
              <w:marBottom w:val="0"/>
              <w:divBdr>
                <w:top w:val="none" w:sz="0" w:space="0" w:color="auto"/>
                <w:left w:val="none" w:sz="0" w:space="0" w:color="auto"/>
                <w:bottom w:val="none" w:sz="0" w:space="0" w:color="auto"/>
                <w:right w:val="none" w:sz="0" w:space="0" w:color="auto"/>
              </w:divBdr>
            </w:div>
            <w:div w:id="1354185984">
              <w:marLeft w:val="0"/>
              <w:marRight w:val="0"/>
              <w:marTop w:val="0"/>
              <w:marBottom w:val="0"/>
              <w:divBdr>
                <w:top w:val="none" w:sz="0" w:space="0" w:color="auto"/>
                <w:left w:val="none" w:sz="0" w:space="0" w:color="auto"/>
                <w:bottom w:val="none" w:sz="0" w:space="0" w:color="auto"/>
                <w:right w:val="none" w:sz="0" w:space="0" w:color="auto"/>
              </w:divBdr>
              <w:divsChild>
                <w:div w:id="1793788133">
                  <w:marLeft w:val="0"/>
                  <w:marRight w:val="0"/>
                  <w:marTop w:val="0"/>
                  <w:marBottom w:val="0"/>
                  <w:divBdr>
                    <w:top w:val="none" w:sz="0" w:space="0" w:color="auto"/>
                    <w:left w:val="none" w:sz="0" w:space="0" w:color="auto"/>
                    <w:bottom w:val="none" w:sz="0" w:space="0" w:color="auto"/>
                    <w:right w:val="none" w:sz="0" w:space="0" w:color="auto"/>
                  </w:divBdr>
                  <w:divsChild>
                    <w:div w:id="423186777">
                      <w:marLeft w:val="0"/>
                      <w:marRight w:val="0"/>
                      <w:marTop w:val="0"/>
                      <w:marBottom w:val="0"/>
                      <w:divBdr>
                        <w:top w:val="none" w:sz="0" w:space="0" w:color="auto"/>
                        <w:left w:val="none" w:sz="0" w:space="0" w:color="auto"/>
                        <w:bottom w:val="none" w:sz="0" w:space="0" w:color="auto"/>
                        <w:right w:val="none" w:sz="0" w:space="0" w:color="auto"/>
                      </w:divBdr>
                      <w:divsChild>
                        <w:div w:id="852958116">
                          <w:marLeft w:val="0"/>
                          <w:marRight w:val="0"/>
                          <w:marTop w:val="0"/>
                          <w:marBottom w:val="0"/>
                          <w:divBdr>
                            <w:top w:val="none" w:sz="0" w:space="0" w:color="auto"/>
                            <w:left w:val="none" w:sz="0" w:space="0" w:color="auto"/>
                            <w:bottom w:val="none" w:sz="0" w:space="0" w:color="auto"/>
                            <w:right w:val="none" w:sz="0" w:space="0" w:color="auto"/>
                          </w:divBdr>
                        </w:div>
                        <w:div w:id="329259487">
                          <w:marLeft w:val="0"/>
                          <w:marRight w:val="0"/>
                          <w:marTop w:val="0"/>
                          <w:marBottom w:val="0"/>
                          <w:divBdr>
                            <w:top w:val="none" w:sz="0" w:space="0" w:color="auto"/>
                            <w:left w:val="none" w:sz="0" w:space="0" w:color="auto"/>
                            <w:bottom w:val="none" w:sz="0" w:space="0" w:color="auto"/>
                            <w:right w:val="none" w:sz="0" w:space="0" w:color="auto"/>
                          </w:divBdr>
                        </w:div>
                        <w:div w:id="3568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89699">
      <w:bodyDiv w:val="1"/>
      <w:marLeft w:val="0"/>
      <w:marRight w:val="0"/>
      <w:marTop w:val="0"/>
      <w:marBottom w:val="0"/>
      <w:divBdr>
        <w:top w:val="none" w:sz="0" w:space="0" w:color="auto"/>
        <w:left w:val="none" w:sz="0" w:space="0" w:color="auto"/>
        <w:bottom w:val="none" w:sz="0" w:space="0" w:color="auto"/>
        <w:right w:val="none" w:sz="0" w:space="0" w:color="auto"/>
      </w:divBdr>
    </w:div>
    <w:div w:id="1093554778">
      <w:bodyDiv w:val="1"/>
      <w:marLeft w:val="0"/>
      <w:marRight w:val="0"/>
      <w:marTop w:val="0"/>
      <w:marBottom w:val="0"/>
      <w:divBdr>
        <w:top w:val="none" w:sz="0" w:space="0" w:color="auto"/>
        <w:left w:val="none" w:sz="0" w:space="0" w:color="auto"/>
        <w:bottom w:val="none" w:sz="0" w:space="0" w:color="auto"/>
        <w:right w:val="none" w:sz="0" w:space="0" w:color="auto"/>
      </w:divBdr>
    </w:div>
    <w:div w:id="1094932371">
      <w:bodyDiv w:val="1"/>
      <w:marLeft w:val="0"/>
      <w:marRight w:val="0"/>
      <w:marTop w:val="0"/>
      <w:marBottom w:val="0"/>
      <w:divBdr>
        <w:top w:val="none" w:sz="0" w:space="0" w:color="auto"/>
        <w:left w:val="none" w:sz="0" w:space="0" w:color="auto"/>
        <w:bottom w:val="none" w:sz="0" w:space="0" w:color="auto"/>
        <w:right w:val="none" w:sz="0" w:space="0" w:color="auto"/>
      </w:divBdr>
    </w:div>
    <w:div w:id="1157379889">
      <w:bodyDiv w:val="1"/>
      <w:marLeft w:val="0"/>
      <w:marRight w:val="0"/>
      <w:marTop w:val="0"/>
      <w:marBottom w:val="0"/>
      <w:divBdr>
        <w:top w:val="none" w:sz="0" w:space="0" w:color="auto"/>
        <w:left w:val="none" w:sz="0" w:space="0" w:color="auto"/>
        <w:bottom w:val="none" w:sz="0" w:space="0" w:color="auto"/>
        <w:right w:val="none" w:sz="0" w:space="0" w:color="auto"/>
      </w:divBdr>
      <w:divsChild>
        <w:div w:id="1450470129">
          <w:marLeft w:val="0"/>
          <w:marRight w:val="0"/>
          <w:marTop w:val="0"/>
          <w:marBottom w:val="0"/>
          <w:divBdr>
            <w:top w:val="none" w:sz="0" w:space="0" w:color="auto"/>
            <w:left w:val="none" w:sz="0" w:space="0" w:color="auto"/>
            <w:bottom w:val="none" w:sz="0" w:space="0" w:color="auto"/>
            <w:right w:val="none" w:sz="0" w:space="0" w:color="auto"/>
          </w:divBdr>
          <w:divsChild>
            <w:div w:id="1057825800">
              <w:marLeft w:val="0"/>
              <w:marRight w:val="0"/>
              <w:marTop w:val="0"/>
              <w:marBottom w:val="0"/>
              <w:divBdr>
                <w:top w:val="none" w:sz="0" w:space="0" w:color="auto"/>
                <w:left w:val="none" w:sz="0" w:space="0" w:color="auto"/>
                <w:bottom w:val="none" w:sz="0" w:space="0" w:color="auto"/>
                <w:right w:val="none" w:sz="0" w:space="0" w:color="auto"/>
              </w:divBdr>
              <w:divsChild>
                <w:div w:id="8485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1360">
      <w:bodyDiv w:val="1"/>
      <w:marLeft w:val="0"/>
      <w:marRight w:val="0"/>
      <w:marTop w:val="0"/>
      <w:marBottom w:val="0"/>
      <w:divBdr>
        <w:top w:val="none" w:sz="0" w:space="0" w:color="auto"/>
        <w:left w:val="none" w:sz="0" w:space="0" w:color="auto"/>
        <w:bottom w:val="none" w:sz="0" w:space="0" w:color="auto"/>
        <w:right w:val="none" w:sz="0" w:space="0" w:color="auto"/>
      </w:divBdr>
    </w:div>
    <w:div w:id="1247883960">
      <w:bodyDiv w:val="1"/>
      <w:marLeft w:val="0"/>
      <w:marRight w:val="0"/>
      <w:marTop w:val="0"/>
      <w:marBottom w:val="0"/>
      <w:divBdr>
        <w:top w:val="none" w:sz="0" w:space="0" w:color="auto"/>
        <w:left w:val="none" w:sz="0" w:space="0" w:color="auto"/>
        <w:bottom w:val="none" w:sz="0" w:space="0" w:color="auto"/>
        <w:right w:val="none" w:sz="0" w:space="0" w:color="auto"/>
      </w:divBdr>
    </w:div>
    <w:div w:id="1537310650">
      <w:bodyDiv w:val="1"/>
      <w:marLeft w:val="0"/>
      <w:marRight w:val="0"/>
      <w:marTop w:val="0"/>
      <w:marBottom w:val="0"/>
      <w:divBdr>
        <w:top w:val="none" w:sz="0" w:space="0" w:color="auto"/>
        <w:left w:val="none" w:sz="0" w:space="0" w:color="auto"/>
        <w:bottom w:val="none" w:sz="0" w:space="0" w:color="auto"/>
        <w:right w:val="none" w:sz="0" w:space="0" w:color="auto"/>
      </w:divBdr>
    </w:div>
    <w:div w:id="1596472697">
      <w:bodyDiv w:val="1"/>
      <w:marLeft w:val="0"/>
      <w:marRight w:val="0"/>
      <w:marTop w:val="0"/>
      <w:marBottom w:val="0"/>
      <w:divBdr>
        <w:top w:val="none" w:sz="0" w:space="0" w:color="auto"/>
        <w:left w:val="none" w:sz="0" w:space="0" w:color="auto"/>
        <w:bottom w:val="none" w:sz="0" w:space="0" w:color="auto"/>
        <w:right w:val="none" w:sz="0" w:space="0" w:color="auto"/>
      </w:divBdr>
      <w:divsChild>
        <w:div w:id="2109234570">
          <w:marLeft w:val="300"/>
          <w:marRight w:val="300"/>
          <w:marTop w:val="300"/>
          <w:marBottom w:val="300"/>
          <w:divBdr>
            <w:top w:val="none" w:sz="0" w:space="0" w:color="auto"/>
            <w:left w:val="none" w:sz="0" w:space="0" w:color="auto"/>
            <w:bottom w:val="none" w:sz="0" w:space="0" w:color="auto"/>
            <w:right w:val="none" w:sz="0" w:space="0" w:color="auto"/>
          </w:divBdr>
          <w:divsChild>
            <w:div w:id="599215060">
              <w:marLeft w:val="0"/>
              <w:marRight w:val="0"/>
              <w:marTop w:val="0"/>
              <w:marBottom w:val="0"/>
              <w:divBdr>
                <w:top w:val="none" w:sz="0" w:space="0" w:color="auto"/>
                <w:left w:val="none" w:sz="0" w:space="0" w:color="auto"/>
                <w:bottom w:val="none" w:sz="0" w:space="0" w:color="auto"/>
                <w:right w:val="none" w:sz="0" w:space="0" w:color="auto"/>
              </w:divBdr>
              <w:divsChild>
                <w:div w:id="2126655025">
                  <w:marLeft w:val="0"/>
                  <w:marRight w:val="0"/>
                  <w:marTop w:val="0"/>
                  <w:marBottom w:val="0"/>
                  <w:divBdr>
                    <w:top w:val="none" w:sz="0" w:space="0" w:color="auto"/>
                    <w:left w:val="none" w:sz="0" w:space="0" w:color="auto"/>
                    <w:bottom w:val="none" w:sz="0" w:space="0" w:color="auto"/>
                    <w:right w:val="none" w:sz="0" w:space="0" w:color="auto"/>
                  </w:divBdr>
                  <w:divsChild>
                    <w:div w:id="4309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620">
              <w:marLeft w:val="0"/>
              <w:marRight w:val="0"/>
              <w:marTop w:val="0"/>
              <w:marBottom w:val="0"/>
              <w:divBdr>
                <w:top w:val="none" w:sz="0" w:space="0" w:color="auto"/>
                <w:left w:val="none" w:sz="0" w:space="0" w:color="auto"/>
                <w:bottom w:val="none" w:sz="0" w:space="0" w:color="auto"/>
                <w:right w:val="none" w:sz="0" w:space="0" w:color="auto"/>
              </w:divBdr>
            </w:div>
          </w:divsChild>
        </w:div>
        <w:div w:id="437721502">
          <w:marLeft w:val="300"/>
          <w:marRight w:val="300"/>
          <w:marTop w:val="300"/>
          <w:marBottom w:val="300"/>
          <w:divBdr>
            <w:top w:val="none" w:sz="0" w:space="0" w:color="auto"/>
            <w:left w:val="none" w:sz="0" w:space="0" w:color="auto"/>
            <w:bottom w:val="none" w:sz="0" w:space="0" w:color="auto"/>
            <w:right w:val="none" w:sz="0" w:space="0" w:color="auto"/>
          </w:divBdr>
          <w:divsChild>
            <w:div w:id="1321888472">
              <w:marLeft w:val="0"/>
              <w:marRight w:val="0"/>
              <w:marTop w:val="0"/>
              <w:marBottom w:val="0"/>
              <w:divBdr>
                <w:top w:val="none" w:sz="0" w:space="0" w:color="auto"/>
                <w:left w:val="none" w:sz="0" w:space="0" w:color="auto"/>
                <w:bottom w:val="none" w:sz="0" w:space="0" w:color="auto"/>
                <w:right w:val="none" w:sz="0" w:space="0" w:color="auto"/>
              </w:divBdr>
              <w:divsChild>
                <w:div w:id="1011300161">
                  <w:marLeft w:val="0"/>
                  <w:marRight w:val="0"/>
                  <w:marTop w:val="0"/>
                  <w:marBottom w:val="0"/>
                  <w:divBdr>
                    <w:top w:val="none" w:sz="0" w:space="0" w:color="auto"/>
                    <w:left w:val="none" w:sz="0" w:space="0" w:color="auto"/>
                    <w:bottom w:val="none" w:sz="0" w:space="0" w:color="auto"/>
                    <w:right w:val="none" w:sz="0" w:space="0" w:color="auto"/>
                  </w:divBdr>
                  <w:divsChild>
                    <w:div w:id="565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1685">
      <w:bodyDiv w:val="1"/>
      <w:marLeft w:val="0"/>
      <w:marRight w:val="0"/>
      <w:marTop w:val="0"/>
      <w:marBottom w:val="0"/>
      <w:divBdr>
        <w:top w:val="none" w:sz="0" w:space="0" w:color="auto"/>
        <w:left w:val="none" w:sz="0" w:space="0" w:color="auto"/>
        <w:bottom w:val="none" w:sz="0" w:space="0" w:color="auto"/>
        <w:right w:val="none" w:sz="0" w:space="0" w:color="auto"/>
      </w:divBdr>
      <w:divsChild>
        <w:div w:id="1695613036">
          <w:marLeft w:val="0"/>
          <w:marRight w:val="0"/>
          <w:marTop w:val="0"/>
          <w:marBottom w:val="0"/>
          <w:divBdr>
            <w:top w:val="none" w:sz="0" w:space="0" w:color="auto"/>
            <w:left w:val="none" w:sz="0" w:space="0" w:color="auto"/>
            <w:bottom w:val="none" w:sz="0" w:space="0" w:color="auto"/>
            <w:right w:val="none" w:sz="0" w:space="0" w:color="auto"/>
          </w:divBdr>
          <w:divsChild>
            <w:div w:id="677777612">
              <w:marLeft w:val="0"/>
              <w:marRight w:val="0"/>
              <w:marTop w:val="0"/>
              <w:marBottom w:val="0"/>
              <w:divBdr>
                <w:top w:val="none" w:sz="0" w:space="0" w:color="auto"/>
                <w:left w:val="none" w:sz="0" w:space="0" w:color="auto"/>
                <w:bottom w:val="none" w:sz="0" w:space="0" w:color="auto"/>
                <w:right w:val="none" w:sz="0" w:space="0" w:color="auto"/>
              </w:divBdr>
              <w:divsChild>
                <w:div w:id="4273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096">
          <w:marLeft w:val="150"/>
          <w:marRight w:val="0"/>
          <w:marTop w:val="0"/>
          <w:marBottom w:val="75"/>
          <w:divBdr>
            <w:top w:val="none" w:sz="0" w:space="0" w:color="auto"/>
            <w:left w:val="none" w:sz="0" w:space="0" w:color="auto"/>
            <w:bottom w:val="none" w:sz="0" w:space="0" w:color="auto"/>
            <w:right w:val="none" w:sz="0" w:space="0" w:color="auto"/>
          </w:divBdr>
          <w:divsChild>
            <w:div w:id="1776250677">
              <w:marLeft w:val="0"/>
              <w:marRight w:val="0"/>
              <w:marTop w:val="0"/>
              <w:marBottom w:val="0"/>
              <w:divBdr>
                <w:top w:val="none" w:sz="0" w:space="0" w:color="auto"/>
                <w:left w:val="none" w:sz="0" w:space="0" w:color="auto"/>
                <w:bottom w:val="none" w:sz="0" w:space="0" w:color="auto"/>
                <w:right w:val="none" w:sz="0" w:space="0" w:color="auto"/>
              </w:divBdr>
              <w:divsChild>
                <w:div w:id="9203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41119">
      <w:bodyDiv w:val="1"/>
      <w:marLeft w:val="0"/>
      <w:marRight w:val="0"/>
      <w:marTop w:val="0"/>
      <w:marBottom w:val="0"/>
      <w:divBdr>
        <w:top w:val="none" w:sz="0" w:space="0" w:color="auto"/>
        <w:left w:val="none" w:sz="0" w:space="0" w:color="auto"/>
        <w:bottom w:val="none" w:sz="0" w:space="0" w:color="auto"/>
        <w:right w:val="none" w:sz="0" w:space="0" w:color="auto"/>
      </w:divBdr>
      <w:divsChild>
        <w:div w:id="1252618995">
          <w:marLeft w:val="150"/>
          <w:marRight w:val="0"/>
          <w:marTop w:val="0"/>
          <w:marBottom w:val="75"/>
          <w:divBdr>
            <w:top w:val="none" w:sz="0" w:space="0" w:color="auto"/>
            <w:left w:val="none" w:sz="0" w:space="0" w:color="auto"/>
            <w:bottom w:val="none" w:sz="0" w:space="0" w:color="auto"/>
            <w:right w:val="none" w:sz="0" w:space="0" w:color="auto"/>
          </w:divBdr>
          <w:divsChild>
            <w:div w:id="12806337">
              <w:marLeft w:val="0"/>
              <w:marRight w:val="0"/>
              <w:marTop w:val="0"/>
              <w:marBottom w:val="0"/>
              <w:divBdr>
                <w:top w:val="none" w:sz="0" w:space="0" w:color="auto"/>
                <w:left w:val="none" w:sz="0" w:space="0" w:color="auto"/>
                <w:bottom w:val="none" w:sz="0" w:space="0" w:color="auto"/>
                <w:right w:val="none" w:sz="0" w:space="0" w:color="auto"/>
              </w:divBdr>
              <w:divsChild>
                <w:div w:id="1704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29992">
      <w:bodyDiv w:val="1"/>
      <w:marLeft w:val="0"/>
      <w:marRight w:val="0"/>
      <w:marTop w:val="0"/>
      <w:marBottom w:val="0"/>
      <w:divBdr>
        <w:top w:val="none" w:sz="0" w:space="0" w:color="auto"/>
        <w:left w:val="none" w:sz="0" w:space="0" w:color="auto"/>
        <w:bottom w:val="none" w:sz="0" w:space="0" w:color="auto"/>
        <w:right w:val="none" w:sz="0" w:space="0" w:color="auto"/>
      </w:divBdr>
    </w:div>
    <w:div w:id="1916934364">
      <w:bodyDiv w:val="1"/>
      <w:marLeft w:val="0"/>
      <w:marRight w:val="0"/>
      <w:marTop w:val="0"/>
      <w:marBottom w:val="0"/>
      <w:divBdr>
        <w:top w:val="none" w:sz="0" w:space="0" w:color="auto"/>
        <w:left w:val="none" w:sz="0" w:space="0" w:color="auto"/>
        <w:bottom w:val="none" w:sz="0" w:space="0" w:color="auto"/>
        <w:right w:val="none" w:sz="0" w:space="0" w:color="auto"/>
      </w:divBdr>
    </w:div>
    <w:div w:id="1917931507">
      <w:bodyDiv w:val="1"/>
      <w:marLeft w:val="0"/>
      <w:marRight w:val="0"/>
      <w:marTop w:val="0"/>
      <w:marBottom w:val="0"/>
      <w:divBdr>
        <w:top w:val="none" w:sz="0" w:space="0" w:color="auto"/>
        <w:left w:val="none" w:sz="0" w:space="0" w:color="auto"/>
        <w:bottom w:val="none" w:sz="0" w:space="0" w:color="auto"/>
        <w:right w:val="none" w:sz="0" w:space="0" w:color="auto"/>
      </w:divBdr>
      <w:divsChild>
        <w:div w:id="1559363733">
          <w:marLeft w:val="0"/>
          <w:marRight w:val="0"/>
          <w:marTop w:val="0"/>
          <w:marBottom w:val="0"/>
          <w:divBdr>
            <w:top w:val="none" w:sz="0" w:space="0" w:color="auto"/>
            <w:left w:val="none" w:sz="0" w:space="0" w:color="auto"/>
            <w:bottom w:val="none" w:sz="0" w:space="0" w:color="auto"/>
            <w:right w:val="none" w:sz="0" w:space="0" w:color="auto"/>
          </w:divBdr>
          <w:divsChild>
            <w:div w:id="1985235595">
              <w:marLeft w:val="0"/>
              <w:marRight w:val="0"/>
              <w:marTop w:val="0"/>
              <w:marBottom w:val="0"/>
              <w:divBdr>
                <w:top w:val="none" w:sz="0" w:space="0" w:color="auto"/>
                <w:left w:val="none" w:sz="0" w:space="0" w:color="auto"/>
                <w:bottom w:val="none" w:sz="0" w:space="0" w:color="auto"/>
                <w:right w:val="none" w:sz="0" w:space="0" w:color="auto"/>
              </w:divBdr>
              <w:divsChild>
                <w:div w:id="10327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3814">
          <w:marLeft w:val="225"/>
          <w:marRight w:val="450"/>
          <w:marTop w:val="225"/>
          <w:marBottom w:val="225"/>
          <w:divBdr>
            <w:top w:val="none" w:sz="0" w:space="0" w:color="auto"/>
            <w:left w:val="none" w:sz="0" w:space="0" w:color="auto"/>
            <w:bottom w:val="none" w:sz="0" w:space="0" w:color="auto"/>
            <w:right w:val="none" w:sz="0" w:space="0" w:color="auto"/>
          </w:divBdr>
        </w:div>
      </w:divsChild>
    </w:div>
    <w:div w:id="1931352055">
      <w:bodyDiv w:val="1"/>
      <w:marLeft w:val="0"/>
      <w:marRight w:val="0"/>
      <w:marTop w:val="0"/>
      <w:marBottom w:val="0"/>
      <w:divBdr>
        <w:top w:val="none" w:sz="0" w:space="0" w:color="auto"/>
        <w:left w:val="none" w:sz="0" w:space="0" w:color="auto"/>
        <w:bottom w:val="none" w:sz="0" w:space="0" w:color="auto"/>
        <w:right w:val="none" w:sz="0" w:space="0" w:color="auto"/>
      </w:divBdr>
    </w:div>
    <w:div w:id="1980378706">
      <w:bodyDiv w:val="1"/>
      <w:marLeft w:val="0"/>
      <w:marRight w:val="0"/>
      <w:marTop w:val="0"/>
      <w:marBottom w:val="0"/>
      <w:divBdr>
        <w:top w:val="none" w:sz="0" w:space="0" w:color="auto"/>
        <w:left w:val="none" w:sz="0" w:space="0" w:color="auto"/>
        <w:bottom w:val="none" w:sz="0" w:space="0" w:color="auto"/>
        <w:right w:val="none" w:sz="0" w:space="0" w:color="auto"/>
      </w:divBdr>
      <w:divsChild>
        <w:div w:id="583956153">
          <w:marLeft w:val="0"/>
          <w:marRight w:val="0"/>
          <w:marTop w:val="0"/>
          <w:marBottom w:val="0"/>
          <w:divBdr>
            <w:top w:val="none" w:sz="0" w:space="0" w:color="auto"/>
            <w:left w:val="none" w:sz="0" w:space="0" w:color="auto"/>
            <w:bottom w:val="none" w:sz="0" w:space="0" w:color="auto"/>
            <w:right w:val="none" w:sz="0" w:space="0" w:color="auto"/>
          </w:divBdr>
          <w:divsChild>
            <w:div w:id="1013410434">
              <w:marLeft w:val="0"/>
              <w:marRight w:val="0"/>
              <w:marTop w:val="0"/>
              <w:marBottom w:val="0"/>
              <w:divBdr>
                <w:top w:val="none" w:sz="0" w:space="0" w:color="auto"/>
                <w:left w:val="none" w:sz="0" w:space="0" w:color="auto"/>
                <w:bottom w:val="none" w:sz="0" w:space="0" w:color="auto"/>
                <w:right w:val="none" w:sz="0" w:space="0" w:color="auto"/>
              </w:divBdr>
              <w:divsChild>
                <w:div w:id="4027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6396">
          <w:marLeft w:val="150"/>
          <w:marRight w:val="0"/>
          <w:marTop w:val="0"/>
          <w:marBottom w:val="75"/>
          <w:divBdr>
            <w:top w:val="none" w:sz="0" w:space="0" w:color="auto"/>
            <w:left w:val="none" w:sz="0" w:space="0" w:color="auto"/>
            <w:bottom w:val="none" w:sz="0" w:space="0" w:color="auto"/>
            <w:right w:val="none" w:sz="0" w:space="0" w:color="auto"/>
          </w:divBdr>
          <w:divsChild>
            <w:div w:id="720397202">
              <w:marLeft w:val="0"/>
              <w:marRight w:val="0"/>
              <w:marTop w:val="0"/>
              <w:marBottom w:val="0"/>
              <w:divBdr>
                <w:top w:val="none" w:sz="0" w:space="0" w:color="auto"/>
                <w:left w:val="none" w:sz="0" w:space="0" w:color="auto"/>
                <w:bottom w:val="none" w:sz="0" w:space="0" w:color="auto"/>
                <w:right w:val="none" w:sz="0" w:space="0" w:color="auto"/>
              </w:divBdr>
              <w:divsChild>
                <w:div w:id="13182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7559">
          <w:marLeft w:val="0"/>
          <w:marRight w:val="0"/>
          <w:marTop w:val="0"/>
          <w:marBottom w:val="0"/>
          <w:divBdr>
            <w:top w:val="none" w:sz="0" w:space="0" w:color="auto"/>
            <w:left w:val="none" w:sz="0" w:space="0" w:color="auto"/>
            <w:bottom w:val="none" w:sz="0" w:space="0" w:color="auto"/>
            <w:right w:val="none" w:sz="0" w:space="0" w:color="auto"/>
          </w:divBdr>
        </w:div>
      </w:divsChild>
    </w:div>
    <w:div w:id="2004048656">
      <w:bodyDiv w:val="1"/>
      <w:marLeft w:val="0"/>
      <w:marRight w:val="0"/>
      <w:marTop w:val="0"/>
      <w:marBottom w:val="0"/>
      <w:divBdr>
        <w:top w:val="none" w:sz="0" w:space="0" w:color="auto"/>
        <w:left w:val="none" w:sz="0" w:space="0" w:color="auto"/>
        <w:bottom w:val="none" w:sz="0" w:space="0" w:color="auto"/>
        <w:right w:val="none" w:sz="0" w:space="0" w:color="auto"/>
      </w:divBdr>
      <w:divsChild>
        <w:div w:id="184945574">
          <w:marLeft w:val="150"/>
          <w:marRight w:val="0"/>
          <w:marTop w:val="0"/>
          <w:marBottom w:val="75"/>
          <w:divBdr>
            <w:top w:val="none" w:sz="0" w:space="0" w:color="auto"/>
            <w:left w:val="none" w:sz="0" w:space="0" w:color="auto"/>
            <w:bottom w:val="none" w:sz="0" w:space="0" w:color="auto"/>
            <w:right w:val="none" w:sz="0" w:space="0" w:color="auto"/>
          </w:divBdr>
          <w:divsChild>
            <w:div w:id="459343676">
              <w:marLeft w:val="0"/>
              <w:marRight w:val="0"/>
              <w:marTop w:val="0"/>
              <w:marBottom w:val="0"/>
              <w:divBdr>
                <w:top w:val="none" w:sz="0" w:space="0" w:color="auto"/>
                <w:left w:val="none" w:sz="0" w:space="0" w:color="auto"/>
                <w:bottom w:val="none" w:sz="0" w:space="0" w:color="auto"/>
                <w:right w:val="none" w:sz="0" w:space="0" w:color="auto"/>
              </w:divBdr>
              <w:divsChild>
                <w:div w:id="3428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about:blanktopicId303356.html" TargetMode="External"/><Relationship Id="rId39" Type="http://schemas.openxmlformats.org/officeDocument/2006/relationships/hyperlink" Target="about:blankSVN_Checkout_Options_Dialog.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about:blanktopicId2605.html" TargetMode="External"/><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about:blanktopicId871917.html" TargetMode="External"/><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tortoisesvn.net/docs/release/TortoiseSVN_en/tsvn-dug-cleanup.html" TargetMode="External"/><Relationship Id="rId29" Type="http://schemas.openxmlformats.org/officeDocument/2006/relationships/image" Target="media/image11.png"/><Relationship Id="rId41" Type="http://schemas.openxmlformats.org/officeDocument/2006/relationships/hyperlink" Target="about:blanktopicId6902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topicId2605.html" TargetMode="External"/><Relationship Id="rId32" Type="http://schemas.openxmlformats.org/officeDocument/2006/relationships/hyperlink" Target="about:blanktopicId919.html" TargetMode="External"/><Relationship Id="rId37" Type="http://schemas.openxmlformats.org/officeDocument/2006/relationships/hyperlink" Target="about:blanktopicId580215.html" TargetMode="External"/><Relationship Id="rId40" Type="http://schemas.openxmlformats.org/officeDocument/2006/relationships/hyperlink" Target="about:blanktopicId344.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bversion.apache.org/packages.html" TargetMode="External"/><Relationship Id="rId23" Type="http://schemas.openxmlformats.org/officeDocument/2006/relationships/hyperlink" Target="about:blanktopicId1014.html"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about:blanktopicId1003.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about:blanktopicId1008.html" TargetMode="External"/><Relationship Id="rId30" Type="http://schemas.openxmlformats.org/officeDocument/2006/relationships/hyperlink" Target="about:blanktopicId994.html" TargetMode="External"/><Relationship Id="rId35" Type="http://schemas.openxmlformats.org/officeDocument/2006/relationships/image" Target="media/image13.png"/><Relationship Id="rId43"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B86AA-533C-4F61-AA96-6DC0F4B6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21</Pages>
  <Words>3026</Words>
  <Characters>17252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bala.ammaiappan</cp:lastModifiedBy>
  <cp:revision>356</cp:revision>
  <dcterms:created xsi:type="dcterms:W3CDTF">2014-08-16T05:29:00Z</dcterms:created>
  <dcterms:modified xsi:type="dcterms:W3CDTF">2014-09-09T11:27:00Z</dcterms:modified>
</cp:coreProperties>
</file>