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E21BDF">
      <w:pPr>
        <w:pStyle w:val="2"/>
        <w:spacing w:after="400"/>
        <w:jc w:val="center"/>
      </w:pPr>
      <w:r>
        <w:t>阀门售后指导手册</w:t>
      </w:r>
    </w:p>
    <w:p w14:paraId="62296F5B">
      <w:pPr>
        <w:spacing w:after="300"/>
      </w:pPr>
      <w:r>
        <w:br w:type="textWrapping"/>
      </w:r>
      <w:r>
        <w:br w:type="textWrapping"/>
      </w:r>
      <w:r>
        <w:t>阀门在使用过程中，会出现各式各样的故障。一般来说，故障首先与组成阀门的零件多少有关，零件越多可能出现的故障就越多；其次故障与阀门的设计、制造、安装、工况、操作、维修质量有着密切关系。各个环节的工作搞好了，阀门故障就会大大地减少。</w:t>
      </w:r>
    </w:p>
    <w:p w14:paraId="2E1ED7F3">
      <w:pPr>
        <w:pStyle w:val="2"/>
        <w:spacing w:before="400" w:after="300"/>
        <w:jc w:val="center"/>
      </w:pPr>
      <w:r>
        <w:t>第一节 通用阀件常见故障的防治</w:t>
      </w:r>
    </w:p>
    <w:p w14:paraId="08D896DF">
      <w:pPr>
        <w:spacing w:after="300"/>
      </w:pPr>
      <w:r>
        <w:br w:type="textWrapping"/>
      </w:r>
      <w:r>
        <w:br w:type="textWrapping"/>
      </w:r>
      <w:r>
        <w:t>阀门通常由阀体、阀盖、填料、垫片、密封面、阀杆、支架和传动装置等零件组成，称为通用阀件。下面将详细介绍通用阀件常见故障及其产生原因、预防措施和排除方法。</w:t>
      </w:r>
    </w:p>
    <w:p w14:paraId="7A31D6DF">
      <w:pPr>
        <w:pStyle w:val="3"/>
        <w:spacing w:before="300" w:after="200"/>
      </w:pPr>
      <w:r>
        <w:t>一、阀体和阀盖常见故障</w:t>
      </w:r>
    </w:p>
    <w:p w14:paraId="67FCC9D0">
      <w:pPr>
        <w:spacing w:after="200"/>
      </w:pPr>
      <w:r>
        <w:br w:type="textWrapping"/>
      </w:r>
      <w:r>
        <w:br w:type="textWrapping"/>
      </w:r>
      <w:r>
        <w:t>下面将详细介绍阀体和阀盖常见故障、预防措施以及排除方法。</w:t>
      </w:r>
    </w:p>
    <w:p w14:paraId="4BFB37D6">
      <w:pPr>
        <w:pStyle w:val="4"/>
        <w:spacing w:before="200" w:after="100"/>
      </w:pPr>
      <w:r>
        <w:t>(1) 常见故障：破损泄漏</w:t>
      </w:r>
    </w:p>
    <w:p w14:paraId="5003CBAC">
      <w:pPr>
        <w:spacing w:after="100"/>
        <w:jc w:val="left"/>
      </w:pPr>
      <w:r>
        <w:rPr>
          <w:b/>
          <w:bCs/>
        </w:rPr>
        <w:t>故障原因：</w:t>
      </w:r>
      <w:r>
        <w:br w:type="textWrapping"/>
      </w:r>
      <w:r>
        <w:br w:type="textWrapping"/>
      </w:r>
      <w:r>
        <w:t>① 设计不良（安全系数过小、结构不合理、内应力过于集中）。</w:t>
      </w:r>
    </w:p>
    <w:p w14:paraId="7DA7D1FC">
      <w:pPr>
        <w:spacing w:after="100"/>
        <w:jc w:val="left"/>
      </w:pPr>
      <w:r>
        <w:t>② 锻造和铸造质量差（有折叠、冷隔、气孔、夹渣、松散组织、隐裂纹等，厚度不均、材质不均、材质不符合设计要求，未按图纸和技术要求制造加工）。</w:t>
      </w:r>
    </w:p>
    <w:p w14:paraId="6957CFA2">
      <w:pPr>
        <w:spacing w:after="100"/>
        <w:jc w:val="left"/>
      </w:pPr>
      <w:r>
        <w:t>③ 焊接不良（焊接缺陷、焊缝过脆、内应力过大导致裂纹）。</w:t>
      </w:r>
    </w:p>
    <w:p w14:paraId="40519C3A">
      <w:pPr>
        <w:spacing w:after="100"/>
        <w:jc w:val="left"/>
      </w:pPr>
      <w:r>
        <w:t>④ 安装不正确（偏斜扭曲）。</w:t>
      </w:r>
    </w:p>
    <w:p w14:paraId="7AD81797">
      <w:pPr>
        <w:spacing w:after="100"/>
        <w:jc w:val="left"/>
      </w:pPr>
      <w:r>
        <w:t>⑤ 选用不当（阀门不适工况而破裂）。</w:t>
      </w:r>
    </w:p>
    <w:p w14:paraId="735E91B8">
      <w:pPr>
        <w:spacing w:after="100"/>
        <w:jc w:val="left"/>
      </w:pPr>
      <w:r>
        <w:t>⑥ 阀门内压力和温度过高，波动大。</w:t>
      </w:r>
    </w:p>
    <w:p w14:paraId="61181417">
      <w:pPr>
        <w:spacing w:after="100"/>
        <w:jc w:val="left"/>
      </w:pPr>
      <w:r>
        <w:t>⑦ 水击损坏阀门。</w:t>
      </w:r>
    </w:p>
    <w:p w14:paraId="45902B73">
      <w:pPr>
        <w:spacing w:after="100"/>
        <w:jc w:val="left"/>
      </w:pPr>
      <w:r>
        <w:t>⑧ 冻裂。</w:t>
      </w:r>
    </w:p>
    <w:p w14:paraId="17E91CC9">
      <w:pPr>
        <w:spacing w:after="100"/>
        <w:jc w:val="left"/>
      </w:pPr>
      <w:r>
        <w:t>⑨ 意外撞击。</w:t>
      </w:r>
    </w:p>
    <w:p w14:paraId="17645CBB">
      <w:pPr>
        <w:spacing w:after="100"/>
        <w:jc w:val="left"/>
      </w:pPr>
      <w:r>
        <w:t>⑩ 疲劳破损。</w:t>
      </w:r>
    </w:p>
    <w:p w14:paraId="0F2BDED1">
      <w:pPr>
        <w:spacing w:after="100"/>
        <w:jc w:val="left"/>
      </w:pPr>
      <w:r>
        <w:rPr>
          <w:b/>
          <w:bCs/>
        </w:rPr>
        <w:t>预防措施：</w:t>
      </w:r>
      <w:r>
        <w:br w:type="textWrapping"/>
      </w:r>
      <w:r>
        <w:br w:type="textWrapping"/>
      </w:r>
      <w:r>
        <w:t>① 设计应符合国家标准和相关规范，结构合理，避免内应力过于集中。新产品应经过实地考验后方可批量生产。</w:t>
      </w:r>
    </w:p>
    <w:p w14:paraId="6D3FFCCB">
      <w:pPr>
        <w:spacing w:after="100"/>
        <w:jc w:val="left"/>
      </w:pPr>
      <w:r>
        <w:t>② 严格遵守操作规程和工艺纪律，按图纸和技术要求锻造和加工；建立完整的质量保证体系，重要的阀门应进行材质分析和探伤，出厂前应作强度试验，试验人和组装人应签名以示负责。</w:t>
      </w:r>
    </w:p>
    <w:p w14:paraId="3868C86A">
      <w:pPr>
        <w:spacing w:after="100"/>
        <w:jc w:val="left"/>
      </w:pPr>
      <w:r>
        <w:t>③ 严格遵守焊接程序，焊后认真检查和探伤，出厂前应作强度试验，试验人应签名以示负责。</w:t>
      </w:r>
    </w:p>
    <w:p w14:paraId="261EF65C">
      <w:pPr>
        <w:spacing w:after="100"/>
        <w:jc w:val="left"/>
      </w:pPr>
      <w:r>
        <w:t>④ 安装居中，受力均匀，防止法兰错口、张口等现象。大阀门应有支架支撑。铸铁阀门和非金属阀门性脆，应特别注意并采取措施。</w:t>
      </w:r>
    </w:p>
    <w:p w14:paraId="72B514FB">
      <w:pPr>
        <w:spacing w:after="100"/>
        <w:jc w:val="left"/>
      </w:pPr>
      <w:r>
        <w:t>⑤ 严格按照工况（介质、温度、压力）条件选用阀门，重要部位和工况条件差的阀门应留有充分余地，防止用铸铁阀代替钢阀，使用前应作强度试验。</w:t>
      </w:r>
    </w:p>
    <w:p w14:paraId="08B63777">
      <w:pPr>
        <w:spacing w:after="100"/>
        <w:jc w:val="left"/>
      </w:pPr>
      <w:r>
        <w:t>⑥ 装置和设备的安全系统应灵敏，压力和温度显示正确，操作应平稳，紧急措施应得力。</w:t>
      </w:r>
    </w:p>
    <w:p w14:paraId="7B820C18">
      <w:pPr>
        <w:spacing w:after="100"/>
        <w:jc w:val="left"/>
      </w:pPr>
      <w:r>
        <w:t>⑦ 操作应平稳，有防止水击的装置和措施，防止突然停泵和快速关阀。</w:t>
      </w:r>
    </w:p>
    <w:p w14:paraId="0C273F44">
      <w:pPr>
        <w:spacing w:after="100"/>
        <w:jc w:val="left"/>
      </w:pPr>
      <w:r>
        <w:t>⑧ 阀门应有保温或伴热设施，寒冷天气不用的阀门应排除介质，特别是铸铁阀和非金属阀门。</w:t>
      </w:r>
    </w:p>
    <w:p w14:paraId="1436849E">
      <w:pPr>
        <w:spacing w:after="100"/>
        <w:jc w:val="left"/>
      </w:pPr>
      <w:r>
        <w:t>⑨ 不允许堆放重物，施工时防止物体撞击阀门，防止井盖板砸破阀门，特别是铸铁阀门和非金属阀门。还应防止操作力过大胀破阀门。</w:t>
      </w:r>
    </w:p>
    <w:p w14:paraId="1C1B11C9">
      <w:pPr>
        <w:spacing w:after="100"/>
        <w:jc w:val="left"/>
      </w:pPr>
      <w:r>
        <w:t>⑩ 超过使用期限、出现早期疲劳缺陷的阀门应更换。应有防振设施和措施，操作应平稳。</w:t>
      </w:r>
    </w:p>
    <w:p w14:paraId="2E3A1644">
      <w:pPr>
        <w:spacing w:after="200"/>
        <w:jc w:val="left"/>
      </w:pPr>
      <w:r>
        <w:rPr>
          <w:b/>
          <w:bCs/>
        </w:rPr>
        <w:t>排除方法：</w:t>
      </w:r>
      <w:r>
        <w:br w:type="textWrapping"/>
      </w:r>
      <w:r>
        <w:br w:type="textWrapping"/>
      </w:r>
      <w:r>
        <w:t>① 停车卸压，修理或更换阀门。</w:t>
      </w:r>
    </w:p>
    <w:p w14:paraId="2D1FCAFD">
      <w:pPr>
        <w:spacing w:after="200"/>
        <w:jc w:val="left"/>
      </w:pPr>
      <w:r>
        <w:t>② 按"阀门堵漏"一章中的机械堵漏法、焊接堵漏法、粘接堵漏法、强压胶堵漏法等方法给破损阀门进行堵漏。</w:t>
      </w:r>
    </w:p>
    <w:p w14:paraId="2BE72B27">
      <w:pPr>
        <w:spacing w:after="200"/>
        <w:jc w:val="left"/>
      </w:pPr>
      <w:r>
        <w:t>③ 带压更换阀门破损件或更换阀门，可按"阀门堵漏"一章中的改换密封法或物理堵漏法中的冷冻法进行。</w:t>
      </w:r>
    </w:p>
    <w:p w14:paraId="03391CE4">
      <w:pPr>
        <w:pStyle w:val="4"/>
        <w:spacing w:before="200" w:after="100"/>
      </w:pPr>
      <w:r>
        <w:t>(2) 常见故障：砂眼泄漏</w:t>
      </w:r>
    </w:p>
    <w:p w14:paraId="325B1D71">
      <w:pPr>
        <w:spacing w:after="100"/>
        <w:jc w:val="left"/>
      </w:pPr>
      <w:r>
        <w:rPr>
          <w:b/>
          <w:bCs/>
        </w:rPr>
        <w:t>故障原因：</w:t>
      </w:r>
      <w:r>
        <w:br w:type="textWrapping"/>
      </w:r>
      <w:r>
        <w:br w:type="textWrapping"/>
      </w:r>
      <w:r>
        <w:t>① 铸造缺陷（有气孔、夹渣、松散组织）。</w:t>
      </w:r>
    </w:p>
    <w:p w14:paraId="1AABD6EE">
      <w:pPr>
        <w:spacing w:after="100"/>
        <w:jc w:val="left"/>
      </w:pPr>
      <w:r>
        <w:t>② 锻造缺陷（有夹渣、折叠）。</w:t>
      </w:r>
    </w:p>
    <w:p w14:paraId="6398FC67">
      <w:pPr>
        <w:spacing w:after="100"/>
        <w:jc w:val="left"/>
      </w:pPr>
      <w:r>
        <w:t>③ 注塑缺陷（有气孔、夹渣、冷隔、缺肉）。</w:t>
      </w:r>
    </w:p>
    <w:p w14:paraId="72EB41CA">
      <w:pPr>
        <w:spacing w:after="100"/>
        <w:jc w:val="left"/>
      </w:pPr>
      <w:r>
        <w:t>④ 焊接缺陷（有气孔、夹渣、咬边、未焊透）。</w:t>
      </w:r>
    </w:p>
    <w:p w14:paraId="05F37323">
      <w:pPr>
        <w:spacing w:after="100"/>
        <w:jc w:val="left"/>
      </w:pPr>
      <w:r>
        <w:rPr>
          <w:b/>
          <w:bCs/>
        </w:rPr>
        <w:t>预防措施：</w:t>
      </w:r>
      <w:r>
        <w:br w:type="textWrapping"/>
      </w:r>
      <w:r>
        <w:br w:type="textWrapping"/>
      </w:r>
      <w:r>
        <w:t>严格遵守操作规程和工艺纪律，建立完整的质量保证体系，出厂前应作强度试验，试验人应签名以示负责。</w:t>
      </w:r>
    </w:p>
    <w:p w14:paraId="7BE86252">
      <w:pPr>
        <w:spacing w:after="200"/>
        <w:jc w:val="left"/>
      </w:pPr>
      <w:r>
        <w:rPr>
          <w:b/>
          <w:bCs/>
        </w:rPr>
        <w:t>排除方法：</w:t>
      </w:r>
      <w:r>
        <w:br w:type="textWrapping"/>
      </w:r>
      <w:r>
        <w:br w:type="textWrapping"/>
      </w:r>
      <w:r>
        <w:t>① 停车卸压，修理或更换阀门。</w:t>
      </w:r>
    </w:p>
    <w:p w14:paraId="34640920">
      <w:pPr>
        <w:spacing w:after="200"/>
        <w:jc w:val="left"/>
      </w:pPr>
      <w:r>
        <w:t>② 按"阀门堵漏"一章中的机械堵漏法、焊接堵漏法、粘接堵漏法、强压胶堵漏法、物理堵漏法、化学堵漏法进行堵漏。</w:t>
      </w:r>
    </w:p>
    <w:p w14:paraId="68FE0EBC">
      <w:pPr>
        <w:pStyle w:val="4"/>
        <w:spacing w:before="200" w:after="100"/>
      </w:pPr>
      <w:r>
        <w:t>(3) 常见故障：老化泄漏</w:t>
      </w:r>
    </w:p>
    <w:p w14:paraId="633B637F">
      <w:pPr>
        <w:spacing w:after="100"/>
        <w:jc w:val="left"/>
      </w:pPr>
      <w:r>
        <w:rPr>
          <w:b/>
          <w:bCs/>
        </w:rPr>
        <w:t>故障原因：</w:t>
      </w:r>
      <w:r>
        <w:br w:type="textWrapping"/>
      </w:r>
      <w:r>
        <w:br w:type="textWrapping"/>
      </w:r>
      <w:r>
        <w:t>① 制造质量差（塑料和橡胶耐腐蚀性差，不耐老化）。</w:t>
      </w:r>
    </w:p>
    <w:p w14:paraId="5BC48DE8">
      <w:pPr>
        <w:spacing w:after="100"/>
        <w:jc w:val="left"/>
      </w:pPr>
      <w:r>
        <w:t>② 选用不当（不符合工况条件）。</w:t>
      </w:r>
    </w:p>
    <w:p w14:paraId="0F4F8591">
      <w:pPr>
        <w:spacing w:after="100"/>
        <w:jc w:val="left"/>
      </w:pPr>
      <w:r>
        <w:t>③ 防老化措施不力。</w:t>
      </w:r>
    </w:p>
    <w:p w14:paraId="05063329">
      <w:pPr>
        <w:spacing w:after="100"/>
        <w:jc w:val="left"/>
      </w:pPr>
      <w:r>
        <w:t>④ 维修不力，更换不及时。</w:t>
      </w:r>
    </w:p>
    <w:p w14:paraId="432FF91D">
      <w:pPr>
        <w:spacing w:after="100"/>
        <w:jc w:val="left"/>
      </w:pPr>
      <w:r>
        <w:rPr>
          <w:b/>
          <w:bCs/>
        </w:rPr>
        <w:t>预防措施：</w:t>
      </w:r>
      <w:r>
        <w:br w:type="textWrapping"/>
      </w:r>
      <w:r>
        <w:br w:type="textWrapping"/>
      </w:r>
      <w:r>
        <w:t>① 严格遵守</w:t>
      </w:r>
      <w:r>
        <w:rPr>
          <w:rFonts w:hint="eastAsia"/>
          <w:lang w:val="en-US" w:eastAsia="zh-CN"/>
        </w:rPr>
        <w:t>工作</w:t>
      </w:r>
      <w:r>
        <w:t>和操作纪律，按时按量按质添加抗老化剂。有完整的质量保证体系。出厂产品符合质量标准。</w:t>
      </w:r>
    </w:p>
    <w:p w14:paraId="2BE228F4">
      <w:pPr>
        <w:spacing w:after="100"/>
        <w:jc w:val="left"/>
      </w:pPr>
      <w:r>
        <w:t>② 根据工况条件选用阀门，注重压力、温度、介质相互间制约关系，留有一定余地。</w:t>
      </w:r>
    </w:p>
    <w:p w14:paraId="2DF18F53">
      <w:pPr>
        <w:spacing w:after="100"/>
        <w:jc w:val="left"/>
      </w:pPr>
      <w:r>
        <w:t>③ 根据塑料、橡胶阀门不同性能，做好阀门的防热、防冻、防晒、防尘等工作。</w:t>
      </w:r>
    </w:p>
    <w:p w14:paraId="49C53400">
      <w:pPr>
        <w:spacing w:after="100"/>
        <w:jc w:val="left"/>
      </w:pPr>
      <w:r>
        <w:t>④ 按周期维修阀门，对有老化现象和到使用期的阀门应及时更换。</w:t>
      </w:r>
    </w:p>
    <w:p w14:paraId="05F80063">
      <w:pPr>
        <w:spacing w:after="200"/>
        <w:jc w:val="left"/>
      </w:pPr>
      <w:r>
        <w:rPr>
          <w:b/>
          <w:bCs/>
        </w:rPr>
        <w:t>排除方法：</w:t>
      </w:r>
      <w:r>
        <w:br w:type="textWrapping"/>
      </w:r>
      <w:r>
        <w:br w:type="textWrapping"/>
      </w:r>
      <w:r>
        <w:t>① 停车卸压，修理或更换阀门。</w:t>
      </w:r>
    </w:p>
    <w:p w14:paraId="24C4D6EC">
      <w:pPr>
        <w:spacing w:after="200"/>
        <w:jc w:val="left"/>
      </w:pPr>
      <w:r>
        <w:t>② 可按"阀门堵漏"一章中的改换密封法或采用冷冻法带压更换阀门。</w:t>
      </w:r>
    </w:p>
    <w:p w14:paraId="1403C905">
      <w:pPr>
        <w:spacing w:after="200"/>
        <w:jc w:val="left"/>
      </w:pPr>
      <w:r>
        <w:t>③ 局部老化破损的阀门，可参照"阀门堵漏"一章中有关方法进行带压修理。</w:t>
      </w:r>
    </w:p>
    <w:p w14:paraId="0E7FF19F">
      <w:pPr>
        <w:pStyle w:val="4"/>
        <w:spacing w:before="200" w:after="100"/>
      </w:pPr>
      <w:r>
        <w:t>(4) 常见故障：腐蚀泄漏</w:t>
      </w:r>
    </w:p>
    <w:p w14:paraId="5581C80A">
      <w:pPr>
        <w:spacing w:after="100"/>
        <w:jc w:val="left"/>
      </w:pPr>
      <w:r>
        <w:rPr>
          <w:b/>
          <w:bCs/>
        </w:rPr>
        <w:t>故障原因：</w:t>
      </w:r>
      <w:r>
        <w:br w:type="textWrapping"/>
      </w:r>
      <w:r>
        <w:br w:type="textWrapping"/>
      </w:r>
      <w:r>
        <w:t>① 制造质量差（有夹渣、组织不匀或材质不符合设计要求）。</w:t>
      </w:r>
    </w:p>
    <w:p w14:paraId="6F5ED33A">
      <w:pPr>
        <w:spacing w:after="100"/>
        <w:jc w:val="left"/>
      </w:pPr>
      <w:r>
        <w:t>② 焊接缺陷（有夹渣和组织烧损，或焊缝材质与母材不符，不耐介质）。</w:t>
      </w:r>
    </w:p>
    <w:p w14:paraId="77684750">
      <w:pPr>
        <w:spacing w:after="100"/>
        <w:jc w:val="left"/>
      </w:pPr>
      <w:r>
        <w:t>③ 选用不当（不耐介质腐蚀）。</w:t>
      </w:r>
    </w:p>
    <w:p w14:paraId="0547F09D">
      <w:pPr>
        <w:spacing w:after="100"/>
        <w:jc w:val="left"/>
      </w:pPr>
      <w:r>
        <w:t>④ 防腐不力。</w:t>
      </w:r>
    </w:p>
    <w:p w14:paraId="6EC87DF8">
      <w:pPr>
        <w:spacing w:after="100"/>
        <w:jc w:val="left"/>
      </w:pPr>
      <w:r>
        <w:t>⑤ 维修不力，更换不及时。</w:t>
      </w:r>
    </w:p>
    <w:p w14:paraId="02B7ACC1">
      <w:pPr>
        <w:spacing w:after="100"/>
        <w:jc w:val="left"/>
      </w:pPr>
      <w:r>
        <w:rPr>
          <w:b/>
          <w:bCs/>
        </w:rPr>
        <w:t>预防措施：</w:t>
      </w:r>
      <w:r>
        <w:br w:type="textWrapping"/>
      </w:r>
      <w:r>
        <w:br w:type="textWrapping"/>
      </w:r>
      <w:r>
        <w:t>① 严格遵守工艺纪律和操作纪律，应有完整的质量保证体系，把好出厂质量关，必要时对阀门进行光谱分析和化验。</w:t>
      </w:r>
    </w:p>
    <w:p w14:paraId="0C16DBEE">
      <w:pPr>
        <w:spacing w:after="100"/>
        <w:jc w:val="left"/>
      </w:pPr>
      <w:r>
        <w:t>② 严格遵守焊接规程，应有质量保证措施和健全的质量验收制。重要阀门焊缝应取样化验，施焊人应备案可查。</w:t>
      </w:r>
    </w:p>
    <w:p w14:paraId="7526C901">
      <w:pPr>
        <w:spacing w:after="100"/>
        <w:jc w:val="left"/>
      </w:pPr>
      <w:r>
        <w:t>③ 严格按照介质腐蚀性能以及与腐蚀相关的温度等工况条件选用阀门。</w:t>
      </w:r>
    </w:p>
    <w:p w14:paraId="1BF3CE90">
      <w:pPr>
        <w:spacing w:after="100"/>
        <w:jc w:val="left"/>
      </w:pPr>
      <w:r>
        <w:t>④ 根据介质腐蚀性能及相关工况条件，采用各种防腐措施，如阀门涂层、镀层、渗透层、电极保护、介质中添加防腐剂等。</w:t>
      </w:r>
    </w:p>
    <w:p w14:paraId="5FF1196A">
      <w:pPr>
        <w:spacing w:after="100"/>
        <w:jc w:val="left"/>
      </w:pPr>
      <w:r>
        <w:t>⑤ 按周期和技术要求维修，对腐蚀严重和到期阀门应及时更换。</w:t>
      </w:r>
    </w:p>
    <w:p w14:paraId="5893F5DB">
      <w:pPr>
        <w:spacing w:after="200"/>
        <w:jc w:val="left"/>
      </w:pPr>
      <w:r>
        <w:rPr>
          <w:b/>
          <w:bCs/>
        </w:rPr>
        <w:t>排除方法：</w:t>
      </w:r>
      <w:r>
        <w:br w:type="textWrapping"/>
      </w:r>
      <w:r>
        <w:br w:type="textWrapping"/>
      </w:r>
      <w:r>
        <w:t>① 停车卸压，修理或更换阀门。</w:t>
      </w:r>
    </w:p>
    <w:p w14:paraId="1D33D35A">
      <w:pPr>
        <w:spacing w:after="200"/>
        <w:jc w:val="left"/>
      </w:pPr>
      <w:r>
        <w:t>② 按"阀门堵漏"一章中的机械堵漏法、焊接堵漏法、粘接堵漏法、强压胶堵漏法、化学堵漏法、物理堵漏法进行堵漏。</w:t>
      </w:r>
    </w:p>
    <w:p w14:paraId="63ECD5BE">
      <w:pPr>
        <w:pStyle w:val="3"/>
        <w:spacing w:before="300" w:after="200"/>
      </w:pPr>
      <w:r>
        <w:t>二、填料常见故障</w:t>
      </w:r>
    </w:p>
    <w:p w14:paraId="547C03F6">
      <w:pPr>
        <w:spacing w:after="200"/>
      </w:pPr>
      <w:r>
        <w:br w:type="textWrapping"/>
      </w:r>
      <w:r>
        <w:br w:type="textWrapping"/>
      </w:r>
      <w:r>
        <w:t>下面将详细介绍填料常见故障、预防措施以及排除方法。</w:t>
      </w:r>
    </w:p>
    <w:p w14:paraId="75868761">
      <w:pPr>
        <w:pStyle w:val="4"/>
        <w:spacing w:before="200" w:after="100"/>
      </w:pPr>
      <w:r>
        <w:t>(1) 填料常见故障：预紧力过小</w:t>
      </w:r>
    </w:p>
    <w:p w14:paraId="28535289">
      <w:pPr>
        <w:spacing w:after="100"/>
        <w:jc w:val="left"/>
      </w:pPr>
      <w:r>
        <w:rPr>
          <w:b/>
          <w:bCs/>
        </w:rPr>
        <w:t>故障原因：</w:t>
      </w:r>
      <w:r>
        <w:br w:type="textWrapping"/>
      </w:r>
      <w:r>
        <w:br w:type="textWrapping"/>
      </w:r>
      <w:r>
        <w:t>① 填料太少（填装时填料过少，或因填料逐渐磨损、老化和装配不当而减少了预紧力）。</w:t>
      </w:r>
    </w:p>
    <w:p w14:paraId="64FB3D32">
      <w:pPr>
        <w:spacing w:after="100"/>
        <w:jc w:val="left"/>
      </w:pPr>
      <w:r>
        <w:t>② 无预紧间隙。</w:t>
      </w:r>
    </w:p>
    <w:p w14:paraId="44E109E9">
      <w:pPr>
        <w:spacing w:after="100"/>
        <w:jc w:val="left"/>
      </w:pPr>
      <w:r>
        <w:t>③ 压套搁浅（压套歪斜或直径过大，压在填料函上面）。</w:t>
      </w:r>
    </w:p>
    <w:p w14:paraId="1F5FDB30">
      <w:pPr>
        <w:spacing w:after="100"/>
        <w:jc w:val="left"/>
      </w:pPr>
      <w:r>
        <w:t>④ 螺纹受阻（由于乱扣、锈蚀、杂质浸入，使螺纹拧紧时受阻，看似压紧了</w:t>
      </w:r>
      <w:r>
        <w:rPr>
          <w:rFonts w:hint="eastAsia"/>
          <w:lang w:val="en-US" w:eastAsia="zh-CN"/>
        </w:rPr>
        <w:t>填</w:t>
      </w:r>
      <w:r>
        <w:t>料实际未压紧）。</w:t>
      </w:r>
    </w:p>
    <w:p w14:paraId="1B52EA48">
      <w:pPr>
        <w:spacing w:after="100"/>
        <w:jc w:val="left"/>
      </w:pPr>
      <w:r>
        <w:rPr>
          <w:b/>
          <w:bCs/>
        </w:rPr>
        <w:t>预防措施：</w:t>
      </w:r>
      <w:r>
        <w:br w:type="textWrapping"/>
      </w:r>
      <w:r>
        <w:br w:type="textWrapping"/>
      </w:r>
      <w:r>
        <w:t>① 按规定填装足够的填料，按时更换过期填料，正确装配填料，防止上紧下松、多圈缠绕等缺陷。</w:t>
      </w:r>
    </w:p>
    <w:p w14:paraId="44F9EBF1">
      <w:pPr>
        <w:spacing w:after="100"/>
        <w:jc w:val="left"/>
      </w:pPr>
      <w:r>
        <w:t>② 填料压紧后，压套压入填料函深度为其高度的1/4至1/3为宜，且压套螺母和压盖螺栓的螺纹应有相应预紧高度。</w:t>
      </w:r>
    </w:p>
    <w:p w14:paraId="498CD830">
      <w:pPr>
        <w:spacing w:after="100"/>
        <w:jc w:val="left"/>
      </w:pPr>
      <w:r>
        <w:t>③ 装填料前，将压套放入填料函内检查配合间隙是否符合要求，装配时正确操作，防止压套歪斜，防止填料露出外面，检查压套端面是否压到填料函内。</w:t>
      </w:r>
    </w:p>
    <w:p w14:paraId="25E25354">
      <w:pPr>
        <w:spacing w:after="100"/>
        <w:jc w:val="left"/>
      </w:pPr>
      <w:r>
        <w:t>④ 经常检查和清扫螺栓螺母，拧紧螺栓螺母时应涂敷少许石墨粉或松锈剂。</w:t>
      </w:r>
    </w:p>
    <w:p w14:paraId="771F23CF">
      <w:pPr>
        <w:spacing w:after="200"/>
        <w:jc w:val="left"/>
      </w:pPr>
      <w:r>
        <w:rPr>
          <w:b/>
          <w:bCs/>
        </w:rPr>
        <w:t>排除方法：</w:t>
      </w:r>
      <w:r>
        <w:br w:type="textWrapping"/>
      </w:r>
      <w:r>
        <w:br w:type="textWrapping"/>
      </w:r>
      <w:r>
        <w:t>① 关闭阀门或启用上密封后，修理好零件，添加填料，调整预紧力和预紧间隙。</w:t>
      </w:r>
    </w:p>
    <w:p w14:paraId="2B6E505A">
      <w:pPr>
        <w:spacing w:after="200"/>
        <w:jc w:val="left"/>
      </w:pPr>
      <w:r>
        <w:t>② 若阀门不能关闭，上密封失效，可采用"阀门堵漏"一章中机械堵漏法的扩隙法和强压胶堵漏法进行堵漏。</w:t>
      </w:r>
      <w:bookmarkStart w:id="0" w:name="_GoBack"/>
      <w:bookmarkEnd w:id="0"/>
    </w:p>
    <w:p w14:paraId="493CDDC4">
      <w:pPr>
        <w:spacing w:after="200"/>
        <w:jc w:val="left"/>
      </w:pPr>
      <w:r>
        <w:t>③ 检查压套搁浅的原因，对症下药，若因压套毛刺或直径过大应用锉修整至正常值为止。</w:t>
      </w:r>
    </w:p>
    <w:p w14:paraId="79F7A3AD">
      <w:pPr>
        <w:spacing w:after="200"/>
        <w:jc w:val="left"/>
      </w:pPr>
      <w:r>
        <w:t>④ 螺纹受阻，可用松锈剂或煤油清洗干净，然后用什锦锉修整螺纹至松紧适度为止。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E3652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2533</Words>
  <Characters>2553</Characters>
  <TotalTime>3</TotalTime>
  <ScaleCrop>false</ScaleCrop>
  <LinksUpToDate>false</LinksUpToDate>
  <CharactersWithSpaces>2623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2026-05-11T08:51:00Z</dcterms:created>
  <dc:creator>Un-named</dc:creator>
  <cp:lastModifiedBy>Azzzzhao</cp:lastModifiedBy>
  <dcterms:modified xsi:type="dcterms:W3CDTF">2026-05-11T08:56:58Z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eyJoZGlkIjoiNmE2OTY0NDU1NWM5ODY2NDU1NDc1YTAwMWYwMGE5OWMiLCJ1c2VySWQiOiIxOTc5NTM3MzAifQ==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C643066DF31345D0BBF476A3987449BD_12</vt:lpwstr>
  </property>
</Properties>
</file>