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8B90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t>多任务学习（MTL）深度神经网络综述总结</w:t>
      </w:r>
    </w:p>
    <w:p w14:paraId="16741ADC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3DBFD60E">
          <v:rect id="_x0000_i1189" style="width:0;height:1.5pt" o:hralign="center" o:hrstd="t" o:hr="t" fillcolor="#a0a0a0" stroked="f"/>
        </w:pict>
      </w:r>
    </w:p>
    <w:p w14:paraId="7F373406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1. 引言</w:t>
      </w:r>
    </w:p>
    <w:p w14:paraId="03D3BCAD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t>多任务学习（MTL）通过共享模型同时学习多个任务，提升数据效率、减少过拟合、加速学习。其核心挑战包括任务间冲突（负迁移）、共享架构设计、优化策略及任务关系建模。MTL与人类学习机制相似，通过</w:t>
      </w:r>
      <w:proofErr w:type="gramStart"/>
      <w:r w:rsidRPr="00DC111E">
        <w:rPr>
          <w:b/>
          <w:bCs/>
        </w:rPr>
        <w:t>跨任务</w:t>
      </w:r>
      <w:proofErr w:type="gramEnd"/>
      <w:r w:rsidRPr="00DC111E">
        <w:rPr>
          <w:b/>
          <w:bCs/>
        </w:rPr>
        <w:t>知识共享实现快速学习，但</w:t>
      </w:r>
      <w:proofErr w:type="gramStart"/>
      <w:r w:rsidRPr="00DC111E">
        <w:rPr>
          <w:b/>
          <w:bCs/>
        </w:rPr>
        <w:t>需平衡</w:t>
      </w:r>
      <w:proofErr w:type="gramEnd"/>
      <w:r w:rsidRPr="00DC111E">
        <w:rPr>
          <w:b/>
          <w:bCs/>
        </w:rPr>
        <w:t>共享与任务特异性。</w:t>
      </w:r>
    </w:p>
    <w:p w14:paraId="6CF9DAF0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0383A251">
          <v:rect id="_x0000_i1190" style="width:0;height:1.5pt" o:hralign="center" o:hrstd="t" o:hr="t" fillcolor="#a0a0a0" stroked="f"/>
        </w:pict>
      </w:r>
    </w:p>
    <w:p w14:paraId="48511BD4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 多任务架构设计</w:t>
      </w:r>
    </w:p>
    <w:p w14:paraId="6AA56A8E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t>MTL架构的核心在于平衡共享与任务特异性，分为以下类别：</w:t>
      </w:r>
    </w:p>
    <w:p w14:paraId="66F5C1EB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2.1 计算机视觉架构</w:t>
      </w:r>
    </w:p>
    <w:p w14:paraId="7D1D49A1" w14:textId="77777777" w:rsidR="00DC111E" w:rsidRPr="00DC111E" w:rsidRDefault="00DC111E" w:rsidP="00DC111E">
      <w:pPr>
        <w:widowControl/>
        <w:numPr>
          <w:ilvl w:val="0"/>
          <w:numId w:val="44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共享主干（Shared Trunk）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：共享卷积特征提取层，任务特异性分支输出（如TCDCN、MNCs）。通过任务特定模块（如通道投影、注意力机制）增强灵活性。</w:t>
      </w:r>
    </w:p>
    <w:p w14:paraId="679EAFF4" w14:textId="77777777" w:rsidR="00DC111E" w:rsidRPr="00DC111E" w:rsidRDefault="00DC111E" w:rsidP="00DC111E">
      <w:pPr>
        <w:widowControl/>
        <w:numPr>
          <w:ilvl w:val="0"/>
          <w:numId w:val="44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proofErr w:type="gramStart"/>
      <w:r w:rsidRPr="00DC111E">
        <w:rPr>
          <w:b/>
          <w:bCs/>
        </w:rPr>
        <w:t>跨任务</w:t>
      </w:r>
      <w:proofErr w:type="gramEnd"/>
      <w:r w:rsidRPr="00DC111E">
        <w:rPr>
          <w:b/>
          <w:bCs/>
        </w:rPr>
        <w:t>通信（Cross-Talk）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：任务独立网络间通过线性组合（Cross-Stitch）或1x1卷积（NDDR-CNN）融合特征，促进信息流动。</w:t>
      </w:r>
    </w:p>
    <w:p w14:paraId="4DD11741" w14:textId="77777777" w:rsidR="00DC111E" w:rsidRPr="00DC111E" w:rsidRDefault="00DC111E" w:rsidP="00DC111E">
      <w:pPr>
        <w:widowControl/>
        <w:numPr>
          <w:ilvl w:val="0"/>
          <w:numId w:val="44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预测蒸馏（Prediction Distillation）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：利用任务预测的互补性（如PAD-Net、MTI-Net），通过多尺度交互提升任务协同。</w:t>
      </w:r>
    </w:p>
    <w:p w14:paraId="6975FCDD" w14:textId="77777777" w:rsidR="00DC111E" w:rsidRPr="00DC111E" w:rsidRDefault="00DC111E" w:rsidP="00DC111E">
      <w:pPr>
        <w:widowControl/>
        <w:numPr>
          <w:ilvl w:val="0"/>
          <w:numId w:val="44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任务路由（Task Routing）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：随机或学习的二进制掩码（如Task Routing Layer）动态分配参数，支持大规模任务扩展。</w:t>
      </w:r>
    </w:p>
    <w:p w14:paraId="6E72ABD5" w14:textId="77777777" w:rsidR="00DC111E" w:rsidRPr="00DC111E" w:rsidRDefault="00DC111E" w:rsidP="00DC111E">
      <w:pPr>
        <w:widowControl/>
        <w:numPr>
          <w:ilvl w:val="0"/>
          <w:numId w:val="44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单任务处理（Single Tasking）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：每次仅处理单一任务，通过注意力机制和对抗训练提升任务专注度。</w:t>
      </w:r>
    </w:p>
    <w:p w14:paraId="40370CC1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2.2 自然语言处理架构</w:t>
      </w:r>
    </w:p>
    <w:p w14:paraId="1AF1240E" w14:textId="77777777" w:rsidR="00DC111E" w:rsidRPr="00DC111E" w:rsidRDefault="00DC111E" w:rsidP="00DC111E">
      <w:pPr>
        <w:widowControl/>
        <w:numPr>
          <w:ilvl w:val="0"/>
          <w:numId w:val="45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传统前馈网络：共享词嵌入层（如</w:t>
      </w:r>
      <w:proofErr w:type="spellStart"/>
      <w:r w:rsidRPr="00DC111E">
        <w:rPr>
          <w:b/>
          <w:bCs/>
        </w:rPr>
        <w:t>Collobert</w:t>
      </w:r>
      <w:proofErr w:type="spellEnd"/>
      <w:r w:rsidRPr="00DC111E">
        <w:rPr>
          <w:b/>
          <w:bCs/>
        </w:rPr>
        <w:t>模型），任务特异性分支处理下游任务。</w:t>
      </w:r>
    </w:p>
    <w:p w14:paraId="3000DBB1" w14:textId="77777777" w:rsidR="00DC111E" w:rsidRPr="00DC111E" w:rsidRDefault="00DC111E" w:rsidP="00DC111E">
      <w:pPr>
        <w:widowControl/>
        <w:numPr>
          <w:ilvl w:val="0"/>
          <w:numId w:val="45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循环网络：共享LSTM编码器（如Uniform-Layer、Coupled-Layer架构），任务间通过耦合隐藏状态交互。</w:t>
      </w:r>
    </w:p>
    <w:p w14:paraId="2BF8EE64" w14:textId="77777777" w:rsidR="00DC111E" w:rsidRPr="00DC111E" w:rsidRDefault="00DC111E" w:rsidP="00DC111E">
      <w:pPr>
        <w:widowControl/>
        <w:numPr>
          <w:ilvl w:val="0"/>
          <w:numId w:val="45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级联信息（Cascaded Information）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：低层任务（如词性标注）监督早期层，高层任务（如语义解析）利用底层特征（如Hashimoto模型）。</w:t>
      </w:r>
    </w:p>
    <w:p w14:paraId="07DE4B0C" w14:textId="77777777" w:rsidR="00DC111E" w:rsidRPr="00DC111E" w:rsidRDefault="00DC111E" w:rsidP="00DC111E">
      <w:pPr>
        <w:widowControl/>
        <w:numPr>
          <w:ilvl w:val="0"/>
          <w:numId w:val="45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对抗特征分离：通过对抗训练分离共享与任务特异性特征（如Liu et al., 2017）。</w:t>
      </w:r>
    </w:p>
    <w:p w14:paraId="75F1C13B" w14:textId="77777777" w:rsidR="00DC111E" w:rsidRPr="00DC111E" w:rsidRDefault="00DC111E" w:rsidP="00DC111E">
      <w:pPr>
        <w:widowControl/>
        <w:numPr>
          <w:ilvl w:val="0"/>
          <w:numId w:val="45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BERT扩展：MT-DNN结合BERT嵌入，在GLUE任务中实现SOTA。</w:t>
      </w:r>
    </w:p>
    <w:p w14:paraId="568EE546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2.3 强化学习架构</w:t>
      </w:r>
    </w:p>
    <w:p w14:paraId="42FE9D8C" w14:textId="77777777" w:rsidR="00DC111E" w:rsidRPr="00DC111E" w:rsidRDefault="00DC111E" w:rsidP="00DC111E">
      <w:pPr>
        <w:widowControl/>
        <w:numPr>
          <w:ilvl w:val="0"/>
          <w:numId w:val="46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联合训练：共享主干（如机器人抓取与推动）提升样本效率。</w:t>
      </w:r>
    </w:p>
    <w:p w14:paraId="3CEEEC03" w14:textId="77777777" w:rsidR="00DC111E" w:rsidRPr="00DC111E" w:rsidRDefault="00DC111E" w:rsidP="00DC111E">
      <w:pPr>
        <w:widowControl/>
        <w:numPr>
          <w:ilvl w:val="0"/>
          <w:numId w:val="46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模块化策略：分层次模块（如</w:t>
      </w:r>
      <w:proofErr w:type="spellStart"/>
      <w:r w:rsidRPr="00DC111E">
        <w:rPr>
          <w:b/>
          <w:bCs/>
        </w:rPr>
        <w:t>Heess</w:t>
      </w:r>
      <w:proofErr w:type="spellEnd"/>
      <w:r w:rsidRPr="00DC111E">
        <w:rPr>
          <w:b/>
          <w:bCs/>
        </w:rPr>
        <w:t>的脊髓-皮层网络、Devin的机器人-任务模块组合）实现</w:t>
      </w:r>
      <w:proofErr w:type="gramStart"/>
      <w:r w:rsidRPr="00DC111E">
        <w:rPr>
          <w:b/>
          <w:bCs/>
        </w:rPr>
        <w:t>跨任务</w:t>
      </w:r>
      <w:proofErr w:type="gramEnd"/>
      <w:r w:rsidRPr="00DC111E">
        <w:rPr>
          <w:b/>
          <w:bCs/>
        </w:rPr>
        <w:t>与机器人迁移。</w:t>
      </w:r>
    </w:p>
    <w:p w14:paraId="34E0F500" w14:textId="77777777" w:rsidR="00DC111E" w:rsidRPr="00DC111E" w:rsidRDefault="00DC111E" w:rsidP="00DC111E">
      <w:pPr>
        <w:widowControl/>
        <w:numPr>
          <w:ilvl w:val="0"/>
          <w:numId w:val="46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多辅助任务：通过像素控制、特征激活等无监督任务增强表征（如</w:t>
      </w:r>
      <w:proofErr w:type="spellStart"/>
      <w:r w:rsidRPr="00DC111E">
        <w:rPr>
          <w:b/>
          <w:bCs/>
        </w:rPr>
        <w:t>Jaderberg</w:t>
      </w:r>
      <w:proofErr w:type="spellEnd"/>
      <w:r w:rsidRPr="00DC111E">
        <w:rPr>
          <w:b/>
          <w:bCs/>
        </w:rPr>
        <w:t>模型）。</w:t>
      </w:r>
    </w:p>
    <w:p w14:paraId="3523C689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2.4 多模态架构</w:t>
      </w:r>
    </w:p>
    <w:p w14:paraId="38843ED3" w14:textId="77777777" w:rsidR="00DC111E" w:rsidRPr="00DC111E" w:rsidRDefault="00DC111E" w:rsidP="00DC111E">
      <w:pPr>
        <w:widowControl/>
        <w:numPr>
          <w:ilvl w:val="0"/>
          <w:numId w:val="47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跨模态融合：通过注意力机制（如Nguyen的密集共注意力）或统一编码器（如</w:t>
      </w:r>
      <w:proofErr w:type="spellStart"/>
      <w:r w:rsidRPr="00DC111E">
        <w:rPr>
          <w:b/>
          <w:bCs/>
        </w:rPr>
        <w:t>OmniNet</w:t>
      </w:r>
      <w:proofErr w:type="spellEnd"/>
      <w:r w:rsidRPr="00DC111E">
        <w:rPr>
          <w:b/>
          <w:bCs/>
        </w:rPr>
        <w:t>的中央处理器）整合视觉、语言等信息。</w:t>
      </w:r>
    </w:p>
    <w:p w14:paraId="446B0250" w14:textId="77777777" w:rsidR="00DC111E" w:rsidRPr="00DC111E" w:rsidRDefault="00DC111E" w:rsidP="00DC111E">
      <w:pPr>
        <w:widowControl/>
        <w:numPr>
          <w:ilvl w:val="0"/>
          <w:numId w:val="47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通用模型：ViLBERT扩展的12-in-1模型动态调度任务，实现多模态多任务SOTA。</w:t>
      </w:r>
    </w:p>
    <w:p w14:paraId="584492D9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2.5 学习型架构</w:t>
      </w:r>
    </w:p>
    <w:p w14:paraId="59C27C3A" w14:textId="77777777" w:rsidR="00DC111E" w:rsidRPr="00DC111E" w:rsidRDefault="00DC111E" w:rsidP="00DC111E">
      <w:pPr>
        <w:widowControl/>
        <w:numPr>
          <w:ilvl w:val="0"/>
          <w:numId w:val="4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架构搜索：通过强化学习（MNMS）、进化策略（CMTR）或梯度优化（MTL-NAS）自动设计共享结构。</w:t>
      </w:r>
    </w:p>
    <w:p w14:paraId="15249E68" w14:textId="77777777" w:rsidR="00DC111E" w:rsidRPr="00DC111E" w:rsidRDefault="00DC111E" w:rsidP="00DC111E">
      <w:pPr>
        <w:widowControl/>
        <w:numPr>
          <w:ilvl w:val="0"/>
          <w:numId w:val="4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lastRenderedPageBreak/>
        <w:t>​</w:t>
      </w:r>
      <w:r w:rsidRPr="00DC111E">
        <w:rPr>
          <w:b/>
          <w:bCs/>
        </w:rPr>
        <w:t>分支共享：基于任务相似性（如RSA分析）逐层解耦参数（如Lu et al., 2017）。</w:t>
      </w:r>
    </w:p>
    <w:p w14:paraId="38DDAD62" w14:textId="77777777" w:rsidR="00DC111E" w:rsidRPr="00DC111E" w:rsidRDefault="00DC111E" w:rsidP="00DC111E">
      <w:pPr>
        <w:widowControl/>
        <w:numPr>
          <w:ilvl w:val="0"/>
          <w:numId w:val="4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模块化共享：Soft Layer Ordering（软组合模块）、</w:t>
      </w:r>
      <w:proofErr w:type="spellStart"/>
      <w:r w:rsidRPr="00DC111E">
        <w:rPr>
          <w:b/>
          <w:bCs/>
        </w:rPr>
        <w:t>AdaShare</w:t>
      </w:r>
      <w:proofErr w:type="spellEnd"/>
      <w:r w:rsidRPr="00DC111E">
        <w:rPr>
          <w:b/>
          <w:bCs/>
        </w:rPr>
        <w:t>（Gumbel-</w:t>
      </w:r>
      <w:proofErr w:type="spellStart"/>
      <w:r w:rsidRPr="00DC111E">
        <w:rPr>
          <w:b/>
          <w:bCs/>
        </w:rPr>
        <w:t>Softmask</w:t>
      </w:r>
      <w:proofErr w:type="spellEnd"/>
      <w:r w:rsidRPr="00DC111E">
        <w:rPr>
          <w:b/>
          <w:bCs/>
        </w:rPr>
        <w:t>选择模块）动态构建任务网络。</w:t>
      </w:r>
    </w:p>
    <w:p w14:paraId="2B516BE2" w14:textId="77777777" w:rsidR="00DC111E" w:rsidRPr="00DC111E" w:rsidRDefault="00DC111E" w:rsidP="00DC111E">
      <w:pPr>
        <w:widowControl/>
        <w:numPr>
          <w:ilvl w:val="0"/>
          <w:numId w:val="4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细粒度共享：Piggyback（掩码微调</w:t>
      </w:r>
      <w:proofErr w:type="gramStart"/>
      <w:r w:rsidRPr="00DC111E">
        <w:rPr>
          <w:b/>
          <w:bCs/>
        </w:rPr>
        <w:t>预训练</w:t>
      </w:r>
      <w:proofErr w:type="gramEnd"/>
      <w:r w:rsidRPr="00DC111E">
        <w:rPr>
          <w:b/>
          <w:bCs/>
        </w:rPr>
        <w:t>模型）、Sparse Sharing（稀疏子网重叠）实现</w:t>
      </w:r>
      <w:proofErr w:type="gramStart"/>
      <w:r w:rsidRPr="00DC111E">
        <w:rPr>
          <w:b/>
          <w:bCs/>
        </w:rPr>
        <w:t>参数级</w:t>
      </w:r>
      <w:proofErr w:type="gramEnd"/>
      <w:r w:rsidRPr="00DC111E">
        <w:rPr>
          <w:b/>
          <w:bCs/>
        </w:rPr>
        <w:t>共享。</w:t>
      </w:r>
    </w:p>
    <w:p w14:paraId="6DA48A6D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2.6 条件架构</w:t>
      </w:r>
    </w:p>
    <w:p w14:paraId="5C5F62D2" w14:textId="77777777" w:rsidR="00DC111E" w:rsidRPr="00DC111E" w:rsidRDefault="00DC111E" w:rsidP="00DC111E">
      <w:pPr>
        <w:widowControl/>
        <w:numPr>
          <w:ilvl w:val="0"/>
          <w:numId w:val="49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动态路由：基于输入或任务动态组合模块（如Routing Networks、CRL），避免模块塌缩。</w:t>
      </w:r>
    </w:p>
    <w:p w14:paraId="525EE96E" w14:textId="77777777" w:rsidR="00DC111E" w:rsidRPr="00DC111E" w:rsidRDefault="00DC111E" w:rsidP="00DC111E">
      <w:pPr>
        <w:widowControl/>
        <w:numPr>
          <w:ilvl w:val="0"/>
          <w:numId w:val="49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软模块化：Soft Modularization通过路由网络生成权重矩阵，端到端优化模块组合。</w:t>
      </w:r>
    </w:p>
    <w:p w14:paraId="1E2E0451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6BF6BEFC">
          <v:rect id="_x0000_i1191" style="width:0;height:1.5pt" o:hralign="center" o:hrstd="t" o:hr="t" fillcolor="#a0a0a0" stroked="f"/>
        </w:pict>
      </w:r>
    </w:p>
    <w:p w14:paraId="66686BB8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 多任务优化方法</w:t>
      </w:r>
    </w:p>
    <w:p w14:paraId="4EF958F2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t>优化策略旨在平衡任务学习动态，减少负迁移：</w:t>
      </w:r>
    </w:p>
    <w:p w14:paraId="4ED6135B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3.1 损失加权</w:t>
      </w:r>
    </w:p>
    <w:p w14:paraId="05B162ED" w14:textId="77777777" w:rsidR="00DC111E" w:rsidRPr="00DC111E" w:rsidRDefault="00DC111E" w:rsidP="00DC111E">
      <w:pPr>
        <w:widowControl/>
        <w:numPr>
          <w:ilvl w:val="0"/>
          <w:numId w:val="50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不确定性加权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（Kendall et al., 2017）：基于任务噪声自适应调整权重。</w:t>
      </w:r>
    </w:p>
    <w:p w14:paraId="012CE1E9" w14:textId="77777777" w:rsidR="00DC111E" w:rsidRPr="00DC111E" w:rsidRDefault="00DC111E" w:rsidP="00DC111E">
      <w:pPr>
        <w:widowControl/>
        <w:numPr>
          <w:ilvl w:val="0"/>
          <w:numId w:val="50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学习速度加权：DWA（动态权重平均）、</w:t>
      </w:r>
      <w:proofErr w:type="spellStart"/>
      <w:r w:rsidRPr="00DC111E">
        <w:rPr>
          <w:b/>
          <w:bCs/>
        </w:rPr>
        <w:t>GradNorm</w:t>
      </w:r>
      <w:proofErr w:type="spellEnd"/>
      <w:r w:rsidRPr="00DC111E">
        <w:rPr>
          <w:b/>
          <w:bCs/>
        </w:rPr>
        <w:t>（梯度范数对齐）平衡任务收敛速度。</w:t>
      </w:r>
    </w:p>
    <w:p w14:paraId="31E369E2" w14:textId="77777777" w:rsidR="00DC111E" w:rsidRPr="00DC111E" w:rsidRDefault="00DC111E" w:rsidP="00DC111E">
      <w:pPr>
        <w:widowControl/>
        <w:numPr>
          <w:ilvl w:val="0"/>
          <w:numId w:val="50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性能加权：DTP（动态任务优先级）关注困难任务，隐式调度（Jean et al., 2019）基于验证性能调整权重。</w:t>
      </w:r>
    </w:p>
    <w:p w14:paraId="7C61CC74" w14:textId="77777777" w:rsidR="00DC111E" w:rsidRPr="00DC111E" w:rsidRDefault="00DC111E" w:rsidP="00DC111E">
      <w:pPr>
        <w:widowControl/>
        <w:numPr>
          <w:ilvl w:val="0"/>
          <w:numId w:val="50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几何平均损失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（Chennupati et al., 2019）：替代加权平均，提升平衡性。</w:t>
      </w:r>
    </w:p>
    <w:p w14:paraId="4EED832D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3.2 正则化</w:t>
      </w:r>
    </w:p>
    <w:p w14:paraId="08CE2F57" w14:textId="77777777" w:rsidR="00DC111E" w:rsidRPr="00DC111E" w:rsidRDefault="00DC111E" w:rsidP="00DC111E">
      <w:pPr>
        <w:widowControl/>
        <w:numPr>
          <w:ilvl w:val="0"/>
          <w:numId w:val="51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软参数共享：参数距离惩罚（如Yang的迹范数约束）或分布先验（如MRN的张量正态分布）。</w:t>
      </w:r>
    </w:p>
    <w:p w14:paraId="68FAD5D9" w14:textId="77777777" w:rsidR="00DC111E" w:rsidRPr="00DC111E" w:rsidRDefault="00DC111E" w:rsidP="00DC111E">
      <w:pPr>
        <w:widowControl/>
        <w:numPr>
          <w:ilvl w:val="0"/>
          <w:numId w:val="51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共享参数正则化：</w:t>
      </w:r>
      <w:proofErr w:type="spellStart"/>
      <w:r w:rsidRPr="00DC111E">
        <w:rPr>
          <w:b/>
          <w:bCs/>
        </w:rPr>
        <w:t>AdaShare</w:t>
      </w:r>
      <w:proofErr w:type="spellEnd"/>
      <w:r w:rsidRPr="00DC111E">
        <w:rPr>
          <w:b/>
          <w:bCs/>
        </w:rPr>
        <w:t>稀疏性与共享惩罚，Maximum Roaming随机参数分配提升鲁棒性。</w:t>
      </w:r>
    </w:p>
    <w:p w14:paraId="79EADD57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3.3 任务调度</w:t>
      </w:r>
    </w:p>
    <w:p w14:paraId="423A47F2" w14:textId="77777777" w:rsidR="00DC111E" w:rsidRPr="00DC111E" w:rsidRDefault="00DC111E" w:rsidP="00DC111E">
      <w:pPr>
        <w:widowControl/>
        <w:numPr>
          <w:ilvl w:val="0"/>
          <w:numId w:val="52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主动学习调度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（Sharma et al., 2017）：基于任务性能差距动态采样，A5C/UA4C/EA4C策略优化训练效率。</w:t>
      </w:r>
    </w:p>
    <w:p w14:paraId="50E6D3C6" w14:textId="77777777" w:rsidR="00DC111E" w:rsidRPr="00DC111E" w:rsidRDefault="00DC111E" w:rsidP="00DC111E">
      <w:pPr>
        <w:widowControl/>
        <w:numPr>
          <w:ilvl w:val="0"/>
          <w:numId w:val="52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课程学习：逐步引入任务，缓解优化冲突。</w:t>
      </w:r>
    </w:p>
    <w:p w14:paraId="425729FF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3.4 梯度调制</w:t>
      </w:r>
    </w:p>
    <w:p w14:paraId="24F2F806" w14:textId="77777777" w:rsidR="00DC111E" w:rsidRPr="00DC111E" w:rsidRDefault="00DC111E" w:rsidP="00DC111E">
      <w:pPr>
        <w:widowControl/>
        <w:numPr>
          <w:ilvl w:val="0"/>
          <w:numId w:val="53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对抗梯度对齐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（GREAT）：通过</w:t>
      </w:r>
      <w:proofErr w:type="gramStart"/>
      <w:r w:rsidRPr="00DC111E">
        <w:rPr>
          <w:b/>
          <w:bCs/>
        </w:rPr>
        <w:t>判别器统一</w:t>
      </w:r>
      <w:proofErr w:type="gramEnd"/>
      <w:r w:rsidRPr="00DC111E">
        <w:rPr>
          <w:b/>
          <w:bCs/>
        </w:rPr>
        <w:t>任务梯度分布。</w:t>
      </w:r>
    </w:p>
    <w:p w14:paraId="1821D699" w14:textId="77777777" w:rsidR="00DC111E" w:rsidRPr="00DC111E" w:rsidRDefault="00DC111E" w:rsidP="00DC111E">
      <w:pPr>
        <w:widowControl/>
        <w:numPr>
          <w:ilvl w:val="0"/>
          <w:numId w:val="53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梯度替换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（GEM、</w:t>
      </w:r>
      <w:proofErr w:type="spellStart"/>
      <w:r w:rsidRPr="00DC111E">
        <w:rPr>
          <w:b/>
          <w:bCs/>
        </w:rPr>
        <w:t>PCGrad</w:t>
      </w:r>
      <w:proofErr w:type="spellEnd"/>
      <w:r w:rsidRPr="00DC111E">
        <w:rPr>
          <w:b/>
          <w:bCs/>
        </w:rPr>
        <w:t>）：替换冲突梯度，保证更新方向一致性。</w:t>
      </w:r>
    </w:p>
    <w:p w14:paraId="65326BF2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3.5 多目标优化</w:t>
      </w:r>
    </w:p>
    <w:p w14:paraId="5A63FDE0" w14:textId="77777777" w:rsidR="00DC111E" w:rsidRPr="00DC111E" w:rsidRDefault="00DC111E" w:rsidP="00DC111E">
      <w:pPr>
        <w:widowControl/>
        <w:numPr>
          <w:ilvl w:val="0"/>
          <w:numId w:val="54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帕累托最优：MGDA等算法寻找梯度方向均衡点，避免任务主导。</w:t>
      </w:r>
    </w:p>
    <w:p w14:paraId="490F67D8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3.6 知识蒸馏</w:t>
      </w:r>
    </w:p>
    <w:p w14:paraId="6F0FB1C4" w14:textId="77777777" w:rsidR="00DC111E" w:rsidRPr="00DC111E" w:rsidRDefault="00DC111E" w:rsidP="00DC111E">
      <w:pPr>
        <w:widowControl/>
        <w:numPr>
          <w:ilvl w:val="0"/>
          <w:numId w:val="55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预测蒸馏：利用教师模型输出指导多任务学习（如MTI-Net多尺度交互）。</w:t>
      </w:r>
    </w:p>
    <w:p w14:paraId="4823A669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7409C746">
          <v:rect id="_x0000_i1192" style="width:0;height:1.5pt" o:hralign="center" o:hrstd="t" o:hr="t" fillcolor="#a0a0a0" stroked="f"/>
        </w:pict>
      </w:r>
    </w:p>
    <w:p w14:paraId="1AB3EDE0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4. 任务关系学习</w:t>
      </w:r>
    </w:p>
    <w:p w14:paraId="03B97B27" w14:textId="77777777" w:rsidR="00DC111E" w:rsidRPr="00DC111E" w:rsidRDefault="00DC111E" w:rsidP="00DC111E">
      <w:pPr>
        <w:widowControl/>
        <w:numPr>
          <w:ilvl w:val="0"/>
          <w:numId w:val="56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显式关系建模：通过任务嵌入（如任务相似性矩阵）、张量分解（Yang et al., 2016a）或迁移亲和力学习任务间关联。</w:t>
      </w:r>
    </w:p>
    <w:p w14:paraId="7DB6334C" w14:textId="77777777" w:rsidR="00DC111E" w:rsidRPr="00DC111E" w:rsidRDefault="00DC111E" w:rsidP="00DC111E">
      <w:pPr>
        <w:widowControl/>
        <w:numPr>
          <w:ilvl w:val="0"/>
          <w:numId w:val="56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表示相似性分析（RSA）</w:t>
      </w: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：基于特征相似性度量任务相关性，指导架构设计。</w:t>
      </w:r>
    </w:p>
    <w:p w14:paraId="51DAEA49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362EC0D7">
          <v:rect id="_x0000_i1193" style="width:0;height:1.5pt" o:hralign="center" o:hrstd="t" o:hr="t" fillcolor="#a0a0a0" stroked="f"/>
        </w:pict>
      </w:r>
    </w:p>
    <w:p w14:paraId="565AE023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5. 多任务基准</w:t>
      </w:r>
    </w:p>
    <w:p w14:paraId="775594F3" w14:textId="77777777" w:rsidR="00DC111E" w:rsidRPr="00DC111E" w:rsidRDefault="00DC111E" w:rsidP="00DC111E">
      <w:pPr>
        <w:widowControl/>
        <w:numPr>
          <w:ilvl w:val="0"/>
          <w:numId w:val="57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计算机视觉：NYU-v2（深度估计、分割）、</w:t>
      </w:r>
      <w:proofErr w:type="spellStart"/>
      <w:r w:rsidRPr="00DC111E">
        <w:rPr>
          <w:b/>
          <w:bCs/>
        </w:rPr>
        <w:t>Taskonomy</w:t>
      </w:r>
      <w:proofErr w:type="spellEnd"/>
      <w:r w:rsidRPr="00DC111E">
        <w:rPr>
          <w:b/>
          <w:bCs/>
        </w:rPr>
        <w:t>（跨任务迁移）。</w:t>
      </w:r>
    </w:p>
    <w:p w14:paraId="2940203F" w14:textId="77777777" w:rsidR="00DC111E" w:rsidRPr="00DC111E" w:rsidRDefault="00DC111E" w:rsidP="00DC111E">
      <w:pPr>
        <w:widowControl/>
        <w:numPr>
          <w:ilvl w:val="0"/>
          <w:numId w:val="57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lastRenderedPageBreak/>
        <w:t>​</w:t>
      </w:r>
      <w:r w:rsidRPr="00DC111E">
        <w:rPr>
          <w:b/>
          <w:bCs/>
        </w:rPr>
        <w:t>自然语言处理：GLUE（语言理解）、多语言解析。</w:t>
      </w:r>
    </w:p>
    <w:p w14:paraId="1C21CF01" w14:textId="77777777" w:rsidR="00DC111E" w:rsidRPr="00DC111E" w:rsidRDefault="00DC111E" w:rsidP="00DC111E">
      <w:pPr>
        <w:widowControl/>
        <w:numPr>
          <w:ilvl w:val="0"/>
          <w:numId w:val="57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强化学习：Meta-World（机器人操作）、Arcade Learning Environment（游戏）。</w:t>
      </w:r>
    </w:p>
    <w:p w14:paraId="580F2317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3AA8CE0D">
          <v:rect id="_x0000_i1194" style="width:0;height:1.5pt" o:hralign="center" o:hrstd="t" o:hr="t" fillcolor="#a0a0a0" stroked="f"/>
        </w:pict>
      </w:r>
    </w:p>
    <w:p w14:paraId="57C21F5E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6. 总结与挑战</w:t>
      </w:r>
    </w:p>
    <w:p w14:paraId="4D3A3635" w14:textId="77777777" w:rsidR="00DC111E" w:rsidRPr="00DC111E" w:rsidRDefault="00DC111E" w:rsidP="00DC111E">
      <w:pPr>
        <w:widowControl/>
        <w:numPr>
          <w:ilvl w:val="0"/>
          <w:numId w:val="5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优势：数据效率、泛化能力、加速学习。</w:t>
      </w:r>
    </w:p>
    <w:p w14:paraId="4D3E8005" w14:textId="77777777" w:rsidR="00DC111E" w:rsidRPr="00DC111E" w:rsidRDefault="00DC111E" w:rsidP="00DC111E">
      <w:pPr>
        <w:widowControl/>
        <w:numPr>
          <w:ilvl w:val="0"/>
          <w:numId w:val="5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挑战：负迁移、任务关系建模、大规模任务扩展。</w:t>
      </w:r>
    </w:p>
    <w:p w14:paraId="71C227D0" w14:textId="77777777" w:rsidR="00DC111E" w:rsidRPr="00DC111E" w:rsidRDefault="00DC111E" w:rsidP="00DC111E">
      <w:pPr>
        <w:widowControl/>
        <w:numPr>
          <w:ilvl w:val="0"/>
          <w:numId w:val="58"/>
        </w:numPr>
        <w:jc w:val="left"/>
        <w:rPr>
          <w:b/>
          <w:bCs/>
        </w:rPr>
      </w:pPr>
      <w:r w:rsidRPr="00DC111E">
        <w:rPr>
          <w:rFonts w:ascii="Times New Roman" w:hAnsi="Times New Roman" w:cs="Times New Roman"/>
          <w:b/>
          <w:bCs/>
        </w:rPr>
        <w:t>​</w:t>
      </w:r>
      <w:r w:rsidRPr="00DC111E">
        <w:rPr>
          <w:b/>
          <w:bCs/>
        </w:rPr>
        <w:t>未来方向：自适应共享机制、理论分析、跨模态与终身学习结合。</w:t>
      </w:r>
    </w:p>
    <w:p w14:paraId="407E5B43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pict w14:anchorId="78F5894F">
          <v:rect id="_x0000_i1195" style="width:0;height:1.5pt" o:hralign="center" o:hrstd="t" o:hr="t" fillcolor="#a0a0a0" stroked="f"/>
        </w:pict>
      </w:r>
    </w:p>
    <w:p w14:paraId="4A7FE731" w14:textId="77777777" w:rsidR="00DC111E" w:rsidRPr="00DC111E" w:rsidRDefault="00DC111E" w:rsidP="00DC111E">
      <w:pPr>
        <w:widowControl/>
        <w:jc w:val="left"/>
        <w:rPr>
          <w:b/>
          <w:bCs/>
        </w:rPr>
      </w:pPr>
      <w:r w:rsidRPr="00DC111E">
        <w:rPr>
          <w:b/>
          <w:bCs/>
        </w:rPr>
        <w:t>核心贡献：系统分类MTL方法（架构、优化、关系学习），总结各领域代表性工作，指明未来研究路径。</w:t>
      </w:r>
    </w:p>
    <w:p w14:paraId="2DE90B5A" w14:textId="77777777" w:rsidR="00DC111E" w:rsidRDefault="00DC111E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5C254A73" w14:textId="77777777" w:rsidR="00926A10" w:rsidRPr="00926A10" w:rsidRDefault="00926A10" w:rsidP="00926A10">
      <w:pPr>
        <w:rPr>
          <w:b/>
          <w:bCs/>
        </w:rPr>
      </w:pPr>
      <w:r w:rsidRPr="00926A10">
        <w:rPr>
          <w:b/>
          <w:bCs/>
        </w:rPr>
        <w:lastRenderedPageBreak/>
        <w:t>多任务学习（MTL）深度神经网络综述超详细总结</w:t>
      </w:r>
    </w:p>
    <w:p w14:paraId="1DA6046E" w14:textId="77777777" w:rsidR="00926A10" w:rsidRPr="00926A10" w:rsidRDefault="00926A10" w:rsidP="00926A10">
      <w:r w:rsidRPr="00926A10">
        <w:pict w14:anchorId="4FE84FF6">
          <v:rect id="_x0000_i1391" style="width:0;height:1.5pt" o:hralign="center" o:hrstd="t" o:hr="t" fillcolor="#a0a0a0" stroked="f"/>
        </w:pict>
      </w:r>
    </w:p>
    <w:p w14:paraId="0504C3F6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1. 引言</w:t>
      </w:r>
    </w:p>
    <w:p w14:paraId="22DE593C" w14:textId="77777777" w:rsidR="00926A10" w:rsidRPr="00926A10" w:rsidRDefault="00926A10" w:rsidP="00926A10">
      <w:pPr>
        <w:numPr>
          <w:ilvl w:val="0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：MTL通过共享模型参数同时学习多个任务，利用任务间相关性提升泛化能力。</w:t>
      </w:r>
    </w:p>
    <w:p w14:paraId="4712145C" w14:textId="77777777" w:rsidR="00926A10" w:rsidRPr="00926A10" w:rsidRDefault="00926A10" w:rsidP="00926A10">
      <w:pPr>
        <w:numPr>
          <w:ilvl w:val="0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核心挑战</w:t>
      </w:r>
      <w:r w:rsidRPr="00926A10">
        <w:t>：</w:t>
      </w:r>
    </w:p>
    <w:p w14:paraId="1BA3E4CA" w14:textId="77777777" w:rsidR="00926A10" w:rsidRPr="00926A10" w:rsidRDefault="00926A10" w:rsidP="00926A10">
      <w:pPr>
        <w:numPr>
          <w:ilvl w:val="1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负迁移</w:t>
      </w:r>
      <w:r w:rsidRPr="00926A10">
        <w:t>：任务冲突导致性能下降。</w:t>
      </w:r>
    </w:p>
    <w:p w14:paraId="798CEB47" w14:textId="77777777" w:rsidR="00926A10" w:rsidRPr="00926A10" w:rsidRDefault="00926A10" w:rsidP="00926A10">
      <w:pPr>
        <w:numPr>
          <w:ilvl w:val="1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共享机制设计</w:t>
      </w:r>
      <w:r w:rsidRPr="00926A10">
        <w:t>：平衡共享与任务特异性。</w:t>
      </w:r>
    </w:p>
    <w:p w14:paraId="2E2AF117" w14:textId="77777777" w:rsidR="00926A10" w:rsidRPr="00926A10" w:rsidRDefault="00926A10" w:rsidP="00926A10">
      <w:pPr>
        <w:numPr>
          <w:ilvl w:val="1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优化复杂性</w:t>
      </w:r>
      <w:r w:rsidRPr="00926A10">
        <w:t>：多目标梯度冲突。</w:t>
      </w:r>
    </w:p>
    <w:p w14:paraId="406FC138" w14:textId="77777777" w:rsidR="00926A10" w:rsidRPr="00926A10" w:rsidRDefault="00926A10" w:rsidP="00926A10">
      <w:pPr>
        <w:numPr>
          <w:ilvl w:val="1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任务关系建模</w:t>
      </w:r>
      <w:r w:rsidRPr="00926A10">
        <w:t>：量化任务相似性。</w:t>
      </w:r>
    </w:p>
    <w:p w14:paraId="1A544E39" w14:textId="77777777" w:rsidR="00926A10" w:rsidRPr="00926A10" w:rsidRDefault="00926A10" w:rsidP="00926A10">
      <w:pPr>
        <w:numPr>
          <w:ilvl w:val="0"/>
          <w:numId w:val="7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意义</w:t>
      </w:r>
      <w:r w:rsidRPr="00926A10">
        <w:t>：模拟人类</w:t>
      </w:r>
      <w:proofErr w:type="gramStart"/>
      <w:r w:rsidRPr="00926A10">
        <w:t>跨任务</w:t>
      </w:r>
      <w:proofErr w:type="gramEnd"/>
      <w:r w:rsidRPr="00926A10">
        <w:t>知识迁移，解决深度学习对数据量</w:t>
      </w:r>
      <w:proofErr w:type="gramStart"/>
      <w:r w:rsidRPr="00926A10">
        <w:t>和算力的</w:t>
      </w:r>
      <w:proofErr w:type="gramEnd"/>
      <w:r w:rsidRPr="00926A10">
        <w:t>依赖。</w:t>
      </w:r>
    </w:p>
    <w:p w14:paraId="2F49A21F" w14:textId="77777777" w:rsidR="00926A10" w:rsidRPr="00926A10" w:rsidRDefault="00926A10" w:rsidP="00926A10">
      <w:r w:rsidRPr="00926A10">
        <w:pict w14:anchorId="1E507885">
          <v:rect id="_x0000_i1392" style="width:0;height:1.5pt" o:hralign="center" o:hrstd="t" o:hr="t" fillcolor="#a0a0a0" stroked="f"/>
        </w:pict>
      </w:r>
    </w:p>
    <w:p w14:paraId="36DD48B1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 多任务架构设计</w:t>
      </w:r>
    </w:p>
    <w:p w14:paraId="623A8870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2.1 计算机视觉架构</w:t>
      </w:r>
    </w:p>
    <w:p w14:paraId="7A911E3B" w14:textId="77777777" w:rsidR="00926A10" w:rsidRPr="00926A10" w:rsidRDefault="00926A10" w:rsidP="00926A10">
      <w:pPr>
        <w:numPr>
          <w:ilvl w:val="0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共享主干（Shared Trunk）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2C41ACB4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：共享底层卷积特征提取层，任务特异性分支输出结果。</w:t>
      </w:r>
    </w:p>
    <w:p w14:paraId="6E8B4530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：参数效率高，减少过拟合；特征复用性强。</w:t>
      </w:r>
    </w:p>
    <w:p w14:paraId="6FEA2D6F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：高层特征灵活性不足，易</w:t>
      </w:r>
      <w:proofErr w:type="gramStart"/>
      <w:r w:rsidRPr="00926A10">
        <w:t>受任务</w:t>
      </w:r>
      <w:proofErr w:type="gramEnd"/>
      <w:r w:rsidRPr="00926A10">
        <w:t>冲突影响。</w:t>
      </w:r>
    </w:p>
    <w:p w14:paraId="05DDE3DA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2C7AE4A9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TCDCN</w:t>
      </w:r>
      <w:r w:rsidRPr="00926A10">
        <w:rPr>
          <w:rFonts w:ascii="Times New Roman" w:hAnsi="Times New Roman" w:cs="Times New Roman"/>
        </w:rPr>
        <w:t>​</w:t>
      </w:r>
      <w:r w:rsidRPr="00926A10">
        <w:t>（Zhang et al., 2014）：联合人脸关键点检测与头部姿态估计。</w:t>
      </w:r>
    </w:p>
    <w:p w14:paraId="01A2DF4C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MNCs</w:t>
      </w:r>
      <w:r w:rsidRPr="00926A10">
        <w:rPr>
          <w:rFonts w:ascii="Times New Roman" w:hAnsi="Times New Roman" w:cs="Times New Roman"/>
        </w:rPr>
        <w:t>​</w:t>
      </w:r>
      <w:r w:rsidRPr="00926A10">
        <w:t>（Dai et al., 2016）：级联任务输出形成信息流。</w:t>
      </w:r>
    </w:p>
    <w:p w14:paraId="605D070D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Multi-gate Mixture-of-Experts</w:t>
      </w:r>
      <w:r w:rsidRPr="00926A10">
        <w:rPr>
          <w:rFonts w:ascii="Times New Roman" w:hAnsi="Times New Roman" w:cs="Times New Roman"/>
        </w:rPr>
        <w:t>​</w:t>
      </w:r>
      <w:r w:rsidRPr="00926A10">
        <w:t>（Ma et al., 2018）：多个共享主干线性组合输入任务头。</w:t>
      </w:r>
    </w:p>
    <w:p w14:paraId="6BE47083" w14:textId="77777777" w:rsidR="00926A10" w:rsidRPr="00926A10" w:rsidRDefault="00926A10" w:rsidP="00926A10">
      <w:pPr>
        <w:numPr>
          <w:ilvl w:val="0"/>
          <w:numId w:val="75"/>
        </w:numPr>
      </w:pPr>
      <w:r w:rsidRPr="00926A10">
        <w:rPr>
          <w:rFonts w:ascii="Times New Roman" w:hAnsi="Times New Roman" w:cs="Times New Roman"/>
        </w:rPr>
        <w:t>​</w:t>
      </w:r>
      <w:proofErr w:type="gramStart"/>
      <w:r w:rsidRPr="00926A10">
        <w:rPr>
          <w:b/>
          <w:bCs/>
        </w:rPr>
        <w:t>跨任务</w:t>
      </w:r>
      <w:proofErr w:type="gramEnd"/>
      <w:r w:rsidRPr="00926A10">
        <w:rPr>
          <w:b/>
          <w:bCs/>
        </w:rPr>
        <w:t>通信（Cross-Talk）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35BD4162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：任务独立网络间通过线性组合（Cross-Stitch）或卷积（NDDR-CNN）融合特征。</w:t>
      </w:r>
    </w:p>
    <w:p w14:paraId="388226BE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：灵活控制信息共享粒度，减少负迁移。</w:t>
      </w:r>
    </w:p>
    <w:p w14:paraId="74150E34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：计算复杂度高，需手动设计融合方式。</w:t>
      </w:r>
    </w:p>
    <w:p w14:paraId="66CED028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271484B2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Cross-Stitch</w:t>
      </w:r>
      <w:r w:rsidRPr="00926A10">
        <w:rPr>
          <w:rFonts w:ascii="Times New Roman" w:hAnsi="Times New Roman" w:cs="Times New Roman"/>
        </w:rPr>
        <w:t>​</w:t>
      </w:r>
      <w:r w:rsidRPr="00926A10">
        <w:t>（Misra et al., 2016）：线性组合并行层特征。</w:t>
      </w:r>
    </w:p>
    <w:p w14:paraId="5933654C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Sluice Network</w:t>
      </w:r>
      <w:r w:rsidRPr="00926A10">
        <w:rPr>
          <w:rFonts w:ascii="Times New Roman" w:hAnsi="Times New Roman" w:cs="Times New Roman"/>
        </w:rPr>
        <w:t>​</w:t>
      </w:r>
      <w:r w:rsidRPr="00926A10">
        <w:t>（Ruder et al., 2019）：共享与任务特定子空间正交约束。</w:t>
      </w:r>
    </w:p>
    <w:p w14:paraId="23C1FD23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NDDR-CNN</w:t>
      </w:r>
      <w:r w:rsidRPr="00926A10">
        <w:rPr>
          <w:rFonts w:ascii="Times New Roman" w:hAnsi="Times New Roman" w:cs="Times New Roman"/>
        </w:rPr>
        <w:t>​</w:t>
      </w:r>
      <w:r w:rsidRPr="00926A10">
        <w:t>（Gao et al., 2019）：1x1卷积动态融合多任务特征。</w:t>
      </w:r>
    </w:p>
    <w:p w14:paraId="6418EA19" w14:textId="77777777" w:rsidR="00926A10" w:rsidRPr="00926A10" w:rsidRDefault="00926A10" w:rsidP="00926A10">
      <w:pPr>
        <w:numPr>
          <w:ilvl w:val="0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预测蒸馏（Prediction Distillation）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2AD9BEBD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：利用任务预测结果相互修正（如深度估计辅助语义分割）。</w:t>
      </w:r>
    </w:p>
    <w:p w14:paraId="7E772396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：显式建模任务间依赖，提升细粒度性能。</w:t>
      </w:r>
    </w:p>
    <w:p w14:paraId="3B9D23E9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：依赖任务互补性，设计复杂度高。</w:t>
      </w:r>
    </w:p>
    <w:p w14:paraId="16776336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7D25BF9E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PAD-Net</w:t>
      </w:r>
      <w:r w:rsidRPr="00926A10">
        <w:rPr>
          <w:rFonts w:ascii="Times New Roman" w:hAnsi="Times New Roman" w:cs="Times New Roman"/>
        </w:rPr>
        <w:t>​</w:t>
      </w:r>
      <w:r w:rsidRPr="00926A10">
        <w:t>（Xu et al., 2018a）：多任务</w:t>
      </w:r>
      <w:proofErr w:type="gramStart"/>
      <w:r w:rsidRPr="00926A10">
        <w:t>预测再</w:t>
      </w:r>
      <w:proofErr w:type="gramEnd"/>
      <w:r w:rsidRPr="00926A10">
        <w:t>融合（消息传递模块）。</w:t>
      </w:r>
    </w:p>
    <w:p w14:paraId="2C3508A9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Pattern-Affinitive Propagation</w:t>
      </w:r>
      <w:r w:rsidRPr="00926A10">
        <w:rPr>
          <w:rFonts w:ascii="Times New Roman" w:hAnsi="Times New Roman" w:cs="Times New Roman"/>
        </w:rPr>
        <w:t>​</w:t>
      </w:r>
      <w:r w:rsidRPr="00926A10">
        <w:t>（Zhang et al., 2019）：任务对关系学习与特征重组。</w:t>
      </w:r>
    </w:p>
    <w:p w14:paraId="099A0367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MTI-Net</w:t>
      </w:r>
      <w:r w:rsidRPr="00926A10">
        <w:rPr>
          <w:rFonts w:ascii="Times New Roman" w:hAnsi="Times New Roman" w:cs="Times New Roman"/>
        </w:rPr>
        <w:t>​</w:t>
      </w:r>
      <w:r w:rsidRPr="00926A10">
        <w:t>（</w:t>
      </w:r>
      <w:proofErr w:type="spellStart"/>
      <w:r w:rsidRPr="00926A10">
        <w:t>Vandenhende</w:t>
      </w:r>
      <w:proofErr w:type="spellEnd"/>
      <w:r w:rsidRPr="00926A10">
        <w:t xml:space="preserve"> et al., 2020）：多尺度交互蒸馏（局部与全局一致性）。</w:t>
      </w:r>
    </w:p>
    <w:p w14:paraId="74814F3F" w14:textId="77777777" w:rsidR="00926A10" w:rsidRPr="00926A10" w:rsidRDefault="00926A10" w:rsidP="00926A10">
      <w:pPr>
        <w:numPr>
          <w:ilvl w:val="0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任务路由（Task Routing）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1FCA1302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：通过二进制掩码动态分配参数子网。</w:t>
      </w:r>
    </w:p>
    <w:p w14:paraId="2647F597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lastRenderedPageBreak/>
        <w:t>​</w:t>
      </w:r>
      <w:r w:rsidRPr="00926A10">
        <w:rPr>
          <w:b/>
          <w:bCs/>
        </w:rPr>
        <w:t>优点</w:t>
      </w:r>
      <w:r w:rsidRPr="00926A10">
        <w:t>：支持超多任务（如312任务），参数利用率高。</w:t>
      </w:r>
    </w:p>
    <w:p w14:paraId="31A56EBC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：随机掩码缺乏任务关系指导。</w:t>
      </w:r>
    </w:p>
    <w:p w14:paraId="3295E3B6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3B4D868C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Task Routing Layer</w:t>
      </w:r>
      <w:r w:rsidRPr="00926A10">
        <w:rPr>
          <w:rFonts w:ascii="Times New Roman" w:hAnsi="Times New Roman" w:cs="Times New Roman"/>
        </w:rPr>
        <w:t>​</w:t>
      </w:r>
      <w:r w:rsidRPr="00926A10">
        <w:t>（</w:t>
      </w:r>
      <w:proofErr w:type="spellStart"/>
      <w:r w:rsidRPr="00926A10">
        <w:t>Strezoski</w:t>
      </w:r>
      <w:proofErr w:type="spellEnd"/>
      <w:r w:rsidRPr="00926A10">
        <w:t xml:space="preserve"> et al., 2019a）：固定随机掩码控制共享比例。</w:t>
      </w:r>
    </w:p>
    <w:p w14:paraId="282F8300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Piggyback</w:t>
      </w:r>
      <w:r w:rsidRPr="00926A10">
        <w:rPr>
          <w:rFonts w:ascii="Times New Roman" w:hAnsi="Times New Roman" w:cs="Times New Roman"/>
        </w:rPr>
        <w:t>​</w:t>
      </w:r>
      <w:r w:rsidRPr="00926A10">
        <w:t>（Mallya et al., 2018）：学习掩码微调</w:t>
      </w:r>
      <w:proofErr w:type="gramStart"/>
      <w:r w:rsidRPr="00926A10">
        <w:t>预训练</w:t>
      </w:r>
      <w:proofErr w:type="gramEnd"/>
      <w:r w:rsidRPr="00926A10">
        <w:t>模型。</w:t>
      </w:r>
    </w:p>
    <w:p w14:paraId="41C15E2F" w14:textId="77777777" w:rsidR="00926A10" w:rsidRPr="00926A10" w:rsidRDefault="00926A10" w:rsidP="00926A10">
      <w:pPr>
        <w:numPr>
          <w:ilvl w:val="2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Sparse Sharing</w:t>
      </w:r>
      <w:r w:rsidRPr="00926A10">
        <w:rPr>
          <w:rFonts w:ascii="Times New Roman" w:hAnsi="Times New Roman" w:cs="Times New Roman"/>
        </w:rPr>
        <w:t>​</w:t>
      </w:r>
      <w:r w:rsidRPr="00926A10">
        <w:t>（Sun et al., 2019a）：迭代剪枝生成重叠子网。</w:t>
      </w:r>
    </w:p>
    <w:p w14:paraId="3246F9FB" w14:textId="77777777" w:rsidR="00926A10" w:rsidRPr="00926A10" w:rsidRDefault="00926A10" w:rsidP="00926A10">
      <w:pPr>
        <w:numPr>
          <w:ilvl w:val="0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单任务处理（Single Tasking）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67F0E1E8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：每次</w:t>
      </w:r>
      <w:proofErr w:type="gramStart"/>
      <w:r w:rsidRPr="00926A10">
        <w:t>推理仅</w:t>
      </w:r>
      <w:proofErr w:type="gramEnd"/>
      <w:r w:rsidRPr="00926A10">
        <w:t>处理单一任务，通过注意力聚焦任务特征。</w:t>
      </w:r>
    </w:p>
    <w:p w14:paraId="1F176550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：避免任务干扰，提升特异性。</w:t>
      </w:r>
    </w:p>
    <w:p w14:paraId="5F967458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：无法实时多任务输出，计算冗余。</w:t>
      </w:r>
    </w:p>
    <w:p w14:paraId="29FA3C58" w14:textId="77777777" w:rsidR="00926A10" w:rsidRPr="00926A10" w:rsidRDefault="00926A10" w:rsidP="00926A10">
      <w:pPr>
        <w:numPr>
          <w:ilvl w:val="1"/>
          <w:numId w:val="7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Maninis et al., 2019</w:t>
      </w:r>
      <w:r w:rsidRPr="00926A10">
        <w:t>：任务特定调制与残差适配器块。</w:t>
      </w:r>
    </w:p>
    <w:p w14:paraId="7FE9D6C7" w14:textId="77777777" w:rsidR="00926A10" w:rsidRPr="00926A10" w:rsidRDefault="00926A10" w:rsidP="00926A10">
      <w:r w:rsidRPr="00926A10">
        <w:pict w14:anchorId="102C4C3A">
          <v:rect id="_x0000_i1393" style="width:0;height:1.5pt" o:hralign="center" o:hrstd="t" o:hr="t" fillcolor="#a0a0a0" stroked="f"/>
        </w:pict>
      </w:r>
    </w:p>
    <w:p w14:paraId="48E19631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2.2 自然语言处理架构</w:t>
      </w:r>
    </w:p>
    <w:p w14:paraId="114BA00F" w14:textId="77777777" w:rsidR="00926A10" w:rsidRPr="00926A10" w:rsidRDefault="00926A10" w:rsidP="00926A10">
      <w:pPr>
        <w:numPr>
          <w:ilvl w:val="0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传统前馈网络</w:t>
      </w:r>
    </w:p>
    <w:p w14:paraId="1D481327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：共享词嵌入层，任务分支独立处理（如词性标注、句法分析）。</w:t>
      </w:r>
    </w:p>
    <w:p w14:paraId="71137F61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：结构简单，适合浅层任务。</w:t>
      </w:r>
    </w:p>
    <w:p w14:paraId="140A9FA1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：无法捕捉长程依赖，任务交互有限。</w:t>
      </w:r>
    </w:p>
    <w:p w14:paraId="769AB2D6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27CBA34B" w14:textId="77777777" w:rsidR="00926A10" w:rsidRPr="00926A10" w:rsidRDefault="00926A10" w:rsidP="00926A10">
      <w:pPr>
        <w:numPr>
          <w:ilvl w:val="2"/>
          <w:numId w:val="76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Collobert</w:t>
      </w:r>
      <w:proofErr w:type="spellEnd"/>
      <w:r w:rsidRPr="00926A10">
        <w:rPr>
          <w:b/>
          <w:bCs/>
        </w:rPr>
        <w:t xml:space="preserve"> &amp; Weston, 2008</w:t>
      </w:r>
      <w:r w:rsidRPr="00926A10">
        <w:t>：共享词嵌入与卷积层。</w:t>
      </w:r>
    </w:p>
    <w:p w14:paraId="4A444F49" w14:textId="77777777" w:rsidR="00926A10" w:rsidRPr="00926A10" w:rsidRDefault="00926A10" w:rsidP="00926A10">
      <w:pPr>
        <w:numPr>
          <w:ilvl w:val="2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Liu et al., 2015a</w:t>
      </w:r>
      <w:r w:rsidRPr="00926A10">
        <w:t>：词袋哈希与共享线性投影。</w:t>
      </w:r>
    </w:p>
    <w:p w14:paraId="39A27198" w14:textId="77777777" w:rsidR="00926A10" w:rsidRPr="00926A10" w:rsidRDefault="00926A10" w:rsidP="00926A10">
      <w:pPr>
        <w:numPr>
          <w:ilvl w:val="0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循环网络（RNN/LSTM）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27ECB866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：共享编码器（如LSTM），任务分支处理不同输出。</w:t>
      </w:r>
    </w:p>
    <w:p w14:paraId="3F6AF546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：建模序列依赖，支持序列到序列任务。</w:t>
      </w:r>
    </w:p>
    <w:p w14:paraId="05505E91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：并行性差，长程依赖捕捉能力有限。</w:t>
      </w:r>
    </w:p>
    <w:p w14:paraId="774895DF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36AA8ADE" w14:textId="77777777" w:rsidR="00926A10" w:rsidRPr="00926A10" w:rsidRDefault="00926A10" w:rsidP="00926A10">
      <w:pPr>
        <w:numPr>
          <w:ilvl w:val="2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Luong et al., 2015</w:t>
      </w:r>
      <w:r w:rsidRPr="00926A10">
        <w:t>：多任务Seq2Seq（多语言翻译、自动编码）。</w:t>
      </w:r>
    </w:p>
    <w:p w14:paraId="479E2E0E" w14:textId="77777777" w:rsidR="00926A10" w:rsidRPr="00926A10" w:rsidRDefault="00926A10" w:rsidP="00926A10">
      <w:pPr>
        <w:numPr>
          <w:ilvl w:val="2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Hashimoto et al., 2016</w:t>
      </w:r>
      <w:r w:rsidRPr="00926A10">
        <w:t>：层级监督（低层任务监督早期层）。</w:t>
      </w:r>
    </w:p>
    <w:p w14:paraId="1A59ACE6" w14:textId="77777777" w:rsidR="00926A10" w:rsidRPr="00926A10" w:rsidRDefault="00926A10" w:rsidP="00926A10">
      <w:pPr>
        <w:numPr>
          <w:ilvl w:val="2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Liu et al., 2016b</w:t>
      </w:r>
      <w:r w:rsidRPr="00926A10">
        <w:t>：共享外部记忆增强LSTM。</w:t>
      </w:r>
    </w:p>
    <w:p w14:paraId="7D4AB6E9" w14:textId="77777777" w:rsidR="00926A10" w:rsidRPr="00926A10" w:rsidRDefault="00926A10" w:rsidP="00926A10">
      <w:pPr>
        <w:numPr>
          <w:ilvl w:val="0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对抗特征分离</w:t>
      </w:r>
    </w:p>
    <w:p w14:paraId="36581429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：通过对抗训练分离共享特征与任务特异性特征。</w:t>
      </w:r>
    </w:p>
    <w:p w14:paraId="6C0A4B20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：强制特征解耦，减少任务干扰。</w:t>
      </w:r>
    </w:p>
    <w:p w14:paraId="61F0E97C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：训练不稳定，需精细调参。</w:t>
      </w:r>
    </w:p>
    <w:p w14:paraId="723A1262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Liu et al., 2017</w:t>
      </w:r>
      <w:r w:rsidRPr="00926A10">
        <w:t>：共享LSTM + 任务判别器 + 正交损失。</w:t>
      </w:r>
    </w:p>
    <w:p w14:paraId="38E03FB9" w14:textId="77777777" w:rsidR="00926A10" w:rsidRPr="00926A10" w:rsidRDefault="00926A10" w:rsidP="00926A10">
      <w:pPr>
        <w:numPr>
          <w:ilvl w:val="0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BERT扩展</w:t>
      </w:r>
    </w:p>
    <w:p w14:paraId="0DF97B72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：基于BERT的共享嵌入层，任务分支微调。</w:t>
      </w:r>
    </w:p>
    <w:p w14:paraId="370172B8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：利用</w:t>
      </w:r>
      <w:proofErr w:type="gramStart"/>
      <w:r w:rsidRPr="00926A10">
        <w:t>预训练</w:t>
      </w:r>
      <w:proofErr w:type="gramEnd"/>
      <w:r w:rsidRPr="00926A10">
        <w:t>语言模型强大表征能力。</w:t>
      </w:r>
    </w:p>
    <w:p w14:paraId="4D9AE06C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：微调数据需求高，任务交互设计受限。</w:t>
      </w:r>
    </w:p>
    <w:p w14:paraId="49A0786F" w14:textId="77777777" w:rsidR="00926A10" w:rsidRPr="00926A10" w:rsidRDefault="00926A10" w:rsidP="00926A10">
      <w:pPr>
        <w:numPr>
          <w:ilvl w:val="1"/>
          <w:numId w:val="7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MT-DNN</w:t>
      </w:r>
      <w:r w:rsidRPr="00926A10">
        <w:rPr>
          <w:rFonts w:ascii="Times New Roman" w:hAnsi="Times New Roman" w:cs="Times New Roman"/>
        </w:rPr>
        <w:t>​</w:t>
      </w:r>
      <w:r w:rsidRPr="00926A10">
        <w:t>（Liu et al., 2019b）：GLUE任务SOTA。</w:t>
      </w:r>
    </w:p>
    <w:p w14:paraId="2C391510" w14:textId="77777777" w:rsidR="00926A10" w:rsidRPr="00926A10" w:rsidRDefault="00926A10" w:rsidP="00926A10">
      <w:r w:rsidRPr="00926A10">
        <w:pict w14:anchorId="0E75129B">
          <v:rect id="_x0000_i1394" style="width:0;height:1.5pt" o:hralign="center" o:hrstd="t" o:hr="t" fillcolor="#a0a0a0" stroked="f"/>
        </w:pict>
      </w:r>
    </w:p>
    <w:p w14:paraId="24E9DF61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2.3 强化学习架构</w:t>
      </w:r>
    </w:p>
    <w:p w14:paraId="3B2B5A8A" w14:textId="77777777" w:rsidR="00926A10" w:rsidRPr="00926A10" w:rsidRDefault="00926A10" w:rsidP="00926A10">
      <w:pPr>
        <w:numPr>
          <w:ilvl w:val="0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联合训练（Joint Training）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093D32DB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：共享特征提取层，任务分支输出动作策略。</w:t>
      </w:r>
    </w:p>
    <w:p w14:paraId="0BD4C36B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：提升样本效率，任务间策略协同。</w:t>
      </w:r>
    </w:p>
    <w:p w14:paraId="7C599AC3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lastRenderedPageBreak/>
        <w:t>​</w:t>
      </w:r>
      <w:r w:rsidRPr="00926A10">
        <w:rPr>
          <w:b/>
          <w:bCs/>
        </w:rPr>
        <w:t>缺点</w:t>
      </w:r>
      <w:r w:rsidRPr="00926A10">
        <w:t>：任务冲突可能影响策略稳定性。</w:t>
      </w:r>
    </w:p>
    <w:p w14:paraId="14932234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6B93E600" w14:textId="77777777" w:rsidR="00926A10" w:rsidRPr="00926A10" w:rsidRDefault="00926A10" w:rsidP="00926A10">
      <w:pPr>
        <w:numPr>
          <w:ilvl w:val="2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Pinto &amp; Gupta, 2017</w:t>
      </w:r>
      <w:r w:rsidRPr="00926A10">
        <w:t>：机器人抓取与推动联合训练。</w:t>
      </w:r>
    </w:p>
    <w:p w14:paraId="23EB8849" w14:textId="77777777" w:rsidR="00926A10" w:rsidRPr="00926A10" w:rsidRDefault="00926A10" w:rsidP="00926A10">
      <w:pPr>
        <w:numPr>
          <w:ilvl w:val="2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Zeng et al., 2018</w:t>
      </w:r>
      <w:r w:rsidRPr="00926A10">
        <w:t>：推动与抓取任务联合奖励设计。</w:t>
      </w:r>
    </w:p>
    <w:p w14:paraId="1DD81CC8" w14:textId="77777777" w:rsidR="00926A10" w:rsidRPr="00926A10" w:rsidRDefault="00926A10" w:rsidP="00926A10">
      <w:pPr>
        <w:numPr>
          <w:ilvl w:val="0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模块化策略（Modular Policies）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06D4EA58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：分层次模块（如脊髓-皮层网络）组合完成任务。</w:t>
      </w:r>
    </w:p>
    <w:p w14:paraId="312EE299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：模块复用性强，支持零样本迁移。</w:t>
      </w:r>
    </w:p>
    <w:p w14:paraId="6EB7DCFF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：模块设计依赖先验知识，组合复杂度高。</w:t>
      </w:r>
    </w:p>
    <w:p w14:paraId="1EA6258A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66FADF32" w14:textId="77777777" w:rsidR="00926A10" w:rsidRPr="00926A10" w:rsidRDefault="00926A10" w:rsidP="00926A10">
      <w:pPr>
        <w:numPr>
          <w:ilvl w:val="2"/>
          <w:numId w:val="77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Heess</w:t>
      </w:r>
      <w:proofErr w:type="spellEnd"/>
      <w:r w:rsidRPr="00926A10">
        <w:rPr>
          <w:b/>
          <w:bCs/>
        </w:rPr>
        <w:t xml:space="preserve"> et al., 2016</w:t>
      </w:r>
      <w:r w:rsidRPr="00926A10">
        <w:t>：脊髓网络控制低级动作，皮层网络调制输入。</w:t>
      </w:r>
    </w:p>
    <w:p w14:paraId="4151669E" w14:textId="77777777" w:rsidR="00926A10" w:rsidRPr="00926A10" w:rsidRDefault="00926A10" w:rsidP="00926A10">
      <w:pPr>
        <w:numPr>
          <w:ilvl w:val="2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Devin et al., 2017</w:t>
      </w:r>
      <w:r w:rsidRPr="00926A10">
        <w:t>：机器人-任务模块解耦（零样本泛化）。</w:t>
      </w:r>
    </w:p>
    <w:p w14:paraId="6ADA92FD" w14:textId="77777777" w:rsidR="00926A10" w:rsidRPr="00926A10" w:rsidRDefault="00926A10" w:rsidP="00926A10">
      <w:pPr>
        <w:numPr>
          <w:ilvl w:val="2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Policy Sketches</w:t>
      </w:r>
      <w:r w:rsidRPr="00926A10">
        <w:rPr>
          <w:rFonts w:ascii="Times New Roman" w:hAnsi="Times New Roman" w:cs="Times New Roman"/>
        </w:rPr>
        <w:t>​</w:t>
      </w:r>
      <w:r w:rsidRPr="00926A10">
        <w:t>（Andreas et al., 2017）：人工策略草图指导模块组合。</w:t>
      </w:r>
    </w:p>
    <w:p w14:paraId="5E45DAB6" w14:textId="77777777" w:rsidR="00926A10" w:rsidRPr="00926A10" w:rsidRDefault="00926A10" w:rsidP="00926A10">
      <w:pPr>
        <w:numPr>
          <w:ilvl w:val="0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多辅助任务</w:t>
      </w:r>
    </w:p>
    <w:p w14:paraId="38E45A0D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：引入无监督任务（如像素变化预测）辅助训练。</w:t>
      </w:r>
    </w:p>
    <w:p w14:paraId="2B5F67B6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：提升探索效率，增强表征泛化性。</w:t>
      </w:r>
    </w:p>
    <w:p w14:paraId="061A736F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：辅助任务设计需与</w:t>
      </w:r>
      <w:proofErr w:type="gramStart"/>
      <w:r w:rsidRPr="00926A10">
        <w:t>主任务</w:t>
      </w:r>
      <w:proofErr w:type="gramEnd"/>
      <w:r w:rsidRPr="00926A10">
        <w:t>相关。</w:t>
      </w:r>
    </w:p>
    <w:p w14:paraId="3FCB1349" w14:textId="77777777" w:rsidR="00926A10" w:rsidRPr="00926A10" w:rsidRDefault="00926A10" w:rsidP="00926A10">
      <w:pPr>
        <w:numPr>
          <w:ilvl w:val="1"/>
          <w:numId w:val="7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Jaderberg</w:t>
      </w:r>
      <w:proofErr w:type="spellEnd"/>
      <w:r w:rsidRPr="00926A10">
        <w:rPr>
          <w:b/>
          <w:bCs/>
        </w:rPr>
        <w:t xml:space="preserve"> et al., 2016</w:t>
      </w:r>
      <w:r w:rsidRPr="00926A10">
        <w:t>：像素控制、特征激活、奖励预测任务。</w:t>
      </w:r>
    </w:p>
    <w:p w14:paraId="6CAFA691" w14:textId="77777777" w:rsidR="00926A10" w:rsidRPr="00926A10" w:rsidRDefault="00926A10" w:rsidP="00926A10">
      <w:r w:rsidRPr="00926A10">
        <w:pict w14:anchorId="3C578D5D">
          <v:rect id="_x0000_i1395" style="width:0;height:1.5pt" o:hralign="center" o:hrstd="t" o:hr="t" fillcolor="#a0a0a0" stroked="f"/>
        </w:pict>
      </w:r>
    </w:p>
    <w:p w14:paraId="2995FAB8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2.4 多模态架构</w:t>
      </w:r>
    </w:p>
    <w:p w14:paraId="79C02A00" w14:textId="77777777" w:rsidR="00926A10" w:rsidRPr="00926A10" w:rsidRDefault="00926A10" w:rsidP="00926A10">
      <w:pPr>
        <w:numPr>
          <w:ilvl w:val="0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跨模态融合</w:t>
      </w:r>
    </w:p>
    <w:p w14:paraId="5C1834F0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：通过注意力机制整合视觉、语言等多模态输入。</w:t>
      </w:r>
    </w:p>
    <w:p w14:paraId="27B3CD9B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：利用模态互补性，提升复杂任务表现。</w:t>
      </w:r>
    </w:p>
    <w:p w14:paraId="37E374CC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：模态对齐难度大，计算开销高。</w:t>
      </w:r>
    </w:p>
    <w:p w14:paraId="2C048682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44A8FF3F" w14:textId="77777777" w:rsidR="00926A10" w:rsidRPr="00926A10" w:rsidRDefault="00926A10" w:rsidP="00926A10">
      <w:pPr>
        <w:numPr>
          <w:ilvl w:val="2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Dense Co-Attention</w:t>
      </w:r>
      <w:r w:rsidRPr="00926A10">
        <w:rPr>
          <w:rFonts w:ascii="Times New Roman" w:hAnsi="Times New Roman" w:cs="Times New Roman"/>
        </w:rPr>
        <w:t>​</w:t>
      </w:r>
      <w:r w:rsidRPr="00926A10">
        <w:t xml:space="preserve">（Nguyen &amp; </w:t>
      </w:r>
      <w:proofErr w:type="spellStart"/>
      <w:r w:rsidRPr="00926A10">
        <w:t>Okatani</w:t>
      </w:r>
      <w:proofErr w:type="spellEnd"/>
      <w:r w:rsidRPr="00926A10">
        <w:t>, 2019）：任务层级监督与注意力融合。</w:t>
      </w:r>
    </w:p>
    <w:p w14:paraId="2254DB72" w14:textId="77777777" w:rsidR="00926A10" w:rsidRPr="00926A10" w:rsidRDefault="00926A10" w:rsidP="00926A10">
      <w:pPr>
        <w:numPr>
          <w:ilvl w:val="2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ViLBERT</w:t>
      </w:r>
      <w:r w:rsidRPr="00926A10">
        <w:rPr>
          <w:rFonts w:ascii="Times New Roman" w:hAnsi="Times New Roman" w:cs="Times New Roman"/>
        </w:rPr>
        <w:t>​</w:t>
      </w:r>
      <w:r w:rsidRPr="00926A10">
        <w:t>（Lu et al., 2020）：视觉-语言</w:t>
      </w:r>
      <w:proofErr w:type="gramStart"/>
      <w:r w:rsidRPr="00926A10">
        <w:t>预训练</w:t>
      </w:r>
      <w:proofErr w:type="gramEnd"/>
      <w:r w:rsidRPr="00926A10">
        <w:t>与动态任务调度。</w:t>
      </w:r>
    </w:p>
    <w:p w14:paraId="2C7369CD" w14:textId="77777777" w:rsidR="00926A10" w:rsidRPr="00926A10" w:rsidRDefault="00926A10" w:rsidP="00926A10">
      <w:pPr>
        <w:numPr>
          <w:ilvl w:val="2"/>
          <w:numId w:val="78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OmniNet</w:t>
      </w:r>
      <w:proofErr w:type="spellEnd"/>
      <w:r w:rsidRPr="00926A10">
        <w:rPr>
          <w:rFonts w:ascii="Times New Roman" w:hAnsi="Times New Roman" w:cs="Times New Roman"/>
        </w:rPr>
        <w:t>​</w:t>
      </w:r>
      <w:r w:rsidRPr="00926A10">
        <w:t>（Pramanik et al., 2019）：时空缓存机制统一多模态特征。</w:t>
      </w:r>
    </w:p>
    <w:p w14:paraId="62AE9897" w14:textId="77777777" w:rsidR="00926A10" w:rsidRPr="00926A10" w:rsidRDefault="00926A10" w:rsidP="00926A10">
      <w:pPr>
        <w:numPr>
          <w:ilvl w:val="0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通用多任务模型</w:t>
      </w:r>
    </w:p>
    <w:p w14:paraId="5F20BEC2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：单一模型处理多模态输入的多任务（如VQA、视频理解）。</w:t>
      </w:r>
    </w:p>
    <w:p w14:paraId="0642F385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：减少部署复杂度，支持任务扩展。</w:t>
      </w:r>
    </w:p>
    <w:p w14:paraId="5184DD07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：模型容量需求大，易</w:t>
      </w:r>
      <w:proofErr w:type="gramStart"/>
      <w:r w:rsidRPr="00926A10">
        <w:t>受任务</w:t>
      </w:r>
      <w:proofErr w:type="gramEnd"/>
      <w:r w:rsidRPr="00926A10">
        <w:t>冲突影响。</w:t>
      </w:r>
    </w:p>
    <w:p w14:paraId="712039B8" w14:textId="77777777" w:rsidR="00926A10" w:rsidRPr="00926A10" w:rsidRDefault="00926A10" w:rsidP="00926A10">
      <w:pPr>
        <w:numPr>
          <w:ilvl w:val="1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7C53426C" w14:textId="77777777" w:rsidR="00926A10" w:rsidRPr="00926A10" w:rsidRDefault="00926A10" w:rsidP="00926A10">
      <w:pPr>
        <w:numPr>
          <w:ilvl w:val="2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Kaiser et al., 2017</w:t>
      </w:r>
      <w:r w:rsidRPr="00926A10">
        <w:t>：混合卷积、注意力与专家层。</w:t>
      </w:r>
    </w:p>
    <w:p w14:paraId="21282FBC" w14:textId="77777777" w:rsidR="00926A10" w:rsidRPr="00926A10" w:rsidRDefault="00926A10" w:rsidP="00926A10">
      <w:pPr>
        <w:numPr>
          <w:ilvl w:val="2"/>
          <w:numId w:val="7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12-in-1</w:t>
      </w:r>
      <w:r w:rsidRPr="00926A10">
        <w:rPr>
          <w:rFonts w:ascii="Times New Roman" w:hAnsi="Times New Roman" w:cs="Times New Roman"/>
        </w:rPr>
        <w:t>​</w:t>
      </w:r>
      <w:r w:rsidRPr="00926A10">
        <w:t>（Lu et al., 2020）：动态任务调度与课程学习。</w:t>
      </w:r>
    </w:p>
    <w:p w14:paraId="1DBBF493" w14:textId="77777777" w:rsidR="00926A10" w:rsidRPr="00926A10" w:rsidRDefault="00926A10" w:rsidP="00926A10">
      <w:r w:rsidRPr="00926A10">
        <w:pict w14:anchorId="05D70673">
          <v:rect id="_x0000_i1396" style="width:0;height:1.5pt" o:hralign="center" o:hrstd="t" o:hr="t" fillcolor="#a0a0a0" stroked="f"/>
        </w:pict>
      </w:r>
    </w:p>
    <w:p w14:paraId="4EA2647F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2.5 学习型架构</w:t>
      </w:r>
    </w:p>
    <w:p w14:paraId="46F645B6" w14:textId="77777777" w:rsidR="00926A10" w:rsidRPr="00926A10" w:rsidRDefault="00926A10" w:rsidP="00926A10">
      <w:pPr>
        <w:numPr>
          <w:ilvl w:val="0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架构搜索（Neural Architecture Search, NAS）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70DD2E55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：自动搜索最优共享结构与任务分支。</w:t>
      </w:r>
    </w:p>
    <w:p w14:paraId="70475D33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：减少人工设计偏差，适应复杂任务关系。</w:t>
      </w:r>
    </w:p>
    <w:p w14:paraId="7CCF6423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：计算成本极高，需大量硬件支持。</w:t>
      </w:r>
    </w:p>
    <w:p w14:paraId="3B41813C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5B07B1A3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MNMS</w:t>
      </w:r>
      <w:r w:rsidRPr="00926A10">
        <w:rPr>
          <w:rFonts w:ascii="Times New Roman" w:hAnsi="Times New Roman" w:cs="Times New Roman"/>
        </w:rPr>
        <w:t>​</w:t>
      </w:r>
      <w:r w:rsidRPr="00926A10">
        <w:t>（Wong &amp; Gesmundo, 2017）：强化学习生成任务特定架构。</w:t>
      </w:r>
    </w:p>
    <w:p w14:paraId="5136A80F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lastRenderedPageBreak/>
        <w:t>​</w:t>
      </w:r>
      <w:r w:rsidRPr="00926A10">
        <w:rPr>
          <w:b/>
          <w:bCs/>
        </w:rPr>
        <w:t>CMTR</w:t>
      </w:r>
      <w:r w:rsidRPr="00926A10">
        <w:rPr>
          <w:rFonts w:ascii="Times New Roman" w:hAnsi="Times New Roman" w:cs="Times New Roman"/>
        </w:rPr>
        <w:t>​</w:t>
      </w:r>
      <w:r w:rsidRPr="00926A10">
        <w:t>（Liang et al., 2018）：协同进化模块与任务路由。</w:t>
      </w:r>
    </w:p>
    <w:p w14:paraId="38DA2C3B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MTL-NAS</w:t>
      </w:r>
      <w:r w:rsidRPr="00926A10">
        <w:rPr>
          <w:rFonts w:ascii="Times New Roman" w:hAnsi="Times New Roman" w:cs="Times New Roman"/>
        </w:rPr>
        <w:t>​</w:t>
      </w:r>
      <w:r w:rsidRPr="00926A10">
        <w:t>（Gao et al., 2020）：梯度搜索特征融合操作。</w:t>
      </w:r>
    </w:p>
    <w:p w14:paraId="24DF92AD" w14:textId="77777777" w:rsidR="00926A10" w:rsidRPr="00926A10" w:rsidRDefault="00926A10" w:rsidP="00926A10">
      <w:pPr>
        <w:numPr>
          <w:ilvl w:val="0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分支共享（Branched Sharing）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300AB603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：根据任务相似性逐层解耦共享参数。</w:t>
      </w:r>
    </w:p>
    <w:p w14:paraId="25F56FA7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：动态调整共享粒度，平衡正负迁移。</w:t>
      </w:r>
    </w:p>
    <w:p w14:paraId="53C915FC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：分层解耦策略依赖启发式规则。</w:t>
      </w:r>
    </w:p>
    <w:p w14:paraId="645D46DA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6973FF05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Lu et al., 2017</w:t>
      </w:r>
      <w:r w:rsidRPr="00926A10">
        <w:t>：基于样本难度聚类任务分支。</w:t>
      </w:r>
    </w:p>
    <w:p w14:paraId="220B5D40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Vandenhende</w:t>
      </w:r>
      <w:proofErr w:type="spellEnd"/>
      <w:r w:rsidRPr="00926A10">
        <w:rPr>
          <w:b/>
          <w:bCs/>
        </w:rPr>
        <w:t xml:space="preserve"> et al., 2019</w:t>
      </w:r>
      <w:r w:rsidRPr="00926A10">
        <w:t>：全局表示相似性分析（RSA）指导分支。</w:t>
      </w:r>
    </w:p>
    <w:p w14:paraId="29053273" w14:textId="77777777" w:rsidR="00926A10" w:rsidRPr="00926A10" w:rsidRDefault="00926A10" w:rsidP="00926A10">
      <w:pPr>
        <w:numPr>
          <w:ilvl w:val="0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模块化共享（Modular Sharing）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476D2338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：共享模块库动态组合成任务网络。</w:t>
      </w:r>
    </w:p>
    <w:p w14:paraId="40ECF316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：模块复用性强，支持零样本任务扩展。</w:t>
      </w:r>
    </w:p>
    <w:p w14:paraId="5D36615E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：模块组合搜索空间大，优化困难。</w:t>
      </w:r>
    </w:p>
    <w:p w14:paraId="0A422CD7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27BEF7D8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Soft Layer Ordering</w:t>
      </w:r>
      <w:r w:rsidRPr="00926A10">
        <w:rPr>
          <w:rFonts w:ascii="Times New Roman" w:hAnsi="Times New Roman" w:cs="Times New Roman"/>
        </w:rPr>
        <w:t>​</w:t>
      </w:r>
      <w:r w:rsidRPr="00926A10">
        <w:t>（Meyerson et al., 2017）：软性模块线性组合。</w:t>
      </w:r>
    </w:p>
    <w:p w14:paraId="6436D4BC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Modular Meta-Learning</w:t>
      </w:r>
      <w:r w:rsidRPr="00926A10">
        <w:rPr>
          <w:rFonts w:ascii="Times New Roman" w:hAnsi="Times New Roman" w:cs="Times New Roman"/>
        </w:rPr>
        <w:t>​</w:t>
      </w:r>
      <w:r w:rsidRPr="00926A10">
        <w:t>（</w:t>
      </w:r>
      <w:proofErr w:type="spellStart"/>
      <w:r w:rsidRPr="00926A10">
        <w:t>Alet</w:t>
      </w:r>
      <w:proofErr w:type="spellEnd"/>
      <w:r w:rsidRPr="00926A10">
        <w:t xml:space="preserve"> et al., 2018）：模拟退火优化模块图。</w:t>
      </w:r>
    </w:p>
    <w:p w14:paraId="268C2423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AdaShare</w:t>
      </w:r>
      <w:proofErr w:type="spellEnd"/>
      <w:r w:rsidRPr="00926A10">
        <w:rPr>
          <w:rFonts w:ascii="Times New Roman" w:hAnsi="Times New Roman" w:cs="Times New Roman"/>
        </w:rPr>
        <w:t>​</w:t>
      </w:r>
      <w:r w:rsidRPr="00926A10">
        <w:t>（Sun et al., 2019b）：Gumbel-</w:t>
      </w:r>
      <w:proofErr w:type="spellStart"/>
      <w:r w:rsidRPr="00926A10">
        <w:t>Softmax</w:t>
      </w:r>
      <w:proofErr w:type="spellEnd"/>
      <w:r w:rsidRPr="00926A10">
        <w:t>学习模块使用策略。</w:t>
      </w:r>
    </w:p>
    <w:p w14:paraId="69532582" w14:textId="77777777" w:rsidR="00926A10" w:rsidRPr="00926A10" w:rsidRDefault="00926A10" w:rsidP="00926A10">
      <w:pPr>
        <w:numPr>
          <w:ilvl w:val="0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细粒度共享（Fine-Grained Sharing）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35D2E16A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</w:t>
      </w:r>
      <w:proofErr w:type="gramStart"/>
      <w:r w:rsidRPr="00926A10">
        <w:t>参数级</w:t>
      </w:r>
      <w:proofErr w:type="gramEnd"/>
      <w:r w:rsidRPr="00926A10">
        <w:t>共享（如滤波器掩码、稀疏子网）。</w:t>
      </w:r>
    </w:p>
    <w:p w14:paraId="761E7CA4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：最大化参数利用率，灵活适应任务关系。</w:t>
      </w:r>
    </w:p>
    <w:p w14:paraId="0AA09751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：掩码学习稳定性差，需精细初始化。</w:t>
      </w:r>
    </w:p>
    <w:p w14:paraId="4DD9BC17" w14:textId="77777777" w:rsidR="00926A10" w:rsidRPr="00926A10" w:rsidRDefault="00926A10" w:rsidP="00926A10">
      <w:pPr>
        <w:numPr>
          <w:ilvl w:val="1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3511AB01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Stochastic Filter Groups</w:t>
      </w:r>
      <w:r w:rsidRPr="00926A10">
        <w:rPr>
          <w:rFonts w:ascii="Times New Roman" w:hAnsi="Times New Roman" w:cs="Times New Roman"/>
        </w:rPr>
        <w:t>​</w:t>
      </w:r>
      <w:r w:rsidRPr="00926A10">
        <w:t>（Bragman et al., 2019）：变分推断学习滤波器分配。</w:t>
      </w:r>
    </w:p>
    <w:p w14:paraId="01DA0761" w14:textId="77777777" w:rsidR="00926A10" w:rsidRPr="00926A10" w:rsidRDefault="00926A10" w:rsidP="00926A10">
      <w:pPr>
        <w:numPr>
          <w:ilvl w:val="2"/>
          <w:numId w:val="7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Neural Discriminative Dimensionality Reduction</w:t>
      </w:r>
      <w:r w:rsidRPr="00926A10">
        <w:rPr>
          <w:rFonts w:ascii="Times New Roman" w:hAnsi="Times New Roman" w:cs="Times New Roman"/>
        </w:rPr>
        <w:t>​</w:t>
      </w:r>
      <w:r w:rsidRPr="00926A10">
        <w:t>（Gao et al., 2019）：</w:t>
      </w:r>
      <w:proofErr w:type="gramStart"/>
      <w:r w:rsidRPr="00926A10">
        <w:t>通道级</w:t>
      </w:r>
      <w:proofErr w:type="gramEnd"/>
      <w:r w:rsidRPr="00926A10">
        <w:t>共享策略。</w:t>
      </w:r>
    </w:p>
    <w:p w14:paraId="2459C8B1" w14:textId="77777777" w:rsidR="00926A10" w:rsidRPr="00926A10" w:rsidRDefault="00926A10" w:rsidP="00926A10">
      <w:r w:rsidRPr="00926A10">
        <w:pict w14:anchorId="251F1F34">
          <v:rect id="_x0000_i1397" style="width:0;height:1.5pt" o:hralign="center" o:hrstd="t" o:hr="t" fillcolor="#a0a0a0" stroked="f"/>
        </w:pict>
      </w:r>
    </w:p>
    <w:p w14:paraId="2374E77A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2.6 条件架构</w:t>
      </w:r>
    </w:p>
    <w:p w14:paraId="56E0EE23" w14:textId="77777777" w:rsidR="00926A10" w:rsidRPr="00926A10" w:rsidRDefault="00926A10" w:rsidP="00926A10">
      <w:pPr>
        <w:numPr>
          <w:ilvl w:val="0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动态路由（Dynamic Routing）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0E1CA51C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：根据输入动态选择模块组合（如Neural Module Networks）。</w:t>
      </w:r>
    </w:p>
    <w:p w14:paraId="7BF6E854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：输入自适应，减少冗余计算。</w:t>
      </w:r>
    </w:p>
    <w:p w14:paraId="4A3BD175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：路由策略学习难度大，易出现模块塌缩。</w:t>
      </w:r>
    </w:p>
    <w:p w14:paraId="73DF418E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56E2CC6F" w14:textId="77777777" w:rsidR="00926A10" w:rsidRPr="00926A10" w:rsidRDefault="00926A10" w:rsidP="00926A10">
      <w:pPr>
        <w:numPr>
          <w:ilvl w:val="2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Neural Module Networks</w:t>
      </w:r>
      <w:r w:rsidRPr="00926A10">
        <w:rPr>
          <w:rFonts w:ascii="Times New Roman" w:hAnsi="Times New Roman" w:cs="Times New Roman"/>
        </w:rPr>
        <w:t>​</w:t>
      </w:r>
      <w:r w:rsidRPr="00926A10">
        <w:t>（Andreas et al., 2016）：语法解析指导模块组合。</w:t>
      </w:r>
    </w:p>
    <w:p w14:paraId="55C9B53C" w14:textId="77777777" w:rsidR="00926A10" w:rsidRPr="00926A10" w:rsidRDefault="00926A10" w:rsidP="00926A10">
      <w:pPr>
        <w:numPr>
          <w:ilvl w:val="2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Routing Networks</w:t>
      </w:r>
      <w:r w:rsidRPr="00926A10">
        <w:rPr>
          <w:rFonts w:ascii="Times New Roman" w:hAnsi="Times New Roman" w:cs="Times New Roman"/>
        </w:rPr>
        <w:t>​</w:t>
      </w:r>
      <w:r w:rsidRPr="00926A10">
        <w:t>（Rosenbaum et al., 2017）：强化学习优化模块选择。</w:t>
      </w:r>
    </w:p>
    <w:p w14:paraId="363AA2C1" w14:textId="77777777" w:rsidR="00926A10" w:rsidRPr="00926A10" w:rsidRDefault="00926A10" w:rsidP="00926A10">
      <w:pPr>
        <w:numPr>
          <w:ilvl w:val="2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CRL</w:t>
      </w:r>
      <w:r w:rsidRPr="00926A10">
        <w:rPr>
          <w:rFonts w:ascii="Times New Roman" w:hAnsi="Times New Roman" w:cs="Times New Roman"/>
        </w:rPr>
        <w:t>​</w:t>
      </w:r>
      <w:r w:rsidRPr="00926A10">
        <w:t>（Chang et al., 2018）：课程学习引导模块复用。</w:t>
      </w:r>
    </w:p>
    <w:p w14:paraId="0282856F" w14:textId="77777777" w:rsidR="00926A10" w:rsidRPr="00926A10" w:rsidRDefault="00926A10" w:rsidP="00926A10">
      <w:pPr>
        <w:numPr>
          <w:ilvl w:val="0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软模块化（Soft Modularization）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64459318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：通过软性权重矩阵（非离散选择）组合模块。</w:t>
      </w:r>
    </w:p>
    <w:p w14:paraId="5C28DA28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</w:t>
      </w:r>
      <w:proofErr w:type="gramStart"/>
      <w:r w:rsidRPr="00926A10">
        <w:t>端到端可微</w:t>
      </w:r>
      <w:proofErr w:type="gramEnd"/>
      <w:r w:rsidRPr="00926A10">
        <w:t>，避免离散优化难题。</w:t>
      </w:r>
    </w:p>
    <w:p w14:paraId="26462A97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：模块可解释性降低，计算开销增加。</w:t>
      </w:r>
    </w:p>
    <w:p w14:paraId="6CDCB892" w14:textId="77777777" w:rsidR="00926A10" w:rsidRPr="00926A10" w:rsidRDefault="00926A10" w:rsidP="00926A10">
      <w:pPr>
        <w:numPr>
          <w:ilvl w:val="1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6AA1B172" w14:textId="77777777" w:rsidR="00926A10" w:rsidRPr="00926A10" w:rsidRDefault="00926A10" w:rsidP="00926A10">
      <w:pPr>
        <w:numPr>
          <w:ilvl w:val="2"/>
          <w:numId w:val="80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Kirsch et al., 2018</w:t>
      </w:r>
      <w:r w:rsidRPr="00926A10">
        <w:t>：变分方法学习模块选择。</w:t>
      </w:r>
    </w:p>
    <w:p w14:paraId="58215EB8" w14:textId="77777777" w:rsidR="00926A10" w:rsidRPr="00926A10" w:rsidRDefault="00926A10" w:rsidP="00926A10">
      <w:pPr>
        <w:numPr>
          <w:ilvl w:val="2"/>
          <w:numId w:val="80"/>
        </w:numPr>
      </w:pPr>
      <w:r w:rsidRPr="00926A10">
        <w:rPr>
          <w:rFonts w:ascii="Times New Roman" w:hAnsi="Times New Roman" w:cs="Times New Roman"/>
        </w:rPr>
        <w:lastRenderedPageBreak/>
        <w:t>​</w:t>
      </w:r>
      <w:r w:rsidRPr="00926A10">
        <w:rPr>
          <w:b/>
          <w:bCs/>
        </w:rPr>
        <w:t>Soft Modularization</w:t>
      </w:r>
      <w:r w:rsidRPr="00926A10">
        <w:rPr>
          <w:rFonts w:ascii="Times New Roman" w:hAnsi="Times New Roman" w:cs="Times New Roman"/>
        </w:rPr>
        <w:t>​</w:t>
      </w:r>
      <w:r w:rsidRPr="00926A10">
        <w:t>（Yang et al., 2020）：路由网络生成模块混合权重。</w:t>
      </w:r>
    </w:p>
    <w:p w14:paraId="133B9FCC" w14:textId="77777777" w:rsidR="00926A10" w:rsidRPr="00926A10" w:rsidRDefault="00926A10" w:rsidP="00926A10">
      <w:r w:rsidRPr="00926A10">
        <w:pict w14:anchorId="35FCD4EC">
          <v:rect id="_x0000_i1398" style="width:0;height:1.5pt" o:hralign="center" o:hrstd="t" o:hr="t" fillcolor="#a0a0a0" stroked="f"/>
        </w:pict>
      </w:r>
    </w:p>
    <w:p w14:paraId="716E1E9D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 多任务优化方法</w:t>
      </w:r>
    </w:p>
    <w:p w14:paraId="28994E25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3.1 损失加权</w:t>
      </w:r>
    </w:p>
    <w:p w14:paraId="1C57A481" w14:textId="77777777" w:rsidR="00926A10" w:rsidRPr="00926A10" w:rsidRDefault="00926A10" w:rsidP="00926A10">
      <w:pPr>
        <w:numPr>
          <w:ilvl w:val="0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不确定性加权（Uncertainty Weighting）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694EB224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：基于任务噪声估计自动调整损失权重。</w:t>
      </w:r>
    </w:p>
    <w:p w14:paraId="0B1501A6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：无需手动调参，适应任务异质性。</w:t>
      </w:r>
    </w:p>
    <w:p w14:paraId="3FECE65E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：假设噪声符合高斯分布，限制应用场景。</w:t>
      </w:r>
    </w:p>
    <w:p w14:paraId="7E4E6C4D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Kendall et al., 2017</w:t>
      </w:r>
      <w:r w:rsidRPr="00926A10">
        <w:rPr>
          <w:rFonts w:ascii="Times New Roman" w:hAnsi="Times New Roman" w:cs="Times New Roman"/>
        </w:rPr>
        <w:t>​</w:t>
      </w:r>
      <w:r w:rsidRPr="00926A10">
        <w:t>（回归与分类任务统一框架）。</w:t>
      </w:r>
    </w:p>
    <w:p w14:paraId="219DC31B" w14:textId="77777777" w:rsidR="00926A10" w:rsidRPr="00926A10" w:rsidRDefault="00926A10" w:rsidP="00926A10">
      <w:pPr>
        <w:numPr>
          <w:ilvl w:val="0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学习速度加权（</w:t>
      </w:r>
      <w:proofErr w:type="spellStart"/>
      <w:r w:rsidRPr="00926A10">
        <w:rPr>
          <w:b/>
          <w:bCs/>
        </w:rPr>
        <w:t>GradNorm</w:t>
      </w:r>
      <w:proofErr w:type="spellEnd"/>
      <w:r w:rsidRPr="00926A10">
        <w:rPr>
          <w:b/>
          <w:bCs/>
        </w:rPr>
        <w:t>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3C52A379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：根据任务梯度范数动态平衡权重。</w:t>
      </w:r>
    </w:p>
    <w:p w14:paraId="4956296E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：显式对齐任务收敛速度。</w:t>
      </w:r>
    </w:p>
    <w:p w14:paraId="09803DF3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：需额外优化目标，增加计算负担。</w:t>
      </w:r>
    </w:p>
    <w:p w14:paraId="17D556B7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Chen et al., 2017</w:t>
      </w:r>
      <w:r w:rsidRPr="00926A10">
        <w:rPr>
          <w:rFonts w:ascii="Times New Roman" w:hAnsi="Times New Roman" w:cs="Times New Roman"/>
        </w:rPr>
        <w:t>​</w:t>
      </w:r>
      <w:r w:rsidRPr="00926A10">
        <w:t>（仅优化最后一层共享参数）。</w:t>
      </w:r>
    </w:p>
    <w:p w14:paraId="6E6C703C" w14:textId="77777777" w:rsidR="00926A10" w:rsidRPr="00926A10" w:rsidRDefault="00926A10" w:rsidP="00926A10">
      <w:pPr>
        <w:numPr>
          <w:ilvl w:val="0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性能加权（Dynamic Task Prioritization）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511AB21F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：优先训练性能差的任务（如Focal Loss扩展）。</w:t>
      </w:r>
    </w:p>
    <w:p w14:paraId="083020B6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：提升困难任务学习效率。</w:t>
      </w:r>
    </w:p>
    <w:p w14:paraId="3963AA9A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：可能过拟合噪声任务。</w:t>
      </w:r>
    </w:p>
    <w:p w14:paraId="3F94B089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Guo et al., 2018</w:t>
      </w:r>
      <w:r w:rsidRPr="00926A10">
        <w:rPr>
          <w:rFonts w:ascii="Times New Roman" w:hAnsi="Times New Roman" w:cs="Times New Roman"/>
        </w:rPr>
        <w:t>​</w:t>
      </w:r>
      <w:r w:rsidRPr="00926A10">
        <w:t>（任务与样本双重加权）。</w:t>
      </w:r>
    </w:p>
    <w:p w14:paraId="46454266" w14:textId="77777777" w:rsidR="00926A10" w:rsidRPr="00926A10" w:rsidRDefault="00926A10" w:rsidP="00926A10">
      <w:pPr>
        <w:numPr>
          <w:ilvl w:val="0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几何平均损失（Geometric Mean）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6A111998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：使用几何平均替代加权平均。</w:t>
      </w:r>
    </w:p>
    <w:p w14:paraId="2D0FD48E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：自然平衡任务贡献。</w:t>
      </w:r>
    </w:p>
    <w:p w14:paraId="535A1A7C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：对异常值敏感，理论支持不足。</w:t>
      </w:r>
    </w:p>
    <w:p w14:paraId="42B6EB27" w14:textId="77777777" w:rsidR="00926A10" w:rsidRPr="00926A10" w:rsidRDefault="00926A10" w:rsidP="00926A10">
      <w:pPr>
        <w:numPr>
          <w:ilvl w:val="1"/>
          <w:numId w:val="81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Chennupati et al., 2019</w:t>
      </w:r>
      <w:r w:rsidRPr="00926A10">
        <w:t>。</w:t>
      </w:r>
    </w:p>
    <w:p w14:paraId="7E68046A" w14:textId="77777777" w:rsidR="00926A10" w:rsidRPr="00926A10" w:rsidRDefault="00926A10" w:rsidP="00926A10">
      <w:r w:rsidRPr="00926A10">
        <w:pict w14:anchorId="3F814311">
          <v:rect id="_x0000_i1399" style="width:0;height:1.5pt" o:hralign="center" o:hrstd="t" o:hr="t" fillcolor="#a0a0a0" stroked="f"/>
        </w:pict>
      </w:r>
    </w:p>
    <w:p w14:paraId="777E611F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3.2 正则化</w:t>
      </w:r>
    </w:p>
    <w:p w14:paraId="4660E3F6" w14:textId="77777777" w:rsidR="00926A10" w:rsidRPr="00926A10" w:rsidRDefault="00926A10" w:rsidP="00926A10">
      <w:pPr>
        <w:numPr>
          <w:ilvl w:val="0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软参数共享（Soft Parameter Sharing）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0E163E65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：约束任务模型参数距离（如L2正则化）。</w:t>
      </w:r>
    </w:p>
    <w:p w14:paraId="06645CFF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：灵活平衡共享与特异性。</w:t>
      </w:r>
    </w:p>
    <w:p w14:paraId="53504DDF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：正则化强度敏感，需仔细调参。</w:t>
      </w:r>
    </w:p>
    <w:p w14:paraId="4AC8366F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</w:p>
    <w:p w14:paraId="7DDD12AB" w14:textId="77777777" w:rsidR="00926A10" w:rsidRPr="00926A10" w:rsidRDefault="00926A10" w:rsidP="00926A10">
      <w:pPr>
        <w:numPr>
          <w:ilvl w:val="2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Yang &amp; Hospedales, 2016b</w:t>
      </w:r>
      <w:r w:rsidRPr="00926A10">
        <w:rPr>
          <w:rFonts w:ascii="Times New Roman" w:hAnsi="Times New Roman" w:cs="Times New Roman"/>
        </w:rPr>
        <w:t>​</w:t>
      </w:r>
      <w:r w:rsidRPr="00926A10">
        <w:t>（张量迹范数约束）。</w:t>
      </w:r>
    </w:p>
    <w:p w14:paraId="25221BDD" w14:textId="77777777" w:rsidR="00926A10" w:rsidRPr="00926A10" w:rsidRDefault="00926A10" w:rsidP="00926A10">
      <w:pPr>
        <w:numPr>
          <w:ilvl w:val="2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MRN</w:t>
      </w:r>
      <w:r w:rsidRPr="00926A10">
        <w:rPr>
          <w:rFonts w:ascii="Times New Roman" w:hAnsi="Times New Roman" w:cs="Times New Roman"/>
        </w:rPr>
        <w:t>​</w:t>
      </w:r>
      <w:r w:rsidRPr="00926A10">
        <w:t>（Long et al., 2017）：张量正态分布先验。</w:t>
      </w:r>
    </w:p>
    <w:p w14:paraId="2893BCF0" w14:textId="77777777" w:rsidR="00926A10" w:rsidRPr="00926A10" w:rsidRDefault="00926A10" w:rsidP="00926A10">
      <w:pPr>
        <w:numPr>
          <w:ilvl w:val="0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最大漫游（Maximum Roaming）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46C3F9E3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：随机分配参数到不同任务，鼓励泛化。</w:t>
      </w:r>
    </w:p>
    <w:p w14:paraId="675643DE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：减少负迁移，增强鲁棒性。</w:t>
      </w:r>
    </w:p>
    <w:p w14:paraId="737683A5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：训练波动大，收敛速度慢。</w:t>
      </w:r>
    </w:p>
    <w:p w14:paraId="24A555A4" w14:textId="77777777" w:rsidR="00926A10" w:rsidRPr="00926A10" w:rsidRDefault="00926A10" w:rsidP="00926A10">
      <w:pPr>
        <w:numPr>
          <w:ilvl w:val="1"/>
          <w:numId w:val="82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Pascal et al., 2020</w:t>
      </w:r>
      <w:r w:rsidRPr="00926A10">
        <w:rPr>
          <w:rFonts w:ascii="Times New Roman" w:hAnsi="Times New Roman" w:cs="Times New Roman"/>
        </w:rPr>
        <w:t>​</w:t>
      </w:r>
      <w:r w:rsidRPr="00926A10">
        <w:t>（</w:t>
      </w:r>
      <w:proofErr w:type="spellStart"/>
      <w:r w:rsidRPr="00926A10">
        <w:t>CelebA</w:t>
      </w:r>
      <w:proofErr w:type="spellEnd"/>
      <w:r w:rsidRPr="00926A10">
        <w:t>、</w:t>
      </w:r>
      <w:proofErr w:type="spellStart"/>
      <w:r w:rsidRPr="00926A10">
        <w:t>CityScapes</w:t>
      </w:r>
      <w:proofErr w:type="spellEnd"/>
      <w:r w:rsidRPr="00926A10">
        <w:t>验证）。</w:t>
      </w:r>
    </w:p>
    <w:p w14:paraId="75D3426D" w14:textId="77777777" w:rsidR="00926A10" w:rsidRPr="00926A10" w:rsidRDefault="00926A10" w:rsidP="00926A10">
      <w:r w:rsidRPr="00926A10">
        <w:pict w14:anchorId="5CF6BB24">
          <v:rect id="_x0000_i1400" style="width:0;height:1.5pt" o:hralign="center" o:hrstd="t" o:hr="t" fillcolor="#a0a0a0" stroked="f"/>
        </w:pict>
      </w:r>
    </w:p>
    <w:p w14:paraId="44A8453C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3.3 任务调度</w:t>
      </w:r>
    </w:p>
    <w:p w14:paraId="0674EF88" w14:textId="77777777" w:rsidR="00926A10" w:rsidRPr="00926A10" w:rsidRDefault="00926A10" w:rsidP="00926A10">
      <w:pPr>
        <w:numPr>
          <w:ilvl w:val="0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主动学习调度（EA4C）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4F15FAFD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：基于任务性能差距动态采样训练数据。</w:t>
      </w:r>
    </w:p>
    <w:p w14:paraId="194A99CC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：提升困难任务学习优先级。</w:t>
      </w:r>
    </w:p>
    <w:p w14:paraId="5DFAF170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lastRenderedPageBreak/>
        <w:t>​</w:t>
      </w:r>
      <w:r w:rsidRPr="00926A10">
        <w:rPr>
          <w:b/>
          <w:bCs/>
        </w:rPr>
        <w:t>缺点</w:t>
      </w:r>
      <w:r w:rsidRPr="00926A10">
        <w:t>：需维护任务性能指标，增加内存开销。</w:t>
      </w:r>
    </w:p>
    <w:p w14:paraId="7F0D36B7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Sharma et al., 2017</w:t>
      </w:r>
      <w:r w:rsidRPr="00926A10">
        <w:rPr>
          <w:rFonts w:ascii="Times New Roman" w:hAnsi="Times New Roman" w:cs="Times New Roman"/>
        </w:rPr>
        <w:t>​</w:t>
      </w:r>
      <w:r w:rsidRPr="00926A10">
        <w:t>（Atari多任务强化学习）。</w:t>
      </w:r>
    </w:p>
    <w:p w14:paraId="38F9134D" w14:textId="77777777" w:rsidR="00926A10" w:rsidRPr="00926A10" w:rsidRDefault="00926A10" w:rsidP="00926A10">
      <w:pPr>
        <w:numPr>
          <w:ilvl w:val="0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课程学习（Curriculum Learning）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46663E86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：从易到难逐步引入任务。</w:t>
      </w:r>
    </w:p>
    <w:p w14:paraId="5B797471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：稳定优化过程，减少早期冲突。</w:t>
      </w:r>
    </w:p>
    <w:p w14:paraId="5D75041E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：课程设计依赖先验知识。</w:t>
      </w:r>
    </w:p>
    <w:p w14:paraId="6D2BD068" w14:textId="77777777" w:rsidR="00926A10" w:rsidRPr="00926A10" w:rsidRDefault="00926A10" w:rsidP="00926A10">
      <w:pPr>
        <w:numPr>
          <w:ilvl w:val="1"/>
          <w:numId w:val="83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12-in-1模型</w:t>
      </w:r>
      <w:r w:rsidRPr="00926A10">
        <w:rPr>
          <w:rFonts w:ascii="Times New Roman" w:hAnsi="Times New Roman" w:cs="Times New Roman"/>
        </w:rPr>
        <w:t>​</w:t>
      </w:r>
      <w:r w:rsidRPr="00926A10">
        <w:t>（Lu et al., 2020）。</w:t>
      </w:r>
    </w:p>
    <w:p w14:paraId="44E719FF" w14:textId="77777777" w:rsidR="00926A10" w:rsidRPr="00926A10" w:rsidRDefault="00926A10" w:rsidP="00926A10">
      <w:r w:rsidRPr="00926A10">
        <w:pict w14:anchorId="0076375D">
          <v:rect id="_x0000_i1401" style="width:0;height:1.5pt" o:hralign="center" o:hrstd="t" o:hr="t" fillcolor="#a0a0a0" stroked="f"/>
        </w:pict>
      </w:r>
    </w:p>
    <w:p w14:paraId="70DD1AFC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3.4 梯度调制</w:t>
      </w:r>
    </w:p>
    <w:p w14:paraId="6D611D18" w14:textId="77777777" w:rsidR="00926A10" w:rsidRPr="00926A10" w:rsidRDefault="00926A10" w:rsidP="00926A10">
      <w:pPr>
        <w:numPr>
          <w:ilvl w:val="0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对抗梯度对齐（GREAT）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41A6231F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：通过对抗训练使任务梯度分布一致。</w:t>
      </w:r>
    </w:p>
    <w:p w14:paraId="1D9E2A6A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：显</w:t>
      </w:r>
      <w:proofErr w:type="gramStart"/>
      <w:r w:rsidRPr="00926A10">
        <w:t>式减少</w:t>
      </w:r>
      <w:proofErr w:type="gramEnd"/>
      <w:r w:rsidRPr="00926A10">
        <w:t>梯度冲突。</w:t>
      </w:r>
    </w:p>
    <w:p w14:paraId="57CDE94A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：对抗训练不稳定，</w:t>
      </w:r>
      <w:proofErr w:type="gramStart"/>
      <w:r w:rsidRPr="00926A10">
        <w:t>易模式</w:t>
      </w:r>
      <w:proofErr w:type="gramEnd"/>
      <w:r w:rsidRPr="00926A10">
        <w:t>崩溃。</w:t>
      </w:r>
    </w:p>
    <w:p w14:paraId="117BB259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Sinha et al., 2018</w:t>
      </w:r>
      <w:r w:rsidRPr="00926A10">
        <w:rPr>
          <w:rFonts w:ascii="Times New Roman" w:hAnsi="Times New Roman" w:cs="Times New Roman"/>
        </w:rPr>
        <w:t>​</w:t>
      </w:r>
      <w:r w:rsidRPr="00926A10">
        <w:t>（梯度对齐层）。</w:t>
      </w:r>
    </w:p>
    <w:p w14:paraId="5175BA7A" w14:textId="77777777" w:rsidR="00926A10" w:rsidRPr="00926A10" w:rsidRDefault="00926A10" w:rsidP="00926A10">
      <w:pPr>
        <w:numPr>
          <w:ilvl w:val="0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梯度投影（</w:t>
      </w:r>
      <w:proofErr w:type="spellStart"/>
      <w:r w:rsidRPr="00926A10">
        <w:rPr>
          <w:b/>
          <w:bCs/>
        </w:rPr>
        <w:t>PCGrad</w:t>
      </w:r>
      <w:proofErr w:type="spellEnd"/>
      <w:r w:rsidRPr="00926A10">
        <w:rPr>
          <w:b/>
          <w:bCs/>
        </w:rPr>
        <w:t>）</w:t>
      </w:r>
      <w:r w:rsidRPr="00926A10">
        <w:rPr>
          <w:rFonts w:ascii="Times New Roman" w:hAnsi="Times New Roman" w:cs="Times New Roman"/>
          <w:b/>
          <w:bCs/>
        </w:rPr>
        <w:t>​</w:t>
      </w:r>
    </w:p>
    <w:p w14:paraId="2C7FB25D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：将冲突梯度投影到正交方向。</w:t>
      </w:r>
    </w:p>
    <w:p w14:paraId="39EA5DAC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：数学保证减少负迁移。</w:t>
      </w:r>
    </w:p>
    <w:p w14:paraId="6F1858B0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：高维空间投影计算复杂。</w:t>
      </w:r>
    </w:p>
    <w:p w14:paraId="140F438A" w14:textId="77777777" w:rsidR="00926A10" w:rsidRPr="00926A10" w:rsidRDefault="00926A10" w:rsidP="00926A10">
      <w:pPr>
        <w:numPr>
          <w:ilvl w:val="1"/>
          <w:numId w:val="84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代表方法</w:t>
      </w:r>
      <w:r w:rsidRPr="00926A10">
        <w:t>：</w:t>
      </w: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Yu et al., 2020</w:t>
      </w:r>
      <w:r w:rsidRPr="00926A10">
        <w:rPr>
          <w:rFonts w:ascii="Times New Roman" w:hAnsi="Times New Roman" w:cs="Times New Roman"/>
        </w:rPr>
        <w:t>​</w:t>
      </w:r>
      <w:r w:rsidRPr="00926A10">
        <w:t>（多机器人任务验证）。</w:t>
      </w:r>
    </w:p>
    <w:p w14:paraId="289EB251" w14:textId="77777777" w:rsidR="00926A10" w:rsidRPr="00926A10" w:rsidRDefault="00926A10" w:rsidP="00926A10">
      <w:r w:rsidRPr="00926A10">
        <w:pict w14:anchorId="523691BF">
          <v:rect id="_x0000_i1402" style="width:0;height:1.5pt" o:hralign="center" o:hrstd="t" o:hr="t" fillcolor="#a0a0a0" stroked="f"/>
        </w:pict>
      </w:r>
    </w:p>
    <w:p w14:paraId="6B2B9534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3.5 多目标优化</w:t>
      </w:r>
    </w:p>
    <w:p w14:paraId="0207EC8C" w14:textId="77777777" w:rsidR="00926A10" w:rsidRPr="00926A10" w:rsidRDefault="00926A10" w:rsidP="00926A10">
      <w:pPr>
        <w:numPr>
          <w:ilvl w:val="0"/>
          <w:numId w:val="8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：寻找帕累托最优解，平衡任务目标。</w:t>
      </w:r>
    </w:p>
    <w:p w14:paraId="050A65B2" w14:textId="77777777" w:rsidR="00926A10" w:rsidRPr="00926A10" w:rsidRDefault="00926A10" w:rsidP="00926A10">
      <w:pPr>
        <w:numPr>
          <w:ilvl w:val="0"/>
          <w:numId w:val="8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方法</w:t>
      </w:r>
      <w:r w:rsidRPr="00926A10">
        <w:t>：</w:t>
      </w:r>
    </w:p>
    <w:p w14:paraId="7AEBFEEE" w14:textId="77777777" w:rsidR="00926A10" w:rsidRPr="00926A10" w:rsidRDefault="00926A10" w:rsidP="00926A10">
      <w:pPr>
        <w:numPr>
          <w:ilvl w:val="1"/>
          <w:numId w:val="8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MGDA</w:t>
      </w:r>
      <w:r w:rsidRPr="00926A10">
        <w:rPr>
          <w:rFonts w:ascii="Times New Roman" w:hAnsi="Times New Roman" w:cs="Times New Roman"/>
        </w:rPr>
        <w:t>​</w:t>
      </w:r>
      <w:r w:rsidRPr="00926A10">
        <w:t>（Multiple Gradient Descent Algorithm）：求解梯度冲突方向。</w:t>
      </w:r>
    </w:p>
    <w:p w14:paraId="4A9FFA2B" w14:textId="77777777" w:rsidR="00926A10" w:rsidRPr="00926A10" w:rsidRDefault="00926A10" w:rsidP="00926A10">
      <w:pPr>
        <w:numPr>
          <w:ilvl w:val="1"/>
          <w:numId w:val="8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Pareto MTL</w:t>
      </w:r>
      <w:r w:rsidRPr="00926A10">
        <w:t>：生成帕累托前沿解集。</w:t>
      </w:r>
    </w:p>
    <w:p w14:paraId="764D2F24" w14:textId="77777777" w:rsidR="00926A10" w:rsidRPr="00926A10" w:rsidRDefault="00926A10" w:rsidP="00926A10">
      <w:pPr>
        <w:numPr>
          <w:ilvl w:val="0"/>
          <w:numId w:val="8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：理论保证任务均衡。</w:t>
      </w:r>
    </w:p>
    <w:p w14:paraId="0A166B06" w14:textId="77777777" w:rsidR="00926A10" w:rsidRPr="00926A10" w:rsidRDefault="00926A10" w:rsidP="00926A10">
      <w:pPr>
        <w:numPr>
          <w:ilvl w:val="0"/>
          <w:numId w:val="85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：计算复杂度高，难以扩展到超多任务。</w:t>
      </w:r>
    </w:p>
    <w:p w14:paraId="19146ADF" w14:textId="77777777" w:rsidR="00926A10" w:rsidRPr="00926A10" w:rsidRDefault="00926A10" w:rsidP="00926A10">
      <w:r w:rsidRPr="00926A10">
        <w:pict w14:anchorId="1282379D">
          <v:rect id="_x0000_i1403" style="width:0;height:1.5pt" o:hralign="center" o:hrstd="t" o:hr="t" fillcolor="#a0a0a0" stroked="f"/>
        </w:pict>
      </w:r>
    </w:p>
    <w:p w14:paraId="3F54AE80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3.6 知识蒸馏</w:t>
      </w:r>
    </w:p>
    <w:p w14:paraId="2EB734E6" w14:textId="77777777" w:rsidR="00926A10" w:rsidRPr="00926A10" w:rsidRDefault="00926A10" w:rsidP="00926A10">
      <w:pPr>
        <w:numPr>
          <w:ilvl w:val="0"/>
          <w:numId w:val="8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：利用教师模型指导多任务学习。</w:t>
      </w:r>
    </w:p>
    <w:p w14:paraId="45753193" w14:textId="77777777" w:rsidR="00926A10" w:rsidRPr="00926A10" w:rsidRDefault="00926A10" w:rsidP="00926A10">
      <w:pPr>
        <w:numPr>
          <w:ilvl w:val="0"/>
          <w:numId w:val="8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方法</w:t>
      </w:r>
      <w:r w:rsidRPr="00926A10">
        <w:t>：</w:t>
      </w:r>
    </w:p>
    <w:p w14:paraId="3BFB9BF6" w14:textId="77777777" w:rsidR="00926A10" w:rsidRPr="00926A10" w:rsidRDefault="00926A10" w:rsidP="00926A10">
      <w:pPr>
        <w:numPr>
          <w:ilvl w:val="1"/>
          <w:numId w:val="8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MTI-Net</w:t>
      </w:r>
      <w:r w:rsidRPr="00926A10">
        <w:rPr>
          <w:rFonts w:ascii="Times New Roman" w:hAnsi="Times New Roman" w:cs="Times New Roman"/>
        </w:rPr>
        <w:t>​</w:t>
      </w:r>
      <w:r w:rsidRPr="00926A10">
        <w:t>（</w:t>
      </w:r>
      <w:proofErr w:type="spellStart"/>
      <w:r w:rsidRPr="00926A10">
        <w:t>Vandenhende</w:t>
      </w:r>
      <w:proofErr w:type="spellEnd"/>
      <w:r w:rsidRPr="00926A10">
        <w:t xml:space="preserve"> et al., 2020）：多尺度预测蒸馏。</w:t>
      </w:r>
    </w:p>
    <w:p w14:paraId="3E9AF1C0" w14:textId="77777777" w:rsidR="00926A10" w:rsidRPr="00926A10" w:rsidRDefault="00926A10" w:rsidP="00926A10">
      <w:pPr>
        <w:numPr>
          <w:ilvl w:val="1"/>
          <w:numId w:val="8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Cross-Task Distillation</w:t>
      </w:r>
      <w:r w:rsidRPr="00926A10">
        <w:t>：</w:t>
      </w:r>
      <w:proofErr w:type="gramStart"/>
      <w:r w:rsidRPr="00926A10">
        <w:t>跨任务</w:t>
      </w:r>
      <w:proofErr w:type="gramEnd"/>
      <w:r w:rsidRPr="00926A10">
        <w:t>知识迁移。</w:t>
      </w:r>
    </w:p>
    <w:p w14:paraId="5939343B" w14:textId="77777777" w:rsidR="00926A10" w:rsidRPr="00926A10" w:rsidRDefault="00926A10" w:rsidP="00926A10">
      <w:pPr>
        <w:numPr>
          <w:ilvl w:val="0"/>
          <w:numId w:val="8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优点</w:t>
      </w:r>
      <w:r w:rsidRPr="00926A10">
        <w:t>：提升</w:t>
      </w:r>
      <w:proofErr w:type="gramStart"/>
      <w:r w:rsidRPr="00926A10">
        <w:t>小任务</w:t>
      </w:r>
      <w:proofErr w:type="gramEnd"/>
      <w:r w:rsidRPr="00926A10">
        <w:t>性能。</w:t>
      </w:r>
    </w:p>
    <w:p w14:paraId="0295A157" w14:textId="77777777" w:rsidR="00926A10" w:rsidRPr="00926A10" w:rsidRDefault="00926A10" w:rsidP="00926A10">
      <w:pPr>
        <w:numPr>
          <w:ilvl w:val="0"/>
          <w:numId w:val="86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缺点</w:t>
      </w:r>
      <w:r w:rsidRPr="00926A10">
        <w:t>：依赖教师模型质量。</w:t>
      </w:r>
    </w:p>
    <w:p w14:paraId="415B3B48" w14:textId="77777777" w:rsidR="00926A10" w:rsidRPr="00926A10" w:rsidRDefault="00926A10" w:rsidP="00926A10">
      <w:r w:rsidRPr="00926A10">
        <w:pict w14:anchorId="289C3E34">
          <v:rect id="_x0000_i1404" style="width:0;height:1.5pt" o:hralign="center" o:hrstd="t" o:hr="t" fillcolor="#a0a0a0" stroked="f"/>
        </w:pict>
      </w:r>
    </w:p>
    <w:p w14:paraId="63FE073B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4. 任务关系学习</w:t>
      </w:r>
    </w:p>
    <w:p w14:paraId="23685D9E" w14:textId="77777777" w:rsidR="00926A10" w:rsidRPr="00926A10" w:rsidRDefault="00926A10" w:rsidP="00926A10">
      <w:pPr>
        <w:numPr>
          <w:ilvl w:val="0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定义</w:t>
      </w:r>
      <w:r w:rsidRPr="00926A10">
        <w:t>：显式建模任务相似性（如任务嵌入、迁移矩阵）。</w:t>
      </w:r>
    </w:p>
    <w:p w14:paraId="75DC418C" w14:textId="77777777" w:rsidR="00926A10" w:rsidRPr="00926A10" w:rsidRDefault="00926A10" w:rsidP="00926A10">
      <w:pPr>
        <w:numPr>
          <w:ilvl w:val="0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方法</w:t>
      </w:r>
      <w:r w:rsidRPr="00926A10">
        <w:t>：</w:t>
      </w:r>
    </w:p>
    <w:p w14:paraId="1DCB9F2F" w14:textId="77777777" w:rsidR="00926A10" w:rsidRPr="00926A10" w:rsidRDefault="00926A10" w:rsidP="00926A10">
      <w:pPr>
        <w:numPr>
          <w:ilvl w:val="1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表示相似性分析（RSA）</w:t>
      </w: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t>：基于特征相关性聚类任务。</w:t>
      </w:r>
    </w:p>
    <w:p w14:paraId="27A6835A" w14:textId="77777777" w:rsidR="00926A10" w:rsidRPr="00926A10" w:rsidRDefault="00926A10" w:rsidP="00926A10">
      <w:pPr>
        <w:numPr>
          <w:ilvl w:val="1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张量分解</w:t>
      </w:r>
      <w:r w:rsidRPr="00926A10">
        <w:t>：分解参数矩阵为共享与任务特异性分量。</w:t>
      </w:r>
    </w:p>
    <w:p w14:paraId="3A09CCCB" w14:textId="77777777" w:rsidR="00926A10" w:rsidRPr="00926A10" w:rsidRDefault="00926A10" w:rsidP="00926A10">
      <w:pPr>
        <w:numPr>
          <w:ilvl w:val="1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任务嵌入（Task Embedding）</w:t>
      </w: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t>：学习低维任务表示。</w:t>
      </w:r>
    </w:p>
    <w:p w14:paraId="25024AF5" w14:textId="77777777" w:rsidR="00926A10" w:rsidRPr="00926A10" w:rsidRDefault="00926A10" w:rsidP="00926A10">
      <w:pPr>
        <w:numPr>
          <w:ilvl w:val="0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代表模型</w:t>
      </w:r>
      <w:r w:rsidRPr="00926A10">
        <w:t>：</w:t>
      </w:r>
    </w:p>
    <w:p w14:paraId="64027038" w14:textId="77777777" w:rsidR="00926A10" w:rsidRPr="00926A10" w:rsidRDefault="00926A10" w:rsidP="00926A10">
      <w:pPr>
        <w:numPr>
          <w:ilvl w:val="1"/>
          <w:numId w:val="87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Yang &amp; Hospedales, 2016a</w:t>
      </w:r>
      <w:r w:rsidRPr="00926A10">
        <w:rPr>
          <w:rFonts w:ascii="Times New Roman" w:hAnsi="Times New Roman" w:cs="Times New Roman"/>
        </w:rPr>
        <w:t>​</w:t>
      </w:r>
      <w:r w:rsidRPr="00926A10">
        <w:t>（张量分解层参数）。</w:t>
      </w:r>
    </w:p>
    <w:p w14:paraId="4C97FEAB" w14:textId="77777777" w:rsidR="00926A10" w:rsidRPr="00926A10" w:rsidRDefault="00926A10" w:rsidP="00926A10">
      <w:pPr>
        <w:numPr>
          <w:ilvl w:val="1"/>
          <w:numId w:val="87"/>
        </w:numPr>
      </w:pPr>
      <w:r w:rsidRPr="00926A10">
        <w:rPr>
          <w:rFonts w:ascii="Times New Roman" w:hAnsi="Times New Roman" w:cs="Times New Roman"/>
        </w:rPr>
        <w:lastRenderedPageBreak/>
        <w:t>​</w:t>
      </w:r>
      <w:proofErr w:type="spellStart"/>
      <w:r w:rsidRPr="00926A10">
        <w:rPr>
          <w:b/>
          <w:bCs/>
        </w:rPr>
        <w:t>Taskonomy</w:t>
      </w:r>
      <w:proofErr w:type="spellEnd"/>
      <w:r w:rsidRPr="00926A10">
        <w:rPr>
          <w:rFonts w:ascii="Times New Roman" w:hAnsi="Times New Roman" w:cs="Times New Roman"/>
        </w:rPr>
        <w:t>​</w:t>
      </w:r>
      <w:r w:rsidRPr="00926A10">
        <w:t>（Zamir et al., 2018）：视觉任务迁移关系图谱。</w:t>
      </w:r>
    </w:p>
    <w:p w14:paraId="7E11B64A" w14:textId="77777777" w:rsidR="00926A10" w:rsidRPr="00926A10" w:rsidRDefault="00926A10" w:rsidP="00926A10">
      <w:r w:rsidRPr="00926A10">
        <w:pict w14:anchorId="0D0B2543">
          <v:rect id="_x0000_i1405" style="width:0;height:1.5pt" o:hralign="center" o:hrstd="t" o:hr="t" fillcolor="#a0a0a0" stroked="f"/>
        </w:pict>
      </w:r>
    </w:p>
    <w:p w14:paraId="088B42BA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5. 多任务基准数据集</w:t>
      </w:r>
    </w:p>
    <w:p w14:paraId="618B8733" w14:textId="77777777" w:rsidR="00926A10" w:rsidRPr="00926A10" w:rsidRDefault="00926A10" w:rsidP="00926A10">
      <w:pPr>
        <w:numPr>
          <w:ilvl w:val="0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计算机视觉</w:t>
      </w:r>
      <w:r w:rsidRPr="00926A10">
        <w:t>：</w:t>
      </w:r>
    </w:p>
    <w:p w14:paraId="40CEA11E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NYU-v2</w:t>
      </w:r>
      <w:r w:rsidRPr="00926A10">
        <w:t>：深度估计、语义分割、表面法线预测。</w:t>
      </w:r>
    </w:p>
    <w:p w14:paraId="5207E3D3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Taskonomy</w:t>
      </w:r>
      <w:proofErr w:type="spellEnd"/>
      <w:r w:rsidRPr="00926A10">
        <w:t>：25个视觉任务迁移关系图谱。</w:t>
      </w:r>
    </w:p>
    <w:p w14:paraId="13BBED06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CityScapes</w:t>
      </w:r>
      <w:proofErr w:type="spellEnd"/>
      <w:r w:rsidRPr="00926A10">
        <w:t>：街景语义分割与实例分割。</w:t>
      </w:r>
    </w:p>
    <w:p w14:paraId="2B80AAB7" w14:textId="77777777" w:rsidR="00926A10" w:rsidRPr="00926A10" w:rsidRDefault="00926A10" w:rsidP="00926A10">
      <w:pPr>
        <w:numPr>
          <w:ilvl w:val="0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自然语言处理</w:t>
      </w:r>
      <w:r w:rsidRPr="00926A10">
        <w:t>：</w:t>
      </w:r>
    </w:p>
    <w:p w14:paraId="0221F66A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GLUE</w:t>
      </w:r>
      <w:r w:rsidRPr="00926A10">
        <w:t>：9项语言理解任务。</w:t>
      </w:r>
    </w:p>
    <w:p w14:paraId="6BF7025E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XTREME</w:t>
      </w:r>
      <w:r w:rsidRPr="00926A10">
        <w:t>：跨语言多任务基准。</w:t>
      </w:r>
    </w:p>
    <w:p w14:paraId="7E22C363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proofErr w:type="spellStart"/>
      <w:r w:rsidRPr="00926A10">
        <w:rPr>
          <w:b/>
          <w:bCs/>
        </w:rPr>
        <w:t>SuperGLUE</w:t>
      </w:r>
      <w:proofErr w:type="spellEnd"/>
      <w:r w:rsidRPr="00926A10">
        <w:t>：更复杂的语言推理任务。</w:t>
      </w:r>
    </w:p>
    <w:p w14:paraId="16AEABD2" w14:textId="77777777" w:rsidR="00926A10" w:rsidRPr="00926A10" w:rsidRDefault="00926A10" w:rsidP="00926A10">
      <w:pPr>
        <w:numPr>
          <w:ilvl w:val="0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强化学习</w:t>
      </w:r>
      <w:r w:rsidRPr="00926A10">
        <w:t>：</w:t>
      </w:r>
    </w:p>
    <w:p w14:paraId="46025EB2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Meta-World</w:t>
      </w:r>
      <w:r w:rsidRPr="00926A10">
        <w:t>：50项机器人操作任务。</w:t>
      </w:r>
    </w:p>
    <w:p w14:paraId="63F7B079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Arcade Learning Environment</w:t>
      </w:r>
      <w:r w:rsidRPr="00926A10">
        <w:t>：Atari游戏多任务环境。</w:t>
      </w:r>
    </w:p>
    <w:p w14:paraId="3039FBAF" w14:textId="77777777" w:rsidR="00926A10" w:rsidRPr="00926A10" w:rsidRDefault="00926A10" w:rsidP="00926A10">
      <w:pPr>
        <w:numPr>
          <w:ilvl w:val="1"/>
          <w:numId w:val="88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DeepMind Lab</w:t>
      </w:r>
      <w:r w:rsidRPr="00926A10">
        <w:t>：3D导航与探索任务。</w:t>
      </w:r>
    </w:p>
    <w:p w14:paraId="3B79275D" w14:textId="77777777" w:rsidR="00926A10" w:rsidRPr="00926A10" w:rsidRDefault="00926A10" w:rsidP="00926A10">
      <w:r w:rsidRPr="00926A10">
        <w:pict w14:anchorId="7FA1430B">
          <v:rect id="_x0000_i1406" style="width:0;height:1.5pt" o:hralign="center" o:hrstd="t" o:hr="t" fillcolor="#a0a0a0" stroked="f"/>
        </w:pict>
      </w:r>
    </w:p>
    <w:p w14:paraId="31E7FCDE" w14:textId="77777777" w:rsidR="00926A10" w:rsidRPr="00926A10" w:rsidRDefault="00926A10" w:rsidP="00926A10">
      <w:pPr>
        <w:rPr>
          <w:b/>
          <w:bCs/>
        </w:rPr>
      </w:pPr>
      <w:r w:rsidRPr="00926A10">
        <w:rPr>
          <w:rFonts w:ascii="Times New Roman" w:hAnsi="Times New Roman" w:cs="Times New Roman"/>
          <w:b/>
          <w:bCs/>
        </w:rPr>
        <w:t>​</w:t>
      </w:r>
      <w:r w:rsidRPr="00926A10">
        <w:rPr>
          <w:b/>
          <w:bCs/>
        </w:rPr>
        <w:t>6. 挑战与未来方向</w:t>
      </w:r>
    </w:p>
    <w:p w14:paraId="2BDCA193" w14:textId="77777777" w:rsidR="00926A10" w:rsidRPr="00926A10" w:rsidRDefault="00926A10" w:rsidP="00926A10">
      <w:pPr>
        <w:numPr>
          <w:ilvl w:val="0"/>
          <w:numId w:val="8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负迁移理论分析</w:t>
      </w:r>
      <w:r w:rsidRPr="00926A10">
        <w:t>：量化任务冲突条件，设计鲁棒共享机制。</w:t>
      </w:r>
    </w:p>
    <w:p w14:paraId="4A2F3E79" w14:textId="77777777" w:rsidR="00926A10" w:rsidRPr="00926A10" w:rsidRDefault="00926A10" w:rsidP="00926A10">
      <w:pPr>
        <w:numPr>
          <w:ilvl w:val="0"/>
          <w:numId w:val="8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动态架构扩展</w:t>
      </w:r>
      <w:r w:rsidRPr="00926A10">
        <w:t>：支持终身学习与增量任务添加。</w:t>
      </w:r>
    </w:p>
    <w:p w14:paraId="117C7908" w14:textId="77777777" w:rsidR="00926A10" w:rsidRPr="00926A10" w:rsidRDefault="00926A10" w:rsidP="00926A10">
      <w:pPr>
        <w:numPr>
          <w:ilvl w:val="0"/>
          <w:numId w:val="8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跨模态统一框架</w:t>
      </w:r>
      <w:r w:rsidRPr="00926A10">
        <w:t>：融合视觉、语言、强化学习于单一模型。</w:t>
      </w:r>
    </w:p>
    <w:p w14:paraId="6F3BEFE9" w14:textId="77777777" w:rsidR="00926A10" w:rsidRPr="00926A10" w:rsidRDefault="00926A10" w:rsidP="00926A10">
      <w:pPr>
        <w:numPr>
          <w:ilvl w:val="0"/>
          <w:numId w:val="8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高效优化理论</w:t>
      </w:r>
      <w:r w:rsidRPr="00926A10">
        <w:t>：降低多目标优化计算复杂度。</w:t>
      </w:r>
    </w:p>
    <w:p w14:paraId="696FACD6" w14:textId="77777777" w:rsidR="00926A10" w:rsidRPr="00926A10" w:rsidRDefault="00926A10" w:rsidP="00926A10">
      <w:pPr>
        <w:numPr>
          <w:ilvl w:val="0"/>
          <w:numId w:val="8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可解释性</w:t>
      </w:r>
      <w:r w:rsidRPr="00926A10">
        <w:t>：理解共享机制与任务关系的内在逻辑。</w:t>
      </w:r>
    </w:p>
    <w:p w14:paraId="7C467CDC" w14:textId="77777777" w:rsidR="00926A10" w:rsidRPr="00926A10" w:rsidRDefault="00926A10" w:rsidP="00926A10">
      <w:pPr>
        <w:numPr>
          <w:ilvl w:val="0"/>
          <w:numId w:val="89"/>
        </w:numPr>
      </w:pPr>
      <w:r w:rsidRPr="00926A10">
        <w:rPr>
          <w:rFonts w:ascii="Times New Roman" w:hAnsi="Times New Roman" w:cs="Times New Roman"/>
        </w:rPr>
        <w:t>​</w:t>
      </w:r>
      <w:r w:rsidRPr="00926A10">
        <w:rPr>
          <w:b/>
          <w:bCs/>
        </w:rPr>
        <w:t>大规模扩展</w:t>
      </w:r>
      <w:r w:rsidRPr="00926A10">
        <w:t>：千级任务协同训练与部署。</w:t>
      </w:r>
    </w:p>
    <w:p w14:paraId="3730EC13" w14:textId="77777777" w:rsidR="00926A10" w:rsidRPr="00926A10" w:rsidRDefault="00926A10" w:rsidP="00926A10">
      <w:r w:rsidRPr="00926A10">
        <w:pict w14:anchorId="6895F6AD">
          <v:rect id="_x0000_i1407" style="width:0;height:1.5pt" o:hralign="center" o:hrstd="t" o:hr="t" fillcolor="#a0a0a0" stroked="f"/>
        </w:pict>
      </w:r>
    </w:p>
    <w:p w14:paraId="6ADD5AF5" w14:textId="77777777" w:rsidR="00926A10" w:rsidRPr="00926A10" w:rsidRDefault="00926A10" w:rsidP="00926A10">
      <w:r w:rsidRPr="00926A10">
        <w:rPr>
          <w:b/>
          <w:bCs/>
        </w:rPr>
        <w:t>总结</w:t>
      </w:r>
      <w:r w:rsidRPr="00926A10">
        <w:t>：MTL通过共享与特异性</w:t>
      </w:r>
      <w:proofErr w:type="gramStart"/>
      <w:r w:rsidRPr="00926A10">
        <w:t>平衡实现</w:t>
      </w:r>
      <w:proofErr w:type="gramEnd"/>
      <w:r w:rsidRPr="00926A10">
        <w:t>高效学习，但其成功依赖精细的架构设计、优化策略与任务关系理解。未来需结合理论分析与工程创新，推动通用智能系统发展。</w:t>
      </w:r>
    </w:p>
    <w:p w14:paraId="4345D387" w14:textId="27317F0C" w:rsidR="00DC111E" w:rsidRPr="00DC111E" w:rsidRDefault="00DC111E" w:rsidP="00926A10">
      <w:pPr>
        <w:rPr>
          <w:rFonts w:hint="eastAsia"/>
        </w:rPr>
      </w:pPr>
    </w:p>
    <w:p w14:paraId="0ED94EBD" w14:textId="04616DC5" w:rsidR="00C25470" w:rsidRDefault="00C2547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38735BF" w14:textId="77777777" w:rsidR="00C25470" w:rsidRPr="00C25470" w:rsidRDefault="00C25470" w:rsidP="00C25470">
      <w:r w:rsidRPr="00C25470">
        <w:lastRenderedPageBreak/>
        <w:t>多任务学习（Multi-Task Learning, MTL）是机器学习中的一种重要范式，其核心思想是通过</w:t>
      </w:r>
      <w:r w:rsidRPr="00C25470">
        <w:rPr>
          <w:b/>
          <w:bCs/>
        </w:rPr>
        <w:t>同时学习多个相关任务</w:t>
      </w:r>
      <w:r w:rsidRPr="00C25470">
        <w:t>，利用任务之间的关联性提升整体模型的泛化能力和学习效率。以下是多任务学习的系统性介绍：</w:t>
      </w:r>
    </w:p>
    <w:p w14:paraId="5525DDBE" w14:textId="77777777" w:rsidR="00C25470" w:rsidRPr="00C25470" w:rsidRDefault="00C25470" w:rsidP="00C25470">
      <w:r w:rsidRPr="00C25470">
        <w:pict w14:anchorId="128A683F">
          <v:rect id="_x0000_i1257" style="width:0;height:1.5pt" o:hralign="center" o:hrstd="t" o:hr="t" fillcolor="#a0a0a0" stroked="f"/>
        </w:pict>
      </w:r>
    </w:p>
    <w:p w14:paraId="28B89772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1. 核心思想</w:t>
      </w:r>
    </w:p>
    <w:p w14:paraId="4C96A696" w14:textId="77777777" w:rsidR="00C25470" w:rsidRPr="00C25470" w:rsidRDefault="00C25470" w:rsidP="00C25470">
      <w:pPr>
        <w:numPr>
          <w:ilvl w:val="0"/>
          <w:numId w:val="5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共享表示学习</w:t>
      </w:r>
      <w:r w:rsidRPr="00C25470">
        <w:t>：多个任务共享部分模型参数（如神经网络底层），学习一个通用的特征表示。</w:t>
      </w:r>
    </w:p>
    <w:p w14:paraId="4A81AED8" w14:textId="77777777" w:rsidR="00C25470" w:rsidRPr="00C25470" w:rsidRDefault="00C25470" w:rsidP="00C25470">
      <w:pPr>
        <w:numPr>
          <w:ilvl w:val="0"/>
          <w:numId w:val="5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知识迁移</w:t>
      </w:r>
      <w:r w:rsidRPr="00C25470">
        <w:t>：任务之间的关联性（如语义关联、数据分布相似性）使得学习到的知识可以跨任务迁移，相互促进。</w:t>
      </w:r>
    </w:p>
    <w:p w14:paraId="6C1D72F3" w14:textId="77777777" w:rsidR="00C25470" w:rsidRPr="00C25470" w:rsidRDefault="00C25470" w:rsidP="00C25470">
      <w:pPr>
        <w:numPr>
          <w:ilvl w:val="0"/>
          <w:numId w:val="5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正则化效应</w:t>
      </w:r>
      <w:r w:rsidRPr="00C25470">
        <w:t>：通过多任务联合训练，模型倾向于</w:t>
      </w:r>
      <w:proofErr w:type="gramStart"/>
      <w:r w:rsidRPr="00C25470">
        <w:t>学习更鲁棒</w:t>
      </w:r>
      <w:proofErr w:type="gramEnd"/>
      <w:r w:rsidRPr="00C25470">
        <w:t>的特征，避免对单一任务的过拟合。</w:t>
      </w:r>
    </w:p>
    <w:p w14:paraId="40CFD65A" w14:textId="77777777" w:rsidR="00C25470" w:rsidRPr="00C25470" w:rsidRDefault="00C25470" w:rsidP="00C25470">
      <w:r w:rsidRPr="00C25470">
        <w:pict w14:anchorId="62CDF1FB">
          <v:rect id="_x0000_i1258" style="width:0;height:1.5pt" o:hralign="center" o:hrstd="t" o:hr="t" fillcolor="#a0a0a0" stroked="f"/>
        </w:pict>
      </w:r>
    </w:p>
    <w:p w14:paraId="005F2120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2. 为什么需要多任务学习？</w:t>
      </w:r>
    </w:p>
    <w:p w14:paraId="5C8687B7" w14:textId="77777777" w:rsidR="00C25470" w:rsidRPr="00C25470" w:rsidRDefault="00C25470" w:rsidP="00C25470">
      <w:pPr>
        <w:numPr>
          <w:ilvl w:val="0"/>
          <w:numId w:val="60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数据效率</w:t>
      </w:r>
      <w:r w:rsidRPr="00C25470">
        <w:t>：某些任务数据稀缺，共享其他任务的数据可缓解数据不足问题。</w:t>
      </w:r>
    </w:p>
    <w:p w14:paraId="30114F13" w14:textId="77777777" w:rsidR="00C25470" w:rsidRPr="00C25470" w:rsidRDefault="00C25470" w:rsidP="00C25470">
      <w:pPr>
        <w:numPr>
          <w:ilvl w:val="0"/>
          <w:numId w:val="60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模型泛化</w:t>
      </w:r>
      <w:r w:rsidRPr="00C25470">
        <w:t>：多任务约束迫使模型学习更通用的特征，而</w:t>
      </w:r>
      <w:proofErr w:type="gramStart"/>
      <w:r w:rsidRPr="00C25470">
        <w:t>非任务</w:t>
      </w:r>
      <w:proofErr w:type="gramEnd"/>
      <w:r w:rsidRPr="00C25470">
        <w:t>特定的噪声。</w:t>
      </w:r>
    </w:p>
    <w:p w14:paraId="23135ABB" w14:textId="77777777" w:rsidR="00C25470" w:rsidRPr="00C25470" w:rsidRDefault="00C25470" w:rsidP="00C25470">
      <w:pPr>
        <w:numPr>
          <w:ilvl w:val="0"/>
          <w:numId w:val="60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计算效率</w:t>
      </w:r>
      <w:r w:rsidRPr="00C25470">
        <w:t>：共享参数减少模型总参数量，降低推理时的计算成本。</w:t>
      </w:r>
    </w:p>
    <w:p w14:paraId="388C6EB5" w14:textId="77777777" w:rsidR="00C25470" w:rsidRPr="00C25470" w:rsidRDefault="00C25470" w:rsidP="00C25470">
      <w:pPr>
        <w:numPr>
          <w:ilvl w:val="0"/>
          <w:numId w:val="60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避免灾难性遗忘</w:t>
      </w:r>
      <w:r w:rsidRPr="00C25470">
        <w:t>：在持续学习中，多任务学习可帮助模型保留</w:t>
      </w:r>
      <w:proofErr w:type="gramStart"/>
      <w:r w:rsidRPr="00C25470">
        <w:t>旧任务</w:t>
      </w:r>
      <w:proofErr w:type="gramEnd"/>
      <w:r w:rsidRPr="00C25470">
        <w:t>的知识。</w:t>
      </w:r>
    </w:p>
    <w:p w14:paraId="7E7FE71F" w14:textId="77777777" w:rsidR="00C25470" w:rsidRPr="00C25470" w:rsidRDefault="00C25470" w:rsidP="00C25470">
      <w:r w:rsidRPr="00C25470">
        <w:pict w14:anchorId="11C913C3">
          <v:rect id="_x0000_i1259" style="width:0;height:1.5pt" o:hralign="center" o:hrstd="t" o:hr="t" fillcolor="#a0a0a0" stroked="f"/>
        </w:pict>
      </w:r>
    </w:p>
    <w:p w14:paraId="0BD29A82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3. 常见模型架构</w:t>
      </w:r>
    </w:p>
    <w:p w14:paraId="297E25A6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**(1) 硬参数共享（Hard Parameter Sharing）</w:t>
      </w: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</w:t>
      </w:r>
    </w:p>
    <w:p w14:paraId="67772286" w14:textId="77777777" w:rsidR="00C25470" w:rsidRPr="00C25470" w:rsidRDefault="00C25470" w:rsidP="00C25470">
      <w:pPr>
        <w:numPr>
          <w:ilvl w:val="0"/>
          <w:numId w:val="61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结构</w:t>
      </w:r>
      <w:r w:rsidRPr="00C25470">
        <w:t>：底层网络共享，高层网络分任务独立（如共享CNN骨干网络，不同任务使用不同的分类头）。</w:t>
      </w:r>
    </w:p>
    <w:p w14:paraId="60746AFC" w14:textId="77777777" w:rsidR="00C25470" w:rsidRPr="00C25470" w:rsidRDefault="00C25470" w:rsidP="00C25470">
      <w:pPr>
        <w:numPr>
          <w:ilvl w:val="0"/>
          <w:numId w:val="61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优点</w:t>
      </w:r>
      <w:r w:rsidRPr="00C25470">
        <w:t>：简单高效，广泛用于计算机视觉和自然语言处理。</w:t>
      </w:r>
    </w:p>
    <w:p w14:paraId="6D392C7F" w14:textId="77777777" w:rsidR="00C25470" w:rsidRPr="00C25470" w:rsidRDefault="00C25470" w:rsidP="00C25470">
      <w:pPr>
        <w:numPr>
          <w:ilvl w:val="0"/>
          <w:numId w:val="61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示例</w:t>
      </w:r>
      <w:r w:rsidRPr="00C25470">
        <w:t>：Faster R-CNN（共享特征提取网络，同时分类和定位目标）。</w:t>
      </w:r>
    </w:p>
    <w:p w14:paraId="456CF401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**(2) 软参数共享（Soft Parameter Sharing）</w:t>
      </w: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</w:t>
      </w:r>
    </w:p>
    <w:p w14:paraId="7FD9AB8B" w14:textId="77777777" w:rsidR="00C25470" w:rsidRPr="00C25470" w:rsidRDefault="00C25470" w:rsidP="00C25470">
      <w:pPr>
        <w:numPr>
          <w:ilvl w:val="0"/>
          <w:numId w:val="6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结构</w:t>
      </w:r>
      <w:r w:rsidRPr="00C25470">
        <w:t>：</w:t>
      </w:r>
      <w:proofErr w:type="gramStart"/>
      <w:r w:rsidRPr="00C25470">
        <w:t>各任务</w:t>
      </w:r>
      <w:proofErr w:type="gramEnd"/>
      <w:r w:rsidRPr="00C25470">
        <w:t>有独立网络，但通过约束（如参数相似性、注意力机制）实现知识共享。</w:t>
      </w:r>
    </w:p>
    <w:p w14:paraId="5C96E3E3" w14:textId="77777777" w:rsidR="00C25470" w:rsidRPr="00C25470" w:rsidRDefault="00C25470" w:rsidP="00C25470">
      <w:pPr>
        <w:numPr>
          <w:ilvl w:val="0"/>
          <w:numId w:val="6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方法</w:t>
      </w:r>
      <w:r w:rsidRPr="00C25470">
        <w:t>：</w:t>
      </w:r>
    </w:p>
    <w:p w14:paraId="23B166FD" w14:textId="77777777" w:rsidR="00C25470" w:rsidRPr="00C25470" w:rsidRDefault="00C25470" w:rsidP="00C25470">
      <w:pPr>
        <w:numPr>
          <w:ilvl w:val="1"/>
          <w:numId w:val="6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Cross-Stitch Networks</w:t>
      </w:r>
      <w:r w:rsidRPr="00C25470">
        <w:t>：通过可学习的权重矩阵连接不同任务的特征。</w:t>
      </w:r>
    </w:p>
    <w:p w14:paraId="67C8C47C" w14:textId="77777777" w:rsidR="00C25470" w:rsidRPr="00C25470" w:rsidRDefault="00C25470" w:rsidP="00C25470">
      <w:pPr>
        <w:numPr>
          <w:ilvl w:val="1"/>
          <w:numId w:val="6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任务间注意力机制</w:t>
      </w:r>
      <w:r w:rsidRPr="00C25470">
        <w:t>：动态调整任务间的信息交互。</w:t>
      </w:r>
    </w:p>
    <w:p w14:paraId="1C26BB51" w14:textId="77777777" w:rsidR="00C25470" w:rsidRPr="00C25470" w:rsidRDefault="00C25470" w:rsidP="00C25470">
      <w:pPr>
        <w:numPr>
          <w:ilvl w:val="0"/>
          <w:numId w:val="6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优点</w:t>
      </w:r>
      <w:r w:rsidRPr="00C25470">
        <w:t>：灵活性更高，适合任务差异较大的场景。</w:t>
      </w:r>
    </w:p>
    <w:p w14:paraId="14ECC5FB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**(3) 层次化结构**</w:t>
      </w:r>
    </w:p>
    <w:p w14:paraId="5A73E076" w14:textId="77777777" w:rsidR="00C25470" w:rsidRPr="00C25470" w:rsidRDefault="00C25470" w:rsidP="00C25470">
      <w:pPr>
        <w:numPr>
          <w:ilvl w:val="0"/>
          <w:numId w:val="63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层级共享</w:t>
      </w:r>
      <w:r w:rsidRPr="00C25470">
        <w:t>：不同任务共享不同层级的特征（如低级任务共享底层，高级任务共享高层）。</w:t>
      </w:r>
    </w:p>
    <w:p w14:paraId="2A76E423" w14:textId="77777777" w:rsidR="00C25470" w:rsidRPr="00C25470" w:rsidRDefault="00C25470" w:rsidP="00C25470">
      <w:pPr>
        <w:numPr>
          <w:ilvl w:val="0"/>
          <w:numId w:val="63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示例</w:t>
      </w:r>
      <w:r w:rsidRPr="00C25470">
        <w:t>：联合学习图像分类、分割和深度估计。</w:t>
      </w:r>
    </w:p>
    <w:p w14:paraId="2E1AE151" w14:textId="77777777" w:rsidR="00C25470" w:rsidRPr="00C25470" w:rsidRDefault="00C25470" w:rsidP="00C25470">
      <w:r w:rsidRPr="00C25470">
        <w:pict w14:anchorId="6A07D0B1">
          <v:rect id="_x0000_i1260" style="width:0;height:1.5pt" o:hralign="center" o:hrstd="t" o:hr="t" fillcolor="#a0a0a0" stroked="f"/>
        </w:pict>
      </w:r>
    </w:p>
    <w:p w14:paraId="5842A8A8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4. 损失函数设计</w:t>
      </w:r>
    </w:p>
    <w:p w14:paraId="104D12C5" w14:textId="77777777" w:rsidR="00C25470" w:rsidRPr="00C25470" w:rsidRDefault="00C25470" w:rsidP="00C25470">
      <w:r w:rsidRPr="00C25470">
        <w:t>多任务学习的核心挑战是如何平衡不同任务的损失：</w:t>
      </w:r>
    </w:p>
    <w:p w14:paraId="77D5CBF5" w14:textId="77777777" w:rsidR="00C25470" w:rsidRPr="00C25470" w:rsidRDefault="00C25470" w:rsidP="00C25470">
      <w:pPr>
        <w:numPr>
          <w:ilvl w:val="0"/>
          <w:numId w:val="64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加权求和（Weighted Sum）</w:t>
      </w: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t>：为每个任务分配固定权重，如 </w:t>
      </w:r>
      <w:r w:rsidRPr="00C25470">
        <w:rPr>
          <w:i/>
          <w:iCs/>
        </w:rPr>
        <w:t>L</w:t>
      </w:r>
      <w:r w:rsidRPr="00C25470">
        <w:t>=∑</w:t>
      </w:r>
      <w:proofErr w:type="spellStart"/>
      <w:r w:rsidRPr="00C25470">
        <w:rPr>
          <w:i/>
          <w:iCs/>
        </w:rPr>
        <w:t>i</w:t>
      </w:r>
      <w:proofErr w:type="spellEnd"/>
      <w:r w:rsidRPr="00C25470">
        <w:t>=1</w:t>
      </w:r>
      <w:r w:rsidRPr="00C25470">
        <w:rPr>
          <w:i/>
          <w:iCs/>
        </w:rPr>
        <w:t>T</w:t>
      </w:r>
      <w:r w:rsidRPr="00C25470">
        <w:rPr>
          <w:rFonts w:ascii="Times New Roman" w:hAnsi="Times New Roman" w:cs="Times New Roman"/>
        </w:rPr>
        <w:t>​</w:t>
      </w:r>
      <w:proofErr w:type="spellStart"/>
      <w:r w:rsidRPr="00C25470">
        <w:rPr>
          <w:i/>
          <w:iCs/>
        </w:rPr>
        <w:t>wi</w:t>
      </w:r>
      <w:proofErr w:type="spellEnd"/>
      <w:r w:rsidRPr="00C25470">
        <w:rPr>
          <w:rFonts w:ascii="Times New Roman" w:hAnsi="Times New Roman" w:cs="Times New Roman"/>
        </w:rPr>
        <w:t>​</w:t>
      </w:r>
      <w:r w:rsidRPr="00C25470">
        <w:rPr>
          <w:i/>
          <w:iCs/>
        </w:rPr>
        <w:t>Li</w:t>
      </w:r>
      <w:r w:rsidRPr="00C25470">
        <w:rPr>
          <w:rFonts w:ascii="Times New Roman" w:hAnsi="Times New Roman" w:cs="Times New Roman"/>
        </w:rPr>
        <w:t>​</w:t>
      </w:r>
      <w:r w:rsidRPr="00C25470">
        <w:t>。</w:t>
      </w:r>
    </w:p>
    <w:p w14:paraId="5FFE5F47" w14:textId="77777777" w:rsidR="00C25470" w:rsidRPr="00C25470" w:rsidRDefault="00C25470" w:rsidP="00C25470">
      <w:pPr>
        <w:numPr>
          <w:ilvl w:val="0"/>
          <w:numId w:val="64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动态权重调整</w:t>
      </w:r>
      <w:r w:rsidRPr="00C25470">
        <w:t>：</w:t>
      </w:r>
    </w:p>
    <w:p w14:paraId="3C9A0893" w14:textId="77777777" w:rsidR="00C25470" w:rsidRPr="00C25470" w:rsidRDefault="00C25470" w:rsidP="00C25470">
      <w:pPr>
        <w:numPr>
          <w:ilvl w:val="1"/>
          <w:numId w:val="64"/>
        </w:numPr>
      </w:pPr>
      <w:r w:rsidRPr="00C25470">
        <w:rPr>
          <w:rFonts w:ascii="Times New Roman" w:hAnsi="Times New Roman" w:cs="Times New Roman"/>
        </w:rPr>
        <w:t>​</w:t>
      </w:r>
      <w:proofErr w:type="spellStart"/>
      <w:r w:rsidRPr="00C25470">
        <w:rPr>
          <w:b/>
          <w:bCs/>
        </w:rPr>
        <w:t>GradNorm</w:t>
      </w:r>
      <w:proofErr w:type="spellEnd"/>
      <w:r w:rsidRPr="00C25470">
        <w:t>：根据任务梯度大小动态调整权重。</w:t>
      </w:r>
    </w:p>
    <w:p w14:paraId="7C47CAD0" w14:textId="77777777" w:rsidR="00C25470" w:rsidRPr="00C25470" w:rsidRDefault="00C25470" w:rsidP="00C25470">
      <w:pPr>
        <w:numPr>
          <w:ilvl w:val="1"/>
          <w:numId w:val="64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Uncertainty Weighting</w:t>
      </w:r>
      <w:r w:rsidRPr="00C25470">
        <w:t>：基于任务不确定性自动调整权重（如最大化高斯似然）。</w:t>
      </w:r>
    </w:p>
    <w:p w14:paraId="693C7E7A" w14:textId="77777777" w:rsidR="00C25470" w:rsidRPr="00C25470" w:rsidRDefault="00C25470" w:rsidP="00C25470">
      <w:pPr>
        <w:numPr>
          <w:ilvl w:val="0"/>
          <w:numId w:val="64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Pareto优化</w:t>
      </w:r>
      <w:r w:rsidRPr="00C25470">
        <w:t>：寻找帕累托最优解，避免某些任务被主导。</w:t>
      </w:r>
    </w:p>
    <w:p w14:paraId="50CD0455" w14:textId="77777777" w:rsidR="00C25470" w:rsidRPr="00C25470" w:rsidRDefault="00C25470" w:rsidP="00C25470">
      <w:r w:rsidRPr="00C25470">
        <w:pict w14:anchorId="48DE00A0">
          <v:rect id="_x0000_i1261" style="width:0;height:1.5pt" o:hralign="center" o:hrstd="t" o:hr="t" fillcolor="#a0a0a0" stroked="f"/>
        </w:pict>
      </w:r>
    </w:p>
    <w:p w14:paraId="642C0DF0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lastRenderedPageBreak/>
        <w:t>​</w:t>
      </w:r>
      <w:r w:rsidRPr="00C25470">
        <w:rPr>
          <w:b/>
          <w:bCs/>
        </w:rPr>
        <w:t>5. 典型应用场景</w:t>
      </w:r>
    </w:p>
    <w:p w14:paraId="091FA0F5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**(1) 计算机视觉**</w:t>
      </w:r>
    </w:p>
    <w:p w14:paraId="1D6E98A5" w14:textId="77777777" w:rsidR="00C25470" w:rsidRPr="00C25470" w:rsidRDefault="00C25470" w:rsidP="00C25470">
      <w:pPr>
        <w:numPr>
          <w:ilvl w:val="0"/>
          <w:numId w:val="65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目标检测</w:t>
      </w:r>
      <w:r w:rsidRPr="00C25470">
        <w:t>：同时预测物体类别和边界框（如YOLO、Mask R-CNN）。</w:t>
      </w:r>
    </w:p>
    <w:p w14:paraId="36E2A9EA" w14:textId="77777777" w:rsidR="00C25470" w:rsidRPr="00C25470" w:rsidRDefault="00C25470" w:rsidP="00C25470">
      <w:pPr>
        <w:numPr>
          <w:ilvl w:val="0"/>
          <w:numId w:val="65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语义分割与深度估计</w:t>
      </w:r>
      <w:r w:rsidRPr="00C25470">
        <w:t>：联合学习</w:t>
      </w:r>
      <w:proofErr w:type="gramStart"/>
      <w:r w:rsidRPr="00C25470">
        <w:t>像素级</w:t>
      </w:r>
      <w:proofErr w:type="gramEnd"/>
      <w:r w:rsidRPr="00C25470">
        <w:t>分类和几何信息。</w:t>
      </w:r>
    </w:p>
    <w:p w14:paraId="309D43C9" w14:textId="77777777" w:rsidR="00C25470" w:rsidRPr="00C25470" w:rsidRDefault="00C25470" w:rsidP="00C25470">
      <w:pPr>
        <w:numPr>
          <w:ilvl w:val="0"/>
          <w:numId w:val="65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多模态任务</w:t>
      </w:r>
      <w:r w:rsidRPr="00C25470">
        <w:t>：如图像描述生成（图像+文本联合建模）。</w:t>
      </w:r>
    </w:p>
    <w:p w14:paraId="1C3E3E54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**(2) 自然语言处理**</w:t>
      </w:r>
    </w:p>
    <w:p w14:paraId="1AE9DADC" w14:textId="77777777" w:rsidR="00C25470" w:rsidRPr="00C25470" w:rsidRDefault="00C25470" w:rsidP="00C25470">
      <w:pPr>
        <w:numPr>
          <w:ilvl w:val="0"/>
          <w:numId w:val="66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多任务学习框架</w:t>
      </w:r>
      <w:r w:rsidRPr="00C25470">
        <w:t>：如BERT在</w:t>
      </w:r>
      <w:proofErr w:type="gramStart"/>
      <w:r w:rsidRPr="00C25470">
        <w:t>预训练</w:t>
      </w:r>
      <w:proofErr w:type="gramEnd"/>
      <w:r w:rsidRPr="00C25470">
        <w:t>时同时学习掩码语言模型（MLM）和下一句预测（NSP）。</w:t>
      </w:r>
    </w:p>
    <w:p w14:paraId="187DE232" w14:textId="77777777" w:rsidR="00C25470" w:rsidRPr="00C25470" w:rsidRDefault="00C25470" w:rsidP="00C25470">
      <w:pPr>
        <w:numPr>
          <w:ilvl w:val="0"/>
          <w:numId w:val="66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联合实体识别与关系抽取</w:t>
      </w:r>
      <w:r w:rsidRPr="00C25470">
        <w:t>：共享文本编码层。</w:t>
      </w:r>
    </w:p>
    <w:p w14:paraId="305B5B73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**(3) 推荐系统**</w:t>
      </w:r>
    </w:p>
    <w:p w14:paraId="3BD028F6" w14:textId="77777777" w:rsidR="00C25470" w:rsidRPr="00C25470" w:rsidRDefault="00C25470" w:rsidP="00C25470">
      <w:pPr>
        <w:numPr>
          <w:ilvl w:val="0"/>
          <w:numId w:val="67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多目标优化</w:t>
      </w:r>
      <w:r w:rsidRPr="00C25470">
        <w:t>：同时优化点击率（CTR）、转化率（CVR）、用户停留时长等目标。</w:t>
      </w:r>
    </w:p>
    <w:p w14:paraId="3BC04B92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**(4) 语音识别**</w:t>
      </w:r>
    </w:p>
    <w:p w14:paraId="5B1FF096" w14:textId="77777777" w:rsidR="00C25470" w:rsidRPr="00C25470" w:rsidRDefault="00C25470" w:rsidP="00C25470">
      <w:pPr>
        <w:numPr>
          <w:ilvl w:val="0"/>
          <w:numId w:val="68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声学模型与语言模型联合训练</w:t>
      </w:r>
      <w:r w:rsidRPr="00C25470">
        <w:t>：提升端到端语音识别性能。</w:t>
      </w:r>
    </w:p>
    <w:p w14:paraId="735D8E72" w14:textId="77777777" w:rsidR="00C25470" w:rsidRPr="00C25470" w:rsidRDefault="00C25470" w:rsidP="00C25470">
      <w:r w:rsidRPr="00C25470">
        <w:pict w14:anchorId="07CACA4D">
          <v:rect id="_x0000_i1262" style="width:0;height:1.5pt" o:hralign="center" o:hrstd="t" o:hr="t" fillcolor="#a0a0a0" stroked="f"/>
        </w:pict>
      </w:r>
    </w:p>
    <w:p w14:paraId="672E9117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6. 挑战与解决方案</w:t>
      </w:r>
    </w:p>
    <w:p w14:paraId="00810BEE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**(1) 任务冲突（Negative Transfer）</w:t>
      </w: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</w:t>
      </w:r>
    </w:p>
    <w:p w14:paraId="71B36480" w14:textId="77777777" w:rsidR="00C25470" w:rsidRPr="00C25470" w:rsidRDefault="00C25470" w:rsidP="00C25470">
      <w:pPr>
        <w:numPr>
          <w:ilvl w:val="0"/>
          <w:numId w:val="6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问题</w:t>
      </w:r>
      <w:r w:rsidRPr="00C25470">
        <w:t>：任务目标不一致导致共享特征互相干扰。</w:t>
      </w:r>
    </w:p>
    <w:p w14:paraId="0A2387CD" w14:textId="77777777" w:rsidR="00C25470" w:rsidRPr="00C25470" w:rsidRDefault="00C25470" w:rsidP="00C25470">
      <w:pPr>
        <w:numPr>
          <w:ilvl w:val="0"/>
          <w:numId w:val="6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解决方案</w:t>
      </w:r>
      <w:r w:rsidRPr="00C25470">
        <w:t>：</w:t>
      </w:r>
    </w:p>
    <w:p w14:paraId="101D87E3" w14:textId="77777777" w:rsidR="00C25470" w:rsidRPr="00C25470" w:rsidRDefault="00C25470" w:rsidP="00C25470">
      <w:pPr>
        <w:numPr>
          <w:ilvl w:val="1"/>
          <w:numId w:val="6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Gradient Surgery</w:t>
      </w:r>
      <w:r w:rsidRPr="00C25470">
        <w:rPr>
          <w:rFonts w:ascii="Times New Roman" w:hAnsi="Times New Roman" w:cs="Times New Roman"/>
        </w:rPr>
        <w:t>​</w:t>
      </w:r>
      <w:r w:rsidRPr="00C25470">
        <w:t>（</w:t>
      </w:r>
      <w:proofErr w:type="spellStart"/>
      <w:r w:rsidRPr="00C25470">
        <w:t>PCGrad</w:t>
      </w:r>
      <w:proofErr w:type="spellEnd"/>
      <w:r w:rsidRPr="00C25470">
        <w:t>）：投影冲突任务的梯度方向。</w:t>
      </w:r>
    </w:p>
    <w:p w14:paraId="57F2BCB8" w14:textId="77777777" w:rsidR="00C25470" w:rsidRPr="00C25470" w:rsidRDefault="00C25470" w:rsidP="00C25470">
      <w:pPr>
        <w:numPr>
          <w:ilvl w:val="1"/>
          <w:numId w:val="6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任务分组</w:t>
      </w:r>
      <w:r w:rsidRPr="00C25470">
        <w:t>：通过相关性分析将相似任务分组共享参数。</w:t>
      </w:r>
    </w:p>
    <w:p w14:paraId="163ED3F6" w14:textId="77777777" w:rsidR="00C25470" w:rsidRPr="00C25470" w:rsidRDefault="00C25470" w:rsidP="00C25470">
      <w:pPr>
        <w:numPr>
          <w:ilvl w:val="1"/>
          <w:numId w:val="69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自适应参数共享</w:t>
      </w:r>
      <w:r w:rsidRPr="00C25470">
        <w:t>：通过门控机制动态选择共享参数。</w:t>
      </w:r>
    </w:p>
    <w:p w14:paraId="0356342D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**(2) 任务难度不平衡**</w:t>
      </w:r>
    </w:p>
    <w:p w14:paraId="1D1C517B" w14:textId="77777777" w:rsidR="00C25470" w:rsidRPr="00C25470" w:rsidRDefault="00C25470" w:rsidP="00C25470">
      <w:pPr>
        <w:numPr>
          <w:ilvl w:val="0"/>
          <w:numId w:val="70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问题</w:t>
      </w:r>
      <w:r w:rsidRPr="00C25470">
        <w:t>：某些任务学习更快，主导模型优化。</w:t>
      </w:r>
    </w:p>
    <w:p w14:paraId="626E98D3" w14:textId="77777777" w:rsidR="00C25470" w:rsidRPr="00C25470" w:rsidRDefault="00C25470" w:rsidP="00C25470">
      <w:pPr>
        <w:numPr>
          <w:ilvl w:val="0"/>
          <w:numId w:val="70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解决方案</w:t>
      </w:r>
      <w:r w:rsidRPr="00C25470">
        <w:t>：动态调整损失权重（如</w:t>
      </w:r>
      <w:proofErr w:type="spellStart"/>
      <w:r w:rsidRPr="00C25470">
        <w:t>GradNorm</w:t>
      </w:r>
      <w:proofErr w:type="spellEnd"/>
      <w:r w:rsidRPr="00C25470">
        <w:t>）、课程学习（先易后难）。</w:t>
      </w:r>
    </w:p>
    <w:p w14:paraId="47E9B8E2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**(3) 模型复杂度**</w:t>
      </w:r>
    </w:p>
    <w:p w14:paraId="6C6694F5" w14:textId="77777777" w:rsidR="00C25470" w:rsidRPr="00C25470" w:rsidRDefault="00C25470" w:rsidP="00C25470">
      <w:pPr>
        <w:numPr>
          <w:ilvl w:val="0"/>
          <w:numId w:val="71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问题</w:t>
      </w:r>
      <w:r w:rsidRPr="00C25470">
        <w:t>：任务数量增加导致模型参数量爆炸。</w:t>
      </w:r>
    </w:p>
    <w:p w14:paraId="366D798F" w14:textId="77777777" w:rsidR="00C25470" w:rsidRPr="00C25470" w:rsidRDefault="00C25470" w:rsidP="00C25470">
      <w:pPr>
        <w:numPr>
          <w:ilvl w:val="0"/>
          <w:numId w:val="71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解决方案</w:t>
      </w:r>
      <w:r w:rsidRPr="00C25470">
        <w:t>：参数共享、模型蒸馏、稀疏化设计。</w:t>
      </w:r>
    </w:p>
    <w:p w14:paraId="20DD34D9" w14:textId="77777777" w:rsidR="00C25470" w:rsidRPr="00C25470" w:rsidRDefault="00C25470" w:rsidP="00C25470">
      <w:r w:rsidRPr="00C25470">
        <w:pict w14:anchorId="09BFAD17">
          <v:rect id="_x0000_i1263" style="width:0;height:1.5pt" o:hralign="center" o:hrstd="t" o:hr="t" fillcolor="#a0a0a0" stroked="f"/>
        </w:pict>
      </w:r>
    </w:p>
    <w:p w14:paraId="614130C3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7. 多任务学习 vs. 其他范式</w:t>
      </w:r>
    </w:p>
    <w:p w14:paraId="1CF89111" w14:textId="77777777" w:rsidR="00C25470" w:rsidRPr="00C25470" w:rsidRDefault="00C25470" w:rsidP="00C25470">
      <w:pPr>
        <w:numPr>
          <w:ilvl w:val="0"/>
          <w:numId w:val="7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单任务学习</w:t>
      </w:r>
      <w:r w:rsidRPr="00C25470">
        <w:t>：独立训练每个任务，忽略任务间关联性。</w:t>
      </w:r>
    </w:p>
    <w:p w14:paraId="06E2060E" w14:textId="77777777" w:rsidR="00C25470" w:rsidRPr="00C25470" w:rsidRDefault="00C25470" w:rsidP="00C25470">
      <w:pPr>
        <w:numPr>
          <w:ilvl w:val="0"/>
          <w:numId w:val="7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迁移学习</w:t>
      </w:r>
      <w:r w:rsidRPr="00C25470">
        <w:t>：先学习源任务，再微调目标任务，知识单向流动。</w:t>
      </w:r>
    </w:p>
    <w:p w14:paraId="280F0880" w14:textId="77777777" w:rsidR="00C25470" w:rsidRPr="00C25470" w:rsidRDefault="00C25470" w:rsidP="00C25470">
      <w:pPr>
        <w:numPr>
          <w:ilvl w:val="0"/>
          <w:numId w:val="72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多任务学习</w:t>
      </w:r>
      <w:r w:rsidRPr="00C25470">
        <w:t>：任务间双向知识共享，同步优化。</w:t>
      </w:r>
    </w:p>
    <w:p w14:paraId="63C5DFEE" w14:textId="77777777" w:rsidR="00C25470" w:rsidRPr="00C25470" w:rsidRDefault="00C25470" w:rsidP="00C25470">
      <w:r w:rsidRPr="00C25470">
        <w:pict w14:anchorId="195FF8EA">
          <v:rect id="_x0000_i1264" style="width:0;height:1.5pt" o:hralign="center" o:hrstd="t" o:hr="t" fillcolor="#a0a0a0" stroked="f"/>
        </w:pict>
      </w:r>
    </w:p>
    <w:p w14:paraId="392C879A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8. 当前研究热点</w:t>
      </w:r>
    </w:p>
    <w:p w14:paraId="7C5AE620" w14:textId="77777777" w:rsidR="00C25470" w:rsidRPr="00C25470" w:rsidRDefault="00C25470" w:rsidP="00C25470">
      <w:pPr>
        <w:numPr>
          <w:ilvl w:val="0"/>
          <w:numId w:val="73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自动化架构搜索</w:t>
      </w:r>
      <w:r w:rsidRPr="00C25470">
        <w:t>：通过NAS（Neural Architecture Search）寻找最优共享结构。</w:t>
      </w:r>
    </w:p>
    <w:p w14:paraId="463B48E5" w14:textId="77777777" w:rsidR="00C25470" w:rsidRPr="00C25470" w:rsidRDefault="00C25470" w:rsidP="00C25470">
      <w:pPr>
        <w:numPr>
          <w:ilvl w:val="0"/>
          <w:numId w:val="73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任务关系建模</w:t>
      </w:r>
      <w:r w:rsidRPr="00C25470">
        <w:t>：利用图神经网络（GNN）显式建模任务间关系。</w:t>
      </w:r>
    </w:p>
    <w:p w14:paraId="6B6848FD" w14:textId="77777777" w:rsidR="00C25470" w:rsidRPr="00C25470" w:rsidRDefault="00C25470" w:rsidP="00C25470">
      <w:pPr>
        <w:numPr>
          <w:ilvl w:val="0"/>
          <w:numId w:val="73"/>
        </w:numPr>
      </w:pPr>
      <w:r w:rsidRPr="00C25470">
        <w:rPr>
          <w:rFonts w:ascii="Times New Roman" w:hAnsi="Times New Roman" w:cs="Times New Roman"/>
        </w:rPr>
        <w:t>​</w:t>
      </w:r>
      <w:r w:rsidRPr="00C25470">
        <w:rPr>
          <w:b/>
          <w:bCs/>
        </w:rPr>
        <w:t>多任务强化学习</w:t>
      </w:r>
      <w:r w:rsidRPr="00C25470">
        <w:t>：共享策略网络处理多个决策任务。</w:t>
      </w:r>
    </w:p>
    <w:p w14:paraId="1AC4FCE9" w14:textId="77777777" w:rsidR="00C25470" w:rsidRPr="00C25470" w:rsidRDefault="00C25470" w:rsidP="00C25470">
      <w:r w:rsidRPr="00C25470">
        <w:pict w14:anchorId="11DCED45">
          <v:rect id="_x0000_i1265" style="width:0;height:1.5pt" o:hralign="center" o:hrstd="t" o:hr="t" fillcolor="#a0a0a0" stroked="f"/>
        </w:pict>
      </w:r>
    </w:p>
    <w:p w14:paraId="122738CF" w14:textId="77777777" w:rsidR="00C25470" w:rsidRPr="00C25470" w:rsidRDefault="00C25470" w:rsidP="00C25470">
      <w:pPr>
        <w:rPr>
          <w:b/>
          <w:bCs/>
        </w:rPr>
      </w:pPr>
      <w:r w:rsidRPr="00C25470">
        <w:rPr>
          <w:rFonts w:ascii="Times New Roman" w:hAnsi="Times New Roman" w:cs="Times New Roman"/>
          <w:b/>
          <w:bCs/>
        </w:rPr>
        <w:t>​</w:t>
      </w:r>
      <w:r w:rsidRPr="00C25470">
        <w:rPr>
          <w:b/>
          <w:bCs/>
        </w:rPr>
        <w:t>总结</w:t>
      </w:r>
    </w:p>
    <w:p w14:paraId="05BB1F97" w14:textId="77777777" w:rsidR="00C25470" w:rsidRPr="00C25470" w:rsidRDefault="00C25470" w:rsidP="00C25470">
      <w:r w:rsidRPr="00C25470">
        <w:t>多任务学习通过</w:t>
      </w:r>
      <w:r w:rsidRPr="00C25470">
        <w:rPr>
          <w:b/>
          <w:bCs/>
        </w:rPr>
        <w:t>共享表示与联合优化</w:t>
      </w:r>
      <w:r w:rsidRPr="00C25470">
        <w:t>，显著提升了模型在数据稀缺、任务复杂场景下的性能。其成功依赖于任务相关性、损失平衡策略和模型架构设计。未来，结合元学习、自适应机制和自动化设计的多任务学习框架将更具潜力。</w:t>
      </w:r>
    </w:p>
    <w:p w14:paraId="28BCE00E" w14:textId="77777777" w:rsidR="003109FE" w:rsidRPr="00C25470" w:rsidRDefault="003109FE" w:rsidP="003109FE">
      <w:pPr>
        <w:rPr>
          <w:rFonts w:hint="eastAsia"/>
        </w:rPr>
      </w:pPr>
    </w:p>
    <w:sectPr w:rsidR="003109FE" w:rsidRPr="00C2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09D"/>
    <w:multiLevelType w:val="multilevel"/>
    <w:tmpl w:val="6CD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8229B"/>
    <w:multiLevelType w:val="multilevel"/>
    <w:tmpl w:val="968C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411A2"/>
    <w:multiLevelType w:val="multilevel"/>
    <w:tmpl w:val="6EAC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76BB0"/>
    <w:multiLevelType w:val="multilevel"/>
    <w:tmpl w:val="3FF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E1E23"/>
    <w:multiLevelType w:val="multilevel"/>
    <w:tmpl w:val="C962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C6CE2"/>
    <w:multiLevelType w:val="multilevel"/>
    <w:tmpl w:val="CF6E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97AD5"/>
    <w:multiLevelType w:val="multilevel"/>
    <w:tmpl w:val="379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077057"/>
    <w:multiLevelType w:val="multilevel"/>
    <w:tmpl w:val="12B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482E24"/>
    <w:multiLevelType w:val="multilevel"/>
    <w:tmpl w:val="C4B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740DF4"/>
    <w:multiLevelType w:val="multilevel"/>
    <w:tmpl w:val="12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AC27DE"/>
    <w:multiLevelType w:val="multilevel"/>
    <w:tmpl w:val="355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17629"/>
    <w:multiLevelType w:val="multilevel"/>
    <w:tmpl w:val="8D1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04F18"/>
    <w:multiLevelType w:val="multilevel"/>
    <w:tmpl w:val="3B24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430EDF"/>
    <w:multiLevelType w:val="multilevel"/>
    <w:tmpl w:val="7EB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1628B7"/>
    <w:multiLevelType w:val="multilevel"/>
    <w:tmpl w:val="569C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0107B"/>
    <w:multiLevelType w:val="multilevel"/>
    <w:tmpl w:val="C2D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CE4FCE"/>
    <w:multiLevelType w:val="multilevel"/>
    <w:tmpl w:val="C2A4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853622"/>
    <w:multiLevelType w:val="multilevel"/>
    <w:tmpl w:val="EECE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5165A"/>
    <w:multiLevelType w:val="multilevel"/>
    <w:tmpl w:val="722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0303F3"/>
    <w:multiLevelType w:val="multilevel"/>
    <w:tmpl w:val="56F0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5306EC"/>
    <w:multiLevelType w:val="multilevel"/>
    <w:tmpl w:val="8C96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825E1"/>
    <w:multiLevelType w:val="multilevel"/>
    <w:tmpl w:val="CF4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0C3347"/>
    <w:multiLevelType w:val="multilevel"/>
    <w:tmpl w:val="B96A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B90F81"/>
    <w:multiLevelType w:val="multilevel"/>
    <w:tmpl w:val="E98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A04757"/>
    <w:multiLevelType w:val="multilevel"/>
    <w:tmpl w:val="2E6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B67886"/>
    <w:multiLevelType w:val="multilevel"/>
    <w:tmpl w:val="E5F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676DF9"/>
    <w:multiLevelType w:val="multilevel"/>
    <w:tmpl w:val="7296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680DB4"/>
    <w:multiLevelType w:val="multilevel"/>
    <w:tmpl w:val="BA8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0E57CB"/>
    <w:multiLevelType w:val="multilevel"/>
    <w:tmpl w:val="B20C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860502"/>
    <w:multiLevelType w:val="multilevel"/>
    <w:tmpl w:val="B24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B61AD4"/>
    <w:multiLevelType w:val="multilevel"/>
    <w:tmpl w:val="C51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CF2AD7"/>
    <w:multiLevelType w:val="multilevel"/>
    <w:tmpl w:val="4E1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639E2"/>
    <w:multiLevelType w:val="multilevel"/>
    <w:tmpl w:val="9FD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134147"/>
    <w:multiLevelType w:val="multilevel"/>
    <w:tmpl w:val="E0F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1A510B"/>
    <w:multiLevelType w:val="multilevel"/>
    <w:tmpl w:val="C9F2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7435EE"/>
    <w:multiLevelType w:val="multilevel"/>
    <w:tmpl w:val="512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A81473"/>
    <w:multiLevelType w:val="multilevel"/>
    <w:tmpl w:val="534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837BDB"/>
    <w:multiLevelType w:val="multilevel"/>
    <w:tmpl w:val="953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0EC5DBF"/>
    <w:multiLevelType w:val="multilevel"/>
    <w:tmpl w:val="59F6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2D4D60"/>
    <w:multiLevelType w:val="multilevel"/>
    <w:tmpl w:val="3550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CC49F6"/>
    <w:multiLevelType w:val="multilevel"/>
    <w:tmpl w:val="330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A678A1"/>
    <w:multiLevelType w:val="multilevel"/>
    <w:tmpl w:val="272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C40074"/>
    <w:multiLevelType w:val="multilevel"/>
    <w:tmpl w:val="1BCE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EA72E0"/>
    <w:multiLevelType w:val="multilevel"/>
    <w:tmpl w:val="A1FE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6138B0"/>
    <w:multiLevelType w:val="multilevel"/>
    <w:tmpl w:val="F6A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D63DA1"/>
    <w:multiLevelType w:val="multilevel"/>
    <w:tmpl w:val="EE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A27613"/>
    <w:multiLevelType w:val="multilevel"/>
    <w:tmpl w:val="1F9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3ED643A"/>
    <w:multiLevelType w:val="multilevel"/>
    <w:tmpl w:val="937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395AA1"/>
    <w:multiLevelType w:val="multilevel"/>
    <w:tmpl w:val="129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393F26"/>
    <w:multiLevelType w:val="multilevel"/>
    <w:tmpl w:val="904C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842A0B"/>
    <w:multiLevelType w:val="multilevel"/>
    <w:tmpl w:val="588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876ABF"/>
    <w:multiLevelType w:val="multilevel"/>
    <w:tmpl w:val="E9B6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2A6983"/>
    <w:multiLevelType w:val="multilevel"/>
    <w:tmpl w:val="357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F37A34"/>
    <w:multiLevelType w:val="multilevel"/>
    <w:tmpl w:val="EA92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986E72"/>
    <w:multiLevelType w:val="multilevel"/>
    <w:tmpl w:val="C77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A85092"/>
    <w:multiLevelType w:val="multilevel"/>
    <w:tmpl w:val="4E5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214DF2"/>
    <w:multiLevelType w:val="multilevel"/>
    <w:tmpl w:val="E0A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20C24DA"/>
    <w:multiLevelType w:val="multilevel"/>
    <w:tmpl w:val="E0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34100FE"/>
    <w:multiLevelType w:val="multilevel"/>
    <w:tmpl w:val="870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4EB4F3D"/>
    <w:multiLevelType w:val="multilevel"/>
    <w:tmpl w:val="4C06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937275"/>
    <w:multiLevelType w:val="multilevel"/>
    <w:tmpl w:val="7FF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A1B501D"/>
    <w:multiLevelType w:val="multilevel"/>
    <w:tmpl w:val="645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EA59B1"/>
    <w:multiLevelType w:val="multilevel"/>
    <w:tmpl w:val="620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B532EF5"/>
    <w:multiLevelType w:val="multilevel"/>
    <w:tmpl w:val="3ED6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331EBD"/>
    <w:multiLevelType w:val="multilevel"/>
    <w:tmpl w:val="FC3A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526315"/>
    <w:multiLevelType w:val="multilevel"/>
    <w:tmpl w:val="DFA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F17153B"/>
    <w:multiLevelType w:val="multilevel"/>
    <w:tmpl w:val="53A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01102CF"/>
    <w:multiLevelType w:val="multilevel"/>
    <w:tmpl w:val="B76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5BD1F67"/>
    <w:multiLevelType w:val="multilevel"/>
    <w:tmpl w:val="BE7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61318EB"/>
    <w:multiLevelType w:val="multilevel"/>
    <w:tmpl w:val="467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6D75605"/>
    <w:multiLevelType w:val="multilevel"/>
    <w:tmpl w:val="787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895359D"/>
    <w:multiLevelType w:val="multilevel"/>
    <w:tmpl w:val="E7B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C90E68"/>
    <w:multiLevelType w:val="multilevel"/>
    <w:tmpl w:val="BEF6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B583946"/>
    <w:multiLevelType w:val="multilevel"/>
    <w:tmpl w:val="E9B6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114B0A"/>
    <w:multiLevelType w:val="multilevel"/>
    <w:tmpl w:val="FB32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5B2A11"/>
    <w:multiLevelType w:val="multilevel"/>
    <w:tmpl w:val="3422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AD73BB"/>
    <w:multiLevelType w:val="multilevel"/>
    <w:tmpl w:val="3BE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438351">
    <w:abstractNumId w:val="20"/>
  </w:num>
  <w:num w:numId="2" w16cid:durableId="944119423">
    <w:abstractNumId w:val="5"/>
  </w:num>
  <w:num w:numId="3" w16cid:durableId="1678994888">
    <w:abstractNumId w:val="28"/>
  </w:num>
  <w:num w:numId="4" w16cid:durableId="709231181">
    <w:abstractNumId w:val="50"/>
  </w:num>
  <w:num w:numId="5" w16cid:durableId="1107820593">
    <w:abstractNumId w:val="1"/>
  </w:num>
  <w:num w:numId="6" w16cid:durableId="503323505">
    <w:abstractNumId w:val="19"/>
  </w:num>
  <w:num w:numId="7" w16cid:durableId="1030379333">
    <w:abstractNumId w:val="61"/>
  </w:num>
  <w:num w:numId="8" w16cid:durableId="1301233274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2048331679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2079940123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293974381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629556141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546478983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971448676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2009209725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49574074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170022514">
    <w:abstractNumId w:val="6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667435047">
    <w:abstractNumId w:val="31"/>
  </w:num>
  <w:num w:numId="19" w16cid:durableId="1681395631">
    <w:abstractNumId w:val="3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2054884031">
    <w:abstractNumId w:val="3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417558485">
    <w:abstractNumId w:val="47"/>
  </w:num>
  <w:num w:numId="22" w16cid:durableId="1257402611">
    <w:abstractNumId w:val="11"/>
  </w:num>
  <w:num w:numId="23" w16cid:durableId="683365093">
    <w:abstractNumId w:val="71"/>
  </w:num>
  <w:num w:numId="24" w16cid:durableId="2101100390">
    <w:abstractNumId w:val="66"/>
  </w:num>
  <w:num w:numId="25" w16cid:durableId="1979069123">
    <w:abstractNumId w:val="15"/>
  </w:num>
  <w:num w:numId="26" w16cid:durableId="771128654">
    <w:abstractNumId w:val="23"/>
  </w:num>
  <w:num w:numId="27" w16cid:durableId="173081142">
    <w:abstractNumId w:val="46"/>
  </w:num>
  <w:num w:numId="28" w16cid:durableId="423041319">
    <w:abstractNumId w:val="60"/>
  </w:num>
  <w:num w:numId="29" w16cid:durableId="712079227">
    <w:abstractNumId w:val="9"/>
  </w:num>
  <w:num w:numId="30" w16cid:durableId="1433890079">
    <w:abstractNumId w:val="45"/>
  </w:num>
  <w:num w:numId="31" w16cid:durableId="517427325">
    <w:abstractNumId w:val="14"/>
  </w:num>
  <w:num w:numId="32" w16cid:durableId="516434047">
    <w:abstractNumId w:val="21"/>
  </w:num>
  <w:num w:numId="33" w16cid:durableId="160854455">
    <w:abstractNumId w:val="43"/>
  </w:num>
  <w:num w:numId="34" w16cid:durableId="1782608633">
    <w:abstractNumId w:val="42"/>
  </w:num>
  <w:num w:numId="35" w16cid:durableId="1661498106">
    <w:abstractNumId w:val="73"/>
  </w:num>
  <w:num w:numId="36" w16cid:durableId="333152186">
    <w:abstractNumId w:val="27"/>
  </w:num>
  <w:num w:numId="37" w16cid:durableId="618419058">
    <w:abstractNumId w:val="49"/>
  </w:num>
  <w:num w:numId="38" w16cid:durableId="86930948">
    <w:abstractNumId w:val="4"/>
  </w:num>
  <w:num w:numId="39" w16cid:durableId="1240873069">
    <w:abstractNumId w:val="53"/>
  </w:num>
  <w:num w:numId="40" w16cid:durableId="261956117">
    <w:abstractNumId w:val="63"/>
  </w:num>
  <w:num w:numId="41" w16cid:durableId="842429035">
    <w:abstractNumId w:val="37"/>
  </w:num>
  <w:num w:numId="42" w16cid:durableId="267663769">
    <w:abstractNumId w:val="30"/>
  </w:num>
  <w:num w:numId="43" w16cid:durableId="911306676">
    <w:abstractNumId w:val="51"/>
  </w:num>
  <w:num w:numId="44" w16cid:durableId="434983829">
    <w:abstractNumId w:val="69"/>
  </w:num>
  <w:num w:numId="45" w16cid:durableId="1519274625">
    <w:abstractNumId w:val="29"/>
  </w:num>
  <w:num w:numId="46" w16cid:durableId="1456873541">
    <w:abstractNumId w:val="62"/>
  </w:num>
  <w:num w:numId="47" w16cid:durableId="842738747">
    <w:abstractNumId w:val="24"/>
  </w:num>
  <w:num w:numId="48" w16cid:durableId="1805391942">
    <w:abstractNumId w:val="10"/>
  </w:num>
  <w:num w:numId="49" w16cid:durableId="810290586">
    <w:abstractNumId w:val="65"/>
  </w:num>
  <w:num w:numId="50" w16cid:durableId="772360053">
    <w:abstractNumId w:val="70"/>
  </w:num>
  <w:num w:numId="51" w16cid:durableId="1312367897">
    <w:abstractNumId w:val="7"/>
  </w:num>
  <w:num w:numId="52" w16cid:durableId="923298242">
    <w:abstractNumId w:val="64"/>
  </w:num>
  <w:num w:numId="53" w16cid:durableId="1792288629">
    <w:abstractNumId w:val="76"/>
  </w:num>
  <w:num w:numId="54" w16cid:durableId="736706067">
    <w:abstractNumId w:val="68"/>
  </w:num>
  <w:num w:numId="55" w16cid:durableId="775370887">
    <w:abstractNumId w:val="16"/>
  </w:num>
  <w:num w:numId="56" w16cid:durableId="340593519">
    <w:abstractNumId w:val="48"/>
  </w:num>
  <w:num w:numId="57" w16cid:durableId="2076077237">
    <w:abstractNumId w:val="55"/>
  </w:num>
  <w:num w:numId="58" w16cid:durableId="1561357904">
    <w:abstractNumId w:val="33"/>
  </w:num>
  <w:num w:numId="59" w16cid:durableId="436753277">
    <w:abstractNumId w:val="44"/>
  </w:num>
  <w:num w:numId="60" w16cid:durableId="1710564296">
    <w:abstractNumId w:val="35"/>
  </w:num>
  <w:num w:numId="61" w16cid:durableId="2125617414">
    <w:abstractNumId w:val="57"/>
  </w:num>
  <w:num w:numId="62" w16cid:durableId="1048989108">
    <w:abstractNumId w:val="8"/>
  </w:num>
  <w:num w:numId="63" w16cid:durableId="1334263474">
    <w:abstractNumId w:val="41"/>
  </w:num>
  <w:num w:numId="64" w16cid:durableId="1784224140">
    <w:abstractNumId w:val="58"/>
  </w:num>
  <w:num w:numId="65" w16cid:durableId="109713729">
    <w:abstractNumId w:val="32"/>
  </w:num>
  <w:num w:numId="66" w16cid:durableId="1266765933">
    <w:abstractNumId w:val="0"/>
  </w:num>
  <w:num w:numId="67" w16cid:durableId="1641112161">
    <w:abstractNumId w:val="36"/>
  </w:num>
  <w:num w:numId="68" w16cid:durableId="1206287397">
    <w:abstractNumId w:val="56"/>
  </w:num>
  <w:num w:numId="69" w16cid:durableId="1321739018">
    <w:abstractNumId w:val="67"/>
  </w:num>
  <w:num w:numId="70" w16cid:durableId="1675692995">
    <w:abstractNumId w:val="59"/>
  </w:num>
  <w:num w:numId="71" w16cid:durableId="1550725136">
    <w:abstractNumId w:val="72"/>
  </w:num>
  <w:num w:numId="72" w16cid:durableId="773788736">
    <w:abstractNumId w:val="6"/>
  </w:num>
  <w:num w:numId="73" w16cid:durableId="1417243106">
    <w:abstractNumId w:val="3"/>
  </w:num>
  <w:num w:numId="74" w16cid:durableId="1145051705">
    <w:abstractNumId w:val="40"/>
  </w:num>
  <w:num w:numId="75" w16cid:durableId="1578049425">
    <w:abstractNumId w:val="34"/>
  </w:num>
  <w:num w:numId="76" w16cid:durableId="490606983">
    <w:abstractNumId w:val="38"/>
  </w:num>
  <w:num w:numId="77" w16cid:durableId="2003386486">
    <w:abstractNumId w:val="17"/>
  </w:num>
  <w:num w:numId="78" w16cid:durableId="847477050">
    <w:abstractNumId w:val="22"/>
  </w:num>
  <w:num w:numId="79" w16cid:durableId="1326785871">
    <w:abstractNumId w:val="75"/>
  </w:num>
  <w:num w:numId="80" w16cid:durableId="647327511">
    <w:abstractNumId w:val="74"/>
  </w:num>
  <w:num w:numId="81" w16cid:durableId="979459506">
    <w:abstractNumId w:val="2"/>
  </w:num>
  <w:num w:numId="82" w16cid:durableId="2107071191">
    <w:abstractNumId w:val="26"/>
  </w:num>
  <w:num w:numId="83" w16cid:durableId="934555547">
    <w:abstractNumId w:val="39"/>
  </w:num>
  <w:num w:numId="84" w16cid:durableId="433592605">
    <w:abstractNumId w:val="12"/>
  </w:num>
  <w:num w:numId="85" w16cid:durableId="737944028">
    <w:abstractNumId w:val="25"/>
  </w:num>
  <w:num w:numId="86" w16cid:durableId="1197232604">
    <w:abstractNumId w:val="13"/>
  </w:num>
  <w:num w:numId="87" w16cid:durableId="7567470">
    <w:abstractNumId w:val="18"/>
  </w:num>
  <w:num w:numId="88" w16cid:durableId="1327326303">
    <w:abstractNumId w:val="52"/>
  </w:num>
  <w:num w:numId="89" w16cid:durableId="7551843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C4"/>
    <w:rsid w:val="001030C3"/>
    <w:rsid w:val="001F7568"/>
    <w:rsid w:val="003109FE"/>
    <w:rsid w:val="003B3AC5"/>
    <w:rsid w:val="003D2D20"/>
    <w:rsid w:val="0061284A"/>
    <w:rsid w:val="008C3E5E"/>
    <w:rsid w:val="00926A10"/>
    <w:rsid w:val="00A4381C"/>
    <w:rsid w:val="00AD6EED"/>
    <w:rsid w:val="00C25470"/>
    <w:rsid w:val="00C56BEE"/>
    <w:rsid w:val="00DC111E"/>
    <w:rsid w:val="00E154F8"/>
    <w:rsid w:val="00E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C915"/>
  <w15:chartTrackingRefBased/>
  <w15:docId w15:val="{380225E4-CBCC-42EB-B079-5BD7B62E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0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0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0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0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0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0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0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0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0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3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3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30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30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30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30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30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30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30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0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30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30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0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0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30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3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16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59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6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11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59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78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89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978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996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6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7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9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70220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6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31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74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7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40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17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43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96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45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8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90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6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1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02775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04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06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胡</dc:creator>
  <cp:keywords/>
  <dc:description/>
  <cp:lastModifiedBy>建 胡</cp:lastModifiedBy>
  <cp:revision>15</cp:revision>
  <dcterms:created xsi:type="dcterms:W3CDTF">2025-03-06T14:24:00Z</dcterms:created>
  <dcterms:modified xsi:type="dcterms:W3CDTF">2025-03-09T14:04:00Z</dcterms:modified>
</cp:coreProperties>
</file>