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68812" w14:textId="34BA0200" w:rsidR="003109FE" w:rsidRDefault="003109FE">
      <w:proofErr w:type="spellStart"/>
      <w:r>
        <w:rPr>
          <w:rFonts w:hint="eastAsia"/>
        </w:rPr>
        <w:t>DeepSeek</w:t>
      </w:r>
      <w:proofErr w:type="spellEnd"/>
      <w:r>
        <w:rPr>
          <w:rFonts w:hint="eastAsia"/>
        </w:rPr>
        <w:t>：</w:t>
      </w:r>
    </w:p>
    <w:p w14:paraId="0CA7474C" w14:textId="77777777" w:rsidR="003109FE" w:rsidRPr="003109FE" w:rsidRDefault="003109FE" w:rsidP="003109FE">
      <w:pPr>
        <w:rPr>
          <w:b/>
          <w:bCs/>
        </w:rPr>
      </w:pPr>
      <w:r w:rsidRPr="003109FE">
        <w:rPr>
          <w:b/>
          <w:bCs/>
        </w:rPr>
        <w:t>多任务学习（MTL）处理方法总结</w:t>
      </w:r>
    </w:p>
    <w:p w14:paraId="0866E10A" w14:textId="77777777" w:rsidR="003109FE" w:rsidRPr="003109FE" w:rsidRDefault="003109FE" w:rsidP="003109FE">
      <w:pPr>
        <w:rPr>
          <w:b/>
          <w:bCs/>
        </w:rPr>
      </w:pPr>
      <w:r w:rsidRPr="003109FE">
        <w:rPr>
          <w:b/>
          <w:bCs/>
        </w:rPr>
        <w:t>一、架构设计方法</w:t>
      </w:r>
    </w:p>
    <w:p w14:paraId="6DD3F979" w14:textId="77777777" w:rsidR="003109FE" w:rsidRPr="003109FE" w:rsidRDefault="003109FE" w:rsidP="003109FE">
      <w:pPr>
        <w:numPr>
          <w:ilvl w:val="0"/>
          <w:numId w:val="1"/>
        </w:numPr>
      </w:pPr>
      <w:r w:rsidRPr="003109FE">
        <w:rPr>
          <w:b/>
          <w:bCs/>
        </w:rPr>
        <w:t>计算机视觉（CV）中的架构</w:t>
      </w:r>
    </w:p>
    <w:p w14:paraId="781683AD" w14:textId="77777777" w:rsidR="003109FE" w:rsidRPr="003109FE" w:rsidRDefault="003109FE" w:rsidP="003109FE">
      <w:pPr>
        <w:numPr>
          <w:ilvl w:val="1"/>
          <w:numId w:val="1"/>
        </w:numPr>
      </w:pPr>
      <w:r w:rsidRPr="003109FE">
        <w:rPr>
          <w:b/>
          <w:bCs/>
        </w:rPr>
        <w:t>共享主干网络（Shared Trunk）</w:t>
      </w:r>
      <w:r w:rsidRPr="003109FE">
        <w:br/>
        <w:t>多个任务共享底层特征提取器（如卷积层），顶层为任务特定的分支。典型模型如TCDCN、MNCs。</w:t>
      </w:r>
      <w:r w:rsidRPr="003109FE">
        <w:br/>
        <w:t>优点：参数共享高效，减少冗余计算；缺点：过度共享可能导致负迁移。</w:t>
      </w:r>
    </w:p>
    <w:p w14:paraId="12C67345" w14:textId="77777777" w:rsidR="003109FE" w:rsidRPr="003109FE" w:rsidRDefault="003109FE" w:rsidP="003109FE">
      <w:pPr>
        <w:numPr>
          <w:ilvl w:val="1"/>
          <w:numId w:val="1"/>
        </w:numPr>
      </w:pPr>
      <w:r w:rsidRPr="003109FE">
        <w:rPr>
          <w:b/>
          <w:bCs/>
        </w:rPr>
        <w:t>交叉对话（Cross-Talk）</w:t>
      </w:r>
      <w:r w:rsidRPr="003109FE">
        <w:br/>
      </w:r>
      <w:proofErr w:type="gramStart"/>
      <w:r w:rsidRPr="003109FE">
        <w:t>各任务</w:t>
      </w:r>
      <w:proofErr w:type="gramEnd"/>
      <w:r w:rsidRPr="003109FE">
        <w:t>拥有独立网络，通过线性组合或卷积融合不同任务的特征（如Cross-Stitch、Sluice Network）。</w:t>
      </w:r>
      <w:r w:rsidRPr="003109FE">
        <w:br/>
        <w:t>优点：灵活调整任务间信息流；缺点：参数量较大。</w:t>
      </w:r>
    </w:p>
    <w:p w14:paraId="6240D570" w14:textId="77777777" w:rsidR="003109FE" w:rsidRPr="003109FE" w:rsidRDefault="003109FE" w:rsidP="003109FE">
      <w:pPr>
        <w:numPr>
          <w:ilvl w:val="1"/>
          <w:numId w:val="1"/>
        </w:numPr>
      </w:pPr>
      <w:r w:rsidRPr="003109FE">
        <w:rPr>
          <w:b/>
          <w:bCs/>
        </w:rPr>
        <w:t>预测蒸馏（Prediction Distillation）</w:t>
      </w:r>
      <w:r w:rsidRPr="003109FE">
        <w:br/>
        <w:t>通过初步预测结果的交互优化最终输出（如PAD-Net、MTI-Net）。</w:t>
      </w:r>
      <w:r w:rsidRPr="003109FE">
        <w:br/>
        <w:t>优点：利用任务间的互补信息；适用于多尺度特征融合场景。</w:t>
      </w:r>
    </w:p>
    <w:p w14:paraId="6C490C71" w14:textId="77777777" w:rsidR="003109FE" w:rsidRPr="003109FE" w:rsidRDefault="003109FE" w:rsidP="003109FE">
      <w:pPr>
        <w:numPr>
          <w:ilvl w:val="1"/>
          <w:numId w:val="1"/>
        </w:numPr>
      </w:pPr>
      <w:r w:rsidRPr="003109FE">
        <w:rPr>
          <w:b/>
          <w:bCs/>
        </w:rPr>
        <w:t>任务路由（Task Routing）</w:t>
      </w:r>
      <w:r w:rsidRPr="003109FE">
        <w:br/>
        <w:t>通过二进制掩码动态分配参数（如Task Routing Layer）。</w:t>
      </w:r>
      <w:r w:rsidRPr="003109FE">
        <w:br/>
        <w:t>优点：支持细粒度参数共享；可扩展至数百任务。</w:t>
      </w:r>
    </w:p>
    <w:p w14:paraId="496F3453" w14:textId="77777777" w:rsidR="003109FE" w:rsidRPr="003109FE" w:rsidRDefault="003109FE" w:rsidP="003109FE">
      <w:pPr>
        <w:numPr>
          <w:ilvl w:val="0"/>
          <w:numId w:val="1"/>
        </w:numPr>
      </w:pPr>
      <w:r w:rsidRPr="003109FE">
        <w:rPr>
          <w:b/>
          <w:bCs/>
        </w:rPr>
        <w:t>自然语言处理（NLP）中的架构</w:t>
      </w:r>
    </w:p>
    <w:p w14:paraId="4A3735EF" w14:textId="77777777" w:rsidR="003109FE" w:rsidRPr="003109FE" w:rsidRDefault="003109FE" w:rsidP="003109FE">
      <w:pPr>
        <w:numPr>
          <w:ilvl w:val="1"/>
          <w:numId w:val="1"/>
        </w:numPr>
      </w:pPr>
      <w:r w:rsidRPr="003109FE">
        <w:rPr>
          <w:b/>
          <w:bCs/>
        </w:rPr>
        <w:t>传统前馈网络</w:t>
      </w:r>
      <w:r w:rsidRPr="003109FE">
        <w:br/>
        <w:t>共享词嵌入层（如</w:t>
      </w:r>
      <w:proofErr w:type="spellStart"/>
      <w:r w:rsidRPr="003109FE">
        <w:t>Collobert</w:t>
      </w:r>
      <w:proofErr w:type="spellEnd"/>
      <w:r w:rsidRPr="003109FE">
        <w:t xml:space="preserve"> &amp; Weston, 2008），任务特定分支处理不同任务。</w:t>
      </w:r>
      <w:r w:rsidRPr="003109FE">
        <w:br/>
        <w:t>优点：简单高效；缺点：深层任务依赖难以建模。</w:t>
      </w:r>
    </w:p>
    <w:p w14:paraId="431CED3D" w14:textId="77777777" w:rsidR="003109FE" w:rsidRPr="003109FE" w:rsidRDefault="003109FE" w:rsidP="003109FE">
      <w:pPr>
        <w:numPr>
          <w:ilvl w:val="1"/>
          <w:numId w:val="1"/>
        </w:numPr>
      </w:pPr>
      <w:r w:rsidRPr="003109FE">
        <w:rPr>
          <w:b/>
          <w:bCs/>
        </w:rPr>
        <w:t>循环网络与注意力机制</w:t>
      </w:r>
      <w:r w:rsidRPr="003109FE">
        <w:br/>
        <w:t>使用</w:t>
      </w:r>
      <w:proofErr w:type="spellStart"/>
      <w:r w:rsidRPr="003109FE">
        <w:t>BiLSTM</w:t>
      </w:r>
      <w:proofErr w:type="spellEnd"/>
      <w:r w:rsidRPr="003109FE">
        <w:t>或Transformer，结合注意力分离任务</w:t>
      </w:r>
      <w:proofErr w:type="gramStart"/>
      <w:r w:rsidRPr="003109FE">
        <w:t>特定与</w:t>
      </w:r>
      <w:proofErr w:type="gramEnd"/>
      <w:r w:rsidRPr="003109FE">
        <w:t>共享特征（如Adversarial Feature Separation）。</w:t>
      </w:r>
      <w:r w:rsidRPr="003109FE">
        <w:br/>
        <w:t>优点：捕捉序列依赖；适用于问答、翻译等任务。</w:t>
      </w:r>
    </w:p>
    <w:p w14:paraId="47C607B7" w14:textId="77777777" w:rsidR="003109FE" w:rsidRPr="003109FE" w:rsidRDefault="003109FE" w:rsidP="003109FE">
      <w:pPr>
        <w:numPr>
          <w:ilvl w:val="1"/>
          <w:numId w:val="1"/>
        </w:numPr>
      </w:pPr>
      <w:r w:rsidRPr="003109FE">
        <w:rPr>
          <w:b/>
          <w:bCs/>
        </w:rPr>
        <w:t>BERT扩展（如MT-DNN）</w:t>
      </w:r>
      <w:r w:rsidRPr="003109FE">
        <w:br/>
        <w:t>在</w:t>
      </w:r>
      <w:proofErr w:type="gramStart"/>
      <w:r w:rsidRPr="003109FE">
        <w:t>预训练</w:t>
      </w:r>
      <w:proofErr w:type="gramEnd"/>
      <w:r w:rsidRPr="003109FE">
        <w:t>模型基础上添加任务特定层，共享BERT嵌入。</w:t>
      </w:r>
      <w:r w:rsidRPr="003109FE">
        <w:br/>
        <w:t>优点：利用</w:t>
      </w:r>
      <w:proofErr w:type="gramStart"/>
      <w:r w:rsidRPr="003109FE">
        <w:t>预训练</w:t>
      </w:r>
      <w:proofErr w:type="gramEnd"/>
      <w:r w:rsidRPr="003109FE">
        <w:t>知识；在GLUE基准中表现优异。</w:t>
      </w:r>
    </w:p>
    <w:p w14:paraId="1322C70F" w14:textId="77777777" w:rsidR="003109FE" w:rsidRPr="003109FE" w:rsidRDefault="003109FE" w:rsidP="003109FE">
      <w:pPr>
        <w:numPr>
          <w:ilvl w:val="0"/>
          <w:numId w:val="1"/>
        </w:numPr>
      </w:pPr>
      <w:r w:rsidRPr="003109FE">
        <w:rPr>
          <w:b/>
          <w:bCs/>
        </w:rPr>
        <w:t>强化学习（RL）中的架构</w:t>
      </w:r>
    </w:p>
    <w:p w14:paraId="383B3A2E" w14:textId="77777777" w:rsidR="003109FE" w:rsidRPr="003109FE" w:rsidRDefault="003109FE" w:rsidP="003109FE">
      <w:pPr>
        <w:numPr>
          <w:ilvl w:val="1"/>
          <w:numId w:val="1"/>
        </w:numPr>
      </w:pPr>
      <w:r w:rsidRPr="003109FE">
        <w:rPr>
          <w:b/>
          <w:bCs/>
        </w:rPr>
        <w:t>联合训练（Joint Training）</w:t>
      </w:r>
      <w:r w:rsidRPr="003109FE">
        <w:br/>
        <w:t>共享特征提取器，任务特定策略分支（如机器人抓取与推动）。</w:t>
      </w:r>
      <w:r w:rsidRPr="003109FE">
        <w:br/>
        <w:t>优点：提升样本效率；缺点：任务冲突需谨慎设计奖励函数。</w:t>
      </w:r>
    </w:p>
    <w:p w14:paraId="5333C53C" w14:textId="77777777" w:rsidR="003109FE" w:rsidRPr="003109FE" w:rsidRDefault="003109FE" w:rsidP="003109FE">
      <w:pPr>
        <w:numPr>
          <w:ilvl w:val="1"/>
          <w:numId w:val="1"/>
        </w:numPr>
      </w:pPr>
      <w:r w:rsidRPr="003109FE">
        <w:rPr>
          <w:b/>
          <w:bCs/>
        </w:rPr>
        <w:t>模块化策略（Modular Policies）</w:t>
      </w:r>
      <w:r w:rsidRPr="003109FE">
        <w:br/>
        <w:t>分解策略为可复用模块（如</w:t>
      </w:r>
      <w:proofErr w:type="spellStart"/>
      <w:r w:rsidRPr="003109FE">
        <w:t>PathNet</w:t>
      </w:r>
      <w:proofErr w:type="spellEnd"/>
      <w:r w:rsidRPr="003109FE">
        <w:t>、</w:t>
      </w:r>
      <w:proofErr w:type="spellStart"/>
      <w:r w:rsidRPr="003109FE">
        <w:t>Distral</w:t>
      </w:r>
      <w:proofErr w:type="spellEnd"/>
      <w:r w:rsidRPr="003109FE">
        <w:t>框架）。</w:t>
      </w:r>
      <w:r w:rsidRPr="003109FE">
        <w:br/>
        <w:t>优点：支持</w:t>
      </w:r>
      <w:proofErr w:type="gramStart"/>
      <w:r w:rsidRPr="003109FE">
        <w:t>跨任务</w:t>
      </w:r>
      <w:proofErr w:type="gramEnd"/>
      <w:r w:rsidRPr="003109FE">
        <w:t>和跨机器人迁移；适用于复杂动作组合。</w:t>
      </w:r>
    </w:p>
    <w:p w14:paraId="0422766D" w14:textId="77777777" w:rsidR="003109FE" w:rsidRPr="003109FE" w:rsidRDefault="003109FE" w:rsidP="003109FE">
      <w:pPr>
        <w:numPr>
          <w:ilvl w:val="0"/>
          <w:numId w:val="1"/>
        </w:numPr>
      </w:pPr>
      <w:r w:rsidRPr="003109FE">
        <w:rPr>
          <w:b/>
          <w:bCs/>
        </w:rPr>
        <w:t>多模态架构</w:t>
      </w:r>
      <w:r w:rsidRPr="003109FE">
        <w:br/>
        <w:t>整合视觉、语言、音频等多模态输入（如</w:t>
      </w:r>
      <w:proofErr w:type="spellStart"/>
      <w:r w:rsidRPr="003109FE">
        <w:t>OmniNet</w:t>
      </w:r>
      <w:proofErr w:type="spellEnd"/>
      <w:r w:rsidRPr="003109FE">
        <w:t>、ViLBERT）。</w:t>
      </w:r>
      <w:r w:rsidRPr="003109FE">
        <w:br/>
        <w:t>核心：通过中央处理器（如CNP）融合多模态特征，输出多任务结果。</w:t>
      </w:r>
      <w:r w:rsidRPr="003109FE">
        <w:br/>
        <w:t>应用：情感分析、视觉问答（VQA）等。</w:t>
      </w:r>
    </w:p>
    <w:p w14:paraId="3925EF17" w14:textId="77777777" w:rsidR="003109FE" w:rsidRPr="003109FE" w:rsidRDefault="003109FE" w:rsidP="003109FE">
      <w:r w:rsidRPr="003109FE">
        <w:pict w14:anchorId="12CC6C3D">
          <v:rect id="_x0000_i1055" style="width:0;height:.75pt" o:hralign="center" o:hrstd="t" o:hrnoshade="t" o:hr="t" fillcolor="#404040" stroked="f"/>
        </w:pict>
      </w:r>
    </w:p>
    <w:p w14:paraId="7F5227BC" w14:textId="77777777" w:rsidR="003109FE" w:rsidRPr="003109FE" w:rsidRDefault="003109FE" w:rsidP="003109FE">
      <w:pPr>
        <w:rPr>
          <w:b/>
          <w:bCs/>
        </w:rPr>
      </w:pPr>
      <w:r w:rsidRPr="003109FE">
        <w:rPr>
          <w:b/>
          <w:bCs/>
        </w:rPr>
        <w:t>二、优化方法</w:t>
      </w:r>
    </w:p>
    <w:p w14:paraId="0DCB4419" w14:textId="77777777" w:rsidR="003109FE" w:rsidRPr="003109FE" w:rsidRDefault="003109FE" w:rsidP="003109FE">
      <w:pPr>
        <w:numPr>
          <w:ilvl w:val="0"/>
          <w:numId w:val="2"/>
        </w:numPr>
      </w:pPr>
      <w:r w:rsidRPr="003109FE">
        <w:rPr>
          <w:b/>
          <w:bCs/>
        </w:rPr>
        <w:t>损失加权（Loss Weighting）</w:t>
      </w:r>
    </w:p>
    <w:p w14:paraId="4A001CAB" w14:textId="77777777" w:rsidR="003109FE" w:rsidRPr="003109FE" w:rsidRDefault="003109FE" w:rsidP="003109FE">
      <w:pPr>
        <w:numPr>
          <w:ilvl w:val="1"/>
          <w:numId w:val="2"/>
        </w:numPr>
      </w:pPr>
      <w:r w:rsidRPr="003109FE">
        <w:rPr>
          <w:b/>
          <w:bCs/>
        </w:rPr>
        <w:t>基于不确定性（Uncertainty）</w:t>
      </w:r>
      <w:r w:rsidRPr="003109FE">
        <w:br/>
      </w:r>
      <w:r w:rsidRPr="003109FE">
        <w:lastRenderedPageBreak/>
        <w:t>通过任务相关的不确定性（方差）动态加权损失（Kendall et al., 2017）。</w:t>
      </w:r>
      <w:r w:rsidRPr="003109FE">
        <w:br/>
        <w:t>优点：无需手动调参；适用于回归与分类混合任务。</w:t>
      </w:r>
    </w:p>
    <w:p w14:paraId="01589EB2" w14:textId="77777777" w:rsidR="003109FE" w:rsidRPr="003109FE" w:rsidRDefault="003109FE" w:rsidP="003109FE">
      <w:pPr>
        <w:numPr>
          <w:ilvl w:val="1"/>
          <w:numId w:val="2"/>
        </w:numPr>
      </w:pPr>
      <w:r w:rsidRPr="003109FE">
        <w:rPr>
          <w:b/>
          <w:bCs/>
        </w:rPr>
        <w:t>基于学习速度（Learning Speed）</w:t>
      </w:r>
      <w:r w:rsidRPr="003109FE">
        <w:br/>
        <w:t>根据任务损失下降速度调整权重（如</w:t>
      </w:r>
      <w:proofErr w:type="spellStart"/>
      <w:r w:rsidRPr="003109FE">
        <w:t>GradNorm</w:t>
      </w:r>
      <w:proofErr w:type="spellEnd"/>
      <w:r w:rsidRPr="003109FE">
        <w:t>、DWA）。</w:t>
      </w:r>
      <w:r w:rsidRPr="003109FE">
        <w:br/>
        <w:t>核心：平衡任务收敛速度，避免某些任务主导训练。</w:t>
      </w:r>
    </w:p>
    <w:p w14:paraId="3FCCCC95" w14:textId="77777777" w:rsidR="003109FE" w:rsidRPr="003109FE" w:rsidRDefault="003109FE" w:rsidP="003109FE">
      <w:pPr>
        <w:numPr>
          <w:ilvl w:val="1"/>
          <w:numId w:val="2"/>
        </w:numPr>
      </w:pPr>
      <w:r w:rsidRPr="003109FE">
        <w:rPr>
          <w:b/>
          <w:bCs/>
        </w:rPr>
        <w:t>基于性能（Performance）</w:t>
      </w:r>
      <w:r w:rsidRPr="003109FE">
        <w:br/>
        <w:t>优先优化表现较差的任务（如Dynamic Task Prioritization）。</w:t>
      </w:r>
      <w:r w:rsidRPr="003109FE">
        <w:br/>
        <w:t>缺点：需额外计算验证集性能。</w:t>
      </w:r>
    </w:p>
    <w:p w14:paraId="2ED159A1" w14:textId="77777777" w:rsidR="003109FE" w:rsidRPr="003109FE" w:rsidRDefault="003109FE" w:rsidP="003109FE">
      <w:pPr>
        <w:numPr>
          <w:ilvl w:val="0"/>
          <w:numId w:val="2"/>
        </w:numPr>
      </w:pPr>
      <w:r w:rsidRPr="003109FE">
        <w:rPr>
          <w:b/>
          <w:bCs/>
        </w:rPr>
        <w:t>正则化方法（Regularization）</w:t>
      </w:r>
    </w:p>
    <w:p w14:paraId="30685134" w14:textId="77777777" w:rsidR="003109FE" w:rsidRPr="003109FE" w:rsidRDefault="003109FE" w:rsidP="003109FE">
      <w:pPr>
        <w:numPr>
          <w:ilvl w:val="1"/>
          <w:numId w:val="2"/>
        </w:numPr>
      </w:pPr>
      <w:r w:rsidRPr="003109FE">
        <w:rPr>
          <w:b/>
          <w:bCs/>
        </w:rPr>
        <w:t>软参数共享（Soft Parameter Sharing）</w:t>
      </w:r>
      <w:r w:rsidRPr="003109FE">
        <w:br/>
        <w:t>约束不同任务模型的参数相似性（如L2距离、张量迹范数）。</w:t>
      </w:r>
      <w:r w:rsidRPr="003109FE">
        <w:br/>
        <w:t>优点：缓解负迁移；缺点：计算开销较大。</w:t>
      </w:r>
    </w:p>
    <w:p w14:paraId="2CFFF7F5" w14:textId="77777777" w:rsidR="003109FE" w:rsidRPr="003109FE" w:rsidRDefault="003109FE" w:rsidP="003109FE">
      <w:pPr>
        <w:numPr>
          <w:ilvl w:val="1"/>
          <w:numId w:val="2"/>
        </w:numPr>
      </w:pPr>
      <w:r w:rsidRPr="003109FE">
        <w:rPr>
          <w:b/>
          <w:bCs/>
        </w:rPr>
        <w:t>稀疏与共享正则化（如</w:t>
      </w:r>
      <w:proofErr w:type="spellStart"/>
      <w:r w:rsidRPr="003109FE">
        <w:rPr>
          <w:b/>
          <w:bCs/>
        </w:rPr>
        <w:t>AdaShare</w:t>
      </w:r>
      <w:proofErr w:type="spellEnd"/>
      <w:r w:rsidRPr="003109FE">
        <w:rPr>
          <w:b/>
          <w:bCs/>
        </w:rPr>
        <w:t>）</w:t>
      </w:r>
      <w:r w:rsidRPr="003109FE">
        <w:br/>
        <w:t>强制深层参数稀疏化，鼓励浅层共享。</w:t>
      </w:r>
      <w:r w:rsidRPr="003109FE">
        <w:br/>
        <w:t>适用场景：任务间差异较大的多任务学习。</w:t>
      </w:r>
    </w:p>
    <w:p w14:paraId="72D83117" w14:textId="77777777" w:rsidR="003109FE" w:rsidRPr="003109FE" w:rsidRDefault="003109FE" w:rsidP="003109FE">
      <w:pPr>
        <w:numPr>
          <w:ilvl w:val="0"/>
          <w:numId w:val="2"/>
        </w:numPr>
      </w:pPr>
      <w:r w:rsidRPr="003109FE">
        <w:rPr>
          <w:b/>
          <w:bCs/>
        </w:rPr>
        <w:t>梯度调制（Gradient Modulation）</w:t>
      </w:r>
    </w:p>
    <w:p w14:paraId="6AE03D4F" w14:textId="77777777" w:rsidR="003109FE" w:rsidRPr="003109FE" w:rsidRDefault="003109FE" w:rsidP="003109FE">
      <w:pPr>
        <w:numPr>
          <w:ilvl w:val="1"/>
          <w:numId w:val="2"/>
        </w:numPr>
      </w:pPr>
      <w:r w:rsidRPr="003109FE">
        <w:rPr>
          <w:b/>
          <w:bCs/>
        </w:rPr>
        <w:t>对抗梯度对齐（GREAT）</w:t>
      </w:r>
      <w:r w:rsidRPr="003109FE">
        <w:br/>
        <w:t>通过对抗训练使不同任务的梯度分布趋同。</w:t>
      </w:r>
      <w:r w:rsidRPr="003109FE">
        <w:br/>
        <w:t>优点：减少任务冲突；缺点：理论解释不足。</w:t>
      </w:r>
    </w:p>
    <w:p w14:paraId="379CE694" w14:textId="77777777" w:rsidR="003109FE" w:rsidRPr="003109FE" w:rsidRDefault="003109FE" w:rsidP="003109FE">
      <w:pPr>
        <w:numPr>
          <w:ilvl w:val="1"/>
          <w:numId w:val="2"/>
        </w:numPr>
      </w:pPr>
      <w:r w:rsidRPr="003109FE">
        <w:rPr>
          <w:b/>
          <w:bCs/>
        </w:rPr>
        <w:t>梯度替换（</w:t>
      </w:r>
      <w:proofErr w:type="spellStart"/>
      <w:r w:rsidRPr="003109FE">
        <w:rPr>
          <w:b/>
          <w:bCs/>
        </w:rPr>
        <w:t>PCGrad</w:t>
      </w:r>
      <w:proofErr w:type="spellEnd"/>
      <w:r w:rsidRPr="003109FE">
        <w:rPr>
          <w:b/>
          <w:bCs/>
        </w:rPr>
        <w:t>、A-GEM）</w:t>
      </w:r>
      <w:r w:rsidRPr="003109FE">
        <w:br/>
        <w:t>检测并修正冲突梯度方向，确保优化一致性。</w:t>
      </w:r>
      <w:r w:rsidRPr="003109FE">
        <w:br/>
        <w:t>应用：强化学习中的多任务策略优化。</w:t>
      </w:r>
    </w:p>
    <w:p w14:paraId="19467E61" w14:textId="77777777" w:rsidR="003109FE" w:rsidRPr="003109FE" w:rsidRDefault="003109FE" w:rsidP="003109FE">
      <w:pPr>
        <w:numPr>
          <w:ilvl w:val="0"/>
          <w:numId w:val="2"/>
        </w:numPr>
      </w:pPr>
      <w:r w:rsidRPr="003109FE">
        <w:rPr>
          <w:b/>
          <w:bCs/>
        </w:rPr>
        <w:t>任务调度（Task Scheduling）</w:t>
      </w:r>
      <w:r w:rsidRPr="003109FE">
        <w:br/>
        <w:t>动态选择训练任务（如按性能或数据</w:t>
      </w:r>
      <w:proofErr w:type="gramStart"/>
      <w:r w:rsidRPr="003109FE">
        <w:t>集大小</w:t>
      </w:r>
      <w:proofErr w:type="gramEnd"/>
      <w:r w:rsidRPr="003109FE">
        <w:t>采样）。</w:t>
      </w:r>
      <w:r w:rsidRPr="003109FE">
        <w:br/>
        <w:t>典型方法：ASC、EA4C（</w:t>
      </w:r>
      <w:proofErr w:type="gramStart"/>
      <w:r w:rsidRPr="003109FE">
        <w:t>基于多臂老虎</w:t>
      </w:r>
      <w:proofErr w:type="gramEnd"/>
      <w:r w:rsidRPr="003109FE">
        <w:t>机策略）。</w:t>
      </w:r>
      <w:r w:rsidRPr="003109FE">
        <w:br/>
        <w:t>优点：</w:t>
      </w:r>
      <w:proofErr w:type="gramStart"/>
      <w:r w:rsidRPr="003109FE">
        <w:t>提升难</w:t>
      </w:r>
      <w:proofErr w:type="gramEnd"/>
      <w:r w:rsidRPr="003109FE">
        <w:t>任务的学习效率。</w:t>
      </w:r>
    </w:p>
    <w:p w14:paraId="406B1512" w14:textId="77777777" w:rsidR="003109FE" w:rsidRPr="003109FE" w:rsidRDefault="003109FE" w:rsidP="003109FE">
      <w:pPr>
        <w:numPr>
          <w:ilvl w:val="0"/>
          <w:numId w:val="2"/>
        </w:numPr>
      </w:pPr>
      <w:r w:rsidRPr="003109FE">
        <w:rPr>
          <w:b/>
          <w:bCs/>
        </w:rPr>
        <w:t>知识蒸馏（Knowledge Distillation）</w:t>
      </w:r>
      <w:r w:rsidRPr="003109FE">
        <w:br/>
        <w:t>将多个单任务教师模型的知识迁移到多任务学生模型（如Policy Distillation）。</w:t>
      </w:r>
      <w:r w:rsidRPr="003109FE">
        <w:br/>
        <w:t>优点：压缩模型体积；学生模型可能超越教师性能。</w:t>
      </w:r>
    </w:p>
    <w:p w14:paraId="67143877" w14:textId="77777777" w:rsidR="003109FE" w:rsidRPr="003109FE" w:rsidRDefault="003109FE" w:rsidP="003109FE">
      <w:pPr>
        <w:numPr>
          <w:ilvl w:val="0"/>
          <w:numId w:val="2"/>
        </w:numPr>
      </w:pPr>
      <w:r w:rsidRPr="003109FE">
        <w:rPr>
          <w:b/>
          <w:bCs/>
        </w:rPr>
        <w:t>多目标优化（Multi-Objective Optimization）</w:t>
      </w:r>
      <w:r w:rsidRPr="003109FE">
        <w:br/>
        <w:t>将多任务学习视为帕累托优化问题（如MGDA、Pareto MTL）。</w:t>
      </w:r>
      <w:r w:rsidRPr="003109FE">
        <w:br/>
        <w:t>核心：寻找帕累托前沿解，避免损失加权的主观性。</w:t>
      </w:r>
    </w:p>
    <w:p w14:paraId="0DC720C6" w14:textId="77777777" w:rsidR="003109FE" w:rsidRPr="003109FE" w:rsidRDefault="003109FE" w:rsidP="003109FE">
      <w:r w:rsidRPr="003109FE">
        <w:pict w14:anchorId="47612DC9">
          <v:rect id="_x0000_i1056" style="width:0;height:.75pt" o:hralign="center" o:hrstd="t" o:hrnoshade="t" o:hr="t" fillcolor="#404040" stroked="f"/>
        </w:pict>
      </w:r>
    </w:p>
    <w:p w14:paraId="2B4102DB" w14:textId="77777777" w:rsidR="003109FE" w:rsidRPr="003109FE" w:rsidRDefault="003109FE" w:rsidP="003109FE">
      <w:pPr>
        <w:rPr>
          <w:b/>
          <w:bCs/>
        </w:rPr>
      </w:pPr>
      <w:r w:rsidRPr="003109FE">
        <w:rPr>
          <w:b/>
          <w:bCs/>
        </w:rPr>
        <w:t>三、任务关系学习方法</w:t>
      </w:r>
    </w:p>
    <w:p w14:paraId="78174480" w14:textId="77777777" w:rsidR="003109FE" w:rsidRPr="003109FE" w:rsidRDefault="003109FE" w:rsidP="003109FE">
      <w:pPr>
        <w:numPr>
          <w:ilvl w:val="0"/>
          <w:numId w:val="3"/>
        </w:numPr>
      </w:pPr>
      <w:r w:rsidRPr="003109FE">
        <w:rPr>
          <w:b/>
          <w:bCs/>
        </w:rPr>
        <w:t>任务分组（Task Grouping）</w:t>
      </w:r>
    </w:p>
    <w:p w14:paraId="2FABE480" w14:textId="77777777" w:rsidR="003109FE" w:rsidRPr="003109FE" w:rsidRDefault="003109FE" w:rsidP="003109FE">
      <w:pPr>
        <w:numPr>
          <w:ilvl w:val="1"/>
          <w:numId w:val="3"/>
        </w:numPr>
      </w:pPr>
      <w:r w:rsidRPr="003109FE">
        <w:rPr>
          <w:b/>
          <w:bCs/>
        </w:rPr>
        <w:t>经验性分析</w:t>
      </w:r>
      <w:r w:rsidRPr="003109FE">
        <w:t>：通过大量实验</w:t>
      </w:r>
      <w:proofErr w:type="gramStart"/>
      <w:r w:rsidRPr="003109FE">
        <w:t>筛选正</w:t>
      </w:r>
      <w:proofErr w:type="gramEnd"/>
      <w:r w:rsidRPr="003109FE">
        <w:t>迁移任务组合（如</w:t>
      </w:r>
      <w:proofErr w:type="spellStart"/>
      <w:r w:rsidRPr="003109FE">
        <w:t>Taskonomy</w:t>
      </w:r>
      <w:proofErr w:type="spellEnd"/>
      <w:r w:rsidRPr="003109FE">
        <w:t>）。</w:t>
      </w:r>
    </w:p>
    <w:p w14:paraId="7069E208" w14:textId="77777777" w:rsidR="003109FE" w:rsidRPr="003109FE" w:rsidRDefault="003109FE" w:rsidP="003109FE">
      <w:pPr>
        <w:numPr>
          <w:ilvl w:val="1"/>
          <w:numId w:val="3"/>
        </w:numPr>
      </w:pPr>
      <w:r w:rsidRPr="003109FE">
        <w:rPr>
          <w:b/>
          <w:bCs/>
        </w:rPr>
        <w:t>在线聚类（如Selective Sharing）</w:t>
      </w:r>
      <w:r w:rsidRPr="003109FE">
        <w:t>：基于梯度相似性动态分组任务。</w:t>
      </w:r>
      <w:r w:rsidRPr="003109FE">
        <w:br/>
        <w:t>缺点：计算成本高，依赖初始参数假设。</w:t>
      </w:r>
    </w:p>
    <w:p w14:paraId="29113D73" w14:textId="77777777" w:rsidR="003109FE" w:rsidRPr="003109FE" w:rsidRDefault="003109FE" w:rsidP="003109FE">
      <w:pPr>
        <w:numPr>
          <w:ilvl w:val="0"/>
          <w:numId w:val="3"/>
        </w:numPr>
      </w:pPr>
      <w:r w:rsidRPr="003109FE">
        <w:rPr>
          <w:b/>
          <w:bCs/>
        </w:rPr>
        <w:t>迁移关系学习（Transfer Affinity）</w:t>
      </w:r>
    </w:p>
    <w:p w14:paraId="156F3807" w14:textId="77777777" w:rsidR="003109FE" w:rsidRPr="003109FE" w:rsidRDefault="003109FE" w:rsidP="003109FE">
      <w:pPr>
        <w:numPr>
          <w:ilvl w:val="1"/>
          <w:numId w:val="3"/>
        </w:numPr>
      </w:pPr>
      <w:r w:rsidRPr="003109FE">
        <w:rPr>
          <w:b/>
          <w:bCs/>
        </w:rPr>
        <w:t>表示相似性分析（RSA）</w:t>
      </w:r>
      <w:r w:rsidRPr="003109FE">
        <w:t>：通过特征相似性预测任务间迁移效果。</w:t>
      </w:r>
    </w:p>
    <w:p w14:paraId="66C51073" w14:textId="77777777" w:rsidR="003109FE" w:rsidRPr="003109FE" w:rsidRDefault="003109FE" w:rsidP="003109FE">
      <w:pPr>
        <w:numPr>
          <w:ilvl w:val="1"/>
          <w:numId w:val="3"/>
        </w:numPr>
      </w:pPr>
      <w:r w:rsidRPr="003109FE">
        <w:rPr>
          <w:b/>
          <w:bCs/>
        </w:rPr>
        <w:t>归因图匹配（Attribution Maps）</w:t>
      </w:r>
      <w:r w:rsidRPr="003109FE">
        <w:t>：比较输入单元重要性以衡量任务相似性。</w:t>
      </w:r>
      <w:r w:rsidRPr="003109FE">
        <w:br/>
        <w:t>优点：无需实际迁移训练，高效估算任务关联。</w:t>
      </w:r>
    </w:p>
    <w:p w14:paraId="3114F68D" w14:textId="77777777" w:rsidR="003109FE" w:rsidRPr="003109FE" w:rsidRDefault="003109FE" w:rsidP="003109FE">
      <w:pPr>
        <w:numPr>
          <w:ilvl w:val="0"/>
          <w:numId w:val="3"/>
        </w:numPr>
      </w:pPr>
      <w:r w:rsidRPr="003109FE">
        <w:rPr>
          <w:b/>
          <w:bCs/>
        </w:rPr>
        <w:t>任务嵌入（Task Embeddings）</w:t>
      </w:r>
      <w:r w:rsidRPr="003109FE">
        <w:br/>
        <w:t>将任务表示为低维向量（如</w:t>
      </w:r>
      <w:proofErr w:type="spellStart"/>
      <w:r w:rsidRPr="003109FE">
        <w:t>TecNet</w:t>
      </w:r>
      <w:proofErr w:type="spellEnd"/>
      <w:r w:rsidRPr="003109FE">
        <w:t>、Fisher信息矩阵）。</w:t>
      </w:r>
      <w:r w:rsidRPr="003109FE">
        <w:br/>
      </w:r>
      <w:r w:rsidRPr="003109FE">
        <w:lastRenderedPageBreak/>
        <w:t>应用：</w:t>
      </w:r>
      <w:proofErr w:type="gramStart"/>
      <w:r w:rsidRPr="003109FE">
        <w:t>元学习</w:t>
      </w:r>
      <w:proofErr w:type="gramEnd"/>
      <w:r w:rsidRPr="003109FE">
        <w:t>中的快速适应新任务。</w:t>
      </w:r>
    </w:p>
    <w:p w14:paraId="0C4352D9" w14:textId="77777777" w:rsidR="003109FE" w:rsidRPr="003109FE" w:rsidRDefault="003109FE" w:rsidP="003109FE">
      <w:r w:rsidRPr="003109FE">
        <w:pict w14:anchorId="762658C0">
          <v:rect id="_x0000_i1057" style="width:0;height:.75pt" o:hralign="center" o:hrstd="t" o:hrnoshade="t" o:hr="t" fillcolor="#404040" stroked="f"/>
        </w:pict>
      </w:r>
    </w:p>
    <w:p w14:paraId="0DCDF739" w14:textId="77777777" w:rsidR="003109FE" w:rsidRPr="003109FE" w:rsidRDefault="003109FE" w:rsidP="003109FE">
      <w:pPr>
        <w:rPr>
          <w:b/>
          <w:bCs/>
        </w:rPr>
      </w:pPr>
      <w:r w:rsidRPr="003109FE">
        <w:rPr>
          <w:b/>
          <w:bCs/>
        </w:rPr>
        <w:t>四、常用基准数据集</w:t>
      </w:r>
    </w:p>
    <w:p w14:paraId="3191F583" w14:textId="77777777" w:rsidR="003109FE" w:rsidRPr="003109FE" w:rsidRDefault="003109FE" w:rsidP="003109FE">
      <w:pPr>
        <w:numPr>
          <w:ilvl w:val="0"/>
          <w:numId w:val="4"/>
        </w:numPr>
      </w:pPr>
      <w:r w:rsidRPr="003109FE">
        <w:rPr>
          <w:b/>
          <w:bCs/>
        </w:rPr>
        <w:t>CV</w:t>
      </w:r>
      <w:r w:rsidRPr="003109FE">
        <w:t>：NYU-v2（深度估计与分割）、</w:t>
      </w:r>
      <w:proofErr w:type="spellStart"/>
      <w:r w:rsidRPr="003109FE">
        <w:t>Taskonomy</w:t>
      </w:r>
      <w:proofErr w:type="spellEnd"/>
      <w:r w:rsidRPr="003109FE">
        <w:t>（26种视觉任务）。</w:t>
      </w:r>
    </w:p>
    <w:p w14:paraId="47847815" w14:textId="77777777" w:rsidR="003109FE" w:rsidRPr="003109FE" w:rsidRDefault="003109FE" w:rsidP="003109FE">
      <w:pPr>
        <w:numPr>
          <w:ilvl w:val="0"/>
          <w:numId w:val="4"/>
        </w:numPr>
      </w:pPr>
      <w:r w:rsidRPr="003109FE">
        <w:rPr>
          <w:b/>
          <w:bCs/>
        </w:rPr>
        <w:t>NLP</w:t>
      </w:r>
      <w:r w:rsidRPr="003109FE">
        <w:t>：GLUE（通用语言理解）、</w:t>
      </w:r>
      <w:proofErr w:type="spellStart"/>
      <w:r w:rsidRPr="003109FE">
        <w:t>decaNLP</w:t>
      </w:r>
      <w:proofErr w:type="spellEnd"/>
      <w:r w:rsidRPr="003109FE">
        <w:t>（问答形式多任务）。</w:t>
      </w:r>
    </w:p>
    <w:p w14:paraId="3FFFA122" w14:textId="77777777" w:rsidR="003109FE" w:rsidRPr="003109FE" w:rsidRDefault="003109FE" w:rsidP="003109FE">
      <w:pPr>
        <w:numPr>
          <w:ilvl w:val="0"/>
          <w:numId w:val="4"/>
        </w:numPr>
      </w:pPr>
      <w:r w:rsidRPr="003109FE">
        <w:rPr>
          <w:b/>
          <w:bCs/>
        </w:rPr>
        <w:t>RL</w:t>
      </w:r>
      <w:r w:rsidRPr="003109FE">
        <w:t>：Meta-World（机器人操作）、Arcade Learning Environment（Atari游戏）。</w:t>
      </w:r>
    </w:p>
    <w:p w14:paraId="4CD57795" w14:textId="77777777" w:rsidR="003109FE" w:rsidRPr="003109FE" w:rsidRDefault="003109FE" w:rsidP="003109FE">
      <w:pPr>
        <w:numPr>
          <w:ilvl w:val="0"/>
          <w:numId w:val="4"/>
        </w:numPr>
      </w:pPr>
      <w:r w:rsidRPr="003109FE">
        <w:rPr>
          <w:b/>
          <w:bCs/>
        </w:rPr>
        <w:t>多模态</w:t>
      </w:r>
      <w:r w:rsidRPr="003109FE">
        <w:t>：VQA 2.0、GQA（视觉问答）。</w:t>
      </w:r>
    </w:p>
    <w:p w14:paraId="34596DFD" w14:textId="77777777" w:rsidR="003109FE" w:rsidRPr="003109FE" w:rsidRDefault="003109FE" w:rsidP="003109FE">
      <w:r w:rsidRPr="003109FE">
        <w:pict w14:anchorId="3827AAB2">
          <v:rect id="_x0000_i1058" style="width:0;height:.75pt" o:hralign="center" o:hrstd="t" o:hrnoshade="t" o:hr="t" fillcolor="#404040" stroked="f"/>
        </w:pict>
      </w:r>
    </w:p>
    <w:p w14:paraId="65DD5B19" w14:textId="77777777" w:rsidR="003109FE" w:rsidRPr="003109FE" w:rsidRDefault="003109FE" w:rsidP="003109FE">
      <w:pPr>
        <w:rPr>
          <w:b/>
          <w:bCs/>
        </w:rPr>
      </w:pPr>
      <w:r w:rsidRPr="003109FE">
        <w:rPr>
          <w:b/>
          <w:bCs/>
        </w:rPr>
        <w:t>五、未来方向</w:t>
      </w:r>
    </w:p>
    <w:p w14:paraId="77FCC644" w14:textId="77777777" w:rsidR="003109FE" w:rsidRPr="003109FE" w:rsidRDefault="003109FE" w:rsidP="003109FE">
      <w:pPr>
        <w:numPr>
          <w:ilvl w:val="0"/>
          <w:numId w:val="5"/>
        </w:numPr>
      </w:pPr>
      <w:r w:rsidRPr="003109FE">
        <w:rPr>
          <w:b/>
          <w:bCs/>
        </w:rPr>
        <w:t>理论探索</w:t>
      </w:r>
      <w:r w:rsidRPr="003109FE">
        <w:t>：当前深度MTL缺乏统一的理论框架（如泛化边界、任务冲突机理）。</w:t>
      </w:r>
    </w:p>
    <w:p w14:paraId="374F0608" w14:textId="77777777" w:rsidR="003109FE" w:rsidRPr="003109FE" w:rsidRDefault="003109FE" w:rsidP="003109FE">
      <w:pPr>
        <w:numPr>
          <w:ilvl w:val="0"/>
          <w:numId w:val="5"/>
        </w:numPr>
      </w:pPr>
      <w:r w:rsidRPr="003109FE">
        <w:rPr>
          <w:b/>
          <w:bCs/>
        </w:rPr>
        <w:t>动态任务关系</w:t>
      </w:r>
      <w:r w:rsidRPr="003109FE">
        <w:t>：在线学习任务相似性，适应任务分布变化。</w:t>
      </w:r>
    </w:p>
    <w:p w14:paraId="6DA726F6" w14:textId="77777777" w:rsidR="003109FE" w:rsidRPr="003109FE" w:rsidRDefault="003109FE" w:rsidP="003109FE">
      <w:pPr>
        <w:numPr>
          <w:ilvl w:val="0"/>
          <w:numId w:val="5"/>
        </w:numPr>
      </w:pPr>
      <w:r w:rsidRPr="003109FE">
        <w:rPr>
          <w:b/>
          <w:bCs/>
        </w:rPr>
        <w:t>高效架构搜索</w:t>
      </w:r>
      <w:r w:rsidRPr="003109FE">
        <w:t>：结合NAS与MTL，自动化设计任务特定模块。</w:t>
      </w:r>
    </w:p>
    <w:p w14:paraId="408EA533" w14:textId="77777777" w:rsidR="003109FE" w:rsidRPr="003109FE" w:rsidRDefault="003109FE" w:rsidP="003109FE">
      <w:pPr>
        <w:numPr>
          <w:ilvl w:val="0"/>
          <w:numId w:val="5"/>
        </w:numPr>
      </w:pPr>
      <w:r w:rsidRPr="003109FE">
        <w:rPr>
          <w:b/>
          <w:bCs/>
        </w:rPr>
        <w:t>跨模态与跨领域泛化</w:t>
      </w:r>
      <w:r w:rsidRPr="003109FE">
        <w:t>：构建统一模型处理异构任务（如12-in-1模型）。</w:t>
      </w:r>
    </w:p>
    <w:p w14:paraId="3B647CDB" w14:textId="77777777" w:rsidR="003109FE" w:rsidRPr="003109FE" w:rsidRDefault="003109FE" w:rsidP="003109FE">
      <w:r w:rsidRPr="003109FE">
        <w:pict w14:anchorId="64CC4CB2">
          <v:rect id="_x0000_i1059" style="width:0;height:.75pt" o:hralign="center" o:hrstd="t" o:hrnoshade="t" o:hr="t" fillcolor="#404040" stroked="f"/>
        </w:pict>
      </w:r>
    </w:p>
    <w:p w14:paraId="1916A38B" w14:textId="77777777" w:rsidR="003109FE" w:rsidRPr="003109FE" w:rsidRDefault="003109FE" w:rsidP="003109FE">
      <w:pPr>
        <w:rPr>
          <w:b/>
          <w:bCs/>
        </w:rPr>
      </w:pPr>
      <w:r w:rsidRPr="003109FE">
        <w:rPr>
          <w:b/>
          <w:bCs/>
        </w:rPr>
        <w:t>总结</w:t>
      </w:r>
    </w:p>
    <w:p w14:paraId="148CD800" w14:textId="77777777" w:rsidR="003109FE" w:rsidRPr="003109FE" w:rsidRDefault="003109FE" w:rsidP="003109FE">
      <w:r w:rsidRPr="003109FE">
        <w:t>多任务学习的核心在于平衡共享与任务特异性，方法涵盖架构设计、优化策略和任务关系建模。未来需进一步结合理论分析与高效算法，推动其在复杂场景（如自动驾驶、通用AI）中的应用。</w:t>
      </w:r>
    </w:p>
    <w:p w14:paraId="0DAE91C5" w14:textId="48096CF1" w:rsidR="003109FE" w:rsidRDefault="003109FE">
      <w:pPr>
        <w:widowControl/>
        <w:jc w:val="left"/>
        <w:rPr>
          <w:rFonts w:hint="eastAsia"/>
        </w:rPr>
      </w:pPr>
      <w:r>
        <w:rPr>
          <w:rFonts w:hint="eastAsia"/>
        </w:rPr>
        <w:br w:type="page"/>
      </w:r>
    </w:p>
    <w:p w14:paraId="2CA52980" w14:textId="49C820D2" w:rsidR="003109FE" w:rsidRDefault="003109FE" w:rsidP="003109FE">
      <w:r>
        <w:rPr>
          <w:rFonts w:hint="eastAsia"/>
        </w:rPr>
        <w:lastRenderedPageBreak/>
        <w:t>豆包：</w:t>
      </w:r>
    </w:p>
    <w:p w14:paraId="299D06F9" w14:textId="77777777" w:rsidR="003109FE" w:rsidRPr="003109FE" w:rsidRDefault="003109FE" w:rsidP="003109FE">
      <w:pPr>
        <w:rPr>
          <w:b/>
          <w:bCs/>
        </w:rPr>
      </w:pPr>
      <w:r w:rsidRPr="003109FE">
        <w:rPr>
          <w:b/>
          <w:bCs/>
        </w:rPr>
        <w:t>一、多任务学习的核心挑战</w:t>
      </w:r>
    </w:p>
    <w:p w14:paraId="08215048" w14:textId="77777777" w:rsidR="003109FE" w:rsidRPr="003109FE" w:rsidRDefault="003109FE" w:rsidP="003109FE">
      <w:r w:rsidRPr="003109FE">
        <w:br/>
      </w:r>
    </w:p>
    <w:p w14:paraId="01119B20" w14:textId="77777777" w:rsidR="003109FE" w:rsidRPr="003109FE" w:rsidRDefault="003109FE" w:rsidP="003109FE">
      <w:pPr>
        <w:numPr>
          <w:ilvl w:val="0"/>
          <w:numId w:val="6"/>
        </w:numPr>
      </w:pPr>
      <w:r w:rsidRPr="003109FE">
        <w:rPr>
          <w:b/>
          <w:bCs/>
        </w:rPr>
        <w:t>负迁移（Negative Transfer）</w:t>
      </w:r>
      <w:r w:rsidRPr="003109FE">
        <w:t>：任务间的冲突导致性能下降。</w:t>
      </w:r>
    </w:p>
    <w:p w14:paraId="1B78BA3F" w14:textId="77777777" w:rsidR="003109FE" w:rsidRPr="003109FE" w:rsidRDefault="003109FE" w:rsidP="003109FE">
      <w:pPr>
        <w:numPr>
          <w:ilvl w:val="0"/>
          <w:numId w:val="6"/>
        </w:numPr>
      </w:pPr>
      <w:r w:rsidRPr="003109FE">
        <w:rPr>
          <w:b/>
          <w:bCs/>
        </w:rPr>
        <w:t>参数共享策略</w:t>
      </w:r>
      <w:r w:rsidRPr="003109FE">
        <w:t>：平衡任务间的共享与独立参数。</w:t>
      </w:r>
    </w:p>
    <w:p w14:paraId="018DCF65" w14:textId="77777777" w:rsidR="003109FE" w:rsidRPr="003109FE" w:rsidRDefault="003109FE" w:rsidP="003109FE">
      <w:pPr>
        <w:numPr>
          <w:ilvl w:val="0"/>
          <w:numId w:val="6"/>
        </w:numPr>
      </w:pPr>
      <w:r w:rsidRPr="003109FE">
        <w:rPr>
          <w:b/>
          <w:bCs/>
        </w:rPr>
        <w:t>优化复杂性</w:t>
      </w:r>
      <w:r w:rsidRPr="003109FE">
        <w:t>：多目标优化带来的训练不稳定。</w:t>
      </w:r>
    </w:p>
    <w:p w14:paraId="3859FFC4" w14:textId="77777777" w:rsidR="003109FE" w:rsidRPr="003109FE" w:rsidRDefault="003109FE" w:rsidP="003109FE">
      <w:pPr>
        <w:rPr>
          <w:b/>
          <w:bCs/>
        </w:rPr>
      </w:pPr>
      <w:r w:rsidRPr="003109FE">
        <w:rPr>
          <w:b/>
          <w:bCs/>
        </w:rPr>
        <w:t>二、多任务学习的处理方法</w:t>
      </w:r>
    </w:p>
    <w:p w14:paraId="6FB5C886" w14:textId="77777777" w:rsidR="003109FE" w:rsidRPr="003109FE" w:rsidRDefault="003109FE" w:rsidP="003109FE">
      <w:pPr>
        <w:rPr>
          <w:b/>
          <w:bCs/>
        </w:rPr>
      </w:pPr>
      <w:r w:rsidRPr="003109FE">
        <w:rPr>
          <w:b/>
          <w:bCs/>
        </w:rPr>
        <w:t>1. 架构设计</w:t>
      </w:r>
    </w:p>
    <w:p w14:paraId="2BDAA0DC" w14:textId="77777777" w:rsidR="003109FE" w:rsidRPr="003109FE" w:rsidRDefault="003109FE" w:rsidP="003109FE">
      <w:r w:rsidRPr="003109FE">
        <w:br/>
      </w:r>
    </w:p>
    <w:p w14:paraId="7D59EC36" w14:textId="77777777" w:rsidR="003109FE" w:rsidRPr="003109FE" w:rsidRDefault="003109FE" w:rsidP="003109FE">
      <w:pPr>
        <w:numPr>
          <w:ilvl w:val="0"/>
          <w:numId w:val="7"/>
        </w:numPr>
      </w:pPr>
      <w:r w:rsidRPr="003109FE">
        <w:rPr>
          <w:b/>
          <w:bCs/>
        </w:rPr>
        <w:t>共享主干（Shared Trunk）</w:t>
      </w:r>
    </w:p>
    <w:p w14:paraId="7DC7E114" w14:textId="77777777" w:rsidR="003109FE" w:rsidRPr="003109FE" w:rsidRDefault="003109FE" w:rsidP="003109FE">
      <w:pPr>
        <w:numPr>
          <w:ilvl w:val="1"/>
          <w:numId w:val="7"/>
        </w:numPr>
      </w:pPr>
      <w:r w:rsidRPr="003109FE">
        <w:rPr>
          <w:b/>
          <w:bCs/>
        </w:rPr>
        <w:t>核心思想</w:t>
      </w:r>
      <w:r w:rsidRPr="003109FE">
        <w:t>：底层特征共享，上层任务特定分支。</w:t>
      </w:r>
    </w:p>
    <w:p w14:paraId="7812BA11" w14:textId="77777777" w:rsidR="003109FE" w:rsidRPr="003109FE" w:rsidRDefault="003109FE" w:rsidP="003109FE">
      <w:pPr>
        <w:numPr>
          <w:ilvl w:val="1"/>
          <w:numId w:val="7"/>
        </w:numPr>
      </w:pPr>
      <w:r w:rsidRPr="003109FE">
        <w:rPr>
          <w:b/>
          <w:bCs/>
        </w:rPr>
        <w:t>代表方法</w:t>
      </w:r>
      <w:r w:rsidRPr="003109FE">
        <w:t>：</w:t>
      </w:r>
    </w:p>
    <w:p w14:paraId="01791D7C" w14:textId="77777777" w:rsidR="003109FE" w:rsidRPr="003109FE" w:rsidRDefault="003109FE" w:rsidP="003109FE">
      <w:pPr>
        <w:numPr>
          <w:ilvl w:val="2"/>
          <w:numId w:val="8"/>
        </w:numPr>
      </w:pPr>
      <w:r w:rsidRPr="003109FE">
        <w:t>TCDCN（计算机视觉）：共享卷积层，任务特定输出头。</w:t>
      </w:r>
    </w:p>
    <w:p w14:paraId="1E6CC28A" w14:textId="77777777" w:rsidR="003109FE" w:rsidRPr="003109FE" w:rsidRDefault="003109FE" w:rsidP="003109FE">
      <w:pPr>
        <w:numPr>
          <w:ilvl w:val="2"/>
          <w:numId w:val="9"/>
        </w:numPr>
      </w:pPr>
      <w:r w:rsidRPr="003109FE">
        <w:t>多门混合专家（Multi-Gate Mixture-of-Experts）：多个共享主干，任务头通过门控函数选择输入。</w:t>
      </w:r>
    </w:p>
    <w:p w14:paraId="4D6FED38" w14:textId="77777777" w:rsidR="003109FE" w:rsidRPr="003109FE" w:rsidRDefault="003109FE" w:rsidP="003109FE">
      <w:pPr>
        <w:numPr>
          <w:ilvl w:val="0"/>
          <w:numId w:val="7"/>
        </w:numPr>
      </w:pPr>
      <w:r w:rsidRPr="003109FE">
        <w:rPr>
          <w:b/>
          <w:bCs/>
        </w:rPr>
        <w:t>交叉对话（Cross-Talk）</w:t>
      </w:r>
    </w:p>
    <w:p w14:paraId="59EC4E74" w14:textId="77777777" w:rsidR="003109FE" w:rsidRPr="003109FE" w:rsidRDefault="003109FE" w:rsidP="003109FE">
      <w:pPr>
        <w:numPr>
          <w:ilvl w:val="1"/>
          <w:numId w:val="7"/>
        </w:numPr>
      </w:pPr>
      <w:r w:rsidRPr="003109FE">
        <w:rPr>
          <w:b/>
          <w:bCs/>
        </w:rPr>
        <w:t>核心思想</w:t>
      </w:r>
      <w:r w:rsidRPr="003109FE">
        <w:t>：任务网络并行，层间动态融合特征。</w:t>
      </w:r>
    </w:p>
    <w:p w14:paraId="598A96D9" w14:textId="77777777" w:rsidR="003109FE" w:rsidRPr="003109FE" w:rsidRDefault="003109FE" w:rsidP="003109FE">
      <w:pPr>
        <w:numPr>
          <w:ilvl w:val="1"/>
          <w:numId w:val="7"/>
        </w:numPr>
      </w:pPr>
      <w:r w:rsidRPr="003109FE">
        <w:rPr>
          <w:b/>
          <w:bCs/>
        </w:rPr>
        <w:t>代表方法</w:t>
      </w:r>
      <w:r w:rsidRPr="003109FE">
        <w:t>：</w:t>
      </w:r>
    </w:p>
    <w:p w14:paraId="34C9F373" w14:textId="77777777" w:rsidR="003109FE" w:rsidRPr="003109FE" w:rsidRDefault="003109FE" w:rsidP="003109FE">
      <w:pPr>
        <w:numPr>
          <w:ilvl w:val="2"/>
          <w:numId w:val="10"/>
        </w:numPr>
      </w:pPr>
      <w:r w:rsidRPr="003109FE">
        <w:t>Cross-Stitch Networks：任务网络并行，层间线性组合特征。</w:t>
      </w:r>
    </w:p>
    <w:p w14:paraId="428D5CD7" w14:textId="77777777" w:rsidR="003109FE" w:rsidRPr="003109FE" w:rsidRDefault="003109FE" w:rsidP="003109FE">
      <w:pPr>
        <w:numPr>
          <w:ilvl w:val="2"/>
          <w:numId w:val="11"/>
        </w:numPr>
      </w:pPr>
      <w:r w:rsidRPr="003109FE">
        <w:t>Sluice Networks：任务</w:t>
      </w:r>
      <w:proofErr w:type="gramStart"/>
      <w:r w:rsidRPr="003109FE">
        <w:t>特定与</w:t>
      </w:r>
      <w:proofErr w:type="gramEnd"/>
      <w:r w:rsidRPr="003109FE">
        <w:t>共享子空间正交约束。</w:t>
      </w:r>
    </w:p>
    <w:p w14:paraId="442F8AAF" w14:textId="77777777" w:rsidR="003109FE" w:rsidRPr="003109FE" w:rsidRDefault="003109FE" w:rsidP="003109FE">
      <w:pPr>
        <w:numPr>
          <w:ilvl w:val="0"/>
          <w:numId w:val="7"/>
        </w:numPr>
      </w:pPr>
      <w:r w:rsidRPr="003109FE">
        <w:rPr>
          <w:b/>
          <w:bCs/>
        </w:rPr>
        <w:t>预测蒸馏（Prediction Distillation）</w:t>
      </w:r>
    </w:p>
    <w:p w14:paraId="6EE82899" w14:textId="77777777" w:rsidR="003109FE" w:rsidRPr="003109FE" w:rsidRDefault="003109FE" w:rsidP="003109FE">
      <w:pPr>
        <w:numPr>
          <w:ilvl w:val="1"/>
          <w:numId w:val="7"/>
        </w:numPr>
      </w:pPr>
      <w:r w:rsidRPr="003109FE">
        <w:rPr>
          <w:b/>
          <w:bCs/>
        </w:rPr>
        <w:t>核心思想</w:t>
      </w:r>
      <w:r w:rsidRPr="003109FE">
        <w:t>：任务间通过中间预测相互指导。</w:t>
      </w:r>
    </w:p>
    <w:p w14:paraId="5B6A6B4B" w14:textId="77777777" w:rsidR="003109FE" w:rsidRPr="003109FE" w:rsidRDefault="003109FE" w:rsidP="003109FE">
      <w:pPr>
        <w:numPr>
          <w:ilvl w:val="1"/>
          <w:numId w:val="7"/>
        </w:numPr>
      </w:pPr>
      <w:r w:rsidRPr="003109FE">
        <w:rPr>
          <w:b/>
          <w:bCs/>
        </w:rPr>
        <w:t>代表方法</w:t>
      </w:r>
      <w:r w:rsidRPr="003109FE">
        <w:t>：</w:t>
      </w:r>
    </w:p>
    <w:p w14:paraId="1CA303E0" w14:textId="77777777" w:rsidR="003109FE" w:rsidRPr="003109FE" w:rsidRDefault="003109FE" w:rsidP="003109FE">
      <w:pPr>
        <w:numPr>
          <w:ilvl w:val="2"/>
          <w:numId w:val="12"/>
        </w:numPr>
      </w:pPr>
      <w:r w:rsidRPr="003109FE">
        <w:t>PAD-Net：多任务初步预测融合。</w:t>
      </w:r>
    </w:p>
    <w:p w14:paraId="34D863DE" w14:textId="77777777" w:rsidR="003109FE" w:rsidRPr="003109FE" w:rsidRDefault="003109FE" w:rsidP="003109FE">
      <w:pPr>
        <w:numPr>
          <w:ilvl w:val="2"/>
          <w:numId w:val="13"/>
        </w:numPr>
      </w:pPr>
      <w:r w:rsidRPr="003109FE">
        <w:t>MTI-Net：多尺度任务交互。</w:t>
      </w:r>
    </w:p>
    <w:p w14:paraId="6C7C1E07" w14:textId="77777777" w:rsidR="003109FE" w:rsidRPr="003109FE" w:rsidRDefault="003109FE" w:rsidP="003109FE">
      <w:pPr>
        <w:numPr>
          <w:ilvl w:val="0"/>
          <w:numId w:val="7"/>
        </w:numPr>
      </w:pPr>
      <w:r w:rsidRPr="003109FE">
        <w:rPr>
          <w:b/>
          <w:bCs/>
        </w:rPr>
        <w:t>动态路由（Dynamic Routing）</w:t>
      </w:r>
    </w:p>
    <w:p w14:paraId="7098DF56" w14:textId="77777777" w:rsidR="003109FE" w:rsidRPr="003109FE" w:rsidRDefault="003109FE" w:rsidP="003109FE">
      <w:pPr>
        <w:numPr>
          <w:ilvl w:val="1"/>
          <w:numId w:val="7"/>
        </w:numPr>
      </w:pPr>
      <w:r w:rsidRPr="003109FE">
        <w:rPr>
          <w:b/>
          <w:bCs/>
        </w:rPr>
        <w:t>核心思想</w:t>
      </w:r>
      <w:r w:rsidRPr="003109FE">
        <w:t>：输入依赖的网络结构选择。</w:t>
      </w:r>
    </w:p>
    <w:p w14:paraId="33BCDC8E" w14:textId="77777777" w:rsidR="003109FE" w:rsidRPr="003109FE" w:rsidRDefault="003109FE" w:rsidP="003109FE">
      <w:pPr>
        <w:numPr>
          <w:ilvl w:val="1"/>
          <w:numId w:val="7"/>
        </w:numPr>
      </w:pPr>
      <w:r w:rsidRPr="003109FE">
        <w:rPr>
          <w:b/>
          <w:bCs/>
        </w:rPr>
        <w:t>代表方法</w:t>
      </w:r>
      <w:r w:rsidRPr="003109FE">
        <w:t>：</w:t>
      </w:r>
    </w:p>
    <w:p w14:paraId="6F66063B" w14:textId="77777777" w:rsidR="003109FE" w:rsidRPr="003109FE" w:rsidRDefault="003109FE" w:rsidP="003109FE">
      <w:pPr>
        <w:numPr>
          <w:ilvl w:val="2"/>
          <w:numId w:val="14"/>
        </w:numPr>
      </w:pPr>
      <w:r w:rsidRPr="003109FE">
        <w:t>Routing Networks：迭代选择模块构建动态网络。</w:t>
      </w:r>
    </w:p>
    <w:p w14:paraId="3809ECB0" w14:textId="77777777" w:rsidR="003109FE" w:rsidRPr="003109FE" w:rsidRDefault="003109FE" w:rsidP="003109FE">
      <w:pPr>
        <w:numPr>
          <w:ilvl w:val="2"/>
          <w:numId w:val="15"/>
        </w:numPr>
      </w:pPr>
      <w:r w:rsidRPr="003109FE">
        <w:t>Soft Modularization：软组合模块，端到端训练。</w:t>
      </w:r>
    </w:p>
    <w:p w14:paraId="6FC9DB19" w14:textId="77777777" w:rsidR="003109FE" w:rsidRPr="003109FE" w:rsidRDefault="003109FE" w:rsidP="003109FE">
      <w:pPr>
        <w:numPr>
          <w:ilvl w:val="0"/>
          <w:numId w:val="7"/>
        </w:numPr>
      </w:pPr>
      <w:r w:rsidRPr="003109FE">
        <w:rPr>
          <w:b/>
          <w:bCs/>
        </w:rPr>
        <w:t>学习架构（Learned Architectures）</w:t>
      </w:r>
    </w:p>
    <w:p w14:paraId="2DE75302" w14:textId="77777777" w:rsidR="003109FE" w:rsidRPr="003109FE" w:rsidRDefault="003109FE" w:rsidP="003109FE">
      <w:pPr>
        <w:numPr>
          <w:ilvl w:val="1"/>
          <w:numId w:val="7"/>
        </w:numPr>
      </w:pPr>
      <w:r w:rsidRPr="003109FE">
        <w:rPr>
          <w:b/>
          <w:bCs/>
        </w:rPr>
        <w:t>核心思想</w:t>
      </w:r>
      <w:r w:rsidRPr="003109FE">
        <w:t>：自动学习任务间的参数共享模式。</w:t>
      </w:r>
    </w:p>
    <w:p w14:paraId="1E683032" w14:textId="77777777" w:rsidR="003109FE" w:rsidRPr="003109FE" w:rsidRDefault="003109FE" w:rsidP="003109FE">
      <w:pPr>
        <w:numPr>
          <w:ilvl w:val="1"/>
          <w:numId w:val="7"/>
        </w:numPr>
      </w:pPr>
      <w:r w:rsidRPr="003109FE">
        <w:rPr>
          <w:b/>
          <w:bCs/>
        </w:rPr>
        <w:t>代表方法</w:t>
      </w:r>
      <w:r w:rsidRPr="003109FE">
        <w:t>：</w:t>
      </w:r>
    </w:p>
    <w:p w14:paraId="1E0DB80C" w14:textId="77777777" w:rsidR="003109FE" w:rsidRPr="003109FE" w:rsidRDefault="003109FE" w:rsidP="003109FE">
      <w:pPr>
        <w:numPr>
          <w:ilvl w:val="2"/>
          <w:numId w:val="16"/>
        </w:numPr>
      </w:pPr>
      <w:proofErr w:type="spellStart"/>
      <w:r w:rsidRPr="003109FE">
        <w:t>AdaShare</w:t>
      </w:r>
      <w:proofErr w:type="spellEnd"/>
      <w:r w:rsidRPr="003109FE">
        <w:t>：稀疏共享模块，鼓励</w:t>
      </w:r>
      <w:proofErr w:type="gramStart"/>
      <w:r w:rsidRPr="003109FE">
        <w:t>早期层</w:t>
      </w:r>
      <w:proofErr w:type="gramEnd"/>
      <w:r w:rsidRPr="003109FE">
        <w:t>共享。</w:t>
      </w:r>
    </w:p>
    <w:p w14:paraId="0F5A5B96" w14:textId="77777777" w:rsidR="003109FE" w:rsidRPr="003109FE" w:rsidRDefault="003109FE" w:rsidP="003109FE">
      <w:pPr>
        <w:numPr>
          <w:ilvl w:val="2"/>
          <w:numId w:val="17"/>
        </w:numPr>
      </w:pPr>
      <w:r w:rsidRPr="003109FE">
        <w:t>Fine-Grained Sharing：滤波器级或权重级共享（如 Piggyback、Stochastic Filter Groups）。</w:t>
      </w:r>
    </w:p>
    <w:p w14:paraId="187837F3" w14:textId="77777777" w:rsidR="003109FE" w:rsidRPr="003109FE" w:rsidRDefault="003109FE" w:rsidP="003109FE">
      <w:pPr>
        <w:rPr>
          <w:b/>
          <w:bCs/>
        </w:rPr>
      </w:pPr>
      <w:r w:rsidRPr="003109FE">
        <w:rPr>
          <w:b/>
          <w:bCs/>
        </w:rPr>
        <w:t>2. 优化方法</w:t>
      </w:r>
    </w:p>
    <w:p w14:paraId="5707306E" w14:textId="77777777" w:rsidR="003109FE" w:rsidRPr="003109FE" w:rsidRDefault="003109FE" w:rsidP="003109FE">
      <w:r w:rsidRPr="003109FE">
        <w:br/>
      </w:r>
    </w:p>
    <w:p w14:paraId="49D9CCEB" w14:textId="77777777" w:rsidR="003109FE" w:rsidRPr="003109FE" w:rsidRDefault="003109FE" w:rsidP="003109FE">
      <w:pPr>
        <w:numPr>
          <w:ilvl w:val="0"/>
          <w:numId w:val="18"/>
        </w:numPr>
      </w:pPr>
      <w:r w:rsidRPr="003109FE">
        <w:rPr>
          <w:b/>
          <w:bCs/>
        </w:rPr>
        <w:t>损失加权（Loss Weighting）</w:t>
      </w:r>
    </w:p>
    <w:p w14:paraId="43972EDC" w14:textId="77777777" w:rsidR="003109FE" w:rsidRPr="003109FE" w:rsidRDefault="003109FE" w:rsidP="003109FE">
      <w:pPr>
        <w:numPr>
          <w:ilvl w:val="1"/>
          <w:numId w:val="18"/>
        </w:numPr>
      </w:pPr>
      <w:r w:rsidRPr="003109FE">
        <w:rPr>
          <w:b/>
          <w:bCs/>
        </w:rPr>
        <w:t>基于不确定性</w:t>
      </w:r>
      <w:r w:rsidRPr="003109FE">
        <w:t>：Kendall et al. 2017（高斯分布推导权重）。</w:t>
      </w:r>
    </w:p>
    <w:p w14:paraId="19ED7F72" w14:textId="77777777" w:rsidR="003109FE" w:rsidRPr="003109FE" w:rsidRDefault="003109FE" w:rsidP="003109FE">
      <w:pPr>
        <w:numPr>
          <w:ilvl w:val="1"/>
          <w:numId w:val="18"/>
        </w:numPr>
      </w:pPr>
      <w:r w:rsidRPr="003109FE">
        <w:rPr>
          <w:b/>
          <w:bCs/>
        </w:rPr>
        <w:t>基于学习速度</w:t>
      </w:r>
      <w:r w:rsidRPr="003109FE">
        <w:t>：</w:t>
      </w:r>
      <w:proofErr w:type="spellStart"/>
      <w:r w:rsidRPr="003109FE">
        <w:t>GradNorm</w:t>
      </w:r>
      <w:proofErr w:type="spellEnd"/>
      <w:r w:rsidRPr="003109FE">
        <w:t>、Dynamic Weight Averaging（DWA）。</w:t>
      </w:r>
    </w:p>
    <w:p w14:paraId="473F03DE" w14:textId="77777777" w:rsidR="003109FE" w:rsidRPr="003109FE" w:rsidRDefault="003109FE" w:rsidP="003109FE">
      <w:pPr>
        <w:numPr>
          <w:ilvl w:val="1"/>
          <w:numId w:val="18"/>
        </w:numPr>
      </w:pPr>
      <w:r w:rsidRPr="003109FE">
        <w:rPr>
          <w:b/>
          <w:bCs/>
        </w:rPr>
        <w:lastRenderedPageBreak/>
        <w:t>基于性能</w:t>
      </w:r>
      <w:r w:rsidRPr="003109FE">
        <w:t>：Dynamic Task Prioritization（DTP）。</w:t>
      </w:r>
    </w:p>
    <w:p w14:paraId="5784321D" w14:textId="77777777" w:rsidR="003109FE" w:rsidRPr="003109FE" w:rsidRDefault="003109FE" w:rsidP="003109FE">
      <w:pPr>
        <w:numPr>
          <w:ilvl w:val="0"/>
          <w:numId w:val="18"/>
        </w:numPr>
      </w:pPr>
      <w:r w:rsidRPr="003109FE">
        <w:rPr>
          <w:b/>
          <w:bCs/>
        </w:rPr>
        <w:t>正则化</w:t>
      </w:r>
    </w:p>
    <w:p w14:paraId="058373E8" w14:textId="77777777" w:rsidR="003109FE" w:rsidRPr="003109FE" w:rsidRDefault="003109FE" w:rsidP="003109FE">
      <w:pPr>
        <w:numPr>
          <w:ilvl w:val="1"/>
          <w:numId w:val="18"/>
        </w:numPr>
      </w:pPr>
      <w:r w:rsidRPr="003109FE">
        <w:rPr>
          <w:b/>
          <w:bCs/>
        </w:rPr>
        <w:t>软参数共享</w:t>
      </w:r>
      <w:r w:rsidRPr="003109FE">
        <w:t>：L2 范数约束任务参数相似性。</w:t>
      </w:r>
    </w:p>
    <w:p w14:paraId="1F0237F1" w14:textId="77777777" w:rsidR="003109FE" w:rsidRPr="003109FE" w:rsidRDefault="003109FE" w:rsidP="003109FE">
      <w:pPr>
        <w:numPr>
          <w:ilvl w:val="1"/>
          <w:numId w:val="18"/>
        </w:numPr>
      </w:pPr>
      <w:r w:rsidRPr="003109FE">
        <w:rPr>
          <w:b/>
          <w:bCs/>
        </w:rPr>
        <w:t>结构正则化</w:t>
      </w:r>
      <w:r w:rsidRPr="003109FE">
        <w:t>：</w:t>
      </w:r>
    </w:p>
    <w:p w14:paraId="3328D5EB" w14:textId="77777777" w:rsidR="003109FE" w:rsidRPr="003109FE" w:rsidRDefault="003109FE" w:rsidP="003109FE">
      <w:pPr>
        <w:numPr>
          <w:ilvl w:val="2"/>
          <w:numId w:val="19"/>
        </w:numPr>
      </w:pPr>
      <w:r w:rsidRPr="003109FE">
        <w:t>迹范数（Trace Norm）：低</w:t>
      </w:r>
      <w:proofErr w:type="gramStart"/>
      <w:r w:rsidRPr="003109FE">
        <w:t>秩</w:t>
      </w:r>
      <w:proofErr w:type="gramEnd"/>
      <w:r w:rsidRPr="003109FE">
        <w:t>约束。</w:t>
      </w:r>
    </w:p>
    <w:p w14:paraId="40A36925" w14:textId="77777777" w:rsidR="003109FE" w:rsidRPr="003109FE" w:rsidRDefault="003109FE" w:rsidP="003109FE">
      <w:pPr>
        <w:numPr>
          <w:ilvl w:val="2"/>
          <w:numId w:val="20"/>
        </w:numPr>
      </w:pPr>
      <w:r w:rsidRPr="003109FE">
        <w:t xml:space="preserve">稀疏性约束（如 </w:t>
      </w:r>
      <w:proofErr w:type="spellStart"/>
      <w:r w:rsidRPr="003109FE">
        <w:t>AdaShare</w:t>
      </w:r>
      <w:proofErr w:type="spellEnd"/>
      <w:r w:rsidRPr="003109FE">
        <w:t xml:space="preserve"> 的共享正则化）。</w:t>
      </w:r>
    </w:p>
    <w:p w14:paraId="580582F0" w14:textId="77777777" w:rsidR="003109FE" w:rsidRPr="003109FE" w:rsidRDefault="003109FE" w:rsidP="003109FE">
      <w:pPr>
        <w:numPr>
          <w:ilvl w:val="0"/>
          <w:numId w:val="18"/>
        </w:numPr>
      </w:pPr>
      <w:r w:rsidRPr="003109FE">
        <w:rPr>
          <w:b/>
          <w:bCs/>
        </w:rPr>
        <w:t>梯度调制（Gradient Modulation）</w:t>
      </w:r>
    </w:p>
    <w:p w14:paraId="667D0A80" w14:textId="77777777" w:rsidR="003109FE" w:rsidRPr="003109FE" w:rsidRDefault="003109FE" w:rsidP="003109FE">
      <w:pPr>
        <w:numPr>
          <w:ilvl w:val="1"/>
          <w:numId w:val="18"/>
        </w:numPr>
      </w:pPr>
      <w:r w:rsidRPr="003109FE">
        <w:rPr>
          <w:b/>
          <w:bCs/>
        </w:rPr>
        <w:t>对抗训练</w:t>
      </w:r>
      <w:r w:rsidRPr="003109FE">
        <w:t>：GREAT（梯度分布对齐）。</w:t>
      </w:r>
    </w:p>
    <w:p w14:paraId="6608BE1E" w14:textId="77777777" w:rsidR="003109FE" w:rsidRPr="003109FE" w:rsidRDefault="003109FE" w:rsidP="003109FE">
      <w:pPr>
        <w:numPr>
          <w:ilvl w:val="1"/>
          <w:numId w:val="18"/>
        </w:numPr>
      </w:pPr>
      <w:r w:rsidRPr="003109FE">
        <w:rPr>
          <w:b/>
          <w:bCs/>
        </w:rPr>
        <w:t>梯度替换</w:t>
      </w:r>
      <w:r w:rsidRPr="003109FE">
        <w:t>：</w:t>
      </w:r>
      <w:proofErr w:type="spellStart"/>
      <w:r w:rsidRPr="003109FE">
        <w:t>PCGrad</w:t>
      </w:r>
      <w:proofErr w:type="spellEnd"/>
      <w:r w:rsidRPr="003109FE">
        <w:t>（解决梯度冲突）。</w:t>
      </w:r>
    </w:p>
    <w:p w14:paraId="78727B22" w14:textId="77777777" w:rsidR="003109FE" w:rsidRPr="003109FE" w:rsidRDefault="003109FE" w:rsidP="003109FE">
      <w:pPr>
        <w:numPr>
          <w:ilvl w:val="0"/>
          <w:numId w:val="18"/>
        </w:numPr>
      </w:pPr>
      <w:r w:rsidRPr="003109FE">
        <w:rPr>
          <w:b/>
          <w:bCs/>
        </w:rPr>
        <w:t>任务调度（Task Scheduling）</w:t>
      </w:r>
    </w:p>
    <w:p w14:paraId="5AEAB951" w14:textId="77777777" w:rsidR="003109FE" w:rsidRPr="003109FE" w:rsidRDefault="003109FE" w:rsidP="003109FE">
      <w:pPr>
        <w:numPr>
          <w:ilvl w:val="1"/>
          <w:numId w:val="18"/>
        </w:numPr>
      </w:pPr>
      <w:r w:rsidRPr="003109FE">
        <w:rPr>
          <w:b/>
          <w:bCs/>
        </w:rPr>
        <w:t>动态采样</w:t>
      </w:r>
      <w:r w:rsidRPr="003109FE">
        <w:t>：根据任务性能调整训练顺序（如 A5C、EA4C）。</w:t>
      </w:r>
    </w:p>
    <w:p w14:paraId="79D43CE7" w14:textId="77777777" w:rsidR="003109FE" w:rsidRPr="003109FE" w:rsidRDefault="003109FE" w:rsidP="003109FE">
      <w:pPr>
        <w:numPr>
          <w:ilvl w:val="0"/>
          <w:numId w:val="18"/>
        </w:numPr>
      </w:pPr>
      <w:r w:rsidRPr="003109FE">
        <w:rPr>
          <w:b/>
          <w:bCs/>
        </w:rPr>
        <w:t>知识蒸馏（Knowledge Distillation）</w:t>
      </w:r>
    </w:p>
    <w:p w14:paraId="5E315A02" w14:textId="77777777" w:rsidR="003109FE" w:rsidRPr="003109FE" w:rsidRDefault="003109FE" w:rsidP="003109FE">
      <w:pPr>
        <w:numPr>
          <w:ilvl w:val="1"/>
          <w:numId w:val="18"/>
        </w:numPr>
      </w:pPr>
      <w:r w:rsidRPr="003109FE">
        <w:rPr>
          <w:b/>
          <w:bCs/>
        </w:rPr>
        <w:t>单任务教师→多任务学生</w:t>
      </w:r>
      <w:r w:rsidRPr="003109FE">
        <w:t>：Policy Distillation、Actor-Mimic。</w:t>
      </w:r>
    </w:p>
    <w:p w14:paraId="2656F4BE" w14:textId="77777777" w:rsidR="003109FE" w:rsidRPr="003109FE" w:rsidRDefault="003109FE" w:rsidP="003109FE">
      <w:pPr>
        <w:numPr>
          <w:ilvl w:val="1"/>
          <w:numId w:val="18"/>
        </w:numPr>
      </w:pPr>
      <w:r w:rsidRPr="003109FE">
        <w:rPr>
          <w:b/>
          <w:bCs/>
        </w:rPr>
        <w:t>对称蒸馏</w:t>
      </w:r>
      <w:r w:rsidRPr="003109FE">
        <w:t>：</w:t>
      </w:r>
      <w:proofErr w:type="spellStart"/>
      <w:r w:rsidRPr="003109FE">
        <w:t>Distral</w:t>
      </w:r>
      <w:proofErr w:type="spellEnd"/>
      <w:r w:rsidRPr="003109FE">
        <w:t xml:space="preserve"> 框架（任务策略与共享策略 KL 散度约束）。</w:t>
      </w:r>
    </w:p>
    <w:p w14:paraId="70F7D3B8" w14:textId="77777777" w:rsidR="003109FE" w:rsidRPr="003109FE" w:rsidRDefault="003109FE" w:rsidP="003109FE">
      <w:pPr>
        <w:numPr>
          <w:ilvl w:val="0"/>
          <w:numId w:val="18"/>
        </w:numPr>
      </w:pPr>
      <w:r w:rsidRPr="003109FE">
        <w:rPr>
          <w:b/>
          <w:bCs/>
        </w:rPr>
        <w:t>多目标优化</w:t>
      </w:r>
    </w:p>
    <w:p w14:paraId="6E822A9C" w14:textId="77777777" w:rsidR="003109FE" w:rsidRPr="003109FE" w:rsidRDefault="003109FE" w:rsidP="003109FE">
      <w:pPr>
        <w:numPr>
          <w:ilvl w:val="1"/>
          <w:numId w:val="18"/>
        </w:numPr>
      </w:pPr>
      <w:r w:rsidRPr="003109FE">
        <w:rPr>
          <w:b/>
          <w:bCs/>
        </w:rPr>
        <w:t>帕累托最优</w:t>
      </w:r>
      <w:r w:rsidRPr="003109FE">
        <w:t>：MGDA（多梯度下降算法）、Pareto MTL（多帕累托解）。</w:t>
      </w:r>
    </w:p>
    <w:p w14:paraId="12A98AC0" w14:textId="77777777" w:rsidR="003109FE" w:rsidRPr="003109FE" w:rsidRDefault="003109FE" w:rsidP="003109FE">
      <w:pPr>
        <w:rPr>
          <w:b/>
          <w:bCs/>
        </w:rPr>
      </w:pPr>
      <w:r w:rsidRPr="003109FE">
        <w:rPr>
          <w:b/>
          <w:bCs/>
        </w:rPr>
        <w:t>3. 任务关系学习（Task Relationship Learning）</w:t>
      </w:r>
    </w:p>
    <w:p w14:paraId="0D3CA6C5" w14:textId="77777777" w:rsidR="003109FE" w:rsidRPr="003109FE" w:rsidRDefault="003109FE" w:rsidP="003109FE">
      <w:r w:rsidRPr="003109FE">
        <w:br/>
      </w:r>
    </w:p>
    <w:p w14:paraId="6AD67DD3" w14:textId="77777777" w:rsidR="003109FE" w:rsidRPr="003109FE" w:rsidRDefault="003109FE" w:rsidP="003109FE">
      <w:pPr>
        <w:numPr>
          <w:ilvl w:val="0"/>
          <w:numId w:val="21"/>
        </w:numPr>
      </w:pPr>
      <w:r w:rsidRPr="003109FE">
        <w:rPr>
          <w:b/>
          <w:bCs/>
        </w:rPr>
        <w:t>任务分组（Task Grouping）</w:t>
      </w:r>
    </w:p>
    <w:p w14:paraId="41A5F293" w14:textId="77777777" w:rsidR="003109FE" w:rsidRPr="003109FE" w:rsidRDefault="003109FE" w:rsidP="003109FE">
      <w:pPr>
        <w:numPr>
          <w:ilvl w:val="1"/>
          <w:numId w:val="21"/>
        </w:numPr>
      </w:pPr>
      <w:r w:rsidRPr="003109FE">
        <w:rPr>
          <w:b/>
          <w:bCs/>
        </w:rPr>
        <w:t>经验研究</w:t>
      </w:r>
      <w:r w:rsidRPr="003109FE">
        <w:t>：通过梯度相似性或特征相似性聚类任务（如 Selective Sharing）。</w:t>
      </w:r>
    </w:p>
    <w:p w14:paraId="1657D309" w14:textId="77777777" w:rsidR="003109FE" w:rsidRPr="003109FE" w:rsidRDefault="003109FE" w:rsidP="003109FE">
      <w:pPr>
        <w:numPr>
          <w:ilvl w:val="0"/>
          <w:numId w:val="21"/>
        </w:numPr>
      </w:pPr>
      <w:r w:rsidRPr="003109FE">
        <w:rPr>
          <w:b/>
          <w:bCs/>
        </w:rPr>
        <w:t>转移关系（Transfer Relationships）</w:t>
      </w:r>
    </w:p>
    <w:p w14:paraId="4247CDBF" w14:textId="77777777" w:rsidR="003109FE" w:rsidRPr="003109FE" w:rsidRDefault="003109FE" w:rsidP="003109FE">
      <w:pPr>
        <w:numPr>
          <w:ilvl w:val="1"/>
          <w:numId w:val="21"/>
        </w:numPr>
      </w:pPr>
      <w:r w:rsidRPr="003109FE">
        <w:rPr>
          <w:b/>
          <w:bCs/>
        </w:rPr>
        <w:t xml:space="preserve">任务 </w:t>
      </w:r>
      <w:proofErr w:type="spellStart"/>
      <w:r w:rsidRPr="003109FE">
        <w:rPr>
          <w:b/>
          <w:bCs/>
        </w:rPr>
        <w:t>onomy</w:t>
      </w:r>
      <w:proofErr w:type="spellEnd"/>
      <w:r w:rsidRPr="003109FE">
        <w:t>：构建任务转移层次，指导监督预算分配。</w:t>
      </w:r>
    </w:p>
    <w:p w14:paraId="57ACEB2E" w14:textId="77777777" w:rsidR="003109FE" w:rsidRPr="003109FE" w:rsidRDefault="003109FE" w:rsidP="003109FE">
      <w:pPr>
        <w:numPr>
          <w:ilvl w:val="1"/>
          <w:numId w:val="21"/>
        </w:numPr>
      </w:pPr>
      <w:r w:rsidRPr="003109FE">
        <w:rPr>
          <w:b/>
          <w:bCs/>
        </w:rPr>
        <w:t>表示相似性分析（RSA）</w:t>
      </w:r>
      <w:r w:rsidRPr="003109FE">
        <w:t>：通过单任务模型特征相似性推断任务亲和力。</w:t>
      </w:r>
    </w:p>
    <w:p w14:paraId="1FC738E7" w14:textId="77777777" w:rsidR="003109FE" w:rsidRPr="003109FE" w:rsidRDefault="003109FE" w:rsidP="003109FE">
      <w:pPr>
        <w:numPr>
          <w:ilvl w:val="0"/>
          <w:numId w:val="21"/>
        </w:numPr>
      </w:pPr>
      <w:r w:rsidRPr="003109FE">
        <w:rPr>
          <w:b/>
          <w:bCs/>
        </w:rPr>
        <w:t>任务嵌入（Task Embeddings）</w:t>
      </w:r>
    </w:p>
    <w:p w14:paraId="38DEACB1" w14:textId="77777777" w:rsidR="003109FE" w:rsidRPr="003109FE" w:rsidRDefault="003109FE" w:rsidP="003109FE">
      <w:pPr>
        <w:numPr>
          <w:ilvl w:val="1"/>
          <w:numId w:val="21"/>
        </w:numPr>
      </w:pPr>
      <w:proofErr w:type="gramStart"/>
      <w:r w:rsidRPr="003109FE">
        <w:rPr>
          <w:b/>
          <w:bCs/>
        </w:rPr>
        <w:t>元学习</w:t>
      </w:r>
      <w:proofErr w:type="gramEnd"/>
      <w:r w:rsidRPr="003109FE">
        <w:rPr>
          <w:b/>
          <w:bCs/>
        </w:rPr>
        <w:t>应用</w:t>
      </w:r>
      <w:r w:rsidRPr="003109FE">
        <w:t>：将任务编码为向量，指导快速适应新任务。</w:t>
      </w:r>
    </w:p>
    <w:p w14:paraId="5193D3AC" w14:textId="77777777" w:rsidR="003109FE" w:rsidRPr="003109FE" w:rsidRDefault="003109FE" w:rsidP="003109FE">
      <w:pPr>
        <w:rPr>
          <w:b/>
          <w:bCs/>
        </w:rPr>
      </w:pPr>
      <w:r w:rsidRPr="003109FE">
        <w:rPr>
          <w:b/>
          <w:bCs/>
        </w:rPr>
        <w:t>三、基准数据集</w:t>
      </w:r>
    </w:p>
    <w:p w14:paraId="2F2C515D" w14:textId="77777777" w:rsidR="003109FE" w:rsidRPr="003109FE" w:rsidRDefault="003109FE" w:rsidP="003109FE">
      <w:r w:rsidRPr="003109FE">
        <w:br/>
      </w:r>
    </w:p>
    <w:p w14:paraId="523A3B7E" w14:textId="77777777" w:rsidR="003109FE" w:rsidRPr="003109FE" w:rsidRDefault="003109FE" w:rsidP="003109FE">
      <w:pPr>
        <w:numPr>
          <w:ilvl w:val="0"/>
          <w:numId w:val="22"/>
        </w:numPr>
      </w:pPr>
      <w:r w:rsidRPr="003109FE">
        <w:rPr>
          <w:b/>
          <w:bCs/>
        </w:rPr>
        <w:t>计算机视觉</w:t>
      </w:r>
      <w:r w:rsidRPr="003109FE">
        <w:t>：NYU-v2、</w:t>
      </w:r>
      <w:proofErr w:type="spellStart"/>
      <w:r w:rsidRPr="003109FE">
        <w:t>Taskonomy</w:t>
      </w:r>
      <w:proofErr w:type="spellEnd"/>
      <w:r w:rsidRPr="003109FE">
        <w:t>、</w:t>
      </w:r>
      <w:proofErr w:type="spellStart"/>
      <w:r w:rsidRPr="003109FE">
        <w:t>CityScapes</w:t>
      </w:r>
      <w:proofErr w:type="spellEnd"/>
      <w:r w:rsidRPr="003109FE">
        <w:t>。</w:t>
      </w:r>
    </w:p>
    <w:p w14:paraId="1F094165" w14:textId="77777777" w:rsidR="003109FE" w:rsidRPr="003109FE" w:rsidRDefault="003109FE" w:rsidP="003109FE">
      <w:pPr>
        <w:numPr>
          <w:ilvl w:val="0"/>
          <w:numId w:val="22"/>
        </w:numPr>
      </w:pPr>
      <w:r w:rsidRPr="003109FE">
        <w:rPr>
          <w:b/>
          <w:bCs/>
        </w:rPr>
        <w:t>自然语言处理</w:t>
      </w:r>
      <w:r w:rsidRPr="003109FE">
        <w:t>：GLUE、</w:t>
      </w:r>
      <w:proofErr w:type="spellStart"/>
      <w:r w:rsidRPr="003109FE">
        <w:t>decaNLP</w:t>
      </w:r>
      <w:proofErr w:type="spellEnd"/>
      <w:r w:rsidRPr="003109FE">
        <w:t>。</w:t>
      </w:r>
    </w:p>
    <w:p w14:paraId="411E7364" w14:textId="77777777" w:rsidR="003109FE" w:rsidRPr="003109FE" w:rsidRDefault="003109FE" w:rsidP="003109FE">
      <w:pPr>
        <w:numPr>
          <w:ilvl w:val="0"/>
          <w:numId w:val="22"/>
        </w:numPr>
      </w:pPr>
      <w:r w:rsidRPr="003109FE">
        <w:rPr>
          <w:b/>
          <w:bCs/>
        </w:rPr>
        <w:t>强化学习</w:t>
      </w:r>
      <w:r w:rsidRPr="003109FE">
        <w:t>：Meta-World、DeepMind Lab。</w:t>
      </w:r>
    </w:p>
    <w:p w14:paraId="483DA9E8" w14:textId="77777777" w:rsidR="003109FE" w:rsidRPr="003109FE" w:rsidRDefault="003109FE" w:rsidP="003109FE">
      <w:pPr>
        <w:numPr>
          <w:ilvl w:val="0"/>
          <w:numId w:val="22"/>
        </w:numPr>
      </w:pPr>
      <w:r w:rsidRPr="003109FE">
        <w:rPr>
          <w:b/>
          <w:bCs/>
        </w:rPr>
        <w:t>多模态</w:t>
      </w:r>
      <w:r w:rsidRPr="003109FE">
        <w:t>：Visual Genome、GQA。</w:t>
      </w:r>
    </w:p>
    <w:p w14:paraId="00ABF650" w14:textId="77777777" w:rsidR="003109FE" w:rsidRPr="003109FE" w:rsidRDefault="003109FE" w:rsidP="003109FE">
      <w:pPr>
        <w:rPr>
          <w:b/>
          <w:bCs/>
        </w:rPr>
      </w:pPr>
      <w:r w:rsidRPr="003109FE">
        <w:rPr>
          <w:b/>
          <w:bCs/>
        </w:rPr>
        <w:t>四、未来方向</w:t>
      </w:r>
    </w:p>
    <w:p w14:paraId="6015040C" w14:textId="77777777" w:rsidR="003109FE" w:rsidRPr="003109FE" w:rsidRDefault="003109FE" w:rsidP="003109FE">
      <w:r w:rsidRPr="003109FE">
        <w:br/>
      </w:r>
    </w:p>
    <w:p w14:paraId="214927EA" w14:textId="77777777" w:rsidR="003109FE" w:rsidRPr="003109FE" w:rsidRDefault="003109FE" w:rsidP="003109FE">
      <w:pPr>
        <w:numPr>
          <w:ilvl w:val="0"/>
          <w:numId w:val="23"/>
        </w:numPr>
      </w:pPr>
      <w:r w:rsidRPr="003109FE">
        <w:rPr>
          <w:b/>
          <w:bCs/>
        </w:rPr>
        <w:t>理论研究</w:t>
      </w:r>
      <w:r w:rsidRPr="003109FE">
        <w:t>：多任务泛化性、负迁移机制分析。</w:t>
      </w:r>
    </w:p>
    <w:p w14:paraId="0E8CFC00" w14:textId="77777777" w:rsidR="003109FE" w:rsidRPr="003109FE" w:rsidRDefault="003109FE" w:rsidP="003109FE">
      <w:pPr>
        <w:numPr>
          <w:ilvl w:val="0"/>
          <w:numId w:val="23"/>
        </w:numPr>
      </w:pPr>
      <w:r w:rsidRPr="003109FE">
        <w:rPr>
          <w:b/>
          <w:bCs/>
        </w:rPr>
        <w:t>动态架构</w:t>
      </w:r>
      <w:r w:rsidRPr="003109FE">
        <w:t>：更高效的动态路由与自适应计算。</w:t>
      </w:r>
    </w:p>
    <w:p w14:paraId="51AC441F" w14:textId="77777777" w:rsidR="003109FE" w:rsidRPr="003109FE" w:rsidRDefault="003109FE" w:rsidP="003109FE">
      <w:pPr>
        <w:numPr>
          <w:ilvl w:val="0"/>
          <w:numId w:val="23"/>
        </w:numPr>
      </w:pPr>
      <w:r w:rsidRPr="003109FE">
        <w:rPr>
          <w:b/>
          <w:bCs/>
        </w:rPr>
        <w:t>任务关系建模</w:t>
      </w:r>
      <w:r w:rsidRPr="003109FE">
        <w:t>：自动化任务分组与嵌入学习。</w:t>
      </w:r>
    </w:p>
    <w:p w14:paraId="58BE34F9" w14:textId="77777777" w:rsidR="003109FE" w:rsidRPr="003109FE" w:rsidRDefault="003109FE" w:rsidP="003109FE">
      <w:pPr>
        <w:numPr>
          <w:ilvl w:val="0"/>
          <w:numId w:val="23"/>
        </w:numPr>
      </w:pPr>
      <w:r w:rsidRPr="003109FE">
        <w:rPr>
          <w:b/>
          <w:bCs/>
        </w:rPr>
        <w:t>跨领域扩展</w:t>
      </w:r>
      <w:r w:rsidRPr="003109FE">
        <w:t>：结合多模态与自监督学习。</w:t>
      </w:r>
    </w:p>
    <w:p w14:paraId="14031AE3" w14:textId="77777777" w:rsidR="003109FE" w:rsidRPr="003109FE" w:rsidRDefault="003109FE" w:rsidP="003109FE">
      <w:pPr>
        <w:rPr>
          <w:b/>
          <w:bCs/>
        </w:rPr>
      </w:pPr>
      <w:r w:rsidRPr="003109FE">
        <w:rPr>
          <w:b/>
          <w:bCs/>
        </w:rPr>
        <w:t>总结</w:t>
      </w:r>
    </w:p>
    <w:p w14:paraId="562B358E" w14:textId="77777777" w:rsidR="003109FE" w:rsidRPr="003109FE" w:rsidRDefault="003109FE" w:rsidP="003109FE"/>
    <w:p w14:paraId="52B2602D" w14:textId="77777777" w:rsidR="003109FE" w:rsidRPr="003109FE" w:rsidRDefault="003109FE" w:rsidP="003109FE">
      <w:r w:rsidRPr="003109FE">
        <w:t>多任务学习通过共享表示提升数据效率和泛化能力，但其成功依赖于架构设计（如动态路由、稀疏共享）、优化策略（如梯度对齐、动态权重）及任务关系建模（如 RSA、任务嵌入）。未</w:t>
      </w:r>
      <w:r w:rsidRPr="003109FE">
        <w:lastRenderedPageBreak/>
        <w:t>来研究需进一步解决负迁移、理论</w:t>
      </w:r>
      <w:proofErr w:type="gramStart"/>
      <w:r w:rsidRPr="003109FE">
        <w:t>支撑及跨领域</w:t>
      </w:r>
      <w:proofErr w:type="gramEnd"/>
      <w:r w:rsidRPr="003109FE">
        <w:t>扩展问题。</w:t>
      </w:r>
    </w:p>
    <w:p w14:paraId="20208527" w14:textId="77777777" w:rsidR="003109FE" w:rsidRPr="003109FE" w:rsidRDefault="003109FE" w:rsidP="003109FE">
      <w:r w:rsidRPr="003109FE">
        <w:t>分享</w:t>
      </w:r>
    </w:p>
    <w:p w14:paraId="1AA0E4BD" w14:textId="77777777" w:rsidR="003109FE" w:rsidRPr="003109FE" w:rsidRDefault="003109FE" w:rsidP="003109FE">
      <w:r w:rsidRPr="003109FE">
        <w:t>论文中关于多任务学习处理方法的实验结果如何？</w:t>
      </w:r>
    </w:p>
    <w:p w14:paraId="2973E9A6" w14:textId="77777777" w:rsidR="003109FE" w:rsidRPr="003109FE" w:rsidRDefault="003109FE" w:rsidP="003109FE">
      <w:r w:rsidRPr="003109FE">
        <w:t>多任务学习的处理方法在哪些领域有应用？</w:t>
      </w:r>
    </w:p>
    <w:p w14:paraId="5ED7479D" w14:textId="77777777" w:rsidR="003109FE" w:rsidRPr="003109FE" w:rsidRDefault="003109FE" w:rsidP="003109FE">
      <w:r w:rsidRPr="003109FE">
        <w:t>分享一些有关多任务学习的综述论文</w:t>
      </w:r>
    </w:p>
    <w:p w14:paraId="1E7172A2" w14:textId="14B564B4" w:rsidR="003109FE" w:rsidRDefault="003109FE">
      <w:pPr>
        <w:widowControl/>
        <w:jc w:val="left"/>
        <w:rPr>
          <w:rFonts w:hint="eastAsia"/>
        </w:rPr>
      </w:pPr>
      <w:r>
        <w:rPr>
          <w:rFonts w:hint="eastAsia"/>
        </w:rPr>
        <w:br w:type="page"/>
      </w:r>
    </w:p>
    <w:p w14:paraId="0DE513AD" w14:textId="76167FA1" w:rsidR="003109FE" w:rsidRDefault="003109FE" w:rsidP="003109FE">
      <w:r>
        <w:rPr>
          <w:rFonts w:hint="eastAsia"/>
        </w:rPr>
        <w:lastRenderedPageBreak/>
        <w:t>Kimi：</w:t>
      </w:r>
    </w:p>
    <w:p w14:paraId="449B280B" w14:textId="77777777" w:rsidR="003109FE" w:rsidRPr="003109FE" w:rsidRDefault="003109FE" w:rsidP="003109FE">
      <w:pPr>
        <w:rPr>
          <w:b/>
          <w:bCs/>
        </w:rPr>
      </w:pPr>
      <w:r w:rsidRPr="003109FE">
        <w:rPr>
          <w:b/>
          <w:bCs/>
        </w:rPr>
        <w:t>多任务学习处理方法总结</w:t>
      </w:r>
    </w:p>
    <w:p w14:paraId="0F5BFE53" w14:textId="77777777" w:rsidR="003109FE" w:rsidRPr="003109FE" w:rsidRDefault="003109FE" w:rsidP="003109FE">
      <w:r w:rsidRPr="003109FE">
        <w:t>多任务学习（Multi-Task Learning, MTL）是一种机器学习范式，通过同时学习多个任务来提高模型的泛化能力和数据效率。以下是多任务学习的主要处理方法：</w:t>
      </w:r>
    </w:p>
    <w:p w14:paraId="57385ED6" w14:textId="77777777" w:rsidR="003109FE" w:rsidRPr="003109FE" w:rsidRDefault="003109FE" w:rsidP="003109FE">
      <w:pPr>
        <w:rPr>
          <w:b/>
          <w:bCs/>
        </w:rPr>
      </w:pPr>
      <w:r w:rsidRPr="003109FE">
        <w:rPr>
          <w:b/>
          <w:bCs/>
        </w:rPr>
        <w:t>1. 多任务架构设计</w:t>
      </w:r>
    </w:p>
    <w:p w14:paraId="289B29C9" w14:textId="77777777" w:rsidR="003109FE" w:rsidRPr="003109FE" w:rsidRDefault="003109FE" w:rsidP="003109FE">
      <w:r w:rsidRPr="003109FE">
        <w:t>多任务学习的架构设计是实现多任务学习的基础，主要方法包括：</w:t>
      </w:r>
    </w:p>
    <w:p w14:paraId="639EC907" w14:textId="77777777" w:rsidR="003109FE" w:rsidRPr="003109FE" w:rsidRDefault="003109FE" w:rsidP="003109FE">
      <w:pPr>
        <w:numPr>
          <w:ilvl w:val="0"/>
          <w:numId w:val="24"/>
        </w:numPr>
      </w:pPr>
      <w:r w:rsidRPr="003109FE">
        <w:rPr>
          <w:b/>
          <w:bCs/>
        </w:rPr>
        <w:t>共享特征提取器</w:t>
      </w:r>
      <w:r w:rsidRPr="003109FE">
        <w:t>：使用共享的特征提取器来学习多个任务之间的公共特征，然后通过任务特定的输出层来处理每个任务。例如，TCDCN（Tasks-Constrained Deep Convolutional Network）通过共享卷积层来提取特征，然后通过任务特定的输出层来处理不同的任务。</w:t>
      </w:r>
    </w:p>
    <w:p w14:paraId="5D92F68B" w14:textId="77777777" w:rsidR="003109FE" w:rsidRPr="003109FE" w:rsidRDefault="003109FE" w:rsidP="003109FE">
      <w:pPr>
        <w:numPr>
          <w:ilvl w:val="0"/>
          <w:numId w:val="24"/>
        </w:numPr>
      </w:pPr>
      <w:proofErr w:type="gramStart"/>
      <w:r w:rsidRPr="003109FE">
        <w:rPr>
          <w:b/>
          <w:bCs/>
        </w:rPr>
        <w:t>跨任务</w:t>
      </w:r>
      <w:proofErr w:type="gramEnd"/>
      <w:r w:rsidRPr="003109FE">
        <w:rPr>
          <w:b/>
          <w:bCs/>
        </w:rPr>
        <w:t>信息流</w:t>
      </w:r>
      <w:r w:rsidRPr="003109FE">
        <w:t>：通过在任务网络之间引入交叉连接（cross-stitch units）来共享信息，例如Cross-Stitch网络。</w:t>
      </w:r>
    </w:p>
    <w:p w14:paraId="6A092D00" w14:textId="77777777" w:rsidR="003109FE" w:rsidRPr="003109FE" w:rsidRDefault="003109FE" w:rsidP="003109FE">
      <w:pPr>
        <w:numPr>
          <w:ilvl w:val="0"/>
          <w:numId w:val="24"/>
        </w:numPr>
      </w:pPr>
      <w:r w:rsidRPr="003109FE">
        <w:rPr>
          <w:b/>
          <w:bCs/>
        </w:rPr>
        <w:t>预测蒸馏</w:t>
      </w:r>
      <w:r w:rsidRPr="003109FE">
        <w:t>：利用一个任务的初步预测来帮助另一个任务的学习，例如PAD-Net通过深度估计和场景解析之间的预测蒸馏来提高性能。</w:t>
      </w:r>
    </w:p>
    <w:p w14:paraId="7D105886" w14:textId="77777777" w:rsidR="003109FE" w:rsidRPr="003109FE" w:rsidRDefault="003109FE" w:rsidP="003109FE">
      <w:pPr>
        <w:numPr>
          <w:ilvl w:val="0"/>
          <w:numId w:val="24"/>
        </w:numPr>
      </w:pPr>
      <w:r w:rsidRPr="003109FE">
        <w:rPr>
          <w:b/>
          <w:bCs/>
        </w:rPr>
        <w:t>任务路由</w:t>
      </w:r>
      <w:r w:rsidRPr="003109FE">
        <w:t>：通过任务路由层来动态选择网络的子网络，例如Task Routing Layer允许每个任务使用不同的子网络，这些</w:t>
      </w:r>
      <w:proofErr w:type="gramStart"/>
      <w:r w:rsidRPr="003109FE">
        <w:t>子网络</w:t>
      </w:r>
      <w:proofErr w:type="gramEnd"/>
      <w:r w:rsidRPr="003109FE">
        <w:t>在不同任务之间重叠。</w:t>
      </w:r>
    </w:p>
    <w:p w14:paraId="772112B9" w14:textId="77777777" w:rsidR="003109FE" w:rsidRPr="003109FE" w:rsidRDefault="003109FE" w:rsidP="003109FE">
      <w:pPr>
        <w:numPr>
          <w:ilvl w:val="0"/>
          <w:numId w:val="24"/>
        </w:numPr>
      </w:pPr>
      <w:r w:rsidRPr="003109FE">
        <w:rPr>
          <w:b/>
          <w:bCs/>
        </w:rPr>
        <w:t>单任务处理</w:t>
      </w:r>
      <w:r w:rsidRPr="003109FE">
        <w:t>：每个任务单独处理，但通过任务特定的注意力机制来共享信息，例如Maninis等人提出的单任务处理方法。</w:t>
      </w:r>
    </w:p>
    <w:p w14:paraId="4AD841C3" w14:textId="77777777" w:rsidR="003109FE" w:rsidRPr="003109FE" w:rsidRDefault="003109FE" w:rsidP="003109FE">
      <w:pPr>
        <w:rPr>
          <w:b/>
          <w:bCs/>
        </w:rPr>
      </w:pPr>
      <w:r w:rsidRPr="003109FE">
        <w:rPr>
          <w:b/>
          <w:bCs/>
        </w:rPr>
        <w:t>2. 多任务优化方法</w:t>
      </w:r>
    </w:p>
    <w:p w14:paraId="655FA7BC" w14:textId="77777777" w:rsidR="003109FE" w:rsidRPr="003109FE" w:rsidRDefault="003109FE" w:rsidP="003109FE">
      <w:r w:rsidRPr="003109FE">
        <w:t>多任务优化方法旨在提高多任务学习的效率和效果，主要方法包括：</w:t>
      </w:r>
    </w:p>
    <w:p w14:paraId="21B2C598" w14:textId="77777777" w:rsidR="003109FE" w:rsidRPr="003109FE" w:rsidRDefault="003109FE" w:rsidP="003109FE">
      <w:pPr>
        <w:numPr>
          <w:ilvl w:val="0"/>
          <w:numId w:val="25"/>
        </w:numPr>
      </w:pPr>
      <w:r w:rsidRPr="003109FE">
        <w:rPr>
          <w:b/>
          <w:bCs/>
        </w:rPr>
        <w:t>损失加权</w:t>
      </w:r>
      <w:r w:rsidRPr="003109FE">
        <w:t>：通过动态调整不同任务的损失权重来</w:t>
      </w:r>
      <w:proofErr w:type="gramStart"/>
      <w:r w:rsidRPr="003109FE">
        <w:t>平衡学习</w:t>
      </w:r>
      <w:proofErr w:type="gramEnd"/>
      <w:r w:rsidRPr="003109FE">
        <w:t>速度和性能。例如，</w:t>
      </w:r>
      <w:proofErr w:type="spellStart"/>
      <w:r w:rsidRPr="003109FE">
        <w:t>GradNorm</w:t>
      </w:r>
      <w:proofErr w:type="spellEnd"/>
      <w:r w:rsidRPr="003109FE">
        <w:t>通过最小化任务梯度之间的差异来</w:t>
      </w:r>
      <w:proofErr w:type="gramStart"/>
      <w:r w:rsidRPr="003109FE">
        <w:t>平衡学习</w:t>
      </w:r>
      <w:proofErr w:type="gramEnd"/>
      <w:r w:rsidRPr="003109FE">
        <w:t>速度。</w:t>
      </w:r>
    </w:p>
    <w:p w14:paraId="62531A14" w14:textId="77777777" w:rsidR="003109FE" w:rsidRPr="003109FE" w:rsidRDefault="003109FE" w:rsidP="003109FE">
      <w:pPr>
        <w:numPr>
          <w:ilvl w:val="0"/>
          <w:numId w:val="25"/>
        </w:numPr>
      </w:pPr>
      <w:r w:rsidRPr="003109FE">
        <w:rPr>
          <w:b/>
          <w:bCs/>
        </w:rPr>
        <w:t>正则化</w:t>
      </w:r>
      <w:r w:rsidRPr="003109FE">
        <w:t>：通过正则化方法来减少过拟合和负迁移，例如软参数共享和张量</w:t>
      </w:r>
      <w:proofErr w:type="gramStart"/>
      <w:r w:rsidRPr="003109FE">
        <w:t>迹</w:t>
      </w:r>
      <w:proofErr w:type="gramEnd"/>
      <w:r w:rsidRPr="003109FE">
        <w:t>正则化。</w:t>
      </w:r>
    </w:p>
    <w:p w14:paraId="291C6482" w14:textId="77777777" w:rsidR="003109FE" w:rsidRPr="003109FE" w:rsidRDefault="003109FE" w:rsidP="003109FE">
      <w:pPr>
        <w:numPr>
          <w:ilvl w:val="0"/>
          <w:numId w:val="25"/>
        </w:numPr>
      </w:pPr>
      <w:r w:rsidRPr="003109FE">
        <w:rPr>
          <w:b/>
          <w:bCs/>
        </w:rPr>
        <w:t>梯度调节</w:t>
      </w:r>
      <w:r w:rsidRPr="003109FE">
        <w:t>：通过调节任务梯度来避免冲突，例如GREAT通过对抗训练来对齐任务梯度。</w:t>
      </w:r>
    </w:p>
    <w:p w14:paraId="414890A4" w14:textId="77777777" w:rsidR="003109FE" w:rsidRPr="003109FE" w:rsidRDefault="003109FE" w:rsidP="003109FE">
      <w:pPr>
        <w:numPr>
          <w:ilvl w:val="0"/>
          <w:numId w:val="25"/>
        </w:numPr>
      </w:pPr>
      <w:r w:rsidRPr="003109FE">
        <w:rPr>
          <w:b/>
          <w:bCs/>
        </w:rPr>
        <w:t>多目标优化</w:t>
      </w:r>
      <w:r w:rsidRPr="003109FE">
        <w:t>：使用多目标优化算法来优化多个任务的损失函数，例如MGDA（Multiple Gradient Descent Algorithm）。</w:t>
      </w:r>
    </w:p>
    <w:p w14:paraId="17E1AD03" w14:textId="77777777" w:rsidR="003109FE" w:rsidRPr="003109FE" w:rsidRDefault="003109FE" w:rsidP="003109FE">
      <w:pPr>
        <w:rPr>
          <w:b/>
          <w:bCs/>
        </w:rPr>
      </w:pPr>
      <w:r w:rsidRPr="003109FE">
        <w:rPr>
          <w:b/>
          <w:bCs/>
        </w:rPr>
        <w:t>3. 任务关系学习</w:t>
      </w:r>
    </w:p>
    <w:p w14:paraId="47B6FFDD" w14:textId="77777777" w:rsidR="003109FE" w:rsidRPr="003109FE" w:rsidRDefault="003109FE" w:rsidP="003109FE">
      <w:r w:rsidRPr="003109FE">
        <w:t>任务关系学习旨在显式地表示任务之间的关系，以提高多任务学习的性能，主要方法包括：</w:t>
      </w:r>
    </w:p>
    <w:p w14:paraId="5282AED4" w14:textId="77777777" w:rsidR="003109FE" w:rsidRPr="003109FE" w:rsidRDefault="003109FE" w:rsidP="003109FE">
      <w:pPr>
        <w:numPr>
          <w:ilvl w:val="0"/>
          <w:numId w:val="26"/>
        </w:numPr>
      </w:pPr>
      <w:r w:rsidRPr="003109FE">
        <w:rPr>
          <w:b/>
          <w:bCs/>
        </w:rPr>
        <w:t>任务分组</w:t>
      </w:r>
      <w:r w:rsidRPr="003109FE">
        <w:t>：将任务分组以减少负迁移，例如通过任务梯度的相似性来分组。</w:t>
      </w:r>
    </w:p>
    <w:p w14:paraId="7A79EA48" w14:textId="77777777" w:rsidR="003109FE" w:rsidRPr="003109FE" w:rsidRDefault="003109FE" w:rsidP="003109FE">
      <w:pPr>
        <w:numPr>
          <w:ilvl w:val="0"/>
          <w:numId w:val="26"/>
        </w:numPr>
      </w:pPr>
      <w:r w:rsidRPr="003109FE">
        <w:rPr>
          <w:b/>
          <w:bCs/>
        </w:rPr>
        <w:t>转移关系学习</w:t>
      </w:r>
      <w:r w:rsidRPr="003109FE">
        <w:t>：通过比较任务之间的表示相似性来学习任务的转移关系，例如</w:t>
      </w:r>
      <w:proofErr w:type="spellStart"/>
      <w:r w:rsidRPr="003109FE">
        <w:t>Taskonomy</w:t>
      </w:r>
      <w:proofErr w:type="spellEnd"/>
      <w:r w:rsidRPr="003109FE">
        <w:t>通过自动构建任务图谱来指导任务学习。</w:t>
      </w:r>
    </w:p>
    <w:p w14:paraId="321DC23F" w14:textId="77777777" w:rsidR="003109FE" w:rsidRPr="003109FE" w:rsidRDefault="003109FE" w:rsidP="003109FE">
      <w:pPr>
        <w:numPr>
          <w:ilvl w:val="0"/>
          <w:numId w:val="26"/>
        </w:numPr>
      </w:pPr>
      <w:r w:rsidRPr="003109FE">
        <w:rPr>
          <w:b/>
          <w:bCs/>
        </w:rPr>
        <w:t>任务嵌入</w:t>
      </w:r>
      <w:r w:rsidRPr="003109FE">
        <w:t>：学习任务的嵌入表示，例如通过度量学习来构造任务嵌入。</w:t>
      </w:r>
    </w:p>
    <w:p w14:paraId="3AB1A88E" w14:textId="77777777" w:rsidR="003109FE" w:rsidRPr="003109FE" w:rsidRDefault="003109FE" w:rsidP="003109FE">
      <w:pPr>
        <w:rPr>
          <w:b/>
          <w:bCs/>
        </w:rPr>
      </w:pPr>
      <w:r w:rsidRPr="003109FE">
        <w:rPr>
          <w:b/>
          <w:bCs/>
        </w:rPr>
        <w:t>4. 多模态多任务学习</w:t>
      </w:r>
    </w:p>
    <w:p w14:paraId="4C9C15DE" w14:textId="77777777" w:rsidR="003109FE" w:rsidRPr="003109FE" w:rsidRDefault="003109FE" w:rsidP="003109FE">
      <w:r w:rsidRPr="003109FE">
        <w:t>多模态多任务学习涉及处理来自多个模态（如视觉和语言）的数据，主要方法包括：</w:t>
      </w:r>
    </w:p>
    <w:p w14:paraId="1AFFCE07" w14:textId="77777777" w:rsidR="003109FE" w:rsidRPr="003109FE" w:rsidRDefault="003109FE" w:rsidP="003109FE">
      <w:pPr>
        <w:numPr>
          <w:ilvl w:val="0"/>
          <w:numId w:val="27"/>
        </w:numPr>
      </w:pPr>
      <w:r w:rsidRPr="003109FE">
        <w:rPr>
          <w:b/>
          <w:bCs/>
        </w:rPr>
        <w:t>多模态架构</w:t>
      </w:r>
      <w:r w:rsidRPr="003109FE">
        <w:t>：设计能够处理多模态数据的架构，例如</w:t>
      </w:r>
      <w:proofErr w:type="spellStart"/>
      <w:r w:rsidRPr="003109FE">
        <w:t>OmniNet</w:t>
      </w:r>
      <w:proofErr w:type="spellEnd"/>
      <w:r w:rsidRPr="003109FE">
        <w:t>通过多模态输入来学习共享表示。</w:t>
      </w:r>
    </w:p>
    <w:p w14:paraId="628F96FE" w14:textId="77777777" w:rsidR="003109FE" w:rsidRPr="003109FE" w:rsidRDefault="003109FE" w:rsidP="003109FE">
      <w:pPr>
        <w:numPr>
          <w:ilvl w:val="0"/>
          <w:numId w:val="27"/>
        </w:numPr>
      </w:pPr>
      <w:r w:rsidRPr="003109FE">
        <w:rPr>
          <w:b/>
          <w:bCs/>
        </w:rPr>
        <w:t>跨模态任务学习</w:t>
      </w:r>
      <w:r w:rsidRPr="003109FE">
        <w:t>：通过跨模态任务来学习更通用的表示，例如视觉问答任务中的多模态学习。</w:t>
      </w:r>
    </w:p>
    <w:p w14:paraId="39A06DCF" w14:textId="77777777" w:rsidR="003109FE" w:rsidRPr="003109FE" w:rsidRDefault="003109FE" w:rsidP="003109FE">
      <w:pPr>
        <w:rPr>
          <w:b/>
          <w:bCs/>
        </w:rPr>
      </w:pPr>
      <w:r w:rsidRPr="003109FE">
        <w:rPr>
          <w:b/>
          <w:bCs/>
        </w:rPr>
        <w:t>应用领域</w:t>
      </w:r>
    </w:p>
    <w:p w14:paraId="5AA16860" w14:textId="77777777" w:rsidR="003109FE" w:rsidRPr="003109FE" w:rsidRDefault="003109FE" w:rsidP="003109FE">
      <w:r w:rsidRPr="003109FE">
        <w:t>多任务学习在多个领域都有广泛的应用，包括：</w:t>
      </w:r>
    </w:p>
    <w:p w14:paraId="7D2E2455" w14:textId="77777777" w:rsidR="003109FE" w:rsidRPr="003109FE" w:rsidRDefault="003109FE" w:rsidP="003109FE">
      <w:pPr>
        <w:numPr>
          <w:ilvl w:val="0"/>
          <w:numId w:val="28"/>
        </w:numPr>
      </w:pPr>
      <w:r w:rsidRPr="003109FE">
        <w:rPr>
          <w:b/>
          <w:bCs/>
        </w:rPr>
        <w:t>计算机视觉</w:t>
      </w:r>
      <w:r w:rsidRPr="003109FE">
        <w:t>：例如图像分类、目标检测和语义分割。</w:t>
      </w:r>
    </w:p>
    <w:p w14:paraId="6E34BB93" w14:textId="77777777" w:rsidR="003109FE" w:rsidRPr="003109FE" w:rsidRDefault="003109FE" w:rsidP="003109FE">
      <w:pPr>
        <w:numPr>
          <w:ilvl w:val="0"/>
          <w:numId w:val="28"/>
        </w:numPr>
      </w:pPr>
      <w:r w:rsidRPr="003109FE">
        <w:rPr>
          <w:b/>
          <w:bCs/>
        </w:rPr>
        <w:t>自然语言处理</w:t>
      </w:r>
      <w:r w:rsidRPr="003109FE">
        <w:t>：例如句子分类、词性标注和命名实体识别。</w:t>
      </w:r>
    </w:p>
    <w:p w14:paraId="780CE96A" w14:textId="77777777" w:rsidR="003109FE" w:rsidRPr="003109FE" w:rsidRDefault="003109FE" w:rsidP="003109FE">
      <w:pPr>
        <w:numPr>
          <w:ilvl w:val="0"/>
          <w:numId w:val="28"/>
        </w:numPr>
      </w:pPr>
      <w:r w:rsidRPr="003109FE">
        <w:rPr>
          <w:b/>
          <w:bCs/>
        </w:rPr>
        <w:t>强化学习</w:t>
      </w:r>
      <w:r w:rsidRPr="003109FE">
        <w:t>：例如机器人控制和游戏AI。</w:t>
      </w:r>
    </w:p>
    <w:p w14:paraId="226380D2" w14:textId="77777777" w:rsidR="003109FE" w:rsidRPr="003109FE" w:rsidRDefault="003109FE" w:rsidP="003109FE">
      <w:pPr>
        <w:numPr>
          <w:ilvl w:val="0"/>
          <w:numId w:val="28"/>
        </w:numPr>
      </w:pPr>
      <w:r w:rsidRPr="003109FE">
        <w:rPr>
          <w:b/>
          <w:bCs/>
        </w:rPr>
        <w:lastRenderedPageBreak/>
        <w:t>多模态学习</w:t>
      </w:r>
      <w:r w:rsidRPr="003109FE">
        <w:t>：例如视觉问答和多模态情感分析。</w:t>
      </w:r>
    </w:p>
    <w:p w14:paraId="5E51AEC3" w14:textId="77777777" w:rsidR="003109FE" w:rsidRPr="003109FE" w:rsidRDefault="003109FE" w:rsidP="003109FE">
      <w:pPr>
        <w:rPr>
          <w:b/>
          <w:bCs/>
        </w:rPr>
      </w:pPr>
      <w:r w:rsidRPr="003109FE">
        <w:rPr>
          <w:b/>
          <w:bCs/>
        </w:rPr>
        <w:t>实验和基准测试</w:t>
      </w:r>
    </w:p>
    <w:p w14:paraId="7EAA4AB3" w14:textId="77777777" w:rsidR="003109FE" w:rsidRPr="003109FE" w:rsidRDefault="003109FE" w:rsidP="003109FE">
      <w:r w:rsidRPr="003109FE">
        <w:t>论文还总结了多个多任务学习的基准测试数据集，包括：</w:t>
      </w:r>
    </w:p>
    <w:p w14:paraId="6600A964" w14:textId="77777777" w:rsidR="003109FE" w:rsidRPr="003109FE" w:rsidRDefault="003109FE" w:rsidP="003109FE">
      <w:pPr>
        <w:numPr>
          <w:ilvl w:val="0"/>
          <w:numId w:val="29"/>
        </w:numPr>
      </w:pPr>
      <w:r w:rsidRPr="003109FE">
        <w:rPr>
          <w:b/>
          <w:bCs/>
        </w:rPr>
        <w:t>NYU-v2</w:t>
      </w:r>
      <w:r w:rsidRPr="003109FE">
        <w:t>：用于室内场景理解的多任务数据集。</w:t>
      </w:r>
    </w:p>
    <w:p w14:paraId="426F3E9D" w14:textId="77777777" w:rsidR="003109FE" w:rsidRPr="003109FE" w:rsidRDefault="003109FE" w:rsidP="003109FE">
      <w:pPr>
        <w:numPr>
          <w:ilvl w:val="0"/>
          <w:numId w:val="29"/>
        </w:numPr>
      </w:pPr>
      <w:r w:rsidRPr="003109FE">
        <w:rPr>
          <w:b/>
          <w:bCs/>
        </w:rPr>
        <w:t>MS-COCO</w:t>
      </w:r>
      <w:r w:rsidRPr="003109FE">
        <w:t>：用于自然场景理解的多任务数据集。</w:t>
      </w:r>
    </w:p>
    <w:p w14:paraId="40C1EC58" w14:textId="77777777" w:rsidR="003109FE" w:rsidRPr="003109FE" w:rsidRDefault="003109FE" w:rsidP="003109FE">
      <w:pPr>
        <w:numPr>
          <w:ilvl w:val="0"/>
          <w:numId w:val="29"/>
        </w:numPr>
      </w:pPr>
      <w:proofErr w:type="spellStart"/>
      <w:r w:rsidRPr="003109FE">
        <w:rPr>
          <w:b/>
          <w:bCs/>
        </w:rPr>
        <w:t>CityScapes</w:t>
      </w:r>
      <w:proofErr w:type="spellEnd"/>
      <w:r w:rsidRPr="003109FE">
        <w:t>：用于城市场景理解的多任务数据集。</w:t>
      </w:r>
    </w:p>
    <w:p w14:paraId="6A94C79B" w14:textId="77777777" w:rsidR="003109FE" w:rsidRPr="003109FE" w:rsidRDefault="003109FE" w:rsidP="003109FE">
      <w:pPr>
        <w:numPr>
          <w:ilvl w:val="0"/>
          <w:numId w:val="29"/>
        </w:numPr>
      </w:pPr>
      <w:proofErr w:type="spellStart"/>
      <w:r w:rsidRPr="003109FE">
        <w:rPr>
          <w:b/>
          <w:bCs/>
        </w:rPr>
        <w:t>Taskonomy</w:t>
      </w:r>
      <w:proofErr w:type="spellEnd"/>
      <w:r w:rsidRPr="003109FE">
        <w:t>：用于研究多任务学习的大型数据集。</w:t>
      </w:r>
    </w:p>
    <w:p w14:paraId="68BA64C4" w14:textId="77777777" w:rsidR="003109FE" w:rsidRPr="003109FE" w:rsidRDefault="003109FE" w:rsidP="003109FE">
      <w:pPr>
        <w:rPr>
          <w:b/>
          <w:bCs/>
        </w:rPr>
      </w:pPr>
      <w:r w:rsidRPr="003109FE">
        <w:rPr>
          <w:b/>
          <w:bCs/>
        </w:rPr>
        <w:t>结论</w:t>
      </w:r>
    </w:p>
    <w:p w14:paraId="51B89CC7" w14:textId="77777777" w:rsidR="003109FE" w:rsidRPr="003109FE" w:rsidRDefault="003109FE" w:rsidP="003109FE">
      <w:r w:rsidRPr="003109FE">
        <w:t>多任务学习通过共享特征和信息流来提高模型的泛化能力和数据效率，但同时也面临负迁移和优化挑战。未来的研究需要进一步探索理论基础，以更好地理解和设计多任务学习方法。</w:t>
      </w:r>
    </w:p>
    <w:p w14:paraId="0ED94EBD" w14:textId="77777777" w:rsidR="003109FE" w:rsidRPr="003109FE" w:rsidRDefault="003109FE" w:rsidP="003109FE">
      <w:pPr>
        <w:rPr>
          <w:rFonts w:hint="eastAsia"/>
        </w:rPr>
      </w:pPr>
    </w:p>
    <w:sectPr w:rsidR="003109FE" w:rsidRPr="003109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8229B"/>
    <w:multiLevelType w:val="multilevel"/>
    <w:tmpl w:val="968C0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C6CE2"/>
    <w:multiLevelType w:val="multilevel"/>
    <w:tmpl w:val="CF6E35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40DF4"/>
    <w:multiLevelType w:val="multilevel"/>
    <w:tmpl w:val="127A1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017629"/>
    <w:multiLevelType w:val="multilevel"/>
    <w:tmpl w:val="8D1E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0107B"/>
    <w:multiLevelType w:val="multilevel"/>
    <w:tmpl w:val="C2D2A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0303F3"/>
    <w:multiLevelType w:val="multilevel"/>
    <w:tmpl w:val="56F0B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5306EC"/>
    <w:multiLevelType w:val="multilevel"/>
    <w:tmpl w:val="8C96E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B90F81"/>
    <w:multiLevelType w:val="multilevel"/>
    <w:tmpl w:val="E986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0E57CB"/>
    <w:multiLevelType w:val="multilevel"/>
    <w:tmpl w:val="B20CF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CF2AD7"/>
    <w:multiLevelType w:val="multilevel"/>
    <w:tmpl w:val="4E14B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27613"/>
    <w:multiLevelType w:val="multilevel"/>
    <w:tmpl w:val="1F90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ED643A"/>
    <w:multiLevelType w:val="multilevel"/>
    <w:tmpl w:val="9370A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42A0B"/>
    <w:multiLevelType w:val="multilevel"/>
    <w:tmpl w:val="5884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937275"/>
    <w:multiLevelType w:val="multilevel"/>
    <w:tmpl w:val="7FFC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1B501D"/>
    <w:multiLevelType w:val="multilevel"/>
    <w:tmpl w:val="6450B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7153B"/>
    <w:multiLevelType w:val="multilevel"/>
    <w:tmpl w:val="53A8C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95359D"/>
    <w:multiLevelType w:val="multilevel"/>
    <w:tmpl w:val="E7B8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438351">
    <w:abstractNumId w:val="6"/>
  </w:num>
  <w:num w:numId="2" w16cid:durableId="944119423">
    <w:abstractNumId w:val="1"/>
  </w:num>
  <w:num w:numId="3" w16cid:durableId="1678994888">
    <w:abstractNumId w:val="8"/>
  </w:num>
  <w:num w:numId="4" w16cid:durableId="709231181">
    <w:abstractNumId w:val="12"/>
  </w:num>
  <w:num w:numId="5" w16cid:durableId="1107820593">
    <w:abstractNumId w:val="0"/>
  </w:num>
  <w:num w:numId="6" w16cid:durableId="503323505">
    <w:abstractNumId w:val="5"/>
  </w:num>
  <w:num w:numId="7" w16cid:durableId="1030379333">
    <w:abstractNumId w:val="14"/>
  </w:num>
  <w:num w:numId="8" w16cid:durableId="1301233274">
    <w:abstractNumId w:val="14"/>
    <w:lvlOverride w:ilvl="2">
      <w:lvl w:ilvl="2">
        <w:numFmt w:val="bullet"/>
        <w:lvlText w:val="o"/>
        <w:lvlJc w:val="left"/>
        <w:pPr>
          <w:tabs>
            <w:tab w:val="num" w:pos="2160"/>
          </w:tabs>
          <w:ind w:left="2160" w:hanging="360"/>
        </w:pPr>
        <w:rPr>
          <w:rFonts w:ascii="Courier New" w:hAnsi="Courier New" w:hint="default"/>
          <w:sz w:val="20"/>
        </w:rPr>
      </w:lvl>
    </w:lvlOverride>
  </w:num>
  <w:num w:numId="9" w16cid:durableId="2048331679">
    <w:abstractNumId w:val="14"/>
    <w:lvlOverride w:ilvl="2">
      <w:lvl w:ilvl="2">
        <w:numFmt w:val="bullet"/>
        <w:lvlText w:val="o"/>
        <w:lvlJc w:val="left"/>
        <w:pPr>
          <w:tabs>
            <w:tab w:val="num" w:pos="2160"/>
          </w:tabs>
          <w:ind w:left="2160" w:hanging="360"/>
        </w:pPr>
        <w:rPr>
          <w:rFonts w:ascii="Courier New" w:hAnsi="Courier New" w:hint="default"/>
          <w:sz w:val="20"/>
        </w:rPr>
      </w:lvl>
    </w:lvlOverride>
  </w:num>
  <w:num w:numId="10" w16cid:durableId="2079940123">
    <w:abstractNumId w:val="14"/>
    <w:lvlOverride w:ilvl="2">
      <w:lvl w:ilvl="2">
        <w:numFmt w:val="bullet"/>
        <w:lvlText w:val="o"/>
        <w:lvlJc w:val="left"/>
        <w:pPr>
          <w:tabs>
            <w:tab w:val="num" w:pos="2160"/>
          </w:tabs>
          <w:ind w:left="2160" w:hanging="360"/>
        </w:pPr>
        <w:rPr>
          <w:rFonts w:ascii="Courier New" w:hAnsi="Courier New" w:hint="default"/>
          <w:sz w:val="20"/>
        </w:rPr>
      </w:lvl>
    </w:lvlOverride>
  </w:num>
  <w:num w:numId="11" w16cid:durableId="1293974381">
    <w:abstractNumId w:val="14"/>
    <w:lvlOverride w:ilvl="2">
      <w:lvl w:ilvl="2">
        <w:numFmt w:val="bullet"/>
        <w:lvlText w:val="o"/>
        <w:lvlJc w:val="left"/>
        <w:pPr>
          <w:tabs>
            <w:tab w:val="num" w:pos="2160"/>
          </w:tabs>
          <w:ind w:left="2160" w:hanging="360"/>
        </w:pPr>
        <w:rPr>
          <w:rFonts w:ascii="Courier New" w:hAnsi="Courier New" w:hint="default"/>
          <w:sz w:val="20"/>
        </w:rPr>
      </w:lvl>
    </w:lvlOverride>
  </w:num>
  <w:num w:numId="12" w16cid:durableId="629556141">
    <w:abstractNumId w:val="14"/>
    <w:lvlOverride w:ilvl="2">
      <w:lvl w:ilvl="2">
        <w:numFmt w:val="bullet"/>
        <w:lvlText w:val="o"/>
        <w:lvlJc w:val="left"/>
        <w:pPr>
          <w:tabs>
            <w:tab w:val="num" w:pos="2160"/>
          </w:tabs>
          <w:ind w:left="2160" w:hanging="360"/>
        </w:pPr>
        <w:rPr>
          <w:rFonts w:ascii="Courier New" w:hAnsi="Courier New" w:hint="default"/>
          <w:sz w:val="20"/>
        </w:rPr>
      </w:lvl>
    </w:lvlOverride>
  </w:num>
  <w:num w:numId="13" w16cid:durableId="1546478983">
    <w:abstractNumId w:val="14"/>
    <w:lvlOverride w:ilvl="2">
      <w:lvl w:ilvl="2">
        <w:numFmt w:val="bullet"/>
        <w:lvlText w:val="o"/>
        <w:lvlJc w:val="left"/>
        <w:pPr>
          <w:tabs>
            <w:tab w:val="num" w:pos="2160"/>
          </w:tabs>
          <w:ind w:left="2160" w:hanging="360"/>
        </w:pPr>
        <w:rPr>
          <w:rFonts w:ascii="Courier New" w:hAnsi="Courier New" w:hint="default"/>
          <w:sz w:val="20"/>
        </w:rPr>
      </w:lvl>
    </w:lvlOverride>
  </w:num>
  <w:num w:numId="14" w16cid:durableId="971448676">
    <w:abstractNumId w:val="14"/>
    <w:lvlOverride w:ilvl="2">
      <w:lvl w:ilvl="2">
        <w:numFmt w:val="bullet"/>
        <w:lvlText w:val="o"/>
        <w:lvlJc w:val="left"/>
        <w:pPr>
          <w:tabs>
            <w:tab w:val="num" w:pos="2160"/>
          </w:tabs>
          <w:ind w:left="2160" w:hanging="360"/>
        </w:pPr>
        <w:rPr>
          <w:rFonts w:ascii="Courier New" w:hAnsi="Courier New" w:hint="default"/>
          <w:sz w:val="20"/>
        </w:rPr>
      </w:lvl>
    </w:lvlOverride>
  </w:num>
  <w:num w:numId="15" w16cid:durableId="2009209725">
    <w:abstractNumId w:val="14"/>
    <w:lvlOverride w:ilvl="2">
      <w:lvl w:ilvl="2">
        <w:numFmt w:val="bullet"/>
        <w:lvlText w:val="o"/>
        <w:lvlJc w:val="left"/>
        <w:pPr>
          <w:tabs>
            <w:tab w:val="num" w:pos="2160"/>
          </w:tabs>
          <w:ind w:left="2160" w:hanging="360"/>
        </w:pPr>
        <w:rPr>
          <w:rFonts w:ascii="Courier New" w:hAnsi="Courier New" w:hint="default"/>
          <w:sz w:val="20"/>
        </w:rPr>
      </w:lvl>
    </w:lvlOverride>
  </w:num>
  <w:num w:numId="16" w16cid:durableId="49574074">
    <w:abstractNumId w:val="14"/>
    <w:lvlOverride w:ilvl="2">
      <w:lvl w:ilvl="2">
        <w:numFmt w:val="bullet"/>
        <w:lvlText w:val="o"/>
        <w:lvlJc w:val="left"/>
        <w:pPr>
          <w:tabs>
            <w:tab w:val="num" w:pos="2160"/>
          </w:tabs>
          <w:ind w:left="2160" w:hanging="360"/>
        </w:pPr>
        <w:rPr>
          <w:rFonts w:ascii="Courier New" w:hAnsi="Courier New" w:hint="default"/>
          <w:sz w:val="20"/>
        </w:rPr>
      </w:lvl>
    </w:lvlOverride>
  </w:num>
  <w:num w:numId="17" w16cid:durableId="1170022514">
    <w:abstractNumId w:val="14"/>
    <w:lvlOverride w:ilvl="2">
      <w:lvl w:ilvl="2">
        <w:numFmt w:val="bullet"/>
        <w:lvlText w:val="o"/>
        <w:lvlJc w:val="left"/>
        <w:pPr>
          <w:tabs>
            <w:tab w:val="num" w:pos="2160"/>
          </w:tabs>
          <w:ind w:left="2160" w:hanging="360"/>
        </w:pPr>
        <w:rPr>
          <w:rFonts w:ascii="Courier New" w:hAnsi="Courier New" w:hint="default"/>
          <w:sz w:val="20"/>
        </w:rPr>
      </w:lvl>
    </w:lvlOverride>
  </w:num>
  <w:num w:numId="18" w16cid:durableId="1667435047">
    <w:abstractNumId w:val="9"/>
  </w:num>
  <w:num w:numId="19" w16cid:durableId="1681395631">
    <w:abstractNumId w:val="9"/>
    <w:lvlOverride w:ilvl="2">
      <w:lvl w:ilvl="2">
        <w:numFmt w:val="bullet"/>
        <w:lvlText w:val="o"/>
        <w:lvlJc w:val="left"/>
        <w:pPr>
          <w:tabs>
            <w:tab w:val="num" w:pos="2160"/>
          </w:tabs>
          <w:ind w:left="2160" w:hanging="360"/>
        </w:pPr>
        <w:rPr>
          <w:rFonts w:ascii="Courier New" w:hAnsi="Courier New" w:hint="default"/>
          <w:sz w:val="20"/>
        </w:rPr>
      </w:lvl>
    </w:lvlOverride>
  </w:num>
  <w:num w:numId="20" w16cid:durableId="2054884031">
    <w:abstractNumId w:val="9"/>
    <w:lvlOverride w:ilvl="2">
      <w:lvl w:ilvl="2">
        <w:numFmt w:val="bullet"/>
        <w:lvlText w:val="o"/>
        <w:lvlJc w:val="left"/>
        <w:pPr>
          <w:tabs>
            <w:tab w:val="num" w:pos="2160"/>
          </w:tabs>
          <w:ind w:left="2160" w:hanging="360"/>
        </w:pPr>
        <w:rPr>
          <w:rFonts w:ascii="Courier New" w:hAnsi="Courier New" w:hint="default"/>
          <w:sz w:val="20"/>
        </w:rPr>
      </w:lvl>
    </w:lvlOverride>
  </w:num>
  <w:num w:numId="21" w16cid:durableId="417558485">
    <w:abstractNumId w:val="11"/>
  </w:num>
  <w:num w:numId="22" w16cid:durableId="1257402611">
    <w:abstractNumId w:val="3"/>
  </w:num>
  <w:num w:numId="23" w16cid:durableId="683365093">
    <w:abstractNumId w:val="16"/>
  </w:num>
  <w:num w:numId="24" w16cid:durableId="2101100390">
    <w:abstractNumId w:val="15"/>
  </w:num>
  <w:num w:numId="25" w16cid:durableId="1979069123">
    <w:abstractNumId w:val="4"/>
  </w:num>
  <w:num w:numId="26" w16cid:durableId="771128654">
    <w:abstractNumId w:val="7"/>
  </w:num>
  <w:num w:numId="27" w16cid:durableId="173081142">
    <w:abstractNumId w:val="10"/>
  </w:num>
  <w:num w:numId="28" w16cid:durableId="423041319">
    <w:abstractNumId w:val="13"/>
  </w:num>
  <w:num w:numId="29" w16cid:durableId="712079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0C4"/>
    <w:rsid w:val="001030C3"/>
    <w:rsid w:val="001F7568"/>
    <w:rsid w:val="003109FE"/>
    <w:rsid w:val="003B3AC5"/>
    <w:rsid w:val="003D2D20"/>
    <w:rsid w:val="0061284A"/>
    <w:rsid w:val="00E154F8"/>
    <w:rsid w:val="00EA3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C915"/>
  <w15:chartTrackingRefBased/>
  <w15:docId w15:val="{380225E4-CBCC-42EB-B079-5BD7B62EA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A30C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EA30C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A30C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A30C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EA30C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EA30C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EA30C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EA30C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EA30C4"/>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A30C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EA30C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A30C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A30C4"/>
    <w:rPr>
      <w:rFonts w:cstheme="majorBidi"/>
      <w:color w:val="0F4761" w:themeColor="accent1" w:themeShade="BF"/>
      <w:sz w:val="28"/>
      <w:szCs w:val="28"/>
    </w:rPr>
  </w:style>
  <w:style w:type="character" w:customStyle="1" w:styleId="50">
    <w:name w:val="标题 5 字符"/>
    <w:basedOn w:val="a0"/>
    <w:link w:val="5"/>
    <w:uiPriority w:val="9"/>
    <w:semiHidden/>
    <w:rsid w:val="00EA30C4"/>
    <w:rPr>
      <w:rFonts w:cstheme="majorBidi"/>
      <w:color w:val="0F4761" w:themeColor="accent1" w:themeShade="BF"/>
      <w:sz w:val="24"/>
      <w:szCs w:val="24"/>
    </w:rPr>
  </w:style>
  <w:style w:type="character" w:customStyle="1" w:styleId="60">
    <w:name w:val="标题 6 字符"/>
    <w:basedOn w:val="a0"/>
    <w:link w:val="6"/>
    <w:uiPriority w:val="9"/>
    <w:semiHidden/>
    <w:rsid w:val="00EA30C4"/>
    <w:rPr>
      <w:rFonts w:cstheme="majorBidi"/>
      <w:b/>
      <w:bCs/>
      <w:color w:val="0F4761" w:themeColor="accent1" w:themeShade="BF"/>
    </w:rPr>
  </w:style>
  <w:style w:type="character" w:customStyle="1" w:styleId="70">
    <w:name w:val="标题 7 字符"/>
    <w:basedOn w:val="a0"/>
    <w:link w:val="7"/>
    <w:uiPriority w:val="9"/>
    <w:semiHidden/>
    <w:rsid w:val="00EA30C4"/>
    <w:rPr>
      <w:rFonts w:cstheme="majorBidi"/>
      <w:b/>
      <w:bCs/>
      <w:color w:val="595959" w:themeColor="text1" w:themeTint="A6"/>
    </w:rPr>
  </w:style>
  <w:style w:type="character" w:customStyle="1" w:styleId="80">
    <w:name w:val="标题 8 字符"/>
    <w:basedOn w:val="a0"/>
    <w:link w:val="8"/>
    <w:uiPriority w:val="9"/>
    <w:semiHidden/>
    <w:rsid w:val="00EA30C4"/>
    <w:rPr>
      <w:rFonts w:cstheme="majorBidi"/>
      <w:color w:val="595959" w:themeColor="text1" w:themeTint="A6"/>
    </w:rPr>
  </w:style>
  <w:style w:type="character" w:customStyle="1" w:styleId="90">
    <w:name w:val="标题 9 字符"/>
    <w:basedOn w:val="a0"/>
    <w:link w:val="9"/>
    <w:uiPriority w:val="9"/>
    <w:semiHidden/>
    <w:rsid w:val="00EA30C4"/>
    <w:rPr>
      <w:rFonts w:eastAsiaTheme="majorEastAsia" w:cstheme="majorBidi"/>
      <w:color w:val="595959" w:themeColor="text1" w:themeTint="A6"/>
    </w:rPr>
  </w:style>
  <w:style w:type="paragraph" w:styleId="a3">
    <w:name w:val="Title"/>
    <w:basedOn w:val="a"/>
    <w:next w:val="a"/>
    <w:link w:val="a4"/>
    <w:uiPriority w:val="10"/>
    <w:qFormat/>
    <w:rsid w:val="00EA30C4"/>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EA30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A30C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EA30C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A30C4"/>
    <w:pPr>
      <w:spacing w:before="160" w:after="160"/>
      <w:jc w:val="center"/>
    </w:pPr>
    <w:rPr>
      <w:i/>
      <w:iCs/>
      <w:color w:val="404040" w:themeColor="text1" w:themeTint="BF"/>
    </w:rPr>
  </w:style>
  <w:style w:type="character" w:customStyle="1" w:styleId="a8">
    <w:name w:val="引用 字符"/>
    <w:basedOn w:val="a0"/>
    <w:link w:val="a7"/>
    <w:uiPriority w:val="29"/>
    <w:rsid w:val="00EA30C4"/>
    <w:rPr>
      <w:i/>
      <w:iCs/>
      <w:color w:val="404040" w:themeColor="text1" w:themeTint="BF"/>
    </w:rPr>
  </w:style>
  <w:style w:type="paragraph" w:styleId="a9">
    <w:name w:val="List Paragraph"/>
    <w:basedOn w:val="a"/>
    <w:uiPriority w:val="34"/>
    <w:qFormat/>
    <w:rsid w:val="00EA30C4"/>
    <w:pPr>
      <w:ind w:left="720"/>
      <w:contextualSpacing/>
    </w:pPr>
  </w:style>
  <w:style w:type="character" w:styleId="aa">
    <w:name w:val="Intense Emphasis"/>
    <w:basedOn w:val="a0"/>
    <w:uiPriority w:val="21"/>
    <w:qFormat/>
    <w:rsid w:val="00EA30C4"/>
    <w:rPr>
      <w:i/>
      <w:iCs/>
      <w:color w:val="0F4761" w:themeColor="accent1" w:themeShade="BF"/>
    </w:rPr>
  </w:style>
  <w:style w:type="paragraph" w:styleId="ab">
    <w:name w:val="Intense Quote"/>
    <w:basedOn w:val="a"/>
    <w:next w:val="a"/>
    <w:link w:val="ac"/>
    <w:uiPriority w:val="30"/>
    <w:qFormat/>
    <w:rsid w:val="00EA30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EA30C4"/>
    <w:rPr>
      <w:i/>
      <w:iCs/>
      <w:color w:val="0F4761" w:themeColor="accent1" w:themeShade="BF"/>
    </w:rPr>
  </w:style>
  <w:style w:type="character" w:styleId="ad">
    <w:name w:val="Intense Reference"/>
    <w:basedOn w:val="a0"/>
    <w:uiPriority w:val="32"/>
    <w:qFormat/>
    <w:rsid w:val="00EA30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763640">
      <w:bodyDiv w:val="1"/>
      <w:marLeft w:val="0"/>
      <w:marRight w:val="0"/>
      <w:marTop w:val="0"/>
      <w:marBottom w:val="0"/>
      <w:divBdr>
        <w:top w:val="none" w:sz="0" w:space="0" w:color="auto"/>
        <w:left w:val="none" w:sz="0" w:space="0" w:color="auto"/>
        <w:bottom w:val="none" w:sz="0" w:space="0" w:color="auto"/>
        <w:right w:val="none" w:sz="0" w:space="0" w:color="auto"/>
      </w:divBdr>
      <w:divsChild>
        <w:div w:id="1711102167">
          <w:marLeft w:val="0"/>
          <w:marRight w:val="0"/>
          <w:marTop w:val="206"/>
          <w:marBottom w:val="206"/>
          <w:divBdr>
            <w:top w:val="none" w:sz="0" w:space="0" w:color="auto"/>
            <w:left w:val="none" w:sz="0" w:space="0" w:color="auto"/>
            <w:bottom w:val="none" w:sz="0" w:space="0" w:color="auto"/>
            <w:right w:val="none" w:sz="0" w:space="0" w:color="auto"/>
          </w:divBdr>
        </w:div>
        <w:div w:id="1265385593">
          <w:marLeft w:val="0"/>
          <w:marRight w:val="0"/>
          <w:marTop w:val="206"/>
          <w:marBottom w:val="206"/>
          <w:divBdr>
            <w:top w:val="none" w:sz="0" w:space="0" w:color="auto"/>
            <w:left w:val="none" w:sz="0" w:space="0" w:color="auto"/>
            <w:bottom w:val="none" w:sz="0" w:space="0" w:color="auto"/>
            <w:right w:val="none" w:sz="0" w:space="0" w:color="auto"/>
          </w:divBdr>
        </w:div>
        <w:div w:id="2037194213">
          <w:marLeft w:val="0"/>
          <w:marRight w:val="0"/>
          <w:marTop w:val="0"/>
          <w:marBottom w:val="0"/>
          <w:divBdr>
            <w:top w:val="none" w:sz="0" w:space="0" w:color="auto"/>
            <w:left w:val="none" w:sz="0" w:space="0" w:color="auto"/>
            <w:bottom w:val="none" w:sz="0" w:space="0" w:color="auto"/>
            <w:right w:val="none" w:sz="0" w:space="0" w:color="auto"/>
          </w:divBdr>
        </w:div>
        <w:div w:id="1523323356">
          <w:marLeft w:val="0"/>
          <w:marRight w:val="0"/>
          <w:marTop w:val="0"/>
          <w:marBottom w:val="0"/>
          <w:divBdr>
            <w:top w:val="none" w:sz="0" w:space="0" w:color="auto"/>
            <w:left w:val="none" w:sz="0" w:space="0" w:color="auto"/>
            <w:bottom w:val="none" w:sz="0" w:space="0" w:color="auto"/>
            <w:right w:val="none" w:sz="0" w:space="0" w:color="auto"/>
          </w:divBdr>
        </w:div>
        <w:div w:id="635795655">
          <w:marLeft w:val="0"/>
          <w:marRight w:val="0"/>
          <w:marTop w:val="0"/>
          <w:marBottom w:val="0"/>
          <w:divBdr>
            <w:top w:val="none" w:sz="0" w:space="0" w:color="auto"/>
            <w:left w:val="none" w:sz="0" w:space="0" w:color="auto"/>
            <w:bottom w:val="none" w:sz="0" w:space="0" w:color="auto"/>
            <w:right w:val="none" w:sz="0" w:space="0" w:color="auto"/>
          </w:divBdr>
        </w:div>
        <w:div w:id="648677162">
          <w:marLeft w:val="0"/>
          <w:marRight w:val="0"/>
          <w:marTop w:val="0"/>
          <w:marBottom w:val="0"/>
          <w:divBdr>
            <w:top w:val="none" w:sz="0" w:space="0" w:color="auto"/>
            <w:left w:val="none" w:sz="0" w:space="0" w:color="auto"/>
            <w:bottom w:val="none" w:sz="0" w:space="0" w:color="auto"/>
            <w:right w:val="none" w:sz="0" w:space="0" w:color="auto"/>
          </w:divBdr>
        </w:div>
        <w:div w:id="1731998449">
          <w:marLeft w:val="0"/>
          <w:marRight w:val="0"/>
          <w:marTop w:val="0"/>
          <w:marBottom w:val="0"/>
          <w:divBdr>
            <w:top w:val="none" w:sz="0" w:space="0" w:color="auto"/>
            <w:left w:val="none" w:sz="0" w:space="0" w:color="auto"/>
            <w:bottom w:val="none" w:sz="0" w:space="0" w:color="auto"/>
            <w:right w:val="none" w:sz="0" w:space="0" w:color="auto"/>
          </w:divBdr>
        </w:div>
        <w:div w:id="1307390657">
          <w:marLeft w:val="0"/>
          <w:marRight w:val="0"/>
          <w:marTop w:val="206"/>
          <w:marBottom w:val="206"/>
          <w:divBdr>
            <w:top w:val="none" w:sz="0" w:space="0" w:color="auto"/>
            <w:left w:val="none" w:sz="0" w:space="0" w:color="auto"/>
            <w:bottom w:val="none" w:sz="0" w:space="0" w:color="auto"/>
            <w:right w:val="none" w:sz="0" w:space="0" w:color="auto"/>
          </w:divBdr>
        </w:div>
        <w:div w:id="238759804">
          <w:marLeft w:val="0"/>
          <w:marRight w:val="0"/>
          <w:marTop w:val="0"/>
          <w:marBottom w:val="0"/>
          <w:divBdr>
            <w:top w:val="none" w:sz="0" w:space="0" w:color="auto"/>
            <w:left w:val="none" w:sz="0" w:space="0" w:color="auto"/>
            <w:bottom w:val="none" w:sz="0" w:space="0" w:color="auto"/>
            <w:right w:val="none" w:sz="0" w:space="0" w:color="auto"/>
          </w:divBdr>
        </w:div>
        <w:div w:id="1299334078">
          <w:marLeft w:val="0"/>
          <w:marRight w:val="0"/>
          <w:marTop w:val="0"/>
          <w:marBottom w:val="0"/>
          <w:divBdr>
            <w:top w:val="none" w:sz="0" w:space="0" w:color="auto"/>
            <w:left w:val="none" w:sz="0" w:space="0" w:color="auto"/>
            <w:bottom w:val="none" w:sz="0" w:space="0" w:color="auto"/>
            <w:right w:val="none" w:sz="0" w:space="0" w:color="auto"/>
          </w:divBdr>
        </w:div>
        <w:div w:id="1969503964">
          <w:marLeft w:val="0"/>
          <w:marRight w:val="0"/>
          <w:marTop w:val="0"/>
          <w:marBottom w:val="0"/>
          <w:divBdr>
            <w:top w:val="none" w:sz="0" w:space="0" w:color="auto"/>
            <w:left w:val="none" w:sz="0" w:space="0" w:color="auto"/>
            <w:bottom w:val="none" w:sz="0" w:space="0" w:color="auto"/>
            <w:right w:val="none" w:sz="0" w:space="0" w:color="auto"/>
          </w:divBdr>
        </w:div>
        <w:div w:id="597832920">
          <w:marLeft w:val="0"/>
          <w:marRight w:val="0"/>
          <w:marTop w:val="0"/>
          <w:marBottom w:val="0"/>
          <w:divBdr>
            <w:top w:val="none" w:sz="0" w:space="0" w:color="auto"/>
            <w:left w:val="none" w:sz="0" w:space="0" w:color="auto"/>
            <w:bottom w:val="none" w:sz="0" w:space="0" w:color="auto"/>
            <w:right w:val="none" w:sz="0" w:space="0" w:color="auto"/>
          </w:divBdr>
        </w:div>
        <w:div w:id="1320889114">
          <w:marLeft w:val="0"/>
          <w:marRight w:val="0"/>
          <w:marTop w:val="206"/>
          <w:marBottom w:val="206"/>
          <w:divBdr>
            <w:top w:val="none" w:sz="0" w:space="0" w:color="auto"/>
            <w:left w:val="none" w:sz="0" w:space="0" w:color="auto"/>
            <w:bottom w:val="none" w:sz="0" w:space="0" w:color="auto"/>
            <w:right w:val="none" w:sz="0" w:space="0" w:color="auto"/>
          </w:divBdr>
        </w:div>
        <w:div w:id="1855535751">
          <w:marLeft w:val="0"/>
          <w:marRight w:val="0"/>
          <w:marTop w:val="0"/>
          <w:marBottom w:val="0"/>
          <w:divBdr>
            <w:top w:val="none" w:sz="0" w:space="0" w:color="auto"/>
            <w:left w:val="none" w:sz="0" w:space="0" w:color="auto"/>
            <w:bottom w:val="none" w:sz="0" w:space="0" w:color="auto"/>
            <w:right w:val="none" w:sz="0" w:space="0" w:color="auto"/>
          </w:divBdr>
        </w:div>
        <w:div w:id="1994941464">
          <w:marLeft w:val="0"/>
          <w:marRight w:val="0"/>
          <w:marTop w:val="0"/>
          <w:marBottom w:val="0"/>
          <w:divBdr>
            <w:top w:val="none" w:sz="0" w:space="0" w:color="auto"/>
            <w:left w:val="none" w:sz="0" w:space="0" w:color="auto"/>
            <w:bottom w:val="none" w:sz="0" w:space="0" w:color="auto"/>
            <w:right w:val="none" w:sz="0" w:space="0" w:color="auto"/>
          </w:divBdr>
        </w:div>
        <w:div w:id="223487232">
          <w:marLeft w:val="0"/>
          <w:marRight w:val="0"/>
          <w:marTop w:val="0"/>
          <w:marBottom w:val="0"/>
          <w:divBdr>
            <w:top w:val="none" w:sz="0" w:space="0" w:color="auto"/>
            <w:left w:val="none" w:sz="0" w:space="0" w:color="auto"/>
            <w:bottom w:val="none" w:sz="0" w:space="0" w:color="auto"/>
            <w:right w:val="none" w:sz="0" w:space="0" w:color="auto"/>
          </w:divBdr>
        </w:div>
        <w:div w:id="2125297591">
          <w:marLeft w:val="0"/>
          <w:marRight w:val="0"/>
          <w:marTop w:val="206"/>
          <w:marBottom w:val="206"/>
          <w:divBdr>
            <w:top w:val="none" w:sz="0" w:space="0" w:color="auto"/>
            <w:left w:val="none" w:sz="0" w:space="0" w:color="auto"/>
            <w:bottom w:val="none" w:sz="0" w:space="0" w:color="auto"/>
            <w:right w:val="none" w:sz="0" w:space="0" w:color="auto"/>
          </w:divBdr>
        </w:div>
        <w:div w:id="56973900">
          <w:marLeft w:val="0"/>
          <w:marRight w:val="0"/>
          <w:marTop w:val="0"/>
          <w:marBottom w:val="0"/>
          <w:divBdr>
            <w:top w:val="none" w:sz="0" w:space="0" w:color="auto"/>
            <w:left w:val="none" w:sz="0" w:space="0" w:color="auto"/>
            <w:bottom w:val="none" w:sz="0" w:space="0" w:color="auto"/>
            <w:right w:val="none" w:sz="0" w:space="0" w:color="auto"/>
          </w:divBdr>
        </w:div>
        <w:div w:id="1071999040">
          <w:marLeft w:val="0"/>
          <w:marRight w:val="0"/>
          <w:marTop w:val="0"/>
          <w:marBottom w:val="0"/>
          <w:divBdr>
            <w:top w:val="none" w:sz="0" w:space="0" w:color="auto"/>
            <w:left w:val="none" w:sz="0" w:space="0" w:color="auto"/>
            <w:bottom w:val="none" w:sz="0" w:space="0" w:color="auto"/>
            <w:right w:val="none" w:sz="0" w:space="0" w:color="auto"/>
          </w:divBdr>
        </w:div>
        <w:div w:id="2049598787">
          <w:marLeft w:val="0"/>
          <w:marRight w:val="0"/>
          <w:marTop w:val="206"/>
          <w:marBottom w:val="206"/>
          <w:divBdr>
            <w:top w:val="none" w:sz="0" w:space="0" w:color="auto"/>
            <w:left w:val="none" w:sz="0" w:space="0" w:color="auto"/>
            <w:bottom w:val="none" w:sz="0" w:space="0" w:color="auto"/>
            <w:right w:val="none" w:sz="0" w:space="0" w:color="auto"/>
          </w:divBdr>
        </w:div>
        <w:div w:id="844587041">
          <w:marLeft w:val="0"/>
          <w:marRight w:val="0"/>
          <w:marTop w:val="0"/>
          <w:marBottom w:val="0"/>
          <w:divBdr>
            <w:top w:val="none" w:sz="0" w:space="0" w:color="auto"/>
            <w:left w:val="none" w:sz="0" w:space="0" w:color="auto"/>
            <w:bottom w:val="none" w:sz="0" w:space="0" w:color="auto"/>
            <w:right w:val="none" w:sz="0" w:space="0" w:color="auto"/>
          </w:divBdr>
        </w:div>
        <w:div w:id="1857839164">
          <w:marLeft w:val="0"/>
          <w:marRight w:val="0"/>
          <w:marTop w:val="0"/>
          <w:marBottom w:val="0"/>
          <w:divBdr>
            <w:top w:val="none" w:sz="0" w:space="0" w:color="auto"/>
            <w:left w:val="none" w:sz="0" w:space="0" w:color="auto"/>
            <w:bottom w:val="none" w:sz="0" w:space="0" w:color="auto"/>
            <w:right w:val="none" w:sz="0" w:space="0" w:color="auto"/>
          </w:divBdr>
        </w:div>
        <w:div w:id="96412950">
          <w:marLeft w:val="0"/>
          <w:marRight w:val="0"/>
          <w:marTop w:val="0"/>
          <w:marBottom w:val="0"/>
          <w:divBdr>
            <w:top w:val="none" w:sz="0" w:space="0" w:color="auto"/>
            <w:left w:val="none" w:sz="0" w:space="0" w:color="auto"/>
            <w:bottom w:val="none" w:sz="0" w:space="0" w:color="auto"/>
            <w:right w:val="none" w:sz="0" w:space="0" w:color="auto"/>
          </w:divBdr>
        </w:div>
        <w:div w:id="1620181314">
          <w:marLeft w:val="0"/>
          <w:marRight w:val="0"/>
          <w:marTop w:val="0"/>
          <w:marBottom w:val="0"/>
          <w:divBdr>
            <w:top w:val="none" w:sz="0" w:space="0" w:color="auto"/>
            <w:left w:val="none" w:sz="0" w:space="0" w:color="auto"/>
            <w:bottom w:val="none" w:sz="0" w:space="0" w:color="auto"/>
            <w:right w:val="none" w:sz="0" w:space="0" w:color="auto"/>
          </w:divBdr>
        </w:div>
        <w:div w:id="1442801898">
          <w:marLeft w:val="0"/>
          <w:marRight w:val="0"/>
          <w:marTop w:val="206"/>
          <w:marBottom w:val="206"/>
          <w:divBdr>
            <w:top w:val="none" w:sz="0" w:space="0" w:color="auto"/>
            <w:left w:val="none" w:sz="0" w:space="0" w:color="auto"/>
            <w:bottom w:val="none" w:sz="0" w:space="0" w:color="auto"/>
            <w:right w:val="none" w:sz="0" w:space="0" w:color="auto"/>
          </w:divBdr>
        </w:div>
        <w:div w:id="1884364142">
          <w:marLeft w:val="0"/>
          <w:marRight w:val="0"/>
          <w:marTop w:val="0"/>
          <w:marBottom w:val="0"/>
          <w:divBdr>
            <w:top w:val="none" w:sz="0" w:space="0" w:color="auto"/>
            <w:left w:val="none" w:sz="0" w:space="0" w:color="auto"/>
            <w:bottom w:val="none" w:sz="0" w:space="0" w:color="auto"/>
            <w:right w:val="none" w:sz="0" w:space="0" w:color="auto"/>
          </w:divBdr>
        </w:div>
        <w:div w:id="502088873">
          <w:marLeft w:val="0"/>
          <w:marRight w:val="0"/>
          <w:marTop w:val="0"/>
          <w:marBottom w:val="0"/>
          <w:divBdr>
            <w:top w:val="none" w:sz="0" w:space="0" w:color="auto"/>
            <w:left w:val="none" w:sz="0" w:space="0" w:color="auto"/>
            <w:bottom w:val="none" w:sz="0" w:space="0" w:color="auto"/>
            <w:right w:val="none" w:sz="0" w:space="0" w:color="auto"/>
          </w:divBdr>
        </w:div>
        <w:div w:id="585311925">
          <w:marLeft w:val="0"/>
          <w:marRight w:val="0"/>
          <w:marTop w:val="0"/>
          <w:marBottom w:val="0"/>
          <w:divBdr>
            <w:top w:val="none" w:sz="0" w:space="0" w:color="auto"/>
            <w:left w:val="none" w:sz="0" w:space="0" w:color="auto"/>
            <w:bottom w:val="none" w:sz="0" w:space="0" w:color="auto"/>
            <w:right w:val="none" w:sz="0" w:space="0" w:color="auto"/>
          </w:divBdr>
        </w:div>
        <w:div w:id="335766314">
          <w:marLeft w:val="0"/>
          <w:marRight w:val="0"/>
          <w:marTop w:val="0"/>
          <w:marBottom w:val="0"/>
          <w:divBdr>
            <w:top w:val="none" w:sz="0" w:space="0" w:color="auto"/>
            <w:left w:val="none" w:sz="0" w:space="0" w:color="auto"/>
            <w:bottom w:val="none" w:sz="0" w:space="0" w:color="auto"/>
            <w:right w:val="none" w:sz="0" w:space="0" w:color="auto"/>
          </w:divBdr>
        </w:div>
        <w:div w:id="1865552978">
          <w:marLeft w:val="0"/>
          <w:marRight w:val="0"/>
          <w:marTop w:val="206"/>
          <w:marBottom w:val="0"/>
          <w:divBdr>
            <w:top w:val="none" w:sz="0" w:space="0" w:color="auto"/>
            <w:left w:val="none" w:sz="0" w:space="0" w:color="auto"/>
            <w:bottom w:val="none" w:sz="0" w:space="0" w:color="auto"/>
            <w:right w:val="none" w:sz="0" w:space="0" w:color="auto"/>
          </w:divBdr>
        </w:div>
      </w:divsChild>
    </w:div>
    <w:div w:id="1082991192">
      <w:bodyDiv w:val="1"/>
      <w:marLeft w:val="0"/>
      <w:marRight w:val="0"/>
      <w:marTop w:val="0"/>
      <w:marBottom w:val="0"/>
      <w:divBdr>
        <w:top w:val="none" w:sz="0" w:space="0" w:color="auto"/>
        <w:left w:val="none" w:sz="0" w:space="0" w:color="auto"/>
        <w:bottom w:val="none" w:sz="0" w:space="0" w:color="auto"/>
        <w:right w:val="none" w:sz="0" w:space="0" w:color="auto"/>
      </w:divBdr>
      <w:divsChild>
        <w:div w:id="1316839199">
          <w:marLeft w:val="0"/>
          <w:marRight w:val="0"/>
          <w:marTop w:val="0"/>
          <w:marBottom w:val="0"/>
          <w:divBdr>
            <w:top w:val="none" w:sz="0" w:space="0" w:color="auto"/>
            <w:left w:val="none" w:sz="0" w:space="0" w:color="auto"/>
            <w:bottom w:val="none" w:sz="0" w:space="0" w:color="auto"/>
            <w:right w:val="none" w:sz="0" w:space="0" w:color="auto"/>
          </w:divBdr>
          <w:divsChild>
            <w:div w:id="1902134669">
              <w:marLeft w:val="0"/>
              <w:marRight w:val="0"/>
              <w:marTop w:val="0"/>
              <w:marBottom w:val="0"/>
              <w:divBdr>
                <w:top w:val="none" w:sz="0" w:space="0" w:color="auto"/>
                <w:left w:val="none" w:sz="0" w:space="0" w:color="auto"/>
                <w:bottom w:val="none" w:sz="0" w:space="0" w:color="auto"/>
                <w:right w:val="none" w:sz="0" w:space="0" w:color="auto"/>
              </w:divBdr>
              <w:divsChild>
                <w:div w:id="1679117470">
                  <w:marLeft w:val="0"/>
                  <w:marRight w:val="0"/>
                  <w:marTop w:val="0"/>
                  <w:marBottom w:val="0"/>
                  <w:divBdr>
                    <w:top w:val="none" w:sz="0" w:space="0" w:color="auto"/>
                    <w:left w:val="none" w:sz="0" w:space="0" w:color="auto"/>
                    <w:bottom w:val="none" w:sz="0" w:space="0" w:color="auto"/>
                    <w:right w:val="none" w:sz="0" w:space="0" w:color="auto"/>
                  </w:divBdr>
                  <w:divsChild>
                    <w:div w:id="1713261916">
                      <w:marLeft w:val="0"/>
                      <w:marRight w:val="0"/>
                      <w:marTop w:val="0"/>
                      <w:marBottom w:val="0"/>
                      <w:divBdr>
                        <w:top w:val="none" w:sz="0" w:space="0" w:color="auto"/>
                        <w:left w:val="none" w:sz="0" w:space="0" w:color="auto"/>
                        <w:bottom w:val="none" w:sz="0" w:space="0" w:color="auto"/>
                        <w:right w:val="none" w:sz="0" w:space="0" w:color="auto"/>
                      </w:divBdr>
                      <w:divsChild>
                        <w:div w:id="977799692">
                          <w:marLeft w:val="0"/>
                          <w:marRight w:val="0"/>
                          <w:marTop w:val="180"/>
                          <w:marBottom w:val="0"/>
                          <w:divBdr>
                            <w:top w:val="none" w:sz="0" w:space="0" w:color="auto"/>
                            <w:left w:val="none" w:sz="0" w:space="0" w:color="auto"/>
                            <w:bottom w:val="none" w:sz="0" w:space="0" w:color="auto"/>
                            <w:right w:val="none" w:sz="0" w:space="0" w:color="auto"/>
                          </w:divBdr>
                          <w:divsChild>
                            <w:div w:id="1686321357">
                              <w:marLeft w:val="0"/>
                              <w:marRight w:val="0"/>
                              <w:marTop w:val="0"/>
                              <w:marBottom w:val="0"/>
                              <w:divBdr>
                                <w:top w:val="none" w:sz="0" w:space="0" w:color="auto"/>
                                <w:left w:val="none" w:sz="0" w:space="0" w:color="auto"/>
                                <w:bottom w:val="none" w:sz="0" w:space="0" w:color="auto"/>
                                <w:right w:val="none" w:sz="0" w:space="0" w:color="auto"/>
                              </w:divBdr>
                              <w:divsChild>
                                <w:div w:id="259026154">
                                  <w:marLeft w:val="0"/>
                                  <w:marRight w:val="0"/>
                                  <w:marTop w:val="0"/>
                                  <w:marBottom w:val="0"/>
                                  <w:divBdr>
                                    <w:top w:val="none" w:sz="0" w:space="0" w:color="auto"/>
                                    <w:left w:val="none" w:sz="0" w:space="0" w:color="auto"/>
                                    <w:bottom w:val="none" w:sz="0" w:space="0" w:color="auto"/>
                                    <w:right w:val="none" w:sz="0" w:space="0" w:color="auto"/>
                                  </w:divBdr>
                                  <w:divsChild>
                                    <w:div w:id="1888949949">
                                      <w:marLeft w:val="0"/>
                                      <w:marRight w:val="0"/>
                                      <w:marTop w:val="0"/>
                                      <w:marBottom w:val="0"/>
                                      <w:divBdr>
                                        <w:top w:val="none" w:sz="0" w:space="0" w:color="auto"/>
                                        <w:left w:val="none" w:sz="0" w:space="0" w:color="auto"/>
                                        <w:bottom w:val="none" w:sz="0" w:space="0" w:color="auto"/>
                                        <w:right w:val="none" w:sz="0" w:space="0" w:color="auto"/>
                                      </w:divBdr>
                                      <w:divsChild>
                                        <w:div w:id="959460135">
                                          <w:marLeft w:val="0"/>
                                          <w:marRight w:val="0"/>
                                          <w:marTop w:val="0"/>
                                          <w:marBottom w:val="0"/>
                                          <w:divBdr>
                                            <w:top w:val="none" w:sz="0" w:space="0" w:color="auto"/>
                                            <w:left w:val="none" w:sz="0" w:space="0" w:color="auto"/>
                                            <w:bottom w:val="none" w:sz="0" w:space="0" w:color="auto"/>
                                            <w:right w:val="none" w:sz="0" w:space="0" w:color="auto"/>
                                          </w:divBdr>
                                          <w:divsChild>
                                            <w:div w:id="496963516">
                                              <w:marLeft w:val="0"/>
                                              <w:marRight w:val="0"/>
                                              <w:marTop w:val="0"/>
                                              <w:marBottom w:val="0"/>
                                              <w:divBdr>
                                                <w:top w:val="none" w:sz="0" w:space="0" w:color="auto"/>
                                                <w:left w:val="none" w:sz="0" w:space="0" w:color="auto"/>
                                                <w:bottom w:val="none" w:sz="0" w:space="0" w:color="auto"/>
                                                <w:right w:val="none" w:sz="0" w:space="0" w:color="auto"/>
                                              </w:divBdr>
                                              <w:divsChild>
                                                <w:div w:id="13621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10364">
                                      <w:marLeft w:val="0"/>
                                      <w:marRight w:val="0"/>
                                      <w:marTop w:val="0"/>
                                      <w:marBottom w:val="0"/>
                                      <w:divBdr>
                                        <w:top w:val="none" w:sz="0" w:space="0" w:color="auto"/>
                                        <w:left w:val="none" w:sz="0" w:space="0" w:color="auto"/>
                                        <w:bottom w:val="none" w:sz="0" w:space="0" w:color="auto"/>
                                        <w:right w:val="none" w:sz="0" w:space="0" w:color="auto"/>
                                      </w:divBdr>
                                      <w:divsChild>
                                        <w:div w:id="1959296296">
                                          <w:marLeft w:val="0"/>
                                          <w:marRight w:val="0"/>
                                          <w:marTop w:val="0"/>
                                          <w:marBottom w:val="0"/>
                                          <w:divBdr>
                                            <w:top w:val="none" w:sz="0" w:space="0" w:color="auto"/>
                                            <w:left w:val="none" w:sz="0" w:space="0" w:color="auto"/>
                                            <w:bottom w:val="none" w:sz="0" w:space="0" w:color="auto"/>
                                            <w:right w:val="none" w:sz="0" w:space="0" w:color="auto"/>
                                          </w:divBdr>
                                          <w:divsChild>
                                            <w:div w:id="1333798207">
                                              <w:marLeft w:val="0"/>
                                              <w:marRight w:val="0"/>
                                              <w:marTop w:val="0"/>
                                              <w:marBottom w:val="0"/>
                                              <w:divBdr>
                                                <w:top w:val="none" w:sz="0" w:space="0" w:color="auto"/>
                                                <w:left w:val="none" w:sz="0" w:space="0" w:color="auto"/>
                                                <w:bottom w:val="none" w:sz="0" w:space="0" w:color="auto"/>
                                                <w:right w:val="none" w:sz="0" w:space="0" w:color="auto"/>
                                              </w:divBdr>
                                              <w:divsChild>
                                                <w:div w:id="165533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2206">
                                      <w:marLeft w:val="0"/>
                                      <w:marRight w:val="0"/>
                                      <w:marTop w:val="360"/>
                                      <w:marBottom w:val="0"/>
                                      <w:divBdr>
                                        <w:top w:val="none" w:sz="0" w:space="0" w:color="auto"/>
                                        <w:left w:val="none" w:sz="0" w:space="0" w:color="auto"/>
                                        <w:bottom w:val="none" w:sz="0" w:space="0" w:color="auto"/>
                                        <w:right w:val="none" w:sz="0" w:space="0" w:color="auto"/>
                                      </w:divBdr>
                                      <w:divsChild>
                                        <w:div w:id="373845320">
                                          <w:marLeft w:val="0"/>
                                          <w:marRight w:val="0"/>
                                          <w:marTop w:val="0"/>
                                          <w:marBottom w:val="0"/>
                                          <w:divBdr>
                                            <w:top w:val="none" w:sz="0" w:space="0" w:color="auto"/>
                                            <w:left w:val="none" w:sz="0" w:space="0" w:color="auto"/>
                                            <w:bottom w:val="none" w:sz="0" w:space="0" w:color="auto"/>
                                            <w:right w:val="none" w:sz="0" w:space="0" w:color="auto"/>
                                          </w:divBdr>
                                        </w:div>
                                        <w:div w:id="449205555">
                                          <w:marLeft w:val="0"/>
                                          <w:marRight w:val="0"/>
                                          <w:marTop w:val="0"/>
                                          <w:marBottom w:val="0"/>
                                          <w:divBdr>
                                            <w:top w:val="none" w:sz="0" w:space="0" w:color="auto"/>
                                            <w:left w:val="none" w:sz="0" w:space="0" w:color="auto"/>
                                            <w:bottom w:val="none" w:sz="0" w:space="0" w:color="auto"/>
                                            <w:right w:val="none" w:sz="0" w:space="0" w:color="auto"/>
                                          </w:divBdr>
                                        </w:div>
                                        <w:div w:id="8776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636140">
      <w:bodyDiv w:val="1"/>
      <w:marLeft w:val="0"/>
      <w:marRight w:val="0"/>
      <w:marTop w:val="0"/>
      <w:marBottom w:val="0"/>
      <w:divBdr>
        <w:top w:val="none" w:sz="0" w:space="0" w:color="auto"/>
        <w:left w:val="none" w:sz="0" w:space="0" w:color="auto"/>
        <w:bottom w:val="none" w:sz="0" w:space="0" w:color="auto"/>
        <w:right w:val="none" w:sz="0" w:space="0" w:color="auto"/>
      </w:divBdr>
      <w:divsChild>
        <w:div w:id="83696866">
          <w:marLeft w:val="0"/>
          <w:marRight w:val="0"/>
          <w:marTop w:val="206"/>
          <w:marBottom w:val="206"/>
          <w:divBdr>
            <w:top w:val="none" w:sz="0" w:space="0" w:color="auto"/>
            <w:left w:val="none" w:sz="0" w:space="0" w:color="auto"/>
            <w:bottom w:val="none" w:sz="0" w:space="0" w:color="auto"/>
            <w:right w:val="none" w:sz="0" w:space="0" w:color="auto"/>
          </w:divBdr>
        </w:div>
        <w:div w:id="671840312">
          <w:marLeft w:val="0"/>
          <w:marRight w:val="0"/>
          <w:marTop w:val="206"/>
          <w:marBottom w:val="206"/>
          <w:divBdr>
            <w:top w:val="none" w:sz="0" w:space="0" w:color="auto"/>
            <w:left w:val="none" w:sz="0" w:space="0" w:color="auto"/>
            <w:bottom w:val="none" w:sz="0" w:space="0" w:color="auto"/>
            <w:right w:val="none" w:sz="0" w:space="0" w:color="auto"/>
          </w:divBdr>
        </w:div>
        <w:div w:id="685980173">
          <w:marLeft w:val="0"/>
          <w:marRight w:val="0"/>
          <w:marTop w:val="0"/>
          <w:marBottom w:val="0"/>
          <w:divBdr>
            <w:top w:val="none" w:sz="0" w:space="0" w:color="auto"/>
            <w:left w:val="none" w:sz="0" w:space="0" w:color="auto"/>
            <w:bottom w:val="none" w:sz="0" w:space="0" w:color="auto"/>
            <w:right w:val="none" w:sz="0" w:space="0" w:color="auto"/>
          </w:divBdr>
        </w:div>
        <w:div w:id="339743835">
          <w:marLeft w:val="0"/>
          <w:marRight w:val="0"/>
          <w:marTop w:val="0"/>
          <w:marBottom w:val="0"/>
          <w:divBdr>
            <w:top w:val="none" w:sz="0" w:space="0" w:color="auto"/>
            <w:left w:val="none" w:sz="0" w:space="0" w:color="auto"/>
            <w:bottom w:val="none" w:sz="0" w:space="0" w:color="auto"/>
            <w:right w:val="none" w:sz="0" w:space="0" w:color="auto"/>
          </w:divBdr>
        </w:div>
        <w:div w:id="81613068">
          <w:marLeft w:val="0"/>
          <w:marRight w:val="0"/>
          <w:marTop w:val="0"/>
          <w:marBottom w:val="0"/>
          <w:divBdr>
            <w:top w:val="none" w:sz="0" w:space="0" w:color="auto"/>
            <w:left w:val="none" w:sz="0" w:space="0" w:color="auto"/>
            <w:bottom w:val="none" w:sz="0" w:space="0" w:color="auto"/>
            <w:right w:val="none" w:sz="0" w:space="0" w:color="auto"/>
          </w:divBdr>
        </w:div>
        <w:div w:id="1451170193">
          <w:marLeft w:val="0"/>
          <w:marRight w:val="0"/>
          <w:marTop w:val="0"/>
          <w:marBottom w:val="0"/>
          <w:divBdr>
            <w:top w:val="none" w:sz="0" w:space="0" w:color="auto"/>
            <w:left w:val="none" w:sz="0" w:space="0" w:color="auto"/>
            <w:bottom w:val="none" w:sz="0" w:space="0" w:color="auto"/>
            <w:right w:val="none" w:sz="0" w:space="0" w:color="auto"/>
          </w:divBdr>
        </w:div>
        <w:div w:id="1803302637">
          <w:marLeft w:val="0"/>
          <w:marRight w:val="0"/>
          <w:marTop w:val="0"/>
          <w:marBottom w:val="0"/>
          <w:divBdr>
            <w:top w:val="none" w:sz="0" w:space="0" w:color="auto"/>
            <w:left w:val="none" w:sz="0" w:space="0" w:color="auto"/>
            <w:bottom w:val="none" w:sz="0" w:space="0" w:color="auto"/>
            <w:right w:val="none" w:sz="0" w:space="0" w:color="auto"/>
          </w:divBdr>
        </w:div>
        <w:div w:id="1252933746">
          <w:marLeft w:val="0"/>
          <w:marRight w:val="0"/>
          <w:marTop w:val="206"/>
          <w:marBottom w:val="206"/>
          <w:divBdr>
            <w:top w:val="none" w:sz="0" w:space="0" w:color="auto"/>
            <w:left w:val="none" w:sz="0" w:space="0" w:color="auto"/>
            <w:bottom w:val="none" w:sz="0" w:space="0" w:color="auto"/>
            <w:right w:val="none" w:sz="0" w:space="0" w:color="auto"/>
          </w:divBdr>
        </w:div>
        <w:div w:id="952395869">
          <w:marLeft w:val="0"/>
          <w:marRight w:val="0"/>
          <w:marTop w:val="0"/>
          <w:marBottom w:val="0"/>
          <w:divBdr>
            <w:top w:val="none" w:sz="0" w:space="0" w:color="auto"/>
            <w:left w:val="none" w:sz="0" w:space="0" w:color="auto"/>
            <w:bottom w:val="none" w:sz="0" w:space="0" w:color="auto"/>
            <w:right w:val="none" w:sz="0" w:space="0" w:color="auto"/>
          </w:divBdr>
        </w:div>
        <w:div w:id="1653368196">
          <w:marLeft w:val="0"/>
          <w:marRight w:val="0"/>
          <w:marTop w:val="0"/>
          <w:marBottom w:val="0"/>
          <w:divBdr>
            <w:top w:val="none" w:sz="0" w:space="0" w:color="auto"/>
            <w:left w:val="none" w:sz="0" w:space="0" w:color="auto"/>
            <w:bottom w:val="none" w:sz="0" w:space="0" w:color="auto"/>
            <w:right w:val="none" w:sz="0" w:space="0" w:color="auto"/>
          </w:divBdr>
        </w:div>
        <w:div w:id="334302259">
          <w:marLeft w:val="0"/>
          <w:marRight w:val="0"/>
          <w:marTop w:val="0"/>
          <w:marBottom w:val="0"/>
          <w:divBdr>
            <w:top w:val="none" w:sz="0" w:space="0" w:color="auto"/>
            <w:left w:val="none" w:sz="0" w:space="0" w:color="auto"/>
            <w:bottom w:val="none" w:sz="0" w:space="0" w:color="auto"/>
            <w:right w:val="none" w:sz="0" w:space="0" w:color="auto"/>
          </w:divBdr>
        </w:div>
        <w:div w:id="51195727">
          <w:marLeft w:val="0"/>
          <w:marRight w:val="0"/>
          <w:marTop w:val="0"/>
          <w:marBottom w:val="0"/>
          <w:divBdr>
            <w:top w:val="none" w:sz="0" w:space="0" w:color="auto"/>
            <w:left w:val="none" w:sz="0" w:space="0" w:color="auto"/>
            <w:bottom w:val="none" w:sz="0" w:space="0" w:color="auto"/>
            <w:right w:val="none" w:sz="0" w:space="0" w:color="auto"/>
          </w:divBdr>
        </w:div>
        <w:div w:id="23989273">
          <w:marLeft w:val="0"/>
          <w:marRight w:val="0"/>
          <w:marTop w:val="206"/>
          <w:marBottom w:val="206"/>
          <w:divBdr>
            <w:top w:val="none" w:sz="0" w:space="0" w:color="auto"/>
            <w:left w:val="none" w:sz="0" w:space="0" w:color="auto"/>
            <w:bottom w:val="none" w:sz="0" w:space="0" w:color="auto"/>
            <w:right w:val="none" w:sz="0" w:space="0" w:color="auto"/>
          </w:divBdr>
        </w:div>
        <w:div w:id="668482433">
          <w:marLeft w:val="0"/>
          <w:marRight w:val="0"/>
          <w:marTop w:val="0"/>
          <w:marBottom w:val="0"/>
          <w:divBdr>
            <w:top w:val="none" w:sz="0" w:space="0" w:color="auto"/>
            <w:left w:val="none" w:sz="0" w:space="0" w:color="auto"/>
            <w:bottom w:val="none" w:sz="0" w:space="0" w:color="auto"/>
            <w:right w:val="none" w:sz="0" w:space="0" w:color="auto"/>
          </w:divBdr>
        </w:div>
        <w:div w:id="1764916548">
          <w:marLeft w:val="0"/>
          <w:marRight w:val="0"/>
          <w:marTop w:val="0"/>
          <w:marBottom w:val="0"/>
          <w:divBdr>
            <w:top w:val="none" w:sz="0" w:space="0" w:color="auto"/>
            <w:left w:val="none" w:sz="0" w:space="0" w:color="auto"/>
            <w:bottom w:val="none" w:sz="0" w:space="0" w:color="auto"/>
            <w:right w:val="none" w:sz="0" w:space="0" w:color="auto"/>
          </w:divBdr>
        </w:div>
        <w:div w:id="1420131082">
          <w:marLeft w:val="0"/>
          <w:marRight w:val="0"/>
          <w:marTop w:val="0"/>
          <w:marBottom w:val="0"/>
          <w:divBdr>
            <w:top w:val="none" w:sz="0" w:space="0" w:color="auto"/>
            <w:left w:val="none" w:sz="0" w:space="0" w:color="auto"/>
            <w:bottom w:val="none" w:sz="0" w:space="0" w:color="auto"/>
            <w:right w:val="none" w:sz="0" w:space="0" w:color="auto"/>
          </w:divBdr>
        </w:div>
        <w:div w:id="1674334403">
          <w:marLeft w:val="0"/>
          <w:marRight w:val="0"/>
          <w:marTop w:val="206"/>
          <w:marBottom w:val="206"/>
          <w:divBdr>
            <w:top w:val="none" w:sz="0" w:space="0" w:color="auto"/>
            <w:left w:val="none" w:sz="0" w:space="0" w:color="auto"/>
            <w:bottom w:val="none" w:sz="0" w:space="0" w:color="auto"/>
            <w:right w:val="none" w:sz="0" w:space="0" w:color="auto"/>
          </w:divBdr>
        </w:div>
        <w:div w:id="962855452">
          <w:marLeft w:val="0"/>
          <w:marRight w:val="0"/>
          <w:marTop w:val="0"/>
          <w:marBottom w:val="0"/>
          <w:divBdr>
            <w:top w:val="none" w:sz="0" w:space="0" w:color="auto"/>
            <w:left w:val="none" w:sz="0" w:space="0" w:color="auto"/>
            <w:bottom w:val="none" w:sz="0" w:space="0" w:color="auto"/>
            <w:right w:val="none" w:sz="0" w:space="0" w:color="auto"/>
          </w:divBdr>
        </w:div>
        <w:div w:id="1927415826">
          <w:marLeft w:val="0"/>
          <w:marRight w:val="0"/>
          <w:marTop w:val="0"/>
          <w:marBottom w:val="0"/>
          <w:divBdr>
            <w:top w:val="none" w:sz="0" w:space="0" w:color="auto"/>
            <w:left w:val="none" w:sz="0" w:space="0" w:color="auto"/>
            <w:bottom w:val="none" w:sz="0" w:space="0" w:color="auto"/>
            <w:right w:val="none" w:sz="0" w:space="0" w:color="auto"/>
          </w:divBdr>
        </w:div>
        <w:div w:id="470829174">
          <w:marLeft w:val="0"/>
          <w:marRight w:val="0"/>
          <w:marTop w:val="206"/>
          <w:marBottom w:val="206"/>
          <w:divBdr>
            <w:top w:val="none" w:sz="0" w:space="0" w:color="auto"/>
            <w:left w:val="none" w:sz="0" w:space="0" w:color="auto"/>
            <w:bottom w:val="none" w:sz="0" w:space="0" w:color="auto"/>
            <w:right w:val="none" w:sz="0" w:space="0" w:color="auto"/>
          </w:divBdr>
        </w:div>
        <w:div w:id="772287883">
          <w:marLeft w:val="0"/>
          <w:marRight w:val="0"/>
          <w:marTop w:val="0"/>
          <w:marBottom w:val="0"/>
          <w:divBdr>
            <w:top w:val="none" w:sz="0" w:space="0" w:color="auto"/>
            <w:left w:val="none" w:sz="0" w:space="0" w:color="auto"/>
            <w:bottom w:val="none" w:sz="0" w:space="0" w:color="auto"/>
            <w:right w:val="none" w:sz="0" w:space="0" w:color="auto"/>
          </w:divBdr>
        </w:div>
        <w:div w:id="1116753220">
          <w:marLeft w:val="0"/>
          <w:marRight w:val="0"/>
          <w:marTop w:val="0"/>
          <w:marBottom w:val="0"/>
          <w:divBdr>
            <w:top w:val="none" w:sz="0" w:space="0" w:color="auto"/>
            <w:left w:val="none" w:sz="0" w:space="0" w:color="auto"/>
            <w:bottom w:val="none" w:sz="0" w:space="0" w:color="auto"/>
            <w:right w:val="none" w:sz="0" w:space="0" w:color="auto"/>
          </w:divBdr>
        </w:div>
        <w:div w:id="1055276824">
          <w:marLeft w:val="0"/>
          <w:marRight w:val="0"/>
          <w:marTop w:val="0"/>
          <w:marBottom w:val="0"/>
          <w:divBdr>
            <w:top w:val="none" w:sz="0" w:space="0" w:color="auto"/>
            <w:left w:val="none" w:sz="0" w:space="0" w:color="auto"/>
            <w:bottom w:val="none" w:sz="0" w:space="0" w:color="auto"/>
            <w:right w:val="none" w:sz="0" w:space="0" w:color="auto"/>
          </w:divBdr>
        </w:div>
        <w:div w:id="75176124">
          <w:marLeft w:val="0"/>
          <w:marRight w:val="0"/>
          <w:marTop w:val="0"/>
          <w:marBottom w:val="0"/>
          <w:divBdr>
            <w:top w:val="none" w:sz="0" w:space="0" w:color="auto"/>
            <w:left w:val="none" w:sz="0" w:space="0" w:color="auto"/>
            <w:bottom w:val="none" w:sz="0" w:space="0" w:color="auto"/>
            <w:right w:val="none" w:sz="0" w:space="0" w:color="auto"/>
          </w:divBdr>
        </w:div>
        <w:div w:id="1900436432">
          <w:marLeft w:val="0"/>
          <w:marRight w:val="0"/>
          <w:marTop w:val="206"/>
          <w:marBottom w:val="206"/>
          <w:divBdr>
            <w:top w:val="none" w:sz="0" w:space="0" w:color="auto"/>
            <w:left w:val="none" w:sz="0" w:space="0" w:color="auto"/>
            <w:bottom w:val="none" w:sz="0" w:space="0" w:color="auto"/>
            <w:right w:val="none" w:sz="0" w:space="0" w:color="auto"/>
          </w:divBdr>
        </w:div>
        <w:div w:id="705642808">
          <w:marLeft w:val="0"/>
          <w:marRight w:val="0"/>
          <w:marTop w:val="0"/>
          <w:marBottom w:val="0"/>
          <w:divBdr>
            <w:top w:val="none" w:sz="0" w:space="0" w:color="auto"/>
            <w:left w:val="none" w:sz="0" w:space="0" w:color="auto"/>
            <w:bottom w:val="none" w:sz="0" w:space="0" w:color="auto"/>
            <w:right w:val="none" w:sz="0" w:space="0" w:color="auto"/>
          </w:divBdr>
        </w:div>
        <w:div w:id="409545092">
          <w:marLeft w:val="0"/>
          <w:marRight w:val="0"/>
          <w:marTop w:val="0"/>
          <w:marBottom w:val="0"/>
          <w:divBdr>
            <w:top w:val="none" w:sz="0" w:space="0" w:color="auto"/>
            <w:left w:val="none" w:sz="0" w:space="0" w:color="auto"/>
            <w:bottom w:val="none" w:sz="0" w:space="0" w:color="auto"/>
            <w:right w:val="none" w:sz="0" w:space="0" w:color="auto"/>
          </w:divBdr>
        </w:div>
        <w:div w:id="1091468794">
          <w:marLeft w:val="0"/>
          <w:marRight w:val="0"/>
          <w:marTop w:val="0"/>
          <w:marBottom w:val="0"/>
          <w:divBdr>
            <w:top w:val="none" w:sz="0" w:space="0" w:color="auto"/>
            <w:left w:val="none" w:sz="0" w:space="0" w:color="auto"/>
            <w:bottom w:val="none" w:sz="0" w:space="0" w:color="auto"/>
            <w:right w:val="none" w:sz="0" w:space="0" w:color="auto"/>
          </w:divBdr>
        </w:div>
        <w:div w:id="406995991">
          <w:marLeft w:val="0"/>
          <w:marRight w:val="0"/>
          <w:marTop w:val="0"/>
          <w:marBottom w:val="0"/>
          <w:divBdr>
            <w:top w:val="none" w:sz="0" w:space="0" w:color="auto"/>
            <w:left w:val="none" w:sz="0" w:space="0" w:color="auto"/>
            <w:bottom w:val="none" w:sz="0" w:space="0" w:color="auto"/>
            <w:right w:val="none" w:sz="0" w:space="0" w:color="auto"/>
          </w:divBdr>
        </w:div>
        <w:div w:id="928346896">
          <w:marLeft w:val="0"/>
          <w:marRight w:val="0"/>
          <w:marTop w:val="206"/>
          <w:marBottom w:val="0"/>
          <w:divBdr>
            <w:top w:val="none" w:sz="0" w:space="0" w:color="auto"/>
            <w:left w:val="none" w:sz="0" w:space="0" w:color="auto"/>
            <w:bottom w:val="none" w:sz="0" w:space="0" w:color="auto"/>
            <w:right w:val="none" w:sz="0" w:space="0" w:color="auto"/>
          </w:divBdr>
        </w:div>
      </w:divsChild>
    </w:div>
    <w:div w:id="1891914104">
      <w:bodyDiv w:val="1"/>
      <w:marLeft w:val="0"/>
      <w:marRight w:val="0"/>
      <w:marTop w:val="0"/>
      <w:marBottom w:val="0"/>
      <w:divBdr>
        <w:top w:val="none" w:sz="0" w:space="0" w:color="auto"/>
        <w:left w:val="none" w:sz="0" w:space="0" w:color="auto"/>
        <w:bottom w:val="none" w:sz="0" w:space="0" w:color="auto"/>
        <w:right w:val="none" w:sz="0" w:space="0" w:color="auto"/>
      </w:divBdr>
    </w:div>
    <w:div w:id="1995790954">
      <w:bodyDiv w:val="1"/>
      <w:marLeft w:val="0"/>
      <w:marRight w:val="0"/>
      <w:marTop w:val="0"/>
      <w:marBottom w:val="0"/>
      <w:divBdr>
        <w:top w:val="none" w:sz="0" w:space="0" w:color="auto"/>
        <w:left w:val="none" w:sz="0" w:space="0" w:color="auto"/>
        <w:bottom w:val="none" w:sz="0" w:space="0" w:color="auto"/>
        <w:right w:val="none" w:sz="0" w:space="0" w:color="auto"/>
      </w:divBdr>
      <w:divsChild>
        <w:div w:id="1479615204">
          <w:marLeft w:val="0"/>
          <w:marRight w:val="0"/>
          <w:marTop w:val="0"/>
          <w:marBottom w:val="0"/>
          <w:divBdr>
            <w:top w:val="none" w:sz="0" w:space="0" w:color="auto"/>
            <w:left w:val="none" w:sz="0" w:space="0" w:color="auto"/>
            <w:bottom w:val="none" w:sz="0" w:space="0" w:color="auto"/>
            <w:right w:val="none" w:sz="0" w:space="0" w:color="auto"/>
          </w:divBdr>
          <w:divsChild>
            <w:div w:id="582296254">
              <w:marLeft w:val="0"/>
              <w:marRight w:val="0"/>
              <w:marTop w:val="0"/>
              <w:marBottom w:val="0"/>
              <w:divBdr>
                <w:top w:val="none" w:sz="0" w:space="0" w:color="auto"/>
                <w:left w:val="none" w:sz="0" w:space="0" w:color="auto"/>
                <w:bottom w:val="none" w:sz="0" w:space="0" w:color="auto"/>
                <w:right w:val="none" w:sz="0" w:space="0" w:color="auto"/>
              </w:divBdr>
              <w:divsChild>
                <w:div w:id="863830500">
                  <w:marLeft w:val="0"/>
                  <w:marRight w:val="0"/>
                  <w:marTop w:val="0"/>
                  <w:marBottom w:val="0"/>
                  <w:divBdr>
                    <w:top w:val="none" w:sz="0" w:space="0" w:color="auto"/>
                    <w:left w:val="none" w:sz="0" w:space="0" w:color="auto"/>
                    <w:bottom w:val="none" w:sz="0" w:space="0" w:color="auto"/>
                    <w:right w:val="none" w:sz="0" w:space="0" w:color="auto"/>
                  </w:divBdr>
                  <w:divsChild>
                    <w:div w:id="1022972818">
                      <w:marLeft w:val="0"/>
                      <w:marRight w:val="0"/>
                      <w:marTop w:val="0"/>
                      <w:marBottom w:val="0"/>
                      <w:divBdr>
                        <w:top w:val="none" w:sz="0" w:space="0" w:color="auto"/>
                        <w:left w:val="none" w:sz="0" w:space="0" w:color="auto"/>
                        <w:bottom w:val="none" w:sz="0" w:space="0" w:color="auto"/>
                        <w:right w:val="none" w:sz="0" w:space="0" w:color="auto"/>
                      </w:divBdr>
                      <w:divsChild>
                        <w:div w:id="526214506">
                          <w:marLeft w:val="0"/>
                          <w:marRight w:val="0"/>
                          <w:marTop w:val="180"/>
                          <w:marBottom w:val="0"/>
                          <w:divBdr>
                            <w:top w:val="none" w:sz="0" w:space="0" w:color="auto"/>
                            <w:left w:val="none" w:sz="0" w:space="0" w:color="auto"/>
                            <w:bottom w:val="none" w:sz="0" w:space="0" w:color="auto"/>
                            <w:right w:val="none" w:sz="0" w:space="0" w:color="auto"/>
                          </w:divBdr>
                          <w:divsChild>
                            <w:div w:id="1059282571">
                              <w:marLeft w:val="0"/>
                              <w:marRight w:val="0"/>
                              <w:marTop w:val="0"/>
                              <w:marBottom w:val="0"/>
                              <w:divBdr>
                                <w:top w:val="none" w:sz="0" w:space="0" w:color="auto"/>
                                <w:left w:val="none" w:sz="0" w:space="0" w:color="auto"/>
                                <w:bottom w:val="none" w:sz="0" w:space="0" w:color="auto"/>
                                <w:right w:val="none" w:sz="0" w:space="0" w:color="auto"/>
                              </w:divBdr>
                              <w:divsChild>
                                <w:div w:id="251814036">
                                  <w:marLeft w:val="0"/>
                                  <w:marRight w:val="0"/>
                                  <w:marTop w:val="0"/>
                                  <w:marBottom w:val="0"/>
                                  <w:divBdr>
                                    <w:top w:val="none" w:sz="0" w:space="0" w:color="auto"/>
                                    <w:left w:val="none" w:sz="0" w:space="0" w:color="auto"/>
                                    <w:bottom w:val="none" w:sz="0" w:space="0" w:color="auto"/>
                                    <w:right w:val="none" w:sz="0" w:space="0" w:color="auto"/>
                                  </w:divBdr>
                                  <w:divsChild>
                                    <w:div w:id="1098063109">
                                      <w:marLeft w:val="0"/>
                                      <w:marRight w:val="0"/>
                                      <w:marTop w:val="0"/>
                                      <w:marBottom w:val="0"/>
                                      <w:divBdr>
                                        <w:top w:val="none" w:sz="0" w:space="0" w:color="auto"/>
                                        <w:left w:val="none" w:sz="0" w:space="0" w:color="auto"/>
                                        <w:bottom w:val="none" w:sz="0" w:space="0" w:color="auto"/>
                                        <w:right w:val="none" w:sz="0" w:space="0" w:color="auto"/>
                                      </w:divBdr>
                                      <w:divsChild>
                                        <w:div w:id="1195388182">
                                          <w:marLeft w:val="0"/>
                                          <w:marRight w:val="0"/>
                                          <w:marTop w:val="0"/>
                                          <w:marBottom w:val="0"/>
                                          <w:divBdr>
                                            <w:top w:val="none" w:sz="0" w:space="0" w:color="auto"/>
                                            <w:left w:val="none" w:sz="0" w:space="0" w:color="auto"/>
                                            <w:bottom w:val="none" w:sz="0" w:space="0" w:color="auto"/>
                                            <w:right w:val="none" w:sz="0" w:space="0" w:color="auto"/>
                                          </w:divBdr>
                                          <w:divsChild>
                                            <w:div w:id="1851332621">
                                              <w:marLeft w:val="0"/>
                                              <w:marRight w:val="0"/>
                                              <w:marTop w:val="0"/>
                                              <w:marBottom w:val="0"/>
                                              <w:divBdr>
                                                <w:top w:val="none" w:sz="0" w:space="0" w:color="auto"/>
                                                <w:left w:val="none" w:sz="0" w:space="0" w:color="auto"/>
                                                <w:bottom w:val="none" w:sz="0" w:space="0" w:color="auto"/>
                                                <w:right w:val="none" w:sz="0" w:space="0" w:color="auto"/>
                                              </w:divBdr>
                                              <w:divsChild>
                                                <w:div w:id="93744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901650">
                                      <w:marLeft w:val="0"/>
                                      <w:marRight w:val="0"/>
                                      <w:marTop w:val="0"/>
                                      <w:marBottom w:val="0"/>
                                      <w:divBdr>
                                        <w:top w:val="none" w:sz="0" w:space="0" w:color="auto"/>
                                        <w:left w:val="none" w:sz="0" w:space="0" w:color="auto"/>
                                        <w:bottom w:val="none" w:sz="0" w:space="0" w:color="auto"/>
                                        <w:right w:val="none" w:sz="0" w:space="0" w:color="auto"/>
                                      </w:divBdr>
                                      <w:divsChild>
                                        <w:div w:id="1903365811">
                                          <w:marLeft w:val="0"/>
                                          <w:marRight w:val="0"/>
                                          <w:marTop w:val="0"/>
                                          <w:marBottom w:val="0"/>
                                          <w:divBdr>
                                            <w:top w:val="none" w:sz="0" w:space="0" w:color="auto"/>
                                            <w:left w:val="none" w:sz="0" w:space="0" w:color="auto"/>
                                            <w:bottom w:val="none" w:sz="0" w:space="0" w:color="auto"/>
                                            <w:right w:val="none" w:sz="0" w:space="0" w:color="auto"/>
                                          </w:divBdr>
                                          <w:divsChild>
                                            <w:div w:id="2067290038">
                                              <w:marLeft w:val="0"/>
                                              <w:marRight w:val="0"/>
                                              <w:marTop w:val="0"/>
                                              <w:marBottom w:val="0"/>
                                              <w:divBdr>
                                                <w:top w:val="none" w:sz="0" w:space="0" w:color="auto"/>
                                                <w:left w:val="none" w:sz="0" w:space="0" w:color="auto"/>
                                                <w:bottom w:val="none" w:sz="0" w:space="0" w:color="auto"/>
                                                <w:right w:val="none" w:sz="0" w:space="0" w:color="auto"/>
                                              </w:divBdr>
                                              <w:divsChild>
                                                <w:div w:id="177281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27752">
                                      <w:marLeft w:val="0"/>
                                      <w:marRight w:val="0"/>
                                      <w:marTop w:val="360"/>
                                      <w:marBottom w:val="0"/>
                                      <w:divBdr>
                                        <w:top w:val="none" w:sz="0" w:space="0" w:color="auto"/>
                                        <w:left w:val="none" w:sz="0" w:space="0" w:color="auto"/>
                                        <w:bottom w:val="none" w:sz="0" w:space="0" w:color="auto"/>
                                        <w:right w:val="none" w:sz="0" w:space="0" w:color="auto"/>
                                      </w:divBdr>
                                      <w:divsChild>
                                        <w:div w:id="1876041803">
                                          <w:marLeft w:val="0"/>
                                          <w:marRight w:val="0"/>
                                          <w:marTop w:val="0"/>
                                          <w:marBottom w:val="0"/>
                                          <w:divBdr>
                                            <w:top w:val="none" w:sz="0" w:space="0" w:color="auto"/>
                                            <w:left w:val="none" w:sz="0" w:space="0" w:color="auto"/>
                                            <w:bottom w:val="none" w:sz="0" w:space="0" w:color="auto"/>
                                            <w:right w:val="none" w:sz="0" w:space="0" w:color="auto"/>
                                          </w:divBdr>
                                        </w:div>
                                        <w:div w:id="1546991372">
                                          <w:marLeft w:val="0"/>
                                          <w:marRight w:val="0"/>
                                          <w:marTop w:val="0"/>
                                          <w:marBottom w:val="0"/>
                                          <w:divBdr>
                                            <w:top w:val="none" w:sz="0" w:space="0" w:color="auto"/>
                                            <w:left w:val="none" w:sz="0" w:space="0" w:color="auto"/>
                                            <w:bottom w:val="none" w:sz="0" w:space="0" w:color="auto"/>
                                            <w:right w:val="none" w:sz="0" w:space="0" w:color="auto"/>
                                          </w:divBdr>
                                        </w:div>
                                        <w:div w:id="16010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74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876</Words>
  <Characters>4994</Characters>
  <Application>Microsoft Office Word</Application>
  <DocSecurity>0</DocSecurity>
  <Lines>41</Lines>
  <Paragraphs>11</Paragraphs>
  <ScaleCrop>false</ScaleCrop>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 胡</dc:creator>
  <cp:keywords/>
  <dc:description/>
  <cp:lastModifiedBy>建 胡</cp:lastModifiedBy>
  <cp:revision>2</cp:revision>
  <dcterms:created xsi:type="dcterms:W3CDTF">2025-03-06T14:24:00Z</dcterms:created>
  <dcterms:modified xsi:type="dcterms:W3CDTF">2025-03-06T14:27:00Z</dcterms:modified>
</cp:coreProperties>
</file>