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98E88" w14:textId="77777777" w:rsidR="008168C0" w:rsidRPr="008168C0" w:rsidRDefault="008168C0" w:rsidP="008168C0">
      <w:pPr>
        <w:spacing w:after="0" w:line="240" w:lineRule="auto"/>
        <w:rPr>
          <w:rFonts w:ascii="Times New Roman" w:eastAsia="Times New Roman" w:hAnsi="Times New Roman" w:cs="Times New Roman"/>
          <w:sz w:val="24"/>
          <w:szCs w:val="24"/>
          <w:lang w:eastAsia="pt-BR"/>
        </w:rPr>
      </w:pPr>
      <w:r w:rsidRPr="008168C0">
        <w:rPr>
          <w:rFonts w:ascii="Helvetica" w:eastAsia="Times New Roman" w:hAnsi="Helvetica" w:cs="Helvetica"/>
          <w:b/>
          <w:bCs/>
          <w:color w:val="202124"/>
          <w:sz w:val="24"/>
          <w:szCs w:val="24"/>
          <w:shd w:val="clear" w:color="auto" w:fill="FFFFFF"/>
          <w:lang w:eastAsia="pt-BR"/>
        </w:rPr>
        <w:t>Estudo de Caso: Sistema de E-commerce</w:t>
      </w:r>
    </w:p>
    <w:p w14:paraId="099DBDFE" w14:textId="77777777" w:rsidR="008168C0" w:rsidRPr="008168C0" w:rsidRDefault="008168C0" w:rsidP="008168C0">
      <w:pPr>
        <w:shd w:val="clear" w:color="auto" w:fill="FFFFFF"/>
        <w:spacing w:before="100" w:beforeAutospacing="1" w:after="0" w:line="240" w:lineRule="auto"/>
        <w:rPr>
          <w:rFonts w:ascii="Helvetica" w:eastAsia="Times New Roman" w:hAnsi="Helvetica" w:cs="Helvetica"/>
          <w:color w:val="202124"/>
          <w:sz w:val="24"/>
          <w:szCs w:val="24"/>
          <w:lang w:eastAsia="pt-BR"/>
        </w:rPr>
      </w:pPr>
      <w:r w:rsidRPr="008168C0">
        <w:rPr>
          <w:rFonts w:ascii="Helvetica" w:eastAsia="Times New Roman" w:hAnsi="Helvetica" w:cs="Helvetica"/>
          <w:b/>
          <w:bCs/>
          <w:color w:val="202124"/>
          <w:sz w:val="24"/>
          <w:szCs w:val="24"/>
          <w:lang w:eastAsia="pt-BR"/>
        </w:rPr>
        <w:t>Cenário:</w:t>
      </w:r>
      <w:r w:rsidRPr="008168C0">
        <w:rPr>
          <w:rFonts w:ascii="Helvetica" w:eastAsia="Times New Roman" w:hAnsi="Helvetica" w:cs="Helvetica"/>
          <w:color w:val="202124"/>
          <w:sz w:val="24"/>
          <w:szCs w:val="24"/>
          <w:lang w:eastAsia="pt-BR"/>
        </w:rPr>
        <w:t> Uma empresa de rápido crescimento no setor de e-commerce precisa desenvolver um sistema robusto e escalável para gerenciar seus produtos, clientes, pedidos e pagamentos. O sistema deve ser capaz de lidar com um grande volume de transações, oferecer uma interface amigável para os usuários e garantir a segurança dos dados.</w:t>
      </w:r>
    </w:p>
    <w:p w14:paraId="038E70CD" w14:textId="77777777" w:rsidR="008168C0" w:rsidRPr="008168C0" w:rsidRDefault="008168C0" w:rsidP="008168C0">
      <w:pPr>
        <w:shd w:val="clear" w:color="auto" w:fill="FFFFFF"/>
        <w:spacing w:before="100" w:beforeAutospacing="1" w:after="0" w:line="240" w:lineRule="auto"/>
        <w:rPr>
          <w:rFonts w:ascii="Helvetica" w:eastAsia="Times New Roman" w:hAnsi="Helvetica" w:cs="Helvetica"/>
          <w:color w:val="202124"/>
          <w:sz w:val="24"/>
          <w:szCs w:val="24"/>
          <w:lang w:eastAsia="pt-BR"/>
        </w:rPr>
      </w:pPr>
      <w:r w:rsidRPr="008168C0">
        <w:rPr>
          <w:rFonts w:ascii="Helvetica" w:eastAsia="Times New Roman" w:hAnsi="Helvetica" w:cs="Helvetica"/>
          <w:b/>
          <w:bCs/>
          <w:color w:val="202124"/>
          <w:sz w:val="24"/>
          <w:szCs w:val="24"/>
          <w:lang w:eastAsia="pt-BR"/>
        </w:rPr>
        <w:t>Desafio:</w:t>
      </w:r>
      <w:r w:rsidRPr="008168C0">
        <w:rPr>
          <w:rFonts w:ascii="Helvetica" w:eastAsia="Times New Roman" w:hAnsi="Helvetica" w:cs="Helvetica"/>
          <w:color w:val="202124"/>
          <w:sz w:val="24"/>
          <w:szCs w:val="24"/>
          <w:lang w:eastAsia="pt-BR"/>
        </w:rPr>
        <w:t> A empresa busca uma arquitetura de software que permita o desenvolvimento modular do sistema, facilite a manutenção e a evolução do código, e garanta a escalabilidade e a confiabilidade da aplicação.</w:t>
      </w:r>
    </w:p>
    <w:p w14:paraId="397FC9EB" w14:textId="3531CF36" w:rsidR="008168C0" w:rsidRDefault="008168C0" w:rsidP="008168C0">
      <w:pPr>
        <w:rPr>
          <w:rFonts w:ascii="Helvetica" w:eastAsia="Times New Roman" w:hAnsi="Helvetica" w:cs="Helvetica"/>
          <w:color w:val="202124"/>
          <w:sz w:val="24"/>
          <w:szCs w:val="24"/>
          <w:shd w:val="clear" w:color="auto" w:fill="FFFFFF"/>
          <w:lang w:eastAsia="pt-BR"/>
        </w:rPr>
      </w:pPr>
      <w:r w:rsidRPr="008168C0">
        <w:rPr>
          <w:rFonts w:ascii="Helvetica" w:eastAsia="Times New Roman" w:hAnsi="Helvetica" w:cs="Helvetica"/>
          <w:color w:val="202124"/>
          <w:sz w:val="24"/>
          <w:szCs w:val="24"/>
          <w:shd w:val="clear" w:color="auto" w:fill="FFFFFF"/>
          <w:lang w:eastAsia="pt-BR"/>
        </w:rPr>
        <w:t>Qual Arquitetura você utilizaria para resolver este caso de uso? Explique sua Resposta.</w:t>
      </w:r>
    </w:p>
    <w:p w14:paraId="3DE7ADEA" w14:textId="17FCD1A7" w:rsidR="008168C0" w:rsidRDefault="008168C0" w:rsidP="008168C0">
      <w:pPr>
        <w:rPr>
          <w:sz w:val="24"/>
          <w:szCs w:val="24"/>
        </w:rPr>
      </w:pPr>
      <w:r w:rsidRPr="005E3EC6">
        <w:rPr>
          <w:b/>
          <w:bCs/>
          <w:sz w:val="28"/>
          <w:szCs w:val="28"/>
        </w:rPr>
        <w:t>Solução:</w:t>
      </w:r>
      <w:r w:rsidRPr="005E3EC6">
        <w:rPr>
          <w:sz w:val="28"/>
          <w:szCs w:val="28"/>
        </w:rPr>
        <w:t xml:space="preserve"> </w:t>
      </w:r>
      <w:r>
        <w:rPr>
          <w:sz w:val="24"/>
          <w:szCs w:val="24"/>
        </w:rPr>
        <w:t>Arquitetura de Camadas é a escolhida para esse trabalho.</w:t>
      </w:r>
    </w:p>
    <w:p w14:paraId="5903B35B" w14:textId="15CBED4B" w:rsidR="008168C0" w:rsidRDefault="008168C0" w:rsidP="008168C0">
      <w:pPr>
        <w:rPr>
          <w:sz w:val="32"/>
          <w:szCs w:val="32"/>
        </w:rPr>
      </w:pPr>
      <w:r w:rsidRPr="005E3EC6">
        <w:rPr>
          <w:sz w:val="32"/>
          <w:szCs w:val="32"/>
        </w:rPr>
        <w:t>●</w:t>
      </w:r>
      <w:r>
        <w:rPr>
          <w:sz w:val="32"/>
          <w:szCs w:val="32"/>
        </w:rPr>
        <w:t xml:space="preserve"> Pode se dividir em quantas camadas quiser, como exemplo: 1C- Desenvolvimento Web ou APP, focando mais na área visual.</w:t>
      </w:r>
    </w:p>
    <w:p w14:paraId="30D8EECB" w14:textId="77777777" w:rsidR="008168C0" w:rsidRDefault="008168C0" w:rsidP="008168C0">
      <w:pPr>
        <w:rPr>
          <w:sz w:val="32"/>
          <w:szCs w:val="32"/>
        </w:rPr>
      </w:pPr>
      <w:r>
        <w:rPr>
          <w:sz w:val="32"/>
          <w:szCs w:val="32"/>
        </w:rPr>
        <w:t>2C- Sistema bancário, focado nos pedidos de transferências e execução do mesmo.</w:t>
      </w:r>
    </w:p>
    <w:p w14:paraId="4B5B085F" w14:textId="7CC3AD90" w:rsidR="008168C0" w:rsidRDefault="008168C0" w:rsidP="008168C0">
      <w:pPr>
        <w:rPr>
          <w:sz w:val="32"/>
          <w:szCs w:val="32"/>
        </w:rPr>
      </w:pPr>
      <w:r>
        <w:rPr>
          <w:sz w:val="32"/>
          <w:szCs w:val="32"/>
        </w:rPr>
        <w:t xml:space="preserve">3C- Segurança, concentrando-se na </w:t>
      </w:r>
      <w:r w:rsidR="00223E96">
        <w:rPr>
          <w:sz w:val="32"/>
          <w:szCs w:val="32"/>
        </w:rPr>
        <w:t>“</w:t>
      </w:r>
      <w:r>
        <w:rPr>
          <w:sz w:val="32"/>
          <w:szCs w:val="32"/>
        </w:rPr>
        <w:t>defesa</w:t>
      </w:r>
      <w:r w:rsidR="00223E96">
        <w:rPr>
          <w:sz w:val="32"/>
          <w:szCs w:val="32"/>
        </w:rPr>
        <w:t>”</w:t>
      </w:r>
      <w:r>
        <w:rPr>
          <w:sz w:val="32"/>
          <w:szCs w:val="32"/>
        </w:rPr>
        <w:t xml:space="preserve"> </w:t>
      </w:r>
      <w:r w:rsidR="00223E96">
        <w:rPr>
          <w:sz w:val="32"/>
          <w:szCs w:val="32"/>
        </w:rPr>
        <w:t>do App/Web, onde é focado na segurança de dados e responsável pelos códigos (manutenção, evolução de software, etc).</w:t>
      </w:r>
    </w:p>
    <w:p w14:paraId="5D01AF7E" w14:textId="77777777" w:rsidR="00223E96" w:rsidRDefault="00223E96" w:rsidP="00223E96">
      <w:pPr>
        <w:rPr>
          <w:b/>
          <w:bCs/>
          <w:sz w:val="32"/>
          <w:szCs w:val="32"/>
        </w:rPr>
      </w:pPr>
      <w:r w:rsidRPr="00836080">
        <w:rPr>
          <w:b/>
          <w:bCs/>
          <w:sz w:val="32"/>
          <w:szCs w:val="32"/>
        </w:rPr>
        <w:t>Funcionamento:</w:t>
      </w:r>
    </w:p>
    <w:p w14:paraId="79E668DE" w14:textId="09F85607" w:rsidR="00223E96" w:rsidRDefault="00223E96" w:rsidP="00223E96">
      <w:pPr>
        <w:pStyle w:val="PargrafodaLista"/>
        <w:numPr>
          <w:ilvl w:val="0"/>
          <w:numId w:val="1"/>
        </w:numPr>
      </w:pPr>
      <w:r>
        <w:t>São escolhidos a quantidade de camadas para operação.</w:t>
      </w:r>
    </w:p>
    <w:p w14:paraId="782CC7D3" w14:textId="77777777" w:rsidR="00223E96" w:rsidRDefault="00223E96" w:rsidP="00223E96">
      <w:pPr>
        <w:pStyle w:val="PargrafodaLista"/>
        <w:numPr>
          <w:ilvl w:val="0"/>
          <w:numId w:val="1"/>
        </w:numPr>
      </w:pPr>
      <w:r>
        <w:t>Nessas camadas haverá a centralização de uma operação.</w:t>
      </w:r>
    </w:p>
    <w:p w14:paraId="318D89C3" w14:textId="6EAB3339" w:rsidR="00223E96" w:rsidRDefault="00223E96" w:rsidP="005746FD">
      <w:pPr>
        <w:pStyle w:val="PargrafodaLista"/>
        <w:numPr>
          <w:ilvl w:val="0"/>
          <w:numId w:val="1"/>
        </w:numPr>
      </w:pPr>
      <w:r>
        <w:t>Em cada camada ficara uma equipe especializada para o setor.</w:t>
      </w:r>
    </w:p>
    <w:p w14:paraId="38D90F83" w14:textId="77777777" w:rsidR="005746FD" w:rsidRDefault="005746FD" w:rsidP="005746FD"/>
    <w:p w14:paraId="5BB043B4" w14:textId="77777777" w:rsidR="005746FD" w:rsidRDefault="005746FD" w:rsidP="005746FD">
      <w:pPr>
        <w:pStyle w:val="PargrafodaLista"/>
        <w:ind w:left="643"/>
        <w:rPr>
          <w:b/>
          <w:bCs/>
          <w:sz w:val="36"/>
          <w:szCs w:val="36"/>
        </w:rPr>
      </w:pPr>
      <w:r w:rsidRPr="004370CB">
        <w:rPr>
          <w:b/>
          <w:bCs/>
          <w:sz w:val="36"/>
          <w:szCs w:val="36"/>
        </w:rPr>
        <w:t>Benefícios:</w:t>
      </w:r>
    </w:p>
    <w:p w14:paraId="52E72D09" w14:textId="76B3B43D" w:rsidR="008168C0" w:rsidRDefault="005746FD" w:rsidP="008168C0">
      <w:pPr>
        <w:rPr>
          <w:sz w:val="24"/>
          <w:szCs w:val="24"/>
        </w:rPr>
      </w:pPr>
      <w:r w:rsidRPr="005746FD">
        <w:rPr>
          <w:b/>
          <w:bCs/>
          <w:sz w:val="28"/>
          <w:szCs w:val="28"/>
        </w:rPr>
        <w:t>Modularidade</w:t>
      </w:r>
      <w:r w:rsidRPr="005746FD">
        <w:rPr>
          <w:b/>
          <w:bCs/>
          <w:sz w:val="28"/>
          <w:szCs w:val="28"/>
        </w:rPr>
        <w:t>:</w:t>
      </w:r>
      <w:r w:rsidRPr="005746FD">
        <w:rPr>
          <w:sz w:val="28"/>
          <w:szCs w:val="28"/>
        </w:rPr>
        <w:t xml:space="preserve"> </w:t>
      </w:r>
      <w:r w:rsidRPr="005746FD">
        <w:rPr>
          <w:sz w:val="24"/>
          <w:szCs w:val="24"/>
        </w:rPr>
        <w:t>Facilita a manutenção e atualização de partes específicas do sistema sem afetar outras camadas.</w:t>
      </w:r>
    </w:p>
    <w:p w14:paraId="6716836B" w14:textId="70AD103B" w:rsidR="005746FD" w:rsidRDefault="005746FD" w:rsidP="008168C0">
      <w:pPr>
        <w:rPr>
          <w:sz w:val="24"/>
          <w:szCs w:val="24"/>
        </w:rPr>
      </w:pPr>
      <w:r w:rsidRPr="005746FD">
        <w:rPr>
          <w:b/>
          <w:bCs/>
          <w:sz w:val="28"/>
          <w:szCs w:val="28"/>
        </w:rPr>
        <w:t>Reutilização</w:t>
      </w:r>
      <w:r w:rsidRPr="005746FD">
        <w:rPr>
          <w:b/>
          <w:bCs/>
          <w:sz w:val="28"/>
          <w:szCs w:val="28"/>
        </w:rPr>
        <w:t>:</w:t>
      </w:r>
      <w:r w:rsidRPr="005746FD">
        <w:rPr>
          <w:sz w:val="20"/>
          <w:szCs w:val="20"/>
        </w:rPr>
        <w:t xml:space="preserve"> </w:t>
      </w:r>
      <w:r w:rsidRPr="005746FD">
        <w:rPr>
          <w:sz w:val="24"/>
          <w:szCs w:val="24"/>
        </w:rPr>
        <w:t>Componentes de uma camada podem ser reutilizados em diferentes projetos ou partes do sistema.</w:t>
      </w:r>
    </w:p>
    <w:p w14:paraId="3A549F8B" w14:textId="4560B779" w:rsidR="005746FD" w:rsidRDefault="005746FD" w:rsidP="008168C0">
      <w:pPr>
        <w:rPr>
          <w:sz w:val="24"/>
          <w:szCs w:val="24"/>
        </w:rPr>
      </w:pPr>
      <w:r w:rsidRPr="005746FD">
        <w:rPr>
          <w:b/>
          <w:bCs/>
          <w:sz w:val="28"/>
          <w:szCs w:val="28"/>
        </w:rPr>
        <w:t>Testabilidade</w:t>
      </w:r>
      <w:r w:rsidRPr="005746FD">
        <w:rPr>
          <w:b/>
          <w:bCs/>
          <w:sz w:val="28"/>
          <w:szCs w:val="28"/>
        </w:rPr>
        <w:t>:</w:t>
      </w:r>
      <w:r w:rsidRPr="005746FD">
        <w:rPr>
          <w:sz w:val="28"/>
          <w:szCs w:val="28"/>
        </w:rPr>
        <w:t xml:space="preserve"> </w:t>
      </w:r>
      <w:r w:rsidRPr="005746FD">
        <w:rPr>
          <w:sz w:val="24"/>
          <w:szCs w:val="24"/>
        </w:rPr>
        <w:t>Cada camada pode ser testada independentemente, simplificando o processo de garantia de qualidade.</w:t>
      </w:r>
    </w:p>
    <w:p w14:paraId="0A5CB5B3" w14:textId="328E0ED7" w:rsidR="005746FD" w:rsidRDefault="005746FD" w:rsidP="005746FD">
      <w:pPr>
        <w:pStyle w:val="PargrafodaLista"/>
        <w:ind w:left="643"/>
        <w:rPr>
          <w:b/>
          <w:bCs/>
          <w:sz w:val="32"/>
          <w:szCs w:val="32"/>
        </w:rPr>
      </w:pPr>
      <w:r w:rsidRPr="004370CB">
        <w:rPr>
          <w:b/>
          <w:bCs/>
          <w:sz w:val="32"/>
          <w:szCs w:val="32"/>
        </w:rPr>
        <w:t>Conclusão:</w:t>
      </w:r>
    </w:p>
    <w:p w14:paraId="0EDC276C" w14:textId="301CE8FF" w:rsidR="005746FD" w:rsidRPr="005746FD" w:rsidRDefault="005C57C3" w:rsidP="005746FD">
      <w:pPr>
        <w:pStyle w:val="PargrafodaLista"/>
        <w:ind w:left="643"/>
        <w:rPr>
          <w:sz w:val="32"/>
          <w:szCs w:val="32"/>
        </w:rPr>
      </w:pPr>
      <w:r>
        <w:rPr>
          <w:sz w:val="32"/>
          <w:szCs w:val="32"/>
        </w:rPr>
        <w:lastRenderedPageBreak/>
        <w:t>É uma arquitetura boa em desenvolvimento, onde você pode mudar, ajustar e evoluir os códigos trabalhados, com sua operação sendo boa em planejamentos operacionais, pois cada camada terá um foco especifico no sistema, ajudando na organização empresarial, trazendo foco em seus setores, facilitando a manutenção e segurança dos mesmos.</w:t>
      </w:r>
    </w:p>
    <w:p w14:paraId="021568A8" w14:textId="77777777" w:rsidR="005746FD" w:rsidRPr="005746FD" w:rsidRDefault="005746FD" w:rsidP="008168C0">
      <w:pPr>
        <w:rPr>
          <w:sz w:val="32"/>
          <w:szCs w:val="32"/>
        </w:rPr>
      </w:pPr>
    </w:p>
    <w:sectPr w:rsidR="005746FD" w:rsidRPr="005746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540CBD"/>
    <w:multiLevelType w:val="hybridMultilevel"/>
    <w:tmpl w:val="4A4A84DA"/>
    <w:lvl w:ilvl="0" w:tplc="470ACE90">
      <w:start w:val="1"/>
      <w:numFmt w:val="decimal"/>
      <w:lvlText w:val="%1."/>
      <w:lvlJc w:val="left"/>
      <w:pPr>
        <w:ind w:left="720" w:hanging="360"/>
      </w:pPr>
      <w:rPr>
        <w:rFonts w:hint="default"/>
        <w:sz w:val="28"/>
        <w:szCs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8C0"/>
    <w:rsid w:val="00223E96"/>
    <w:rsid w:val="005746FD"/>
    <w:rsid w:val="005C57C3"/>
    <w:rsid w:val="008168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FEA57"/>
  <w15:chartTrackingRefBased/>
  <w15:docId w15:val="{A1CD9C4D-579C-4867-A8A9-305254944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8168C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223E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10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307</Words>
  <Characters>1662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Camargo</dc:creator>
  <cp:keywords/>
  <dc:description/>
  <cp:lastModifiedBy>Jefferson Camargo</cp:lastModifiedBy>
  <cp:revision>1</cp:revision>
  <dcterms:created xsi:type="dcterms:W3CDTF">2025-03-05T19:38:00Z</dcterms:created>
  <dcterms:modified xsi:type="dcterms:W3CDTF">2025-03-05T20:17:00Z</dcterms:modified>
</cp:coreProperties>
</file>