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9BE" w:rsidRDefault="00DE49BE" w:rsidP="00DE49BE">
      <w:r>
        <w:t>Aufgabe 6.1</w:t>
      </w:r>
    </w:p>
    <w:p w:rsidR="00DE49BE" w:rsidRDefault="00DE49BE" w:rsidP="00DE49BE">
      <w:pPr>
        <w:rPr>
          <w:rFonts w:ascii="Consolas" w:hAnsi="Consolas" w:cs="Consolas"/>
          <w:color w:val="000000"/>
          <w:sz w:val="20"/>
          <w:szCs w:val="20"/>
        </w:rPr>
      </w:pPr>
      <w:r>
        <w:rPr>
          <w:rFonts w:ascii="Consolas" w:hAnsi="Consolas" w:cs="Consolas"/>
          <w:color w:val="000000"/>
          <w:sz w:val="20"/>
          <w:szCs w:val="20"/>
        </w:rPr>
        <w:t>p = 0.1   q = 0.9   average size = 0.018   number of expiriments = 1000</w:t>
      </w:r>
    </w:p>
    <w:p w:rsidR="00DE49BE" w:rsidRDefault="00DE49BE" w:rsidP="00DE49BE">
      <w:pPr>
        <w:rPr>
          <w:rFonts w:ascii="Consolas" w:hAnsi="Consolas" w:cs="Consolas"/>
          <w:color w:val="000000"/>
          <w:sz w:val="20"/>
          <w:szCs w:val="20"/>
        </w:rPr>
      </w:pPr>
      <w:r>
        <w:rPr>
          <w:rFonts w:ascii="Consolas" w:hAnsi="Consolas" w:cs="Consolas"/>
          <w:color w:val="000000"/>
          <w:sz w:val="20"/>
          <w:szCs w:val="20"/>
        </w:rPr>
        <w:t>...</w:t>
      </w:r>
    </w:p>
    <w:p w:rsidR="00DE49BE" w:rsidRPr="00DE49BE" w:rsidRDefault="00DE49BE" w:rsidP="00DE49BE">
      <w:pPr>
        <w:rPr>
          <w:rFonts w:ascii="Consolas" w:hAnsi="Consolas" w:cs="Consolas"/>
          <w:color w:val="000000"/>
          <w:sz w:val="20"/>
          <w:szCs w:val="20"/>
          <w:lang w:val="de-DE"/>
        </w:rPr>
      </w:pPr>
      <w:r w:rsidRPr="00DE49BE">
        <w:rPr>
          <w:rFonts w:ascii="Consolas" w:hAnsi="Consolas" w:cs="Consolas"/>
          <w:color w:val="000000"/>
          <w:sz w:val="20"/>
          <w:szCs w:val="20"/>
          <w:lang w:val="de-DE"/>
        </w:rPr>
        <w:t>1. Beobachtung: fuer kleine p und grosse q ergeben sich sehr kleine Dictionaries</w:t>
      </w:r>
    </w:p>
    <w:p w:rsidR="00DE49BE" w:rsidRPr="00DE49BE" w:rsidRDefault="00DE49BE" w:rsidP="00DE49BE">
      <w:pPr>
        <w:rPr>
          <w:lang w:val="de-DE"/>
        </w:rPr>
      </w:pPr>
    </w:p>
    <w:p w:rsidR="00DE49BE" w:rsidRDefault="00DE49BE" w:rsidP="00DE49B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 = 0.9   q = 0.1   average size = 88.385   number of expiriments = 1000</w:t>
      </w:r>
    </w:p>
    <w:p w:rsidR="00DE49BE" w:rsidRDefault="00DE49BE" w:rsidP="00DE49B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 = 0.99   q = 0.1   average size = 964.071   number of expiriments = 1000</w:t>
      </w:r>
    </w:p>
    <w:p w:rsidR="00DE49BE" w:rsidRDefault="00DE49BE" w:rsidP="00DE49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 = 0.9   q = 0.01   average size = 865.609   number of expiriments = 1000</w:t>
      </w:r>
    </w:p>
    <w:p w:rsidR="00DE49BE" w:rsidRDefault="00DE49BE" w:rsidP="00DE49BE">
      <w:pPr>
        <w:spacing w:after="0"/>
        <w:rPr>
          <w:rFonts w:ascii="Consolas" w:hAnsi="Consolas" w:cs="Consolas"/>
          <w:color w:val="000000"/>
          <w:sz w:val="20"/>
          <w:szCs w:val="20"/>
        </w:rPr>
      </w:pPr>
      <w:r>
        <w:rPr>
          <w:rFonts w:ascii="Consolas" w:hAnsi="Consolas" w:cs="Consolas"/>
          <w:color w:val="000000"/>
          <w:sz w:val="20"/>
          <w:szCs w:val="20"/>
        </w:rPr>
        <w:t>p = 0.99   q = 0.01   average size = 9182.78   number of expiriments = 1000</w:t>
      </w:r>
    </w:p>
    <w:p w:rsidR="00DE49BE" w:rsidRPr="00C404CF" w:rsidRDefault="00DE49BE" w:rsidP="00DE49BE">
      <w:pPr>
        <w:spacing w:after="0"/>
        <w:rPr>
          <w:rFonts w:ascii="Consolas" w:hAnsi="Consolas" w:cs="Consolas"/>
          <w:color w:val="000000"/>
          <w:sz w:val="20"/>
          <w:szCs w:val="20"/>
          <w:lang w:val="de-DE"/>
        </w:rPr>
      </w:pPr>
      <w:r w:rsidRPr="00C404CF">
        <w:rPr>
          <w:rFonts w:ascii="Consolas" w:hAnsi="Consolas" w:cs="Consolas"/>
          <w:color w:val="000000"/>
          <w:sz w:val="20"/>
          <w:szCs w:val="20"/>
          <w:lang w:val="de-DE"/>
        </w:rPr>
        <w:t>p = 0.999   q = 0.1   average size = 9153.628   number of expiriments = 1000</w:t>
      </w:r>
    </w:p>
    <w:p w:rsidR="00DE49BE" w:rsidRPr="00C404CF" w:rsidRDefault="00DE49BE" w:rsidP="00DE49BE">
      <w:pPr>
        <w:rPr>
          <w:rFonts w:ascii="Consolas" w:hAnsi="Consolas" w:cs="Consolas"/>
          <w:color w:val="000000"/>
          <w:sz w:val="20"/>
          <w:szCs w:val="20"/>
          <w:lang w:val="de-DE"/>
        </w:rPr>
      </w:pPr>
    </w:p>
    <w:p w:rsidR="00DE49BE" w:rsidRDefault="00DE49BE" w:rsidP="00DE49BE">
      <w:pPr>
        <w:rPr>
          <w:lang w:val="de-DE"/>
        </w:rPr>
      </w:pPr>
      <w:r w:rsidRPr="00DE49BE">
        <w:rPr>
          <w:lang w:val="de-DE"/>
        </w:rPr>
        <w:t xml:space="preserve">2. Beobachtung: Je </w:t>
      </w:r>
      <w:r w:rsidR="00C404CF">
        <w:rPr>
          <w:lang w:val="de-DE"/>
        </w:rPr>
        <w:t>n</w:t>
      </w:r>
      <w:r w:rsidRPr="00DE49BE">
        <w:rPr>
          <w:lang w:val="de-DE"/>
        </w:rPr>
        <w:t>aeher p an 1 und q an 0 dran ist, desto groesser ist der Fuellstand.</w:t>
      </w:r>
    </w:p>
    <w:p w:rsidR="00C404CF" w:rsidRDefault="00C404CF" w:rsidP="00DE49BE">
      <w:pPr>
        <w:rPr>
          <w:lang w:val="de-DE"/>
        </w:rPr>
      </w:pPr>
    </w:p>
    <w:p w:rsidR="00C404CF" w:rsidRDefault="00C404CF" w:rsidP="00DE49BE">
      <w:pPr>
        <w:rPr>
          <w:lang w:val="de-DE"/>
        </w:rPr>
      </w:pPr>
      <w:r>
        <w:rPr>
          <w:lang w:val="de-DE"/>
        </w:rPr>
        <w:t xml:space="preserve">Durch scharfes Hinsehen erkennen wir, dass der </w:t>
      </w:r>
      <w:r w:rsidRPr="00DE49BE">
        <w:rPr>
          <w:lang w:val="de-DE"/>
        </w:rPr>
        <w:t>Fuellstand</w:t>
      </w:r>
      <w:r>
        <w:rPr>
          <w:lang w:val="de-DE"/>
        </w:rPr>
        <w:t xml:space="preserve"> eine Zehnerpotenz groesser ist, wenn wir an p eine 9 "ranhaengen" oder eine 0 in q "einfuegen".</w:t>
      </w:r>
    </w:p>
    <w:p w:rsidR="00C404CF" w:rsidRPr="00DE49BE" w:rsidRDefault="00C404CF" w:rsidP="00DE49BE">
      <w:pPr>
        <w:rPr>
          <w:lang w:val="de-DE"/>
        </w:rPr>
      </w:pPr>
      <w:r>
        <w:rPr>
          <w:lang w:val="de-DE"/>
        </w:rPr>
        <w:t>Wir vermuten also die Formel:</w:t>
      </w:r>
    </w:p>
    <w:p w:rsidR="00C404CF" w:rsidRDefault="00C404CF" w:rsidP="00DE49BE">
      <w:pPr>
        <w:rPr>
          <w:rFonts w:eastAsiaTheme="minorEastAsia"/>
          <w:lang w:val="de-DE"/>
        </w:rPr>
      </w:pPr>
      <m:oMathPara>
        <m:oMath>
          <m:r>
            <m:rPr>
              <m:sty m:val="p"/>
            </m:rPr>
            <w:rPr>
              <w:rFonts w:ascii="Cambria Math" w:hAnsi="Cambria Math"/>
              <w:lang w:val="de-DE"/>
            </w:rPr>
            <m:t>size</m:t>
          </m:r>
          <m:r>
            <w:rPr>
              <w:rFonts w:ascii="Cambria Math" w:eastAsia="Cambria Math" w:hAnsi="Cambria Math" w:cs="Cambria Math"/>
              <w:lang w:val="de-DE"/>
            </w:rPr>
            <m:t>=</m:t>
          </m:r>
          <m:sSup>
            <m:sSupPr>
              <m:ctrlPr>
                <w:rPr>
                  <w:rFonts w:ascii="Cambria Math" w:hAnsi="Cambria Math"/>
                  <w:lang w:val="de-DE"/>
                </w:rPr>
              </m:ctrlPr>
            </m:sSupPr>
            <m:e>
              <m:f>
                <m:fPr>
                  <m:ctrlPr>
                    <w:rPr>
                      <w:rFonts w:ascii="Cambria Math" w:eastAsiaTheme="minorEastAsia" w:hAnsi="Cambria Math"/>
                      <w:lang w:val="de-DE"/>
                    </w:rPr>
                  </m:ctrlPr>
                </m:fPr>
                <m:num>
                  <m:r>
                    <w:rPr>
                      <w:rFonts w:ascii="Cambria Math" w:eastAsiaTheme="minorEastAsia" w:hAnsi="Cambria Math"/>
                      <w:lang w:val="de-DE"/>
                    </w:rPr>
                    <m:t>9</m:t>
                  </m:r>
                </m:num>
                <m:den>
                  <m:r>
                    <w:rPr>
                      <w:rFonts w:ascii="Cambria Math" w:eastAsiaTheme="minorEastAsia" w:hAnsi="Cambria Math"/>
                      <w:lang w:val="de-DE"/>
                    </w:rPr>
                    <m:t>1</m:t>
                  </m:r>
                  <m:r>
                    <w:rPr>
                      <w:rFonts w:ascii="Cambria Math" w:eastAsiaTheme="minorEastAsia" w:hAnsi="Cambria Math"/>
                      <w:lang w:val="de-DE"/>
                    </w:rPr>
                    <m:t>0</m:t>
                  </m:r>
                </m:den>
              </m:f>
              <m:r>
                <w:rPr>
                  <w:rFonts w:ascii="Cambria Math" w:eastAsia="Cambria Math" w:hAnsi="Cambria Math" w:cs="Cambria Math"/>
                  <w:lang w:val="de-DE"/>
                </w:rPr>
                <m:t>*10</m:t>
              </m:r>
            </m:e>
            <m:sup>
              <m:r>
                <w:rPr>
                  <w:rFonts w:ascii="Cambria Math" w:eastAsia="Cambria Math" w:hAnsi="Cambria Math" w:cs="Cambria Math"/>
                  <w:lang w:val="de-DE"/>
                </w:rPr>
                <m:t>-</m:t>
              </m:r>
              <m:func>
                <m:funcPr>
                  <m:ctrlPr>
                    <w:rPr>
                      <w:rFonts w:ascii="Cambria Math" w:eastAsia="Cambria Math" w:hAnsi="Cambria Math" w:cs="Cambria Math"/>
                      <w:lang w:val="de-DE"/>
                    </w:rPr>
                  </m:ctrlPr>
                </m:funcPr>
                <m:fName>
                  <m:r>
                    <m:rPr>
                      <m:sty m:val="p"/>
                    </m:rPr>
                    <w:rPr>
                      <w:rFonts w:ascii="Cambria Math" w:eastAsia="Cambria Math" w:hAnsi="Cambria Math" w:cs="Cambria Math"/>
                      <w:lang w:val="de-DE"/>
                    </w:rPr>
                    <m:t>log</m:t>
                  </m:r>
                </m:fName>
                <m:e>
                  <m:d>
                    <m:dPr>
                      <m:ctrlPr>
                        <w:rPr>
                          <w:rFonts w:ascii="Cambria Math" w:eastAsia="Cambria Math" w:hAnsi="Cambria Math" w:cs="Cambria Math"/>
                          <w:i/>
                          <w:lang w:val="de-DE"/>
                        </w:rPr>
                      </m:ctrlPr>
                    </m:dPr>
                    <m:e>
                      <m:r>
                        <w:rPr>
                          <w:rFonts w:ascii="Cambria Math" w:eastAsia="Cambria Math" w:hAnsi="Cambria Math" w:cs="Cambria Math"/>
                          <w:lang w:val="de-DE"/>
                        </w:rPr>
                        <m:t>1-p</m:t>
                      </m:r>
                    </m:e>
                  </m:d>
                  <m:ctrlPr>
                    <w:rPr>
                      <w:rFonts w:ascii="Cambria Math" w:eastAsia="Cambria Math" w:hAnsi="Cambria Math" w:cs="Cambria Math"/>
                      <w:i/>
                      <w:lang w:val="de-DE"/>
                    </w:rPr>
                  </m:ctrlPr>
                </m:e>
              </m:func>
            </m:sup>
          </m:sSup>
          <m:r>
            <m:rPr>
              <m:sty m:val="p"/>
            </m:rPr>
            <w:rPr>
              <w:rFonts w:ascii="Cambria Math" w:hAnsi="Cambria Math"/>
              <w:lang w:val="de-DE"/>
            </w:rPr>
            <m:t>*</m:t>
          </m:r>
          <m:sSup>
            <m:sSupPr>
              <m:ctrlPr>
                <w:rPr>
                  <w:rFonts w:ascii="Cambria Math" w:hAnsi="Cambria Math"/>
                  <w:lang w:val="de-DE"/>
                </w:rPr>
              </m:ctrlPr>
            </m:sSupPr>
            <m:e>
              <m:r>
                <w:rPr>
                  <w:rFonts w:ascii="Cambria Math" w:eastAsia="Cambria Math" w:hAnsi="Cambria Math" w:cs="Cambria Math"/>
                  <w:lang w:val="de-DE"/>
                </w:rPr>
                <m:t>10</m:t>
              </m:r>
            </m:e>
            <m:sup>
              <m:r>
                <w:rPr>
                  <w:rFonts w:ascii="Cambria Math" w:eastAsia="Cambria Math" w:hAnsi="Cambria Math" w:cs="Cambria Math"/>
                  <w:lang w:val="de-DE"/>
                </w:rPr>
                <m:t>-</m:t>
              </m:r>
              <m:func>
                <m:funcPr>
                  <m:ctrlPr>
                    <w:rPr>
                      <w:rFonts w:ascii="Cambria Math" w:eastAsia="Cambria Math" w:hAnsi="Cambria Math" w:cs="Cambria Math"/>
                      <w:lang w:val="de-DE"/>
                    </w:rPr>
                  </m:ctrlPr>
                </m:funcPr>
                <m:fName>
                  <m:r>
                    <m:rPr>
                      <m:sty m:val="p"/>
                    </m:rPr>
                    <w:rPr>
                      <w:rFonts w:ascii="Cambria Math" w:eastAsia="Cambria Math" w:hAnsi="Cambria Math" w:cs="Cambria Math"/>
                      <w:lang w:val="de-DE"/>
                    </w:rPr>
                    <m:t>log</m:t>
                  </m:r>
                </m:fName>
                <m:e>
                  <m:d>
                    <m:dPr>
                      <m:ctrlPr>
                        <w:rPr>
                          <w:rFonts w:ascii="Cambria Math" w:eastAsia="Cambria Math" w:hAnsi="Cambria Math" w:cs="Cambria Math"/>
                          <w:i/>
                          <w:lang w:val="de-DE"/>
                        </w:rPr>
                      </m:ctrlPr>
                    </m:dPr>
                    <m:e>
                      <m:r>
                        <w:rPr>
                          <w:rFonts w:ascii="Cambria Math" w:eastAsia="Cambria Math" w:hAnsi="Cambria Math" w:cs="Cambria Math"/>
                          <w:lang w:val="de-DE"/>
                        </w:rPr>
                        <m:t>q</m:t>
                      </m:r>
                    </m:e>
                  </m:d>
                  <m:ctrlPr>
                    <w:rPr>
                      <w:rFonts w:ascii="Cambria Math" w:eastAsia="Cambria Math" w:hAnsi="Cambria Math" w:cs="Cambria Math"/>
                      <w:i/>
                      <w:lang w:val="de-DE"/>
                    </w:rPr>
                  </m:ctrlPr>
                </m:e>
              </m:func>
            </m:sup>
          </m:sSup>
        </m:oMath>
      </m:oMathPara>
    </w:p>
    <w:p w:rsidR="00C404CF" w:rsidRDefault="00C404CF" w:rsidP="00DE49BE">
      <w:pPr>
        <w:rPr>
          <w:rFonts w:eastAsiaTheme="minorEastAsia"/>
          <w:lang w:val="de-DE"/>
        </w:rPr>
      </w:pPr>
      <w:r>
        <w:rPr>
          <w:rFonts w:eastAsiaTheme="minorEastAsia"/>
          <w:lang w:val="de-DE"/>
        </w:rPr>
        <w:t>Zumindest so in etwa.</w:t>
      </w:r>
    </w:p>
    <w:p w:rsidR="00F15A81" w:rsidRDefault="00F15A81" w:rsidP="00DE49BE">
      <w:pPr>
        <w:rPr>
          <w:rFonts w:eastAsiaTheme="minorEastAsia"/>
          <w:lang w:val="de-DE"/>
        </w:rPr>
      </w:pPr>
    </w:p>
    <w:p w:rsidR="00EC27C2" w:rsidRDefault="00EC27C2" w:rsidP="00DE49BE">
      <w:pPr>
        <w:rPr>
          <w:rFonts w:eastAsiaTheme="minorEastAsia"/>
          <w:lang w:val="de-DE"/>
        </w:rPr>
      </w:pPr>
    </w:p>
    <w:p w:rsidR="00EC27C2" w:rsidRDefault="00EC27C2" w:rsidP="00DE49BE">
      <w:pPr>
        <w:rPr>
          <w:rFonts w:eastAsiaTheme="minorEastAsia"/>
          <w:lang w:val="de-DE"/>
        </w:rPr>
      </w:pPr>
    </w:p>
    <w:p w:rsidR="00EC27C2" w:rsidRDefault="00EC27C2" w:rsidP="00DE49BE">
      <w:pPr>
        <w:rPr>
          <w:rFonts w:eastAsiaTheme="minorEastAsia"/>
          <w:lang w:val="de-DE"/>
        </w:rPr>
      </w:pPr>
    </w:p>
    <w:p w:rsidR="00EC27C2" w:rsidRDefault="00EC27C2" w:rsidP="00DE49BE">
      <w:pPr>
        <w:rPr>
          <w:rFonts w:eastAsiaTheme="minorEastAsia"/>
          <w:lang w:val="de-DE"/>
        </w:rPr>
      </w:pPr>
    </w:p>
    <w:p w:rsidR="00EC27C2" w:rsidRDefault="00EC27C2" w:rsidP="00DE49BE">
      <w:pPr>
        <w:rPr>
          <w:rFonts w:eastAsiaTheme="minorEastAsia"/>
          <w:lang w:val="de-DE"/>
        </w:rPr>
      </w:pPr>
    </w:p>
    <w:p w:rsidR="00EC27C2" w:rsidRDefault="00EC27C2" w:rsidP="00DE49BE">
      <w:pPr>
        <w:rPr>
          <w:rFonts w:eastAsiaTheme="minorEastAsia"/>
          <w:lang w:val="de-DE"/>
        </w:rPr>
      </w:pPr>
    </w:p>
    <w:p w:rsidR="00EC27C2" w:rsidRDefault="00EC27C2" w:rsidP="00DE49BE">
      <w:pPr>
        <w:rPr>
          <w:rFonts w:eastAsiaTheme="minorEastAsia"/>
          <w:lang w:val="de-DE"/>
        </w:rPr>
      </w:pPr>
    </w:p>
    <w:p w:rsidR="00EC27C2" w:rsidRDefault="00EC27C2" w:rsidP="00DE49BE">
      <w:pPr>
        <w:rPr>
          <w:rFonts w:eastAsiaTheme="minorEastAsia"/>
          <w:lang w:val="de-DE"/>
        </w:rPr>
      </w:pPr>
    </w:p>
    <w:p w:rsidR="00EC27C2" w:rsidRPr="00C404CF" w:rsidRDefault="00EC27C2" w:rsidP="00DE49BE">
      <w:pPr>
        <w:rPr>
          <w:rFonts w:eastAsiaTheme="minorEastAsia"/>
          <w:lang w:val="de-DE"/>
        </w:rPr>
      </w:pPr>
    </w:p>
    <w:p w:rsidR="00DE49BE" w:rsidRPr="00F15A81" w:rsidRDefault="00DE49BE" w:rsidP="00DE49BE">
      <w:pPr>
        <w:rPr>
          <w:rFonts w:eastAsiaTheme="minorEastAsia"/>
        </w:rPr>
      </w:pPr>
      <w:r w:rsidRPr="00F15A81">
        <w:lastRenderedPageBreak/>
        <w:t>Aufgabe 6.2</w:t>
      </w:r>
    </w:p>
    <w:p w:rsidR="005F4F2F" w:rsidRDefault="005F4F2F" w:rsidP="005F4F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 = 0.9    q = 0.1   number of expiriments = 10000    avrge size = 86.5129</w:t>
      </w:r>
    </w:p>
    <w:p w:rsidR="005F4F2F" w:rsidRDefault="005F4F2F" w:rsidP="005F4F2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avrge p len = 5.164897535773235 avrge max p len = 6.7019 avrge min p len = 3.761 </w:t>
      </w:r>
    </w:p>
    <w:p w:rsidR="005F4F2F" w:rsidRDefault="005F4F2F" w:rsidP="005F4F2F">
      <w:pPr>
        <w:autoSpaceDE w:val="0"/>
        <w:autoSpaceDN w:val="0"/>
        <w:adjustRightInd w:val="0"/>
        <w:spacing w:after="0" w:line="240" w:lineRule="auto"/>
        <w:rPr>
          <w:rFonts w:ascii="Consolas" w:hAnsi="Consolas" w:cs="Consolas"/>
          <w:color w:val="000000"/>
          <w:sz w:val="20"/>
          <w:szCs w:val="20"/>
        </w:rPr>
      </w:pPr>
    </w:p>
    <w:p w:rsidR="005F4F2F" w:rsidRDefault="005F4F2F" w:rsidP="005F4F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 = 0.99    q = 0.1   number of expiriments = 10000    avrge size = 1005.6158</w:t>
      </w:r>
    </w:p>
    <w:p w:rsidR="005F4F2F" w:rsidRDefault="005F4F2F" w:rsidP="005F4F2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avrge p len = 8.63271698470748 avrge max p len = 11.0429 avrge min p len = 6.6842 </w:t>
      </w:r>
    </w:p>
    <w:p w:rsidR="005F4F2F" w:rsidRDefault="005F4F2F" w:rsidP="005F4F2F">
      <w:pPr>
        <w:autoSpaceDE w:val="0"/>
        <w:autoSpaceDN w:val="0"/>
        <w:adjustRightInd w:val="0"/>
        <w:spacing w:after="0" w:line="240" w:lineRule="auto"/>
        <w:rPr>
          <w:rFonts w:ascii="Consolas" w:hAnsi="Consolas" w:cs="Consolas"/>
          <w:color w:val="000000"/>
          <w:sz w:val="20"/>
          <w:szCs w:val="20"/>
        </w:rPr>
      </w:pPr>
    </w:p>
    <w:p w:rsidR="005F4F2F" w:rsidRDefault="005F4F2F" w:rsidP="005F4F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 = 0.9    q = 0.01   number of expiriments = 10000    avrge size = 912.8905</w:t>
      </w:r>
    </w:p>
    <w:p w:rsidR="005F4F2F" w:rsidRDefault="005F4F2F" w:rsidP="005F4F2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avrge p len = 8.516208674424389 avrge max p len = 10.9301 avrge min p len = 6.4501 </w:t>
      </w:r>
    </w:p>
    <w:p w:rsidR="005F4F2F" w:rsidRDefault="005F4F2F" w:rsidP="005F4F2F">
      <w:pPr>
        <w:autoSpaceDE w:val="0"/>
        <w:autoSpaceDN w:val="0"/>
        <w:adjustRightInd w:val="0"/>
        <w:spacing w:after="0" w:line="240" w:lineRule="auto"/>
        <w:rPr>
          <w:rFonts w:ascii="Consolas" w:hAnsi="Consolas" w:cs="Consolas"/>
          <w:color w:val="000000"/>
          <w:sz w:val="20"/>
          <w:szCs w:val="20"/>
        </w:rPr>
      </w:pPr>
    </w:p>
    <w:p w:rsidR="005F4F2F" w:rsidRDefault="005F4F2F" w:rsidP="005F4F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 = 0.99    q = 0.01   number of expiriments = 10000    avrge size = 10023.2755</w:t>
      </w:r>
    </w:p>
    <w:p w:rsidR="00EC27C2" w:rsidRDefault="005F4F2F" w:rsidP="005F4F2F">
      <w:pPr>
        <w:rPr>
          <w:rFonts w:ascii="Consolas" w:hAnsi="Consolas" w:cs="Consolas"/>
          <w:color w:val="000000"/>
          <w:sz w:val="20"/>
          <w:szCs w:val="20"/>
        </w:rPr>
      </w:pPr>
      <w:r>
        <w:rPr>
          <w:rFonts w:ascii="Consolas" w:hAnsi="Consolas" w:cs="Consolas"/>
          <w:color w:val="000000"/>
          <w:sz w:val="20"/>
          <w:szCs w:val="20"/>
        </w:rPr>
        <w:t>avrge p len = 11.953221166524498 avrge max p len = 15.0492 avrge min p len = 9.6037</w:t>
      </w:r>
    </w:p>
    <w:p w:rsidR="005F4F2F" w:rsidRDefault="005F4F2F" w:rsidP="005F4F2F">
      <w:pPr>
        <w:rPr>
          <w:lang w:val="de-DE"/>
        </w:rPr>
      </w:pPr>
      <w:r w:rsidRPr="005F4F2F">
        <w:rPr>
          <w:lang w:val="de-DE"/>
        </w:rPr>
        <w:t>(Anmerkung die durchschnittliche Pfadlaenge bezieht sich nur auf die Blaetter, die size jedoch auf alle Knoten.)</w:t>
      </w:r>
    </w:p>
    <w:p w:rsidR="005F4F2F" w:rsidRDefault="005F4F2F" w:rsidP="005F4F2F">
      <w:pPr>
        <w:rPr>
          <w:lang w:val="de-DE"/>
        </w:rPr>
      </w:pPr>
      <w:r>
        <w:rPr>
          <w:lang w:val="de-DE"/>
        </w:rPr>
        <w:t>Bei maximal degenerierten Baeumen erwartet man eine Pfadlaenge, die linear zur Groesse des Baumes steigt. Bei einem Balancierten Baum erwartet man ein logarithmisches Wachstum.</w:t>
      </w:r>
    </w:p>
    <w:p w:rsidR="005F4F2F" w:rsidRPr="005F4F2F" w:rsidRDefault="005F4F2F" w:rsidP="005F4F2F">
      <w:pPr>
        <w:rPr>
          <w:lang w:val="de-DE"/>
        </w:rPr>
      </w:pPr>
      <w:r>
        <w:rPr>
          <w:lang w:val="de-DE"/>
        </w:rPr>
        <w:t xml:space="preserve">Wir haben die Knoten gleichverteilt, zufaellig eingefuegt und entfernt. Bei 10000 Versuchsdurchlaeufen waren die Ausreisser recht gut geglaettet und man sieht die erzeugten Baeume sind im Schnitt dem balancierten Baum naeher als dem degenerierten Baum. </w:t>
      </w:r>
    </w:p>
    <w:sectPr w:rsidR="005F4F2F" w:rsidRPr="005F4F2F" w:rsidSect="00CF55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E49BE"/>
    <w:rsid w:val="00534E2A"/>
    <w:rsid w:val="005F4F2F"/>
    <w:rsid w:val="00C404CF"/>
    <w:rsid w:val="00CF55B7"/>
    <w:rsid w:val="00DE49BE"/>
    <w:rsid w:val="00EC27C2"/>
    <w:rsid w:val="00F15A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F55B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E49BE"/>
    <w:rPr>
      <w:color w:val="808080"/>
    </w:rPr>
  </w:style>
  <w:style w:type="paragraph" w:styleId="Sprechblasentext">
    <w:name w:val="Balloon Text"/>
    <w:basedOn w:val="Standard"/>
    <w:link w:val="SprechblasentextZchn"/>
    <w:uiPriority w:val="99"/>
    <w:semiHidden/>
    <w:unhideWhenUsed/>
    <w:rsid w:val="00DE49B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E49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1790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NJC</dc:creator>
  <cp:keywords/>
  <dc:description/>
  <cp:lastModifiedBy>NJC</cp:lastModifiedBy>
  <cp:revision>4</cp:revision>
  <dcterms:created xsi:type="dcterms:W3CDTF">2016-11-04T07:27:00Z</dcterms:created>
  <dcterms:modified xsi:type="dcterms:W3CDTF">2016-11-04T08:49:00Z</dcterms:modified>
</cp:coreProperties>
</file>