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Dokumentation</w:t>
      </w:r>
    </w:p>
    <w:p>
      <w:pPr>
        <w:pStyle w:val="Normal"/>
        <w:rPr/>
      </w:pPr>
      <w:r>
        <w:rPr/>
      </w:r>
    </w:p>
    <w:p>
      <w:pPr>
        <w:pStyle w:val="Heading2"/>
        <w:rPr/>
      </w:pPr>
      <w:r>
        <w:rPr/>
        <w:t>Datenstrukturen</w:t>
      </w:r>
    </w:p>
    <w:p>
      <w:pPr>
        <w:pStyle w:val="Normal"/>
        <w:rPr/>
      </w:pPr>
      <w:r>
        <w:rPr>
          <w:b/>
        </w:rPr>
        <w:t>E-Mails:</w:t>
      </w:r>
      <w:r>
        <w:rPr/>
        <w:t xml:space="preserve"> Die Emails werden alle in getrennten .txt Dateien gespeichert. Der Name der Datei ist die UniqueID und der Inhalt ist nur die Nachricht selbst (Header und Body). Sie befinden sich im classpath im Ordner „Mails“.</w:t>
      </w:r>
    </w:p>
    <w:p>
      <w:pPr>
        <w:pStyle w:val="Normal"/>
        <w:rPr/>
      </w:pPr>
      <w:r>
        <w:rPr>
          <w:b/>
        </w:rPr>
        <w:t xml:space="preserve">Accounts: </w:t>
      </w:r>
      <w:r>
        <w:rPr/>
        <w:t>Die Accounts befinden sich im Ordner „accounts“ im Classpath in einer .txt Datei mit dem Namen „account“. Ein Account wird in jeweils einer Zeile konfiguriert in der Form:</w:t>
      </w:r>
    </w:p>
    <w:p>
      <w:pPr>
        <w:pStyle w:val="Normal"/>
        <w:rPr/>
      </w:pPr>
      <w:r>
        <w:rPr/>
        <w:tab/>
        <w:t>&lt;User&gt; &lt;Password&gt; &lt;Server&gt; &lt;Port&gt;</w:t>
      </w:r>
    </w:p>
    <w:p>
      <w:pPr>
        <w:pStyle w:val="Normal"/>
        <w:rPr/>
      </w:pPr>
      <w:r>
        <w:rPr/>
        <w:t>User und Passwort entsprechen hier den Login Daten des Email Accounts. Server ist der Host unter dem die Emails zu erreichen sind und der Port der zugehörige Port des Servers. Zu beachten sind die Blanks zwischen den Einträgen. Mehrere Accountinformationen können einfach untereinander aufgeschrieben werden. Ein Beispiel wäre:</w:t>
      </w:r>
    </w:p>
    <w:p>
      <w:pPr>
        <w:pStyle w:val="Normal"/>
        <w:rPr/>
      </w:pPr>
      <w:r>
        <w:rPr/>
        <w:tab/>
        <w:t>user@gmx.com 1234 pop.gmx.com 995</w:t>
      </w:r>
    </w:p>
    <w:p>
      <w:pPr>
        <w:pStyle w:val="Normal"/>
        <w:rPr/>
      </w:pPr>
      <w:r>
        <w:rPr/>
      </w:r>
    </w:p>
    <w:p>
      <w:pPr>
        <w:pStyle w:val="Heading2"/>
        <w:rPr/>
      </w:pPr>
      <w:r>
        <w:rPr/>
        <w:t>Start des Proxys</w:t>
      </w:r>
    </w:p>
    <w:p>
      <w:pPr>
        <w:pStyle w:val="Heading2"/>
        <w:rPr/>
      </w:pPr>
      <w:r>
        <w:rPr/>
        <w:t>Parameter:</w:t>
      </w:r>
    </w:p>
    <w:p>
      <w:pPr>
        <w:pStyle w:val="Normal"/>
        <w:rPr/>
      </w:pPr>
      <w:r>
        <w:rPr/>
        <w:t>Port</w:t>
        <w:tab/>
        <w:tab/>
        <w:tab/>
        <w:t>Int</w:t>
      </w:r>
    </w:p>
    <w:p>
      <w:pPr>
        <w:pStyle w:val="Normal"/>
        <w:rPr/>
      </w:pPr>
      <w:r>
        <w:rPr/>
        <w:t>working directory</w:t>
        <w:tab/>
        <w:t>String</w:t>
      </w:r>
    </w:p>
    <w:p>
      <w:pPr>
        <w:pStyle w:val="Normal"/>
        <w:rPr/>
      </w:pPr>
      <w:r>
        <w:rPr/>
        <w:t>[update intervall]</w:t>
        <w:tab/>
        <w:t>int</w:t>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link w:val="berschrift1Zchn"/>
    <w:uiPriority w:val="9"/>
    <w:qFormat/>
    <w:rsid w:val="001a43a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1a43a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1a43af"/>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qFormat/>
    <w:rsid w:val="001a43af"/>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ea5521"/>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LibreOffice/5.0.6.3$Linux_X86_64 LibreOffice_project/00m0$Build-3</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2016-11-07T21:03:00Z</dcterms:created>
  <dc:creator>Assiel Taher</dc:creator>
  <dc:language>en-GB</dc:language>
  <dcterms:modified xsi:type="dcterms:W3CDTF">2016-11-29T08:48:41Z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