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5D7" w:rsidRDefault="00BF55D7" w:rsidP="00BF55D7">
      <w:pPr>
        <w:pStyle w:val="Title"/>
      </w:pPr>
      <w:r>
        <w:t>Mini IO Programming Readme</w:t>
      </w:r>
    </w:p>
    <w:p w:rsidR="00BF55D7" w:rsidRDefault="00BF55D7" w:rsidP="00BF55D7"/>
    <w:p w:rsidR="00BF55D7" w:rsidRDefault="00BF55D7" w:rsidP="00BF55D7">
      <w:pPr>
        <w:pStyle w:val="ListParagraph"/>
        <w:numPr>
          <w:ilvl w:val="0"/>
          <w:numId w:val="1"/>
        </w:numPr>
      </w:pPr>
      <w:r>
        <w:t xml:space="preserve"> First it is required that </w:t>
      </w:r>
      <w:hyperlink r:id="rId5" w:history="1">
        <w:proofErr w:type="spellStart"/>
        <w:r w:rsidRPr="00BF55D7">
          <w:rPr>
            <w:rStyle w:val="Hyperlink"/>
          </w:rPr>
          <w:t>Velocio</w:t>
        </w:r>
        <w:proofErr w:type="spellEnd"/>
        <w:r w:rsidRPr="00BF55D7">
          <w:rPr>
            <w:rStyle w:val="Hyperlink"/>
          </w:rPr>
          <w:t xml:space="preserve"> </w:t>
        </w:r>
        <w:proofErr w:type="spellStart"/>
        <w:r w:rsidRPr="00BF55D7">
          <w:rPr>
            <w:rStyle w:val="Hyperlink"/>
          </w:rPr>
          <w:t>vBuilder</w:t>
        </w:r>
        <w:proofErr w:type="spellEnd"/>
      </w:hyperlink>
      <w:r>
        <w:t xml:space="preserve"> is installed on the computer used to program the mini IO</w:t>
      </w:r>
    </w:p>
    <w:p w:rsidR="00BF55D7" w:rsidRDefault="00BF55D7" w:rsidP="00BF55D7">
      <w:pPr>
        <w:pStyle w:val="ListParagraph"/>
        <w:numPr>
          <w:ilvl w:val="2"/>
          <w:numId w:val="1"/>
        </w:numPr>
      </w:pPr>
      <w:r>
        <w:t>the program is run locally.</w:t>
      </w:r>
    </w:p>
    <w:p w:rsidR="00BF55D7" w:rsidRDefault="00BF55D7" w:rsidP="00BF55D7">
      <w:pPr>
        <w:pStyle w:val="ListParagraph"/>
        <w:numPr>
          <w:ilvl w:val="0"/>
          <w:numId w:val="1"/>
        </w:numPr>
      </w:pPr>
      <w:r>
        <w:t>Connect the Mini IO module to the USB Cable</w:t>
      </w:r>
      <w:r>
        <w:t xml:space="preserve"> and power cables. </w:t>
      </w:r>
    </w:p>
    <w:p w:rsidR="00BF55D7" w:rsidRDefault="00BF55D7" w:rsidP="00BF55D7">
      <w:pPr>
        <w:pStyle w:val="ListParagraph"/>
        <w:numPr>
          <w:ilvl w:val="0"/>
          <w:numId w:val="1"/>
        </w:numPr>
      </w:pPr>
      <w:r>
        <w:t>Connect the test board to the Mini IO</w:t>
      </w:r>
    </w:p>
    <w:p w:rsidR="00BF55D7" w:rsidRDefault="00BF55D7" w:rsidP="00BF55D7">
      <w:pPr>
        <w:pStyle w:val="ListParagraph"/>
        <w:numPr>
          <w:ilvl w:val="0"/>
          <w:numId w:val="1"/>
        </w:numPr>
      </w:pPr>
      <w:r>
        <w:t xml:space="preserve">The appropriate firmware load for the Mini IO is stored at:  </w:t>
      </w:r>
      <w:r w:rsidRPr="00BF55D7">
        <w:t>ownCloud\Advance Manufacturing\Test Engineering\LabVIEW\Built\PLC\</w:t>
      </w:r>
      <w:proofErr w:type="spellStart"/>
      <w:r w:rsidRPr="00BF55D7">
        <w:t>MiniIO</w:t>
      </w:r>
      <w:proofErr w:type="spellEnd"/>
      <w:r w:rsidRPr="00BF55D7">
        <w:t>\Firmware\StackLightv1</w:t>
      </w:r>
    </w:p>
    <w:p w:rsidR="00BF55D7" w:rsidRDefault="00BF55D7" w:rsidP="00BF55D7">
      <w:pPr>
        <w:pStyle w:val="ListParagraph"/>
        <w:numPr>
          <w:ilvl w:val="1"/>
          <w:numId w:val="1"/>
        </w:numPr>
      </w:pPr>
      <w:r>
        <w:t xml:space="preserve">It is important to note that </w:t>
      </w:r>
      <w:proofErr w:type="spellStart"/>
      <w:r>
        <w:t>Vbuilder</w:t>
      </w:r>
      <w:proofErr w:type="spellEnd"/>
      <w:r>
        <w:t xml:space="preserve"> should be launched by loading the file from this location and should not be copied locally.</w:t>
      </w:r>
    </w:p>
    <w:p w:rsidR="00BF55D7" w:rsidRDefault="00BF55D7" w:rsidP="00BF55D7">
      <w:pPr>
        <w:pStyle w:val="ListParagraph"/>
        <w:numPr>
          <w:ilvl w:val="2"/>
          <w:numId w:val="1"/>
        </w:numPr>
      </w:pPr>
      <w:r>
        <w:t xml:space="preserve">This is because the Memory address settings do not copy over appropriately if </w:t>
      </w:r>
    </w:p>
    <w:p w:rsidR="00BF55D7" w:rsidRDefault="00BF55D7" w:rsidP="00BF55D7">
      <w:pPr>
        <w:pStyle w:val="ListParagraph"/>
        <w:numPr>
          <w:ilvl w:val="1"/>
          <w:numId w:val="1"/>
        </w:numPr>
      </w:pPr>
      <w:r>
        <w:t>In this folder, double click the file named StackLightv1.vio</w:t>
      </w:r>
    </w:p>
    <w:p w:rsidR="00BF55D7" w:rsidRDefault="00BF55D7" w:rsidP="00BF55D7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Velocio</w:t>
      </w:r>
      <w:proofErr w:type="spellEnd"/>
      <w:r>
        <w:t xml:space="preserve"> Ladder builder will </w:t>
      </w:r>
      <w:proofErr w:type="gramStart"/>
      <w:r>
        <w:t>launch</w:t>
      </w:r>
      <w:proofErr w:type="gramEnd"/>
      <w:r>
        <w:t xml:space="preserve"> and the ladder logic can be observed.  </w:t>
      </w:r>
    </w:p>
    <w:p w:rsidR="00BF55D7" w:rsidRDefault="00BF55D7" w:rsidP="00BF55D7">
      <w:pPr>
        <w:pStyle w:val="ListParagraph"/>
        <w:numPr>
          <w:ilvl w:val="0"/>
          <w:numId w:val="1"/>
        </w:numPr>
      </w:pPr>
      <w:r>
        <w:t xml:space="preserve">Confirm the device is connected and recognized by </w:t>
      </w:r>
      <w:proofErr w:type="spellStart"/>
      <w:r>
        <w:t>vBuilder</w:t>
      </w:r>
      <w:proofErr w:type="spellEnd"/>
      <w:r>
        <w:t xml:space="preserve">. </w:t>
      </w:r>
    </w:p>
    <w:p w:rsidR="00BF55D7" w:rsidRDefault="00BF55D7" w:rsidP="00BF55D7">
      <w:pPr>
        <w:pStyle w:val="ListParagraph"/>
        <w:numPr>
          <w:ilvl w:val="1"/>
          <w:numId w:val="1"/>
        </w:numPr>
      </w:pPr>
      <w:r>
        <w:t xml:space="preserve">This can be done by observing the USB symbol in the bottom right corner of the </w:t>
      </w:r>
      <w:proofErr w:type="spellStart"/>
      <w:r>
        <w:t>vBuilder</w:t>
      </w:r>
      <w:proofErr w:type="spellEnd"/>
      <w:r>
        <w:t xml:space="preserve"> Panel:  </w:t>
      </w:r>
      <w:r>
        <w:rPr>
          <w:noProof/>
        </w:rPr>
        <w:drawing>
          <wp:inline distT="0" distB="0" distL="0" distR="0" wp14:anchorId="79D6807A" wp14:editId="5FD891D9">
            <wp:extent cx="16954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D7" w:rsidRDefault="00BF55D7" w:rsidP="00BF55D7">
      <w:pPr>
        <w:pStyle w:val="ListParagraph"/>
        <w:numPr>
          <w:ilvl w:val="0"/>
          <w:numId w:val="1"/>
        </w:numPr>
      </w:pPr>
      <w:r>
        <w:t>With the device connected, click on the program icon:</w:t>
      </w:r>
    </w:p>
    <w:p w:rsidR="00BF55D7" w:rsidRDefault="00BF55D7" w:rsidP="00BF55D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FCA105C" wp14:editId="18641887">
            <wp:extent cx="136207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D7" w:rsidRDefault="00BF55D7" w:rsidP="00BF55D7">
      <w:pPr>
        <w:pStyle w:val="ListParagraph"/>
        <w:numPr>
          <w:ilvl w:val="0"/>
          <w:numId w:val="1"/>
        </w:numPr>
      </w:pPr>
      <w:r>
        <w:t xml:space="preserve">The programming should happen quickly.  </w:t>
      </w:r>
    </w:p>
    <w:p w:rsidR="00BF55D7" w:rsidRDefault="00BF55D7" w:rsidP="00BF55D7">
      <w:pPr>
        <w:pStyle w:val="ListParagraph"/>
        <w:numPr>
          <w:ilvl w:val="0"/>
          <w:numId w:val="1"/>
        </w:numPr>
      </w:pPr>
      <w:r>
        <w:t>Press the Run Icon</w:t>
      </w:r>
    </w:p>
    <w:p w:rsidR="00BF55D7" w:rsidRDefault="00BF55D7" w:rsidP="00BF55D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04CCA5C" wp14:editId="3A524CDD">
            <wp:extent cx="962025" cy="62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D7" w:rsidRDefault="00BF55D7" w:rsidP="00BF55D7">
      <w:pPr>
        <w:pStyle w:val="ListParagraph"/>
        <w:numPr>
          <w:ilvl w:val="0"/>
          <w:numId w:val="1"/>
        </w:numPr>
      </w:pPr>
      <w:r>
        <w:t xml:space="preserve">Then close </w:t>
      </w:r>
      <w:proofErr w:type="spellStart"/>
      <w:r>
        <w:t>Velocio</w:t>
      </w:r>
      <w:proofErr w:type="spellEnd"/>
      <w:r>
        <w:t xml:space="preserve"> </w:t>
      </w:r>
      <w:proofErr w:type="spellStart"/>
      <w:r>
        <w:t>vBuilder</w:t>
      </w:r>
      <w:proofErr w:type="spellEnd"/>
      <w:r>
        <w:t>.</w:t>
      </w:r>
    </w:p>
    <w:p w:rsidR="005B0C51" w:rsidRDefault="00BF55D7" w:rsidP="00BF55D7">
      <w:pPr>
        <w:pStyle w:val="ListParagraph"/>
        <w:numPr>
          <w:ilvl w:val="0"/>
          <w:numId w:val="1"/>
        </w:numPr>
      </w:pPr>
      <w:r>
        <w:t xml:space="preserve">Next, set the config.ini file to operate the </w:t>
      </w:r>
      <w:proofErr w:type="spellStart"/>
      <w:r w:rsidR="005B0C51">
        <w:t>MiniIO</w:t>
      </w:r>
      <w:proofErr w:type="spellEnd"/>
      <w:r w:rsidR="005B0C51">
        <w:t xml:space="preserve"> *without* Light Stack, and with 6 Digital outputs: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[PLC]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 xml:space="preserve">Class = </w:t>
      </w:r>
      <w:proofErr w:type="spellStart"/>
      <w:r>
        <w:t>MiniIO</w:t>
      </w:r>
      <w:proofErr w:type="spellEnd"/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Resource = COM3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Calibration = NCR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Digital Inputs = 6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lastRenderedPageBreak/>
        <w:t>Digital Outputs = 6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Analog Inputs = 0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Analog Outputs = 0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 xml:space="preserve">Baud </w:t>
      </w:r>
      <w:proofErr w:type="gramStart"/>
      <w:r>
        <w:t>=  19200</w:t>
      </w:r>
      <w:proofErr w:type="gramEnd"/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Timeout = 1000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ID = 1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Light Stack = False</w:t>
      </w:r>
    </w:p>
    <w:p w:rsidR="005B0C51" w:rsidRDefault="005B0C51" w:rsidP="005B0C51">
      <w:pPr>
        <w:pStyle w:val="ListParagraph"/>
        <w:numPr>
          <w:ilvl w:val="0"/>
          <w:numId w:val="1"/>
        </w:numPr>
      </w:pPr>
      <w:r>
        <w:t>Launch the PLC Unit test software:</w:t>
      </w:r>
    </w:p>
    <w:p w:rsidR="005B0C51" w:rsidRDefault="005B0C51" w:rsidP="005B0C51">
      <w:r>
        <w:rPr>
          <w:noProof/>
        </w:rPr>
        <w:drawing>
          <wp:inline distT="0" distB="0" distL="0" distR="0" wp14:anchorId="48ED949F" wp14:editId="70C5F30C">
            <wp:extent cx="5943600" cy="338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51" w:rsidRDefault="005B0C51" w:rsidP="005B0C51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left hand</w:t>
      </w:r>
      <w:proofErr w:type="gramEnd"/>
      <w:r>
        <w:t xml:space="preserve"> Buttons control the corresponding Digital outputs (1:6)</w:t>
      </w:r>
    </w:p>
    <w:p w:rsidR="005B0C51" w:rsidRDefault="005B0C51" w:rsidP="005B0C51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Left hand</w:t>
      </w:r>
      <w:proofErr w:type="gramEnd"/>
      <w:r>
        <w:t xml:space="preserve"> indicators display the state of the digital inputs.</w:t>
      </w:r>
    </w:p>
    <w:p w:rsidR="005B0C51" w:rsidRDefault="005B0C51" w:rsidP="005B0C51">
      <w:pPr>
        <w:pStyle w:val="ListParagraph"/>
        <w:numPr>
          <w:ilvl w:val="0"/>
          <w:numId w:val="1"/>
        </w:numPr>
      </w:pPr>
      <w:r>
        <w:t>The light stack controls are inoperable in the current configuration because the software is configured to ignore light stack operation.</w:t>
      </w:r>
    </w:p>
    <w:p w:rsidR="005B0C51" w:rsidRDefault="005B0C51" w:rsidP="005B0C51">
      <w:pPr>
        <w:pStyle w:val="ListParagraph"/>
        <w:numPr>
          <w:ilvl w:val="0"/>
          <w:numId w:val="1"/>
        </w:numPr>
      </w:pPr>
      <w:r>
        <w:t>Toggle each of the digital outputs and verify the corresponding LEDs turn on: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1 = Red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2 = Amber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3 = Green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4 = first clear LED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5 = second clear LED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 xml:space="preserve">6 = Third clear LED </w:t>
      </w:r>
    </w:p>
    <w:p w:rsidR="005B0C51" w:rsidRDefault="005B0C51" w:rsidP="005B0C51">
      <w:pPr>
        <w:pStyle w:val="ListParagraph"/>
        <w:numPr>
          <w:ilvl w:val="0"/>
          <w:numId w:val="1"/>
        </w:numPr>
      </w:pPr>
      <w:r>
        <w:t>Toggle the DIP switches on the board and verify the corresponding Digital Input states update in the PLC Unit test software</w:t>
      </w:r>
    </w:p>
    <w:p w:rsidR="005B0C51" w:rsidRDefault="005B0C51" w:rsidP="005B0C51">
      <w:pPr>
        <w:pStyle w:val="ListParagraph"/>
        <w:numPr>
          <w:ilvl w:val="0"/>
          <w:numId w:val="1"/>
        </w:numPr>
      </w:pPr>
      <w:r>
        <w:t>Stop the Program and configure the Mini IO to operate the Light Stack with 2 digital outputs”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[PLC]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 xml:space="preserve">Class = </w:t>
      </w:r>
      <w:proofErr w:type="spellStart"/>
      <w:r>
        <w:t>MiniIO</w:t>
      </w:r>
      <w:proofErr w:type="spellEnd"/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Resource = COM3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Calibration = NCR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Digital Inputs = 6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Digital Outputs = 2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Analog Inputs = 0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Analog Outputs = 0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 xml:space="preserve">Baud </w:t>
      </w:r>
      <w:proofErr w:type="gramStart"/>
      <w:r>
        <w:t>=  19200</w:t>
      </w:r>
      <w:proofErr w:type="gramEnd"/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Timeout = 1000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ID = 1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Light Stack = True</w:t>
      </w:r>
    </w:p>
    <w:p w:rsidR="005B0C51" w:rsidRDefault="005B0C51" w:rsidP="005B0C51">
      <w:pPr>
        <w:pStyle w:val="ListParagraph"/>
        <w:numPr>
          <w:ilvl w:val="0"/>
          <w:numId w:val="1"/>
        </w:numPr>
      </w:pPr>
      <w:r>
        <w:t>Save the file and re-</w:t>
      </w:r>
      <w:proofErr w:type="spellStart"/>
      <w:r>
        <w:t>lauch</w:t>
      </w:r>
      <w:proofErr w:type="spellEnd"/>
      <w:r>
        <w:t xml:space="preserve"> the PLC Unit Test</w:t>
      </w:r>
    </w:p>
    <w:p w:rsidR="005B0C51" w:rsidRDefault="005B0C51" w:rsidP="005B0C51">
      <w:r>
        <w:rPr>
          <w:noProof/>
        </w:rPr>
        <w:drawing>
          <wp:inline distT="0" distB="0" distL="0" distR="0" wp14:anchorId="37D93C23" wp14:editId="2D76552B">
            <wp:extent cx="5943600" cy="3129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51" w:rsidRDefault="005B0C51" w:rsidP="005B0C51">
      <w:pPr>
        <w:pStyle w:val="ListParagraph"/>
        <w:numPr>
          <w:ilvl w:val="0"/>
          <w:numId w:val="1"/>
        </w:numPr>
      </w:pPr>
      <w:r>
        <w:t xml:space="preserve">The available digital outputs should update and only show 2 available outputs.  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Channels 1:4 are now reserved for light stack operation.</w:t>
      </w:r>
    </w:p>
    <w:p w:rsidR="005B0C51" w:rsidRDefault="005B0C51" w:rsidP="005B0C51">
      <w:pPr>
        <w:pStyle w:val="ListParagraph"/>
        <w:numPr>
          <w:ilvl w:val="0"/>
          <w:numId w:val="1"/>
        </w:numPr>
      </w:pPr>
      <w:r>
        <w:t>Channels 5:6 are now considered channels 1 &amp; 2</w:t>
      </w:r>
    </w:p>
    <w:p w:rsidR="005B0C51" w:rsidRDefault="005B0C51" w:rsidP="005B0C51">
      <w:pPr>
        <w:pStyle w:val="ListParagraph"/>
        <w:numPr>
          <w:ilvl w:val="0"/>
          <w:numId w:val="1"/>
        </w:numPr>
      </w:pPr>
      <w:r>
        <w:t>Digital input has no change</w:t>
      </w:r>
    </w:p>
    <w:p w:rsidR="005B0C51" w:rsidRDefault="005B0C51" w:rsidP="005B0C51">
      <w:pPr>
        <w:pStyle w:val="ListParagraph"/>
        <w:numPr>
          <w:ilvl w:val="0"/>
          <w:numId w:val="1"/>
        </w:numPr>
      </w:pPr>
      <w:r>
        <w:t xml:space="preserve">Light stack controls now control the behavior of the Red, Amber, </w:t>
      </w:r>
      <w:proofErr w:type="gramStart"/>
      <w:r>
        <w:t>Green ,</w:t>
      </w:r>
      <w:proofErr w:type="gramEnd"/>
      <w:r>
        <w:t xml:space="preserve"> and “Blue” LEDs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Blue is the first clear led</w:t>
      </w:r>
    </w:p>
    <w:p w:rsidR="005B0C51" w:rsidRDefault="005B0C51" w:rsidP="005B0C51">
      <w:pPr>
        <w:pStyle w:val="ListParagraph"/>
        <w:numPr>
          <w:ilvl w:val="0"/>
          <w:numId w:val="1"/>
        </w:numPr>
      </w:pPr>
      <w:r>
        <w:t>The lights can be configured to operate in nearly any state concurrently with the following exception: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If the red light is *on* or *Blinking* the green light will *always* be off, no matter what commands are sent to green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When the red light is off, green will operate as commanded</w:t>
      </w:r>
    </w:p>
    <w:p w:rsidR="005B0C51" w:rsidRDefault="005B0C51" w:rsidP="005B0C51">
      <w:pPr>
        <w:pStyle w:val="ListParagraph"/>
        <w:numPr>
          <w:ilvl w:val="1"/>
          <w:numId w:val="1"/>
        </w:numPr>
      </w:pPr>
      <w:r>
        <w:t>If the red light is turned to either on or blinking and the green light is on or blinking, the green light will be forced to the off state.</w:t>
      </w:r>
    </w:p>
    <w:p w:rsidR="00BF55D7" w:rsidRPr="00BF55D7" w:rsidRDefault="0076405E" w:rsidP="005B0C51">
      <w:pPr>
        <w:pStyle w:val="ListParagraph"/>
        <w:numPr>
          <w:ilvl w:val="0"/>
          <w:numId w:val="1"/>
        </w:numPr>
      </w:pPr>
      <w:r>
        <w:t xml:space="preserve">After verifying the functionality described in the previous steps, it is confirmed that the </w:t>
      </w:r>
      <w:proofErr w:type="spellStart"/>
      <w:r>
        <w:t>MiniIO</w:t>
      </w:r>
      <w:proofErr w:type="spellEnd"/>
      <w:r>
        <w:t xml:space="preserve"> is programmed and operational.</w:t>
      </w:r>
      <w:bookmarkStart w:id="0" w:name="_GoBack"/>
      <w:bookmarkEnd w:id="0"/>
      <w:r w:rsidR="00BF55D7">
        <w:br/>
      </w:r>
    </w:p>
    <w:sectPr w:rsidR="00BF55D7" w:rsidRPr="00BF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01EC0"/>
    <w:multiLevelType w:val="hybridMultilevel"/>
    <w:tmpl w:val="C0E0C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D7"/>
    <w:rsid w:val="005B0C51"/>
    <w:rsid w:val="0076405E"/>
    <w:rsid w:val="00BF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0C7B"/>
  <w15:chartTrackingRefBased/>
  <w15:docId w15:val="{209FE389-3CA0-4753-92A3-FC43C609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55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velocio.net/vbuilde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Dexter</dc:creator>
  <cp:keywords/>
  <dc:description/>
  <cp:lastModifiedBy>Ron Dexter</cp:lastModifiedBy>
  <cp:revision>1</cp:revision>
  <dcterms:created xsi:type="dcterms:W3CDTF">2019-04-29T12:34:00Z</dcterms:created>
  <dcterms:modified xsi:type="dcterms:W3CDTF">2019-04-29T12:56:00Z</dcterms:modified>
</cp:coreProperties>
</file>