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Pr="008F5ECA" w:rsidRDefault="00C107C8" w:rsidP="008F5ECA">
          <w:pPr>
            <w:pStyle w:val="TtuloTDC"/>
            <w:spacing w:before="0" w:line="240" w:lineRule="auto"/>
            <w:ind w:left="708" w:hanging="708"/>
            <w:jc w:val="both"/>
            <w:rPr>
              <w:rFonts w:ascii="Arial" w:hAnsi="Arial" w:cs="Arial"/>
              <w:sz w:val="24"/>
              <w:szCs w:val="24"/>
            </w:rPr>
          </w:pPr>
          <w:r w:rsidRPr="008F5ECA">
            <w:rPr>
              <w:rFonts w:ascii="Arial" w:hAnsi="Arial" w:cs="Arial"/>
              <w:sz w:val="24"/>
              <w:szCs w:val="24"/>
              <w:lang w:val="es-ES"/>
            </w:rPr>
            <w:t>INDICE</w:t>
          </w:r>
        </w:p>
        <w:p w14:paraId="050367DF" w14:textId="2815C678" w:rsidR="003073F1" w:rsidRPr="008F5ECA" w:rsidRDefault="00C107C8" w:rsidP="008F5ECA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r w:rsidRPr="008F5EC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begin"/>
          </w:r>
          <w:r w:rsidRPr="008F5EC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8F5EC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0889385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General.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_Toc10889385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8A16" w14:textId="142BA100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6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Propósito.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_Toc10889386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2510D" w14:textId="68831CB1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7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_Toc10889387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C184C" w14:textId="5CF1A5C8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8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Personal involucrado.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_Toc10889388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CD467" w14:textId="46752842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9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_Toc10889389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D677C" w14:textId="2C5F0BDF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0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Convenciones, definiciones, acrónimos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_Toc10889390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7D863" w14:textId="1C98CEA3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1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Referencias,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_Toc10889391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52DBA" w14:textId="18821A0F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2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Resumen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_Toc10889392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7F14B" w14:textId="45C43016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3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Perspectiva del producto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_Toc10889393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090FA" w14:textId="297D33F1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4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Funcionalidad del producto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_Toc10889394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6B2A4" w14:textId="10A16818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5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Características del producto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_Toc10889395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0261A" w14:textId="1753BCA7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6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_Toc10889396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29C45" w14:textId="656A00F1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7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_Toc10889397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1E154" w14:textId="1FEA0EEB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8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Suposiciones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_Toc10889398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E1A54" w14:textId="51C60E7E" w:rsidR="003073F1" w:rsidRPr="008F5ECA" w:rsidRDefault="006C04AD" w:rsidP="008F5ECA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9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funcional y no funcional.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_Toc10889399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4AE94" w14:textId="0588217A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0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Proceso Funcional.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_Toc10889400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A4818" w14:textId="64892C2D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1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generales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_Toc10889401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CAE57" w14:textId="5B6ECC38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2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comunes de las interfaces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_Toc10889402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90F8D" w14:textId="474A473A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3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usuario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_Toc10889403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8D29" w14:textId="4698E0EC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4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hardware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_Toc10889404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217F7" w14:textId="6E5E1421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5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software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_Toc10889405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E2FCD" w14:textId="078641E9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6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comunicación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_Toc10889406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CB9D7" w14:textId="57634C53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7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específicos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_Toc10889407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25C4D" w14:textId="32C56E31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8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1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_Toc10889408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BBEBA" w14:textId="63014920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9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2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_Toc10889409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0CDB8" w14:textId="7417960C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0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No Funcionales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_Toc10889410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0F81E" w14:textId="42AD6D7A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1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Requisitos de rendimiento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_Toc10889411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B5C83" w14:textId="510BDAFB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2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Seguridad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_Toc10889412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8B73F" w14:textId="0DB15E59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3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Fiabilidad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_Toc10889413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AEBCA" w14:textId="78AFA76C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4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Disponibilidad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_Toc10889414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4809F" w14:textId="621CC7C3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5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Mantenibilidad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_Toc10889415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1E3E" w14:textId="3BB5F0AC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6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Portabilidad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_Toc10889416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F922" w14:textId="0DA69EDD" w:rsidR="003073F1" w:rsidRPr="008F5ECA" w:rsidRDefault="006C04AD" w:rsidP="008F5ECA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7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técnica.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_Toc10889417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54134" w14:textId="53F2CB85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8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_Toc10889418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360A" w14:textId="68B04585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9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Base Datos.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_Toc10889419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D08C8" w14:textId="714D0357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0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Front End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_Toc10889420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6B0C2" w14:textId="4BF4C0DA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1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“Login”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_Toc10889421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57BC9E" w14:textId="0B58736C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2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“registro”.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_Toc10889422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BF7CE" w14:textId="48858B73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3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Backend.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_Toc10889423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E5DCC" w14:textId="070E144E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4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la vista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_Toc10889424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12B49" w14:textId="6F7D78A9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5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negocio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_Toc10889425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650A3" w14:textId="1DBC0A5E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6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datos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_Toc10889426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02AC5" w14:textId="5DFF5C74" w:rsidR="003073F1" w:rsidRPr="008F5ECA" w:rsidRDefault="006C04AD" w:rsidP="008F5ECA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7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servicio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_Toc10889427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5B230" w14:textId="6329FE44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8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Seguridad.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_Toc10889428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1C78F" w14:textId="6C205467" w:rsidR="003073F1" w:rsidRPr="008F5ECA" w:rsidRDefault="006C04AD" w:rsidP="008F5ECA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9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Complementos.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_Toc10889429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196E9" w14:textId="692C4A72" w:rsidR="003073F1" w:rsidRPr="008F5ECA" w:rsidRDefault="006C04AD" w:rsidP="008F5ECA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0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de definición.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_Toc10889430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739F1" w14:textId="31F6C2E7" w:rsidR="003073F1" w:rsidRPr="008F5ECA" w:rsidRDefault="006C04AD" w:rsidP="008F5ECA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1" w:history="1">
            <w:r w:rsidR="003073F1" w:rsidRPr="008F5EC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Técnicos.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_Toc10889431 \h </w:instrTex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8F5EC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5A833" w14:textId="6CE414EB" w:rsidR="00C107C8" w:rsidRPr="008F5ECA" w:rsidRDefault="00C107C8" w:rsidP="008F5ECA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8F5EC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6041B22" w14:textId="12156DAD" w:rsidR="00C107C8" w:rsidRPr="008F5ECA" w:rsidRDefault="00C107C8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br w:type="page"/>
      </w:r>
    </w:p>
    <w:p w14:paraId="6701D601" w14:textId="2914BA90" w:rsidR="00680ACF" w:rsidRPr="008F5ECA" w:rsidRDefault="00680ACF" w:rsidP="008F5ECA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Toc10889385"/>
      <w:r w:rsidRPr="008F5ECA">
        <w:rPr>
          <w:rFonts w:ascii="Arial" w:hAnsi="Arial" w:cs="Arial"/>
          <w:sz w:val="24"/>
          <w:szCs w:val="24"/>
        </w:rPr>
        <w:lastRenderedPageBreak/>
        <w:t>Información General.</w:t>
      </w:r>
      <w:bookmarkEnd w:id="0"/>
    </w:p>
    <w:p w14:paraId="21DBCFBE" w14:textId="77777777" w:rsidR="006F2B5A" w:rsidRPr="008F5ECA" w:rsidRDefault="006F2B5A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_Toc10889386"/>
    </w:p>
    <w:p w14:paraId="681B1ACE" w14:textId="78424847" w:rsidR="00577F12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Propósito.</w:t>
      </w:r>
      <w:bookmarkEnd w:id="1"/>
    </w:p>
    <w:p w14:paraId="4FAC43C0" w14:textId="36A3E86B" w:rsidR="006F2B5A" w:rsidRPr="008F5ECA" w:rsidRDefault="008F5ECA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realizar una aplicación móvil capaz de conectar al conductor habitual de una camioneta Golden </w:t>
      </w:r>
      <w:proofErr w:type="spellStart"/>
      <w:r w:rsidRPr="008F5ECA">
        <w:rPr>
          <w:rFonts w:ascii="Arial" w:hAnsi="Arial" w:cs="Arial"/>
          <w:sz w:val="24"/>
          <w:szCs w:val="24"/>
        </w:rPr>
        <w:t>Dragon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con una central de asesores que le permitan obtener repuestos mecánicos y </w:t>
      </w:r>
      <w:r>
        <w:rPr>
          <w:rFonts w:ascii="Arial" w:hAnsi="Arial" w:cs="Arial"/>
          <w:sz w:val="24"/>
          <w:szCs w:val="24"/>
        </w:rPr>
        <w:t>m</w:t>
      </w:r>
      <w:bookmarkStart w:id="2" w:name="_GoBack"/>
      <w:bookmarkEnd w:id="2"/>
      <w:r w:rsidRPr="008F5ECA">
        <w:rPr>
          <w:rFonts w:ascii="Arial" w:hAnsi="Arial" w:cs="Arial"/>
          <w:sz w:val="24"/>
          <w:szCs w:val="24"/>
        </w:rPr>
        <w:t xml:space="preserve">antenimiento técnico automotriz a su vehículo, así como la posibilidad </w:t>
      </w:r>
      <w:proofErr w:type="gramStart"/>
      <w:r w:rsidRPr="008F5ECA">
        <w:rPr>
          <w:rFonts w:ascii="Arial" w:hAnsi="Arial" w:cs="Arial"/>
          <w:sz w:val="24"/>
          <w:szCs w:val="24"/>
        </w:rPr>
        <w:t>de  referenciar</w:t>
      </w:r>
      <w:proofErr w:type="gramEnd"/>
      <w:r w:rsidRPr="008F5ECA">
        <w:rPr>
          <w:rFonts w:ascii="Arial" w:hAnsi="Arial" w:cs="Arial"/>
          <w:sz w:val="24"/>
          <w:szCs w:val="24"/>
        </w:rPr>
        <w:t xml:space="preserve"> amigos (nuevos clientes) que permitirán al usuario de la aplicación obtener puntos para futuros descuentos en productos o servicios.</w:t>
      </w:r>
    </w:p>
    <w:p w14:paraId="3E03B6AA" w14:textId="6643BCBB" w:rsidR="006F2B5A" w:rsidRPr="008F5ECA" w:rsidRDefault="006F2B5A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El objetivo principal de la aplicación es resolver la necesidad de los conductores de camionetas Golden </w:t>
      </w:r>
      <w:proofErr w:type="spellStart"/>
      <w:r w:rsidRPr="008F5ECA">
        <w:rPr>
          <w:rFonts w:ascii="Arial" w:hAnsi="Arial" w:cs="Arial"/>
          <w:sz w:val="24"/>
          <w:szCs w:val="24"/>
        </w:rPr>
        <w:t>Dragon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en el momento de sufrir una falla mecánica o necesitar asistencia automotriz.</w:t>
      </w:r>
    </w:p>
    <w:p w14:paraId="72E04F03" w14:textId="3D2A1263" w:rsidR="00577F12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" w:name="_Toc10889387"/>
      <w:r w:rsidRPr="008F5ECA">
        <w:rPr>
          <w:rFonts w:ascii="Arial" w:hAnsi="Arial" w:cs="Arial"/>
          <w:sz w:val="24"/>
          <w:szCs w:val="24"/>
        </w:rPr>
        <w:t>Alcance.</w:t>
      </w:r>
      <w:bookmarkEnd w:id="3"/>
    </w:p>
    <w:p w14:paraId="69EFD388" w14:textId="4710AD6B" w:rsidR="006F2B5A" w:rsidRPr="008F5ECA" w:rsidRDefault="006F2B5A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Desarrollar un</w:t>
      </w:r>
      <w:r w:rsidRPr="008F5ECA">
        <w:rPr>
          <w:rFonts w:ascii="Arial" w:hAnsi="Arial" w:cs="Arial"/>
          <w:sz w:val="24"/>
          <w:szCs w:val="24"/>
        </w:rPr>
        <w:t>a Aplicación móvil que permita al usuario solicitar repuestos o piezas automotrices, solicitar el servicio de grúa o taller de reparación; y permitir referir a posibles nuevos clientes.</w:t>
      </w:r>
    </w:p>
    <w:p w14:paraId="12103FE0" w14:textId="77777777" w:rsidR="006F2B5A" w:rsidRPr="008F5ECA" w:rsidRDefault="006F2B5A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78CBDB" w14:textId="707986C3" w:rsidR="00577F12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" w:name="_Toc10889388"/>
      <w:r w:rsidRPr="008F5ECA">
        <w:rPr>
          <w:rFonts w:ascii="Arial" w:hAnsi="Arial" w:cs="Arial"/>
          <w:sz w:val="24"/>
          <w:szCs w:val="24"/>
        </w:rPr>
        <w:t>Personal involucrado.</w:t>
      </w:r>
      <w:bookmarkEnd w:id="4"/>
    </w:p>
    <w:p w14:paraId="0133EC24" w14:textId="77777777" w:rsidR="006F2B5A" w:rsidRPr="008F5ECA" w:rsidRDefault="006F2B5A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5E9857" w14:textId="3446AD56" w:rsidR="00577F12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" w:name="_Toc10889389"/>
      <w:r w:rsidRPr="008F5ECA">
        <w:rPr>
          <w:rFonts w:ascii="Arial" w:hAnsi="Arial" w:cs="Arial"/>
          <w:sz w:val="24"/>
          <w:szCs w:val="24"/>
        </w:rPr>
        <w:t>Básico.</w:t>
      </w:r>
      <w:bookmarkEnd w:id="5"/>
    </w:p>
    <w:p w14:paraId="16749436" w14:textId="77777777" w:rsidR="006F2B5A" w:rsidRPr="008F5ECA" w:rsidRDefault="006F2B5A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E9A81E" w14:textId="7D50409D" w:rsidR="00577F12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" w:name="_Toc10889390"/>
      <w:r w:rsidRPr="008F5ECA">
        <w:rPr>
          <w:rFonts w:ascii="Arial" w:hAnsi="Arial" w:cs="Arial"/>
          <w:sz w:val="24"/>
          <w:szCs w:val="24"/>
        </w:rPr>
        <w:t>Convenciones, definiciones, acrónimos</w:t>
      </w:r>
      <w:bookmarkEnd w:id="6"/>
    </w:p>
    <w:p w14:paraId="0ACBC9CA" w14:textId="77777777" w:rsidR="006F2B5A" w:rsidRPr="008F5ECA" w:rsidRDefault="006F2B5A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CBF4EC" w14:textId="77777777" w:rsidR="006F2B5A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7" w:name="_Toc10889391"/>
      <w:r w:rsidRPr="008F5ECA">
        <w:rPr>
          <w:rFonts w:ascii="Arial" w:hAnsi="Arial" w:cs="Arial"/>
          <w:sz w:val="24"/>
          <w:szCs w:val="24"/>
        </w:rPr>
        <w:t>Referencias,</w:t>
      </w:r>
      <w:bookmarkEnd w:id="7"/>
    </w:p>
    <w:p w14:paraId="3273D5DF" w14:textId="4708FC82" w:rsidR="00577F12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 </w:t>
      </w:r>
    </w:p>
    <w:p w14:paraId="4A49F453" w14:textId="0B73D55D" w:rsidR="00680ACF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8" w:name="_Toc10889392"/>
      <w:r w:rsidRPr="008F5ECA">
        <w:rPr>
          <w:rFonts w:ascii="Arial" w:hAnsi="Arial" w:cs="Arial"/>
          <w:sz w:val="24"/>
          <w:szCs w:val="24"/>
        </w:rPr>
        <w:t>Resumen</w:t>
      </w:r>
      <w:bookmarkEnd w:id="8"/>
    </w:p>
    <w:p w14:paraId="75CD0FF2" w14:textId="77777777" w:rsidR="006F2B5A" w:rsidRPr="008F5ECA" w:rsidRDefault="006F2B5A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6F7A707" w14:textId="6CD8E58C" w:rsidR="00EB26BC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9" w:name="_Toc10889393"/>
      <w:r w:rsidRPr="008F5ECA">
        <w:rPr>
          <w:rFonts w:ascii="Arial" w:hAnsi="Arial" w:cs="Arial"/>
          <w:sz w:val="24"/>
          <w:szCs w:val="24"/>
        </w:rPr>
        <w:t>Perspectiva del producto</w:t>
      </w:r>
      <w:bookmarkEnd w:id="9"/>
    </w:p>
    <w:p w14:paraId="7F9EFD93" w14:textId="5FD7E392" w:rsidR="00F46366" w:rsidRPr="008F5ECA" w:rsidRDefault="00F46366" w:rsidP="008F5ECA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F5ECA">
        <w:rPr>
          <w:rFonts w:ascii="Arial" w:hAnsi="Arial" w:cs="Arial"/>
          <w:sz w:val="24"/>
          <w:szCs w:val="24"/>
        </w:rPr>
        <w:t>Este ítem se basa en el árbol de problemas que realizaron con ant</w:t>
      </w:r>
      <w:r w:rsidR="006F2B5A" w:rsidRPr="008F5ECA">
        <w:rPr>
          <w:rFonts w:ascii="Arial" w:hAnsi="Arial" w:cs="Arial"/>
          <w:sz w:val="24"/>
          <w:szCs w:val="24"/>
        </w:rPr>
        <w:t xml:space="preserve">icipación y de donde salió esa </w:t>
      </w:r>
      <w:r w:rsidRPr="008F5ECA">
        <w:rPr>
          <w:rFonts w:ascii="Arial" w:hAnsi="Arial" w:cs="Arial"/>
          <w:sz w:val="24"/>
          <w:szCs w:val="24"/>
        </w:rPr>
        <w:t>necesidad y que se piensa solucionar.</w:t>
      </w:r>
    </w:p>
    <w:p w14:paraId="4458C472" w14:textId="24F468D3" w:rsidR="00577F12" w:rsidRPr="008F5ECA" w:rsidRDefault="00577F1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0" w:name="_Toc10889394"/>
      <w:r w:rsidRPr="008F5ECA">
        <w:rPr>
          <w:rFonts w:ascii="Arial" w:hAnsi="Arial" w:cs="Arial"/>
          <w:sz w:val="24"/>
          <w:szCs w:val="24"/>
        </w:rPr>
        <w:t>Funcionalidad del producto</w:t>
      </w:r>
      <w:bookmarkEnd w:id="10"/>
    </w:p>
    <w:p w14:paraId="1C752F2B" w14:textId="081EA7EA" w:rsidR="00577F12" w:rsidRPr="008F5ECA" w:rsidRDefault="00B54AAB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1" w:name="_Toc10889395"/>
      <w:r w:rsidRPr="008F5ECA">
        <w:rPr>
          <w:rFonts w:ascii="Arial" w:hAnsi="Arial" w:cs="Arial"/>
          <w:sz w:val="24"/>
          <w:szCs w:val="24"/>
        </w:rPr>
        <w:t>Características del producto</w:t>
      </w:r>
      <w:bookmarkEnd w:id="11"/>
    </w:p>
    <w:p w14:paraId="0A08C9CF" w14:textId="5F8E5A95" w:rsidR="00577F12" w:rsidRPr="008F5ECA" w:rsidRDefault="00B54AAB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2" w:name="_Toc10889396"/>
      <w:r w:rsidRPr="008F5ECA">
        <w:rPr>
          <w:rFonts w:ascii="Arial" w:hAnsi="Arial" w:cs="Arial"/>
          <w:sz w:val="24"/>
          <w:szCs w:val="24"/>
        </w:rPr>
        <w:t>Restricciones</w:t>
      </w:r>
      <w:bookmarkEnd w:id="12"/>
    </w:p>
    <w:p w14:paraId="62CC1C9F" w14:textId="5D3543A5" w:rsidR="00577F12" w:rsidRPr="008F5ECA" w:rsidRDefault="00B54AAB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3" w:name="_Toc10889397"/>
      <w:r w:rsidRPr="008F5ECA">
        <w:rPr>
          <w:rFonts w:ascii="Arial" w:hAnsi="Arial" w:cs="Arial"/>
          <w:sz w:val="24"/>
          <w:szCs w:val="24"/>
        </w:rPr>
        <w:t>Restricciones</w:t>
      </w:r>
      <w:bookmarkEnd w:id="13"/>
    </w:p>
    <w:p w14:paraId="4B72F1E1" w14:textId="7A17883F" w:rsidR="00577F12" w:rsidRPr="008F5ECA" w:rsidRDefault="00B54AAB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4" w:name="_Toc10889398"/>
      <w:r w:rsidRPr="008F5ECA">
        <w:rPr>
          <w:rFonts w:ascii="Arial" w:hAnsi="Arial" w:cs="Arial"/>
          <w:sz w:val="24"/>
          <w:szCs w:val="24"/>
        </w:rPr>
        <w:t>Suposiciones</w:t>
      </w:r>
      <w:bookmarkEnd w:id="14"/>
    </w:p>
    <w:p w14:paraId="325BE263" w14:textId="77777777" w:rsidR="00577F12" w:rsidRPr="008F5ECA" w:rsidRDefault="00577F12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C670D8" w14:textId="78A04DB4" w:rsidR="00680ACF" w:rsidRPr="008F5ECA" w:rsidRDefault="00680ACF" w:rsidP="008F5ECA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5" w:name="_Toc10889399"/>
      <w:r w:rsidRPr="008F5ECA">
        <w:rPr>
          <w:rFonts w:ascii="Arial" w:hAnsi="Arial" w:cs="Arial"/>
          <w:sz w:val="24"/>
          <w:szCs w:val="24"/>
        </w:rPr>
        <w:lastRenderedPageBreak/>
        <w:t>Información funcional</w:t>
      </w:r>
      <w:r w:rsidR="003073F1" w:rsidRPr="008F5ECA">
        <w:rPr>
          <w:rFonts w:ascii="Arial" w:hAnsi="Arial" w:cs="Arial"/>
          <w:sz w:val="24"/>
          <w:szCs w:val="24"/>
        </w:rPr>
        <w:t xml:space="preserve"> y no funcional.</w:t>
      </w:r>
      <w:bookmarkEnd w:id="15"/>
    </w:p>
    <w:p w14:paraId="5DA7D543" w14:textId="77777777" w:rsidR="00A827EB" w:rsidRPr="008F5ECA" w:rsidRDefault="00A827EB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6" w:name="_Toc10889400"/>
      <w:r w:rsidRPr="008F5ECA">
        <w:rPr>
          <w:rFonts w:ascii="Arial" w:hAnsi="Arial" w:cs="Arial"/>
          <w:sz w:val="24"/>
          <w:szCs w:val="24"/>
        </w:rPr>
        <w:t>Proceso Funcional.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EB" w:rsidRPr="008F5ECA" w14:paraId="384E98D4" w14:textId="77777777" w:rsidTr="00910BA7">
        <w:tc>
          <w:tcPr>
            <w:tcW w:w="8828" w:type="dxa"/>
          </w:tcPr>
          <w:p w14:paraId="0AAD6028" w14:textId="77777777" w:rsidR="00A827EB" w:rsidRPr="008F5ECA" w:rsidRDefault="00A827EB" w:rsidP="008F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ECA">
              <w:rPr>
                <w:rFonts w:ascii="Arial" w:hAnsi="Arial" w:cs="Arial"/>
                <w:noProof/>
                <w:sz w:val="24"/>
                <w:szCs w:val="24"/>
                <w:lang w:val="es-419" w:eastAsia="es-419"/>
              </w:rPr>
              <w:drawing>
                <wp:inline distT="0" distB="0" distL="0" distR="0" wp14:anchorId="3A49BCA1" wp14:editId="39D64E7F">
                  <wp:extent cx="5433646" cy="368083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xeBC Funcion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383" cy="368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1402C" w14:textId="77777777" w:rsidR="00A827EB" w:rsidRPr="008F5ECA" w:rsidRDefault="00A827EB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F6BD75" w14:textId="67213F23" w:rsidR="001F652C" w:rsidRPr="008F5ECA" w:rsidRDefault="00B54AAB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7" w:name="_Toc10889401"/>
      <w:r w:rsidRPr="008F5ECA">
        <w:rPr>
          <w:rFonts w:ascii="Arial" w:hAnsi="Arial" w:cs="Arial"/>
          <w:sz w:val="24"/>
          <w:szCs w:val="24"/>
        </w:rPr>
        <w:t>Requerimientos Funcionales</w:t>
      </w:r>
      <w:r w:rsidR="007C5AD4" w:rsidRPr="008F5ECA">
        <w:rPr>
          <w:rFonts w:ascii="Arial" w:hAnsi="Arial" w:cs="Arial"/>
          <w:sz w:val="24"/>
          <w:szCs w:val="24"/>
        </w:rPr>
        <w:t xml:space="preserve"> generales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B54AAB" w:rsidRPr="008F5ECA" w14:paraId="1900387C" w14:textId="77777777" w:rsidTr="002802B8">
        <w:tc>
          <w:tcPr>
            <w:tcW w:w="1951" w:type="dxa"/>
            <w:shd w:val="clear" w:color="auto" w:fill="auto"/>
          </w:tcPr>
          <w:p w14:paraId="0C863AB5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486F8B7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RF01</w:t>
            </w:r>
          </w:p>
        </w:tc>
      </w:tr>
      <w:tr w:rsidR="00B54AAB" w:rsidRPr="008F5ECA" w14:paraId="30EAECCE" w14:textId="77777777" w:rsidTr="002802B8">
        <w:tc>
          <w:tcPr>
            <w:tcW w:w="1951" w:type="dxa"/>
            <w:shd w:val="clear" w:color="auto" w:fill="auto"/>
          </w:tcPr>
          <w:p w14:paraId="3883A2C5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D084279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Autentificación de Usuario.</w:t>
            </w:r>
          </w:p>
        </w:tc>
      </w:tr>
      <w:tr w:rsidR="00B54AAB" w:rsidRPr="008F5ECA" w14:paraId="7629D040" w14:textId="77777777" w:rsidTr="002802B8">
        <w:tc>
          <w:tcPr>
            <w:tcW w:w="1951" w:type="dxa"/>
            <w:shd w:val="clear" w:color="auto" w:fill="auto"/>
          </w:tcPr>
          <w:p w14:paraId="3F8B744D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3F9832A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Los usuarios deberán identificarse para acceder a cualquier parte del sistema.</w:t>
            </w:r>
          </w:p>
        </w:tc>
      </w:tr>
      <w:tr w:rsidR="00B54AAB" w:rsidRPr="008F5ECA" w14:paraId="6BBF9680" w14:textId="77777777" w:rsidTr="002802B8">
        <w:tc>
          <w:tcPr>
            <w:tcW w:w="1951" w:type="dxa"/>
            <w:shd w:val="clear" w:color="auto" w:fill="auto"/>
          </w:tcPr>
          <w:p w14:paraId="3D2719F7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01BF62B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B54AAB" w:rsidRPr="008F5ECA" w14:paraId="60A7650F" w14:textId="77777777" w:rsidTr="002802B8">
        <w:tc>
          <w:tcPr>
            <w:tcW w:w="1951" w:type="dxa"/>
            <w:shd w:val="clear" w:color="auto" w:fill="auto"/>
          </w:tcPr>
          <w:p w14:paraId="2FFDA643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0E01243" w14:textId="77777777" w:rsidR="00B54AAB" w:rsidRPr="008F5ECA" w:rsidRDefault="00B54AAB" w:rsidP="008F5ECA">
            <w:pPr>
              <w:pStyle w:val="Sinespaciado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RNF01</w:t>
            </w:r>
          </w:p>
          <w:p w14:paraId="1F29577A" w14:textId="77777777" w:rsidR="00B54AAB" w:rsidRPr="008F5ECA" w:rsidRDefault="00B54AAB" w:rsidP="008F5ECA">
            <w:pPr>
              <w:pStyle w:val="Sinespaciado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RNF02</w:t>
            </w:r>
          </w:p>
          <w:p w14:paraId="100DB392" w14:textId="77777777" w:rsidR="00B54AAB" w:rsidRPr="008F5ECA" w:rsidRDefault="00B54AAB" w:rsidP="008F5ECA">
            <w:pPr>
              <w:pStyle w:val="Sinespaciado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RNF05</w:t>
            </w:r>
          </w:p>
          <w:p w14:paraId="78AEB01E" w14:textId="77777777" w:rsidR="00B54AAB" w:rsidRPr="008F5ECA" w:rsidRDefault="00B54AAB" w:rsidP="008F5ECA">
            <w:pPr>
              <w:pStyle w:val="Sinespaciado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RNF08</w:t>
            </w:r>
          </w:p>
        </w:tc>
      </w:tr>
      <w:tr w:rsidR="00B54AAB" w:rsidRPr="008F5ECA" w14:paraId="070125D5" w14:textId="77777777" w:rsidTr="002802B8">
        <w:tc>
          <w:tcPr>
            <w:tcW w:w="8644" w:type="dxa"/>
            <w:gridSpan w:val="2"/>
            <w:shd w:val="clear" w:color="auto" w:fill="auto"/>
          </w:tcPr>
          <w:p w14:paraId="10DCDB86" w14:textId="77777777" w:rsidR="00B54AAB" w:rsidRPr="008F5ECA" w:rsidRDefault="00B54AAB" w:rsidP="008F5ECA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14:paraId="03DE6CD0" w14:textId="77777777" w:rsidR="00B54AAB" w:rsidRPr="008F5ECA" w:rsidRDefault="00B54AAB" w:rsidP="008F5EC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F5ECA">
              <w:rPr>
                <w:rFonts w:ascii="Arial" w:hAnsi="Arial" w:cs="Arial"/>
                <w:sz w:val="24"/>
                <w:szCs w:val="24"/>
                <w:lang w:val="es-ES_tradnl"/>
              </w:rPr>
              <w:t>Alta</w:t>
            </w:r>
          </w:p>
        </w:tc>
      </w:tr>
    </w:tbl>
    <w:p w14:paraId="5CCBBED6" w14:textId="77777777" w:rsidR="007C5AD4" w:rsidRPr="008F5ECA" w:rsidRDefault="007C5AD4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5A79C4F8" w14:textId="446E76AE" w:rsidR="00B54AAB" w:rsidRPr="008F5ECA" w:rsidRDefault="007C5AD4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8" w:name="_Toc10889402"/>
      <w:r w:rsidRPr="008F5ECA">
        <w:rPr>
          <w:rFonts w:ascii="Arial" w:hAnsi="Arial" w:cs="Arial"/>
          <w:sz w:val="24"/>
          <w:szCs w:val="24"/>
        </w:rPr>
        <w:t>Requisitos comunes de las interfaces</w:t>
      </w:r>
      <w:bookmarkEnd w:id="18"/>
    </w:p>
    <w:p w14:paraId="330F9F33" w14:textId="1EE42F7D" w:rsidR="007C5AD4" w:rsidRPr="008F5ECA" w:rsidRDefault="007C5AD4" w:rsidP="008F5ECA">
      <w:pPr>
        <w:pStyle w:val="Ttulo3"/>
        <w:keepNext w:val="0"/>
        <w:widowControl w:val="0"/>
        <w:spacing w:before="12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19" w:name="_Toc33238248"/>
      <w:bookmarkStart w:id="20" w:name="_Toc324333356"/>
      <w:bookmarkStart w:id="21" w:name="_Toc10889403"/>
      <w:r w:rsidRPr="008F5ECA">
        <w:rPr>
          <w:rFonts w:ascii="Arial" w:hAnsi="Arial" w:cs="Arial"/>
          <w:lang w:val="es-ES_tradnl"/>
        </w:rPr>
        <w:t>Interfaces de usuario</w:t>
      </w:r>
      <w:bookmarkEnd w:id="19"/>
      <w:bookmarkEnd w:id="20"/>
      <w:bookmarkEnd w:id="21"/>
    </w:p>
    <w:p w14:paraId="32FE9751" w14:textId="3D2C7FF4" w:rsidR="007C5AD4" w:rsidRPr="008F5ECA" w:rsidRDefault="007C5AD4" w:rsidP="008F5ECA">
      <w:pPr>
        <w:pStyle w:val="Ttulo3"/>
        <w:keepNext w:val="0"/>
        <w:widowControl w:val="0"/>
        <w:spacing w:before="12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2" w:name="_Toc10889404"/>
      <w:r w:rsidRPr="008F5ECA">
        <w:rPr>
          <w:rFonts w:ascii="Arial" w:hAnsi="Arial" w:cs="Arial"/>
          <w:lang w:val="es-ES_tradnl"/>
        </w:rPr>
        <w:lastRenderedPageBreak/>
        <w:t>Interfaces de hardware</w:t>
      </w:r>
      <w:bookmarkEnd w:id="22"/>
    </w:p>
    <w:p w14:paraId="74873918" w14:textId="09834A96" w:rsidR="007C5AD4" w:rsidRPr="008F5ECA" w:rsidRDefault="007C5AD4" w:rsidP="008F5ECA">
      <w:pPr>
        <w:pStyle w:val="Ttulo3"/>
        <w:keepNext w:val="0"/>
        <w:widowControl w:val="0"/>
        <w:spacing w:before="12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3" w:name="_Toc324333358"/>
      <w:bookmarkStart w:id="24" w:name="_Toc10889405"/>
      <w:r w:rsidRPr="008F5ECA">
        <w:rPr>
          <w:rFonts w:ascii="Arial" w:hAnsi="Arial" w:cs="Arial"/>
          <w:lang w:val="es-ES_tradnl"/>
        </w:rPr>
        <w:t>Interfaces de software</w:t>
      </w:r>
      <w:bookmarkEnd w:id="23"/>
      <w:bookmarkEnd w:id="24"/>
    </w:p>
    <w:p w14:paraId="107FC389" w14:textId="77777777" w:rsidR="007C5AD4" w:rsidRPr="008F5ECA" w:rsidRDefault="007C5AD4" w:rsidP="008F5ECA">
      <w:pPr>
        <w:pStyle w:val="Ttulo3"/>
        <w:keepNext w:val="0"/>
        <w:widowControl w:val="0"/>
        <w:spacing w:before="12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5" w:name="_Toc324333359"/>
      <w:bookmarkStart w:id="26" w:name="_Toc10889406"/>
      <w:r w:rsidRPr="008F5ECA">
        <w:rPr>
          <w:rFonts w:ascii="Arial" w:hAnsi="Arial" w:cs="Arial"/>
          <w:lang w:val="es-ES_tradnl"/>
        </w:rPr>
        <w:t>Interfaces de comunicación</w:t>
      </w:r>
      <w:bookmarkEnd w:id="25"/>
      <w:bookmarkEnd w:id="26"/>
    </w:p>
    <w:p w14:paraId="0CD11212" w14:textId="77777777" w:rsidR="007C5AD4" w:rsidRPr="008F5ECA" w:rsidRDefault="007C5AD4" w:rsidP="008F5ECA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8FE8470" w14:textId="6B17513C" w:rsidR="007C5AD4" w:rsidRPr="008F5ECA" w:rsidRDefault="007C5AD4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7" w:name="_Toc10889407"/>
      <w:r w:rsidRPr="008F5ECA">
        <w:rPr>
          <w:rFonts w:ascii="Arial" w:hAnsi="Arial" w:cs="Arial"/>
          <w:sz w:val="24"/>
          <w:szCs w:val="24"/>
        </w:rPr>
        <w:t>Requerimientos Funcionales específicos</w:t>
      </w:r>
      <w:bookmarkEnd w:id="27"/>
    </w:p>
    <w:p w14:paraId="25FE0256" w14:textId="487492A9" w:rsidR="007C5AD4" w:rsidRPr="008F5ECA" w:rsidRDefault="007C5AD4" w:rsidP="008F5ECA">
      <w:pPr>
        <w:pStyle w:val="Ttulo3"/>
        <w:keepNext w:val="0"/>
        <w:widowControl w:val="0"/>
        <w:spacing w:before="12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8" w:name="_Toc10889408"/>
      <w:r w:rsidRPr="008F5ECA">
        <w:rPr>
          <w:rFonts w:ascii="Arial" w:hAnsi="Arial" w:cs="Arial"/>
          <w:lang w:val="es-ES_tradnl"/>
        </w:rPr>
        <w:t>Requisito funcional 1</w:t>
      </w:r>
      <w:bookmarkEnd w:id="28"/>
    </w:p>
    <w:p w14:paraId="1CAC5896" w14:textId="77777777" w:rsidR="007C5AD4" w:rsidRPr="008F5ECA" w:rsidRDefault="007C5AD4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E133DD" w14:textId="4983AAC3" w:rsidR="007C5AD4" w:rsidRPr="008F5ECA" w:rsidRDefault="007C5AD4" w:rsidP="008F5ECA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•</w:t>
      </w:r>
      <w:r w:rsidRPr="008F5ECA">
        <w:rPr>
          <w:rFonts w:ascii="Arial" w:hAnsi="Arial" w:cs="Arial"/>
          <w:sz w:val="24"/>
          <w:szCs w:val="24"/>
        </w:rPr>
        <w:tab/>
        <w:t>Autentificación de Usuarios: los usuarios deberán identificarse para acceder a cualquier parte del sistema.</w:t>
      </w:r>
    </w:p>
    <w:p w14:paraId="6F358DA0" w14:textId="760E375C" w:rsidR="007C5AD4" w:rsidRPr="008F5ECA" w:rsidRDefault="007C5AD4" w:rsidP="008F5ECA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</w:t>
      </w:r>
      <w:r w:rsidRPr="008F5ECA">
        <w:rPr>
          <w:rFonts w:ascii="Arial" w:hAnsi="Arial" w:cs="Arial"/>
          <w:sz w:val="24"/>
          <w:szCs w:val="24"/>
        </w:rPr>
        <w:tab/>
        <w:t>El sistema podrá ser consultado por cualquier usuario dependiendo del módulo en el cual se encuentre y su nivel de accesibilidad</w:t>
      </w:r>
    </w:p>
    <w:p w14:paraId="1A6EC47A" w14:textId="77777777" w:rsidR="007C5AD4" w:rsidRPr="008F5ECA" w:rsidRDefault="007C5AD4" w:rsidP="008F5ECA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AE7016" w14:textId="77777777" w:rsidR="007C5AD4" w:rsidRPr="008F5ECA" w:rsidRDefault="007C5AD4" w:rsidP="008F5ECA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jc w:val="both"/>
        <w:rPr>
          <w:rFonts w:ascii="Arial" w:hAnsi="Arial" w:cs="Arial"/>
          <w:lang w:val="es-ES_tradnl"/>
        </w:rPr>
      </w:pPr>
      <w:bookmarkStart w:id="29" w:name="_Toc324333362"/>
      <w:bookmarkStart w:id="30" w:name="_Toc10889409"/>
      <w:r w:rsidRPr="008F5ECA">
        <w:rPr>
          <w:rFonts w:ascii="Arial" w:hAnsi="Arial" w:cs="Arial"/>
          <w:lang w:val="es-ES_tradnl"/>
        </w:rPr>
        <w:t>Requisito funcional 2</w:t>
      </w:r>
      <w:bookmarkEnd w:id="29"/>
      <w:bookmarkEnd w:id="30"/>
    </w:p>
    <w:p w14:paraId="420EF7EC" w14:textId="77777777" w:rsidR="007C5AD4" w:rsidRPr="008F5ECA" w:rsidRDefault="007C5AD4" w:rsidP="008F5ECA">
      <w:pPr>
        <w:pStyle w:val="Normalindentado3"/>
        <w:jc w:val="both"/>
        <w:rPr>
          <w:rFonts w:cs="Arial"/>
          <w:sz w:val="24"/>
          <w:lang w:val="es-ES_tradnl"/>
        </w:rPr>
      </w:pPr>
    </w:p>
    <w:p w14:paraId="534A0335" w14:textId="77777777" w:rsidR="007C5AD4" w:rsidRPr="008F5ECA" w:rsidRDefault="007C5AD4" w:rsidP="008F5ECA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b/>
          <w:sz w:val="24"/>
          <w:szCs w:val="24"/>
          <w:lang w:val="es-ES_tradnl"/>
        </w:rPr>
        <w:t xml:space="preserve">Consultar Información: </w:t>
      </w:r>
      <w:r w:rsidRPr="008F5ECA">
        <w:rPr>
          <w:rFonts w:ascii="Arial" w:hAnsi="Arial" w:cs="Arial"/>
          <w:sz w:val="24"/>
          <w:szCs w:val="24"/>
          <w:lang w:val="es-ES_tradnl"/>
        </w:rPr>
        <w:t xml:space="preserve">El sistema ofrecerá al usuario información general acerca de la Instrucción Académica, </w:t>
      </w:r>
      <w:proofErr w:type="gramStart"/>
      <w:r w:rsidRPr="008F5ECA">
        <w:rPr>
          <w:rFonts w:ascii="Arial" w:hAnsi="Arial" w:cs="Arial"/>
          <w:sz w:val="24"/>
          <w:szCs w:val="24"/>
          <w:lang w:val="es-ES_tradnl"/>
        </w:rPr>
        <w:t>materias,  Calendario</w:t>
      </w:r>
      <w:proofErr w:type="gramEnd"/>
      <w:r w:rsidRPr="008F5ECA">
        <w:rPr>
          <w:rFonts w:ascii="Arial" w:hAnsi="Arial" w:cs="Arial"/>
          <w:sz w:val="24"/>
          <w:szCs w:val="24"/>
          <w:lang w:val="es-ES_tradnl"/>
        </w:rPr>
        <w:t xml:space="preserve"> de eventos.</w:t>
      </w:r>
    </w:p>
    <w:p w14:paraId="5969E65D" w14:textId="77777777" w:rsidR="007C5AD4" w:rsidRPr="008F5ECA" w:rsidRDefault="007C5AD4" w:rsidP="008F5ECA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EB75D05" w14:textId="77777777" w:rsidR="007C5AD4" w:rsidRPr="008F5ECA" w:rsidRDefault="007C5AD4" w:rsidP="008F5EC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8F5EC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F5ECA">
        <w:rPr>
          <w:rFonts w:ascii="Arial" w:hAnsi="Arial" w:cs="Arial"/>
          <w:sz w:val="24"/>
          <w:szCs w:val="24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8F5ECA" w:rsidRDefault="007C5AD4" w:rsidP="008F5EC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8F5EC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F5ECA">
        <w:rPr>
          <w:rFonts w:ascii="Arial" w:hAnsi="Arial" w:cs="Arial"/>
          <w:sz w:val="24"/>
          <w:szCs w:val="24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8F5ECA" w:rsidRDefault="007C5AD4" w:rsidP="008F5EC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8F5EC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F5ECA">
        <w:rPr>
          <w:rFonts w:ascii="Arial" w:hAnsi="Arial" w:cs="Arial"/>
          <w:sz w:val="24"/>
          <w:szCs w:val="24"/>
          <w:lang w:val="es-ES_tradnl"/>
        </w:rPr>
        <w:t>Muestra a los usuarios información relevante a noticias u otros eventos planificados.</w:t>
      </w:r>
    </w:p>
    <w:p w14:paraId="19A0848B" w14:textId="77777777" w:rsidR="007C5AD4" w:rsidRPr="008F5ECA" w:rsidRDefault="007C5AD4" w:rsidP="008F5ECA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9914E60" w14:textId="7A17CFE4" w:rsidR="007C5AD4" w:rsidRPr="008F5ECA" w:rsidRDefault="007C5AD4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1" w:name="_Toc10889410"/>
      <w:r w:rsidRPr="008F5ECA">
        <w:rPr>
          <w:rFonts w:ascii="Arial" w:hAnsi="Arial" w:cs="Arial"/>
          <w:sz w:val="24"/>
          <w:szCs w:val="24"/>
        </w:rPr>
        <w:t>Requerimientos No Funcionales</w:t>
      </w:r>
      <w:bookmarkEnd w:id="31"/>
    </w:p>
    <w:p w14:paraId="08A914D8" w14:textId="2AC4E0F7" w:rsidR="007C5AD4" w:rsidRPr="008F5ECA" w:rsidRDefault="007C5AD4" w:rsidP="008F5ECA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EEE13A2" w14:textId="77777777" w:rsidR="007C5AD4" w:rsidRPr="008F5ECA" w:rsidRDefault="007C5AD4" w:rsidP="008F5ECA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2" w:name="_Toc33238258"/>
      <w:bookmarkStart w:id="33" w:name="_Toc324333371"/>
      <w:bookmarkStart w:id="34" w:name="_Toc10889411"/>
      <w:r w:rsidRPr="008F5ECA">
        <w:rPr>
          <w:rFonts w:ascii="Arial" w:hAnsi="Arial" w:cs="Arial"/>
          <w:lang w:val="es-ES_tradnl"/>
        </w:rPr>
        <w:t>Requisitos de rendimiento</w:t>
      </w:r>
      <w:bookmarkEnd w:id="32"/>
      <w:bookmarkEnd w:id="33"/>
      <w:bookmarkEnd w:id="34"/>
    </w:p>
    <w:p w14:paraId="3E7428BC" w14:textId="77777777" w:rsidR="007C5AD4" w:rsidRPr="008F5ECA" w:rsidRDefault="007C5AD4" w:rsidP="008F5ECA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094B89F2" w14:textId="77777777" w:rsidR="007C5AD4" w:rsidRPr="008F5ECA" w:rsidRDefault="007C5AD4" w:rsidP="008F5ECA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sz w:val="24"/>
          <w:szCs w:val="24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F5ECA" w:rsidRDefault="007C5AD4" w:rsidP="008F5ECA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5" w:name="_Toc33238259"/>
      <w:bookmarkStart w:id="36" w:name="_Toc324333372"/>
      <w:bookmarkStart w:id="37" w:name="_Toc10889412"/>
      <w:r w:rsidRPr="008F5ECA">
        <w:rPr>
          <w:rFonts w:ascii="Arial" w:hAnsi="Arial" w:cs="Arial"/>
          <w:lang w:val="es-ES_tradnl"/>
        </w:rPr>
        <w:t>Seguridad</w:t>
      </w:r>
      <w:bookmarkEnd w:id="35"/>
      <w:bookmarkEnd w:id="36"/>
      <w:bookmarkEnd w:id="37"/>
    </w:p>
    <w:p w14:paraId="05CCD37B" w14:textId="77777777" w:rsidR="007C5AD4" w:rsidRPr="008F5ECA" w:rsidRDefault="007C5AD4" w:rsidP="008F5ECA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1DD9CEEE" w14:textId="77777777" w:rsidR="007C5AD4" w:rsidRPr="008F5ECA" w:rsidRDefault="007C5AD4" w:rsidP="008F5ECA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F5ECA">
        <w:rPr>
          <w:rFonts w:ascii="Arial" w:hAnsi="Arial" w:cs="Arial"/>
          <w:color w:val="000000"/>
          <w:sz w:val="24"/>
          <w:szCs w:val="24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F5ECA" w:rsidRDefault="007C5AD4" w:rsidP="008F5ECA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F5ECA">
        <w:rPr>
          <w:rFonts w:ascii="Arial" w:hAnsi="Arial" w:cs="Arial"/>
          <w:color w:val="000000"/>
          <w:sz w:val="24"/>
          <w:szCs w:val="24"/>
          <w:lang w:val="es-ES_tradnl"/>
        </w:rPr>
        <w:lastRenderedPageBreak/>
        <w:t>Garantizar la seguridad del sistema con respecto a la información y datos que se manejan tales sean documentos, archivos y contraseñas.</w:t>
      </w:r>
    </w:p>
    <w:p w14:paraId="1D1B9CA6" w14:textId="77777777" w:rsidR="007C5AD4" w:rsidRPr="008F5ECA" w:rsidRDefault="007C5AD4" w:rsidP="008F5ECA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F5ECA">
        <w:rPr>
          <w:rFonts w:ascii="Arial" w:hAnsi="Arial" w:cs="Arial"/>
          <w:sz w:val="24"/>
          <w:szCs w:val="24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F5ECA">
        <w:rPr>
          <w:rFonts w:ascii="Arial" w:hAnsi="Arial" w:cs="Arial"/>
          <w:sz w:val="24"/>
          <w:szCs w:val="24"/>
          <w:lang w:val="es-ES_tradnl"/>
        </w:rPr>
        <w:t>Internet,  con</w:t>
      </w:r>
      <w:proofErr w:type="gramEnd"/>
      <w:r w:rsidRPr="008F5ECA">
        <w:rPr>
          <w:rFonts w:ascii="Arial" w:hAnsi="Arial" w:cs="Arial"/>
          <w:sz w:val="24"/>
          <w:szCs w:val="24"/>
          <w:lang w:val="es-ES_tradnl"/>
        </w:rPr>
        <w:t xml:space="preserve"> la intención de consultar y subir información pertinente para cada una de ellas.</w:t>
      </w:r>
    </w:p>
    <w:p w14:paraId="47555104" w14:textId="77777777" w:rsidR="007C5AD4" w:rsidRPr="008F5ECA" w:rsidRDefault="007C5AD4" w:rsidP="008F5ECA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8" w:name="_Toc33238260"/>
      <w:bookmarkStart w:id="39" w:name="_Toc324333373"/>
      <w:bookmarkStart w:id="40" w:name="_Toc10889413"/>
      <w:r w:rsidRPr="008F5ECA">
        <w:rPr>
          <w:rFonts w:ascii="Arial" w:hAnsi="Arial" w:cs="Arial"/>
          <w:lang w:val="es-ES_tradnl"/>
        </w:rPr>
        <w:t>Fiabilidad</w:t>
      </w:r>
      <w:bookmarkEnd w:id="38"/>
      <w:bookmarkEnd w:id="39"/>
      <w:bookmarkEnd w:id="40"/>
    </w:p>
    <w:p w14:paraId="2F11CF96" w14:textId="77777777" w:rsidR="007C5AD4" w:rsidRPr="008F5ECA" w:rsidRDefault="007C5AD4" w:rsidP="008F5ECA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9556BC2" w14:textId="77777777" w:rsidR="007C5AD4" w:rsidRPr="008F5ECA" w:rsidRDefault="007C5AD4" w:rsidP="008F5EC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sz w:val="24"/>
          <w:szCs w:val="24"/>
          <w:lang w:val="es-ES_tradnl"/>
        </w:rPr>
        <w:t>El sistema debe tener una interfaz de uso intuitiva y sencilla</w:t>
      </w:r>
    </w:p>
    <w:p w14:paraId="3D13C925" w14:textId="77777777" w:rsidR="007C5AD4" w:rsidRPr="008F5ECA" w:rsidRDefault="007C5AD4" w:rsidP="008F5EC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sz w:val="24"/>
          <w:szCs w:val="24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F5ECA" w:rsidRDefault="007C5AD4" w:rsidP="008F5ECA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2FEEFDA5" w14:textId="77777777" w:rsidR="007C5AD4" w:rsidRPr="008F5ECA" w:rsidRDefault="007C5AD4" w:rsidP="008F5ECA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1" w:name="_Toc33238261"/>
      <w:bookmarkStart w:id="42" w:name="_Toc324333374"/>
      <w:bookmarkStart w:id="43" w:name="_Toc10889414"/>
      <w:r w:rsidRPr="008F5ECA">
        <w:rPr>
          <w:rFonts w:ascii="Arial" w:hAnsi="Arial" w:cs="Arial"/>
          <w:lang w:val="es-ES_tradnl"/>
        </w:rPr>
        <w:t>Disponibilidad</w:t>
      </w:r>
      <w:bookmarkEnd w:id="41"/>
      <w:bookmarkEnd w:id="42"/>
      <w:bookmarkEnd w:id="43"/>
    </w:p>
    <w:p w14:paraId="7E85664C" w14:textId="77777777" w:rsidR="007C5AD4" w:rsidRPr="008F5ECA" w:rsidRDefault="007C5AD4" w:rsidP="008F5ECA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EB27D20" w14:textId="77777777" w:rsidR="007C5AD4" w:rsidRPr="008F5ECA" w:rsidRDefault="007C5AD4" w:rsidP="008F5ECA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sz w:val="24"/>
          <w:szCs w:val="24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 w:rsidRPr="008F5ECA">
        <w:rPr>
          <w:rFonts w:ascii="Arial" w:hAnsi="Arial" w:cs="Arial"/>
          <w:sz w:val="24"/>
          <w:szCs w:val="24"/>
          <w:lang w:val="es-ES_tradnl"/>
        </w:rPr>
        <w:t>componentes,  contar</w:t>
      </w:r>
      <w:proofErr w:type="gramEnd"/>
      <w:r w:rsidRPr="008F5ECA">
        <w:rPr>
          <w:rFonts w:ascii="Arial" w:hAnsi="Arial" w:cs="Arial"/>
          <w:sz w:val="24"/>
          <w:szCs w:val="24"/>
          <w:lang w:val="es-ES_tradnl"/>
        </w:rPr>
        <w:t xml:space="preserve"> con una contingencia, generación de alarmas.</w:t>
      </w:r>
    </w:p>
    <w:p w14:paraId="007716DC" w14:textId="77777777" w:rsidR="007C5AD4" w:rsidRPr="008F5ECA" w:rsidRDefault="007C5AD4" w:rsidP="008F5ECA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73B4AE6A" w14:textId="77777777" w:rsidR="007C5AD4" w:rsidRPr="008F5ECA" w:rsidRDefault="007C5AD4" w:rsidP="008F5ECA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4" w:name="_Toc33238262"/>
      <w:bookmarkStart w:id="45" w:name="_Toc324333375"/>
      <w:bookmarkStart w:id="46" w:name="_Toc10889415"/>
      <w:r w:rsidRPr="008F5ECA">
        <w:rPr>
          <w:rFonts w:ascii="Arial" w:hAnsi="Arial" w:cs="Arial"/>
          <w:lang w:val="es-ES_tradnl"/>
        </w:rPr>
        <w:t>Mantenibilidad</w:t>
      </w:r>
      <w:bookmarkEnd w:id="44"/>
      <w:bookmarkEnd w:id="45"/>
      <w:bookmarkEnd w:id="46"/>
    </w:p>
    <w:p w14:paraId="7594170F" w14:textId="77777777" w:rsidR="007C5AD4" w:rsidRPr="008F5ECA" w:rsidRDefault="007C5AD4" w:rsidP="008F5ECA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4D459E3F" w14:textId="77777777" w:rsidR="007C5AD4" w:rsidRPr="008F5ECA" w:rsidRDefault="007C5AD4" w:rsidP="008F5EC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sz w:val="24"/>
          <w:szCs w:val="24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F5ECA" w:rsidRDefault="007C5AD4" w:rsidP="008F5ECA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777FF9E" w14:textId="77777777" w:rsidR="007C5AD4" w:rsidRPr="008F5ECA" w:rsidRDefault="007C5AD4" w:rsidP="008F5EC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sz w:val="24"/>
          <w:szCs w:val="24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F5ECA" w:rsidRDefault="007C5AD4" w:rsidP="008F5ECA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49358AF4" w14:textId="77777777" w:rsidR="007C5AD4" w:rsidRPr="008F5ECA" w:rsidRDefault="007C5AD4" w:rsidP="008F5ECA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7" w:name="_Toc33238263"/>
      <w:bookmarkStart w:id="48" w:name="_Toc324333376"/>
      <w:bookmarkStart w:id="49" w:name="_Toc10889416"/>
      <w:r w:rsidRPr="008F5ECA">
        <w:rPr>
          <w:rFonts w:ascii="Arial" w:hAnsi="Arial" w:cs="Arial"/>
          <w:lang w:val="es-ES_tradnl"/>
        </w:rPr>
        <w:t>Portabilidad</w:t>
      </w:r>
      <w:bookmarkEnd w:id="47"/>
      <w:bookmarkEnd w:id="48"/>
      <w:bookmarkEnd w:id="49"/>
    </w:p>
    <w:p w14:paraId="5DF72FB5" w14:textId="34861502" w:rsidR="007C5AD4" w:rsidRPr="008F5ECA" w:rsidRDefault="007C5AD4" w:rsidP="008F5ECA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F5ECA">
        <w:rPr>
          <w:rFonts w:ascii="Arial" w:hAnsi="Arial" w:cs="Arial"/>
          <w:sz w:val="24"/>
          <w:szCs w:val="24"/>
          <w:lang w:val="es-ES_tradnl"/>
        </w:rPr>
        <w:tab/>
      </w:r>
    </w:p>
    <w:p w14:paraId="0A772A0C" w14:textId="77777777" w:rsidR="007C5AD4" w:rsidRPr="008F5ECA" w:rsidRDefault="007C5AD4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4DBD10" w14:textId="28EF3CFC" w:rsidR="00CD6974" w:rsidRPr="008F5ECA" w:rsidRDefault="00C107C8" w:rsidP="008F5ECA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0" w:name="_Toc10889417"/>
      <w:r w:rsidRPr="008F5ECA">
        <w:rPr>
          <w:rFonts w:ascii="Arial" w:hAnsi="Arial" w:cs="Arial"/>
          <w:sz w:val="24"/>
          <w:szCs w:val="24"/>
        </w:rPr>
        <w:t>Información técnica.</w:t>
      </w:r>
      <w:bookmarkEnd w:id="50"/>
    </w:p>
    <w:p w14:paraId="41A53E0C" w14:textId="77777777" w:rsidR="000F20D7" w:rsidRPr="008F5ECA" w:rsidRDefault="000F20D7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1" w:name="_Toc10889418"/>
      <w:r w:rsidRPr="008F5ECA">
        <w:rPr>
          <w:rFonts w:ascii="Arial" w:hAnsi="Arial" w:cs="Arial"/>
          <w:sz w:val="24"/>
          <w:szCs w:val="24"/>
        </w:rPr>
        <w:t>Básico.</w:t>
      </w:r>
      <w:bookmarkEnd w:id="51"/>
    </w:p>
    <w:p w14:paraId="69D5F7F2" w14:textId="1465FF47" w:rsidR="000F20D7" w:rsidRPr="008F5ECA" w:rsidRDefault="000F20D7" w:rsidP="008F5EC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Las </w:t>
      </w:r>
      <w:proofErr w:type="gramStart"/>
      <w:r w:rsidRPr="008F5ECA">
        <w:rPr>
          <w:rFonts w:ascii="Arial" w:hAnsi="Arial" w:cs="Arial"/>
          <w:sz w:val="24"/>
          <w:szCs w:val="24"/>
        </w:rPr>
        <w:t xml:space="preserve">hojas  </w:t>
      </w:r>
      <w:r w:rsidR="00F31146" w:rsidRPr="008F5ECA">
        <w:rPr>
          <w:rFonts w:ascii="Arial" w:hAnsi="Arial" w:cs="Arial"/>
          <w:sz w:val="24"/>
          <w:szCs w:val="24"/>
        </w:rPr>
        <w:t>tienen</w:t>
      </w:r>
      <w:proofErr w:type="gramEnd"/>
      <w:r w:rsidR="00F31146" w:rsidRPr="008F5ECA">
        <w:rPr>
          <w:rFonts w:ascii="Arial" w:hAnsi="Arial" w:cs="Arial"/>
          <w:sz w:val="24"/>
          <w:szCs w:val="24"/>
        </w:rPr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8F5ECA" w:rsidRDefault="000F20D7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FB7DFE" w14:textId="16E0C9AB" w:rsidR="00207231" w:rsidRPr="008F5ECA" w:rsidRDefault="00207231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2" w:name="_Toc10889419"/>
      <w:r w:rsidRPr="008F5ECA">
        <w:rPr>
          <w:rFonts w:ascii="Arial" w:hAnsi="Arial" w:cs="Arial"/>
          <w:sz w:val="24"/>
          <w:szCs w:val="24"/>
        </w:rPr>
        <w:lastRenderedPageBreak/>
        <w:t>Base Datos.</w:t>
      </w:r>
      <w:bookmarkEnd w:id="52"/>
    </w:p>
    <w:p w14:paraId="53CF8794" w14:textId="7EC0839F" w:rsidR="00A14CFD" w:rsidRPr="008F5ECA" w:rsidRDefault="00A14CFD" w:rsidP="008F5E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Esta base de datos es el repositorio donde se almacenan los valores comunes a los usu</w:t>
      </w:r>
      <w:r w:rsidR="007C5AD4" w:rsidRPr="008F5ECA">
        <w:rPr>
          <w:rFonts w:ascii="Arial" w:hAnsi="Arial" w:cs="Arial"/>
          <w:sz w:val="24"/>
          <w:szCs w:val="24"/>
        </w:rPr>
        <w:t>arios del Libro Business Case</w:t>
      </w:r>
      <w:r w:rsidRPr="008F5ECA">
        <w:rPr>
          <w:rFonts w:ascii="Arial" w:hAnsi="Arial" w:cs="Arial"/>
          <w:sz w:val="24"/>
          <w:szCs w:val="24"/>
        </w:rPr>
        <w:t>.</w:t>
      </w:r>
    </w:p>
    <w:p w14:paraId="66FF5BED" w14:textId="5B757BCF" w:rsidR="00A14CFD" w:rsidRPr="008F5ECA" w:rsidRDefault="00A14CFD" w:rsidP="008F5E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1894641D" w:rsidR="00A14CFD" w:rsidRPr="008F5ECA" w:rsidRDefault="00A14CFD" w:rsidP="008F5E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Modelo</w:t>
      </w:r>
      <w:r w:rsidR="007C5AD4" w:rsidRPr="008F5ECA">
        <w:rPr>
          <w:rFonts w:ascii="Arial" w:hAnsi="Arial" w:cs="Arial"/>
          <w:sz w:val="24"/>
          <w:szCs w:val="24"/>
        </w:rPr>
        <w:t xml:space="preserve"> MER</w:t>
      </w:r>
      <w:r w:rsidRPr="008F5ECA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4CFD" w:rsidRPr="008F5ECA" w14:paraId="6142414C" w14:textId="77777777" w:rsidTr="00A14CFD">
        <w:tc>
          <w:tcPr>
            <w:tcW w:w="8828" w:type="dxa"/>
          </w:tcPr>
          <w:p w14:paraId="2DAD0269" w14:textId="7896474C" w:rsidR="00A14CFD" w:rsidRPr="008F5ECA" w:rsidRDefault="00A14CFD" w:rsidP="008F5EC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ECA">
              <w:rPr>
                <w:rFonts w:ascii="Arial" w:hAnsi="Arial" w:cs="Arial"/>
                <w:noProof/>
                <w:sz w:val="24"/>
                <w:szCs w:val="24"/>
                <w:lang w:val="es-419" w:eastAsia="es-419"/>
              </w:rPr>
              <w:drawing>
                <wp:inline distT="0" distB="0" distL="0" distR="0" wp14:anchorId="2E527995" wp14:editId="2D0F1C27">
                  <wp:extent cx="2943225" cy="242121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936" cy="243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C752" w14:textId="7CF144A5" w:rsidR="00207231" w:rsidRPr="008F5ECA" w:rsidRDefault="00207231" w:rsidP="008F5E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F5ECA">
        <w:rPr>
          <w:rFonts w:ascii="Arial" w:hAnsi="Arial" w:cs="Arial"/>
          <w:sz w:val="24"/>
          <w:szCs w:val="24"/>
          <w:lang w:val="en-US"/>
        </w:rPr>
        <w:t>Path:</w:t>
      </w:r>
      <w:r w:rsidRPr="008F5ECA">
        <w:rPr>
          <w:rFonts w:ascii="Arial" w:hAnsi="Arial" w:cs="Arial"/>
          <w:sz w:val="24"/>
          <w:szCs w:val="24"/>
          <w:lang w:val="en-US"/>
        </w:rPr>
        <w:tab/>
      </w:r>
      <w:r w:rsidRPr="008F5ECA">
        <w:rPr>
          <w:rFonts w:ascii="Arial" w:hAnsi="Arial" w:cs="Arial"/>
          <w:sz w:val="24"/>
          <w:szCs w:val="24"/>
          <w:lang w:val="en-US"/>
        </w:rPr>
        <w:tab/>
      </w:r>
      <w:hyperlink r:id="rId8" w:history="1">
        <w:r w:rsidR="007C5AD4" w:rsidRPr="008F5ECA">
          <w:rPr>
            <w:rStyle w:val="Hipervnculo"/>
            <w:rFonts w:ascii="Arial" w:hAnsi="Arial" w:cs="Arial"/>
            <w:b/>
            <w:sz w:val="24"/>
            <w:szCs w:val="24"/>
            <w:lang w:val="en-US"/>
          </w:rPr>
          <w:t>\\10.500.500.204\</w:t>
        </w:r>
      </w:hyperlink>
      <w:r w:rsidR="007C5AD4" w:rsidRPr="008F5EC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A328F9" w14:textId="738F8A67" w:rsidR="00532B53" w:rsidRPr="008F5ECA" w:rsidRDefault="007C5AD4" w:rsidP="008F5E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Los perfiles administradores pueden modificar cualquier campo o tabla q</w:t>
      </w:r>
      <w:r w:rsidR="00212DAC" w:rsidRPr="008F5ECA">
        <w:rPr>
          <w:rFonts w:ascii="Arial" w:hAnsi="Arial" w:cs="Arial"/>
          <w:sz w:val="24"/>
          <w:szCs w:val="24"/>
        </w:rPr>
        <w:t>ue reside en esta base datos.</w:t>
      </w:r>
    </w:p>
    <w:p w14:paraId="7AC68A68" w14:textId="743E18B3" w:rsidR="007C5AD4" w:rsidRPr="008F5ECA" w:rsidRDefault="007C5AD4" w:rsidP="008F5E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Los perfiles usuarios pueden </w:t>
      </w:r>
      <w:r w:rsidR="00C90AD7" w:rsidRPr="008F5ECA">
        <w:rPr>
          <w:rFonts w:ascii="Arial" w:hAnsi="Arial" w:cs="Arial"/>
          <w:sz w:val="24"/>
          <w:szCs w:val="24"/>
        </w:rPr>
        <w:t>leer</w:t>
      </w:r>
      <w:r w:rsidRPr="008F5ECA">
        <w:rPr>
          <w:rFonts w:ascii="Arial" w:hAnsi="Arial" w:cs="Arial"/>
          <w:sz w:val="24"/>
          <w:szCs w:val="24"/>
        </w:rPr>
        <w:t xml:space="preserve"> cualquier campo o tabla que reside en esta base datos.</w:t>
      </w:r>
    </w:p>
    <w:p w14:paraId="0D467DBF" w14:textId="0734C0A9" w:rsidR="00C90AD7" w:rsidRPr="008F5ECA" w:rsidRDefault="00C90AD7" w:rsidP="008F5E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Script</w:t>
      </w:r>
    </w:p>
    <w:p w14:paraId="0DCFCD78" w14:textId="780A1F4D" w:rsidR="00C90AD7" w:rsidRPr="008F5ECA" w:rsidRDefault="00C90AD7" w:rsidP="008F5E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5FBB58" w14:textId="77777777" w:rsidR="00C90AD7" w:rsidRPr="008F5ECA" w:rsidRDefault="00C90AD7" w:rsidP="008F5E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F3C55B" w14:textId="0AADE0DC" w:rsidR="00532B53" w:rsidRPr="008F5ECA" w:rsidRDefault="00C90AD7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3" w:name="_Toc10889420"/>
      <w:r w:rsidRPr="008F5ECA">
        <w:rPr>
          <w:rFonts w:ascii="Arial" w:hAnsi="Arial" w:cs="Arial"/>
          <w:sz w:val="24"/>
          <w:szCs w:val="24"/>
        </w:rPr>
        <w:t xml:space="preserve">Front </w:t>
      </w:r>
      <w:proofErr w:type="spellStart"/>
      <w:r w:rsidRPr="008F5ECA">
        <w:rPr>
          <w:rFonts w:ascii="Arial" w:hAnsi="Arial" w:cs="Arial"/>
          <w:sz w:val="24"/>
          <w:szCs w:val="24"/>
        </w:rPr>
        <w:t>End</w:t>
      </w:r>
      <w:bookmarkEnd w:id="53"/>
      <w:proofErr w:type="spellEnd"/>
      <w:r w:rsidRPr="008F5ECA">
        <w:rPr>
          <w:rFonts w:ascii="Arial" w:hAnsi="Arial" w:cs="Arial"/>
          <w:sz w:val="24"/>
          <w:szCs w:val="24"/>
        </w:rPr>
        <w:t xml:space="preserve"> </w:t>
      </w:r>
    </w:p>
    <w:p w14:paraId="4B9815BD" w14:textId="67767659" w:rsidR="00C90AD7" w:rsidRPr="008F5ECA" w:rsidRDefault="00C90AD7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8F5ECA">
        <w:rPr>
          <w:rFonts w:ascii="Arial" w:hAnsi="Arial" w:cs="Arial"/>
          <w:sz w:val="24"/>
          <w:szCs w:val="24"/>
        </w:rPr>
        <w:t>fornt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ECA">
        <w:rPr>
          <w:rFonts w:ascii="Arial" w:hAnsi="Arial" w:cs="Arial"/>
          <w:sz w:val="24"/>
          <w:szCs w:val="24"/>
        </w:rPr>
        <w:t>end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F5ECA">
        <w:rPr>
          <w:rFonts w:ascii="Arial" w:hAnsi="Arial" w:cs="Arial"/>
          <w:sz w:val="24"/>
          <w:szCs w:val="24"/>
        </w:rPr>
        <w:t>realizo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8F5ECA">
        <w:rPr>
          <w:rFonts w:ascii="Arial" w:hAnsi="Arial" w:cs="Arial"/>
          <w:sz w:val="24"/>
          <w:szCs w:val="24"/>
        </w:rPr>
        <w:t>asp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.net </w:t>
      </w:r>
      <w:proofErr w:type="spellStart"/>
      <w:r w:rsidRPr="008F5ECA">
        <w:rPr>
          <w:rFonts w:ascii="Arial" w:hAnsi="Arial" w:cs="Arial"/>
          <w:sz w:val="24"/>
          <w:szCs w:val="24"/>
        </w:rPr>
        <w:t>core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versión 2.0</w:t>
      </w:r>
    </w:p>
    <w:p w14:paraId="0960A623" w14:textId="178F6F4D" w:rsidR="00C90AD7" w:rsidRPr="008F5ECA" w:rsidRDefault="00C90AD7" w:rsidP="008F5ECA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4" w:name="_Toc10889421"/>
      <w:r w:rsidRPr="008F5ECA">
        <w:rPr>
          <w:rFonts w:ascii="Arial" w:hAnsi="Arial" w:cs="Arial"/>
        </w:rPr>
        <w:t>Vista “</w:t>
      </w:r>
      <w:proofErr w:type="spellStart"/>
      <w:r w:rsidRPr="008F5ECA">
        <w:rPr>
          <w:rFonts w:ascii="Arial" w:hAnsi="Arial" w:cs="Arial"/>
        </w:rPr>
        <w:t>Login</w:t>
      </w:r>
      <w:proofErr w:type="spellEnd"/>
      <w:r w:rsidRPr="008F5ECA">
        <w:rPr>
          <w:rFonts w:ascii="Arial" w:hAnsi="Arial" w:cs="Arial"/>
        </w:rPr>
        <w:t>”</w:t>
      </w:r>
      <w:bookmarkEnd w:id="54"/>
    </w:p>
    <w:p w14:paraId="76E72DD0" w14:textId="33315C4A" w:rsidR="00532B53" w:rsidRPr="008F5ECA" w:rsidRDefault="00C90AD7" w:rsidP="008F5ECA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Esta vista permite el ingreso al sistema de usuarios q están registrados es la base de datos, sino están registrados, no pueden acceder </w:t>
      </w:r>
      <w:proofErr w:type="spellStart"/>
      <w:r w:rsidRPr="008F5ECA">
        <w:rPr>
          <w:rFonts w:ascii="Arial" w:hAnsi="Arial" w:cs="Arial"/>
          <w:sz w:val="24"/>
          <w:szCs w:val="24"/>
        </w:rPr>
        <w:t>alsistema</w:t>
      </w:r>
      <w:proofErr w:type="spellEnd"/>
      <w:r w:rsidRPr="008F5ECA">
        <w:rPr>
          <w:rFonts w:ascii="Arial" w:hAnsi="Arial" w:cs="Arial"/>
          <w:sz w:val="24"/>
          <w:szCs w:val="24"/>
        </w:rPr>
        <w:t>. El registro se hace en la empresa cliente</w:t>
      </w:r>
    </w:p>
    <w:p w14:paraId="1DD58B23" w14:textId="4E6ABEF8" w:rsidR="00532B53" w:rsidRPr="008F5ECA" w:rsidRDefault="00532B53" w:rsidP="008F5ECA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Se definen los valores que impactan la funcionalidad de</w:t>
      </w:r>
      <w:r w:rsidR="00C90AD7" w:rsidRPr="008F5ECA">
        <w:rPr>
          <w:rFonts w:ascii="Arial" w:hAnsi="Arial" w:cs="Arial"/>
          <w:sz w:val="24"/>
          <w:szCs w:val="24"/>
        </w:rPr>
        <w:t xml:space="preserve"> </w:t>
      </w:r>
      <w:r w:rsidRPr="008F5ECA">
        <w:rPr>
          <w:rFonts w:ascii="Arial" w:hAnsi="Arial" w:cs="Arial"/>
          <w:sz w:val="24"/>
          <w:szCs w:val="24"/>
        </w:rPr>
        <w:t>l</w:t>
      </w:r>
      <w:r w:rsidR="00C90AD7" w:rsidRPr="008F5ECA">
        <w:rPr>
          <w:rFonts w:ascii="Arial" w:hAnsi="Arial" w:cs="Arial"/>
          <w:sz w:val="24"/>
          <w:szCs w:val="24"/>
        </w:rPr>
        <w:t>a</w:t>
      </w:r>
      <w:r w:rsidRPr="008F5ECA">
        <w:rPr>
          <w:rFonts w:ascii="Arial" w:hAnsi="Arial" w:cs="Arial"/>
          <w:sz w:val="24"/>
          <w:szCs w:val="24"/>
        </w:rPr>
        <w:t xml:space="preserve"> </w:t>
      </w:r>
      <w:r w:rsidR="00C90AD7" w:rsidRPr="008F5ECA">
        <w:rPr>
          <w:rFonts w:ascii="Arial" w:hAnsi="Arial" w:cs="Arial"/>
          <w:sz w:val="24"/>
          <w:szCs w:val="24"/>
        </w:rPr>
        <w:t>vista</w:t>
      </w:r>
      <w:r w:rsidRPr="008F5ECA">
        <w:rPr>
          <w:rFonts w:ascii="Arial" w:hAnsi="Arial" w:cs="Arial"/>
          <w:sz w:val="24"/>
          <w:szCs w:val="24"/>
        </w:rPr>
        <w:t>.</w:t>
      </w:r>
    </w:p>
    <w:p w14:paraId="244779E2" w14:textId="2816C397" w:rsidR="00532B53" w:rsidRPr="008F5ECA" w:rsidRDefault="00532B53" w:rsidP="008F5ECA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Se definen las celdas que deben ser obligatorias al diligenciar un </w:t>
      </w:r>
      <w:proofErr w:type="spellStart"/>
      <w:r w:rsidRPr="008F5ECA">
        <w:rPr>
          <w:rFonts w:ascii="Arial" w:hAnsi="Arial" w:cs="Arial"/>
          <w:sz w:val="24"/>
          <w:szCs w:val="24"/>
        </w:rPr>
        <w:t>business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case.</w:t>
      </w:r>
    </w:p>
    <w:p w14:paraId="03044D3E" w14:textId="77777777" w:rsidR="00CB3FEA" w:rsidRPr="008F5ECA" w:rsidRDefault="00F31146" w:rsidP="008F5ECA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Se definen los centros de costo</w:t>
      </w:r>
      <w:r w:rsidR="00CB3FEA" w:rsidRPr="008F5ECA">
        <w:rPr>
          <w:rFonts w:ascii="Arial" w:hAnsi="Arial" w:cs="Arial"/>
          <w:sz w:val="24"/>
          <w:szCs w:val="24"/>
        </w:rPr>
        <w:t>.</w:t>
      </w:r>
    </w:p>
    <w:p w14:paraId="0C5A2D5C" w14:textId="289AB098" w:rsidR="00F31146" w:rsidRPr="008F5ECA" w:rsidRDefault="00CB3FEA" w:rsidP="008F5ECA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Se</w:t>
      </w:r>
      <w:r w:rsidR="00F31146" w:rsidRPr="008F5ECA">
        <w:rPr>
          <w:rFonts w:ascii="Arial" w:hAnsi="Arial" w:cs="Arial"/>
          <w:sz w:val="24"/>
          <w:szCs w:val="24"/>
        </w:rPr>
        <w:t xml:space="preserve"> define que centros de costo componen una ayuda </w:t>
      </w:r>
      <w:r w:rsidRPr="008F5ECA">
        <w:rPr>
          <w:rFonts w:ascii="Arial" w:hAnsi="Arial" w:cs="Arial"/>
          <w:sz w:val="24"/>
          <w:szCs w:val="24"/>
        </w:rPr>
        <w:t xml:space="preserve">para celdas </w:t>
      </w:r>
      <w:r w:rsidR="00F31146" w:rsidRPr="008F5ECA">
        <w:rPr>
          <w:rFonts w:ascii="Arial" w:hAnsi="Arial" w:cs="Arial"/>
          <w:sz w:val="24"/>
          <w:szCs w:val="24"/>
        </w:rPr>
        <w:t>de selección.</w:t>
      </w:r>
    </w:p>
    <w:p w14:paraId="651BA778" w14:textId="77777777" w:rsidR="00532B53" w:rsidRPr="008F5ECA" w:rsidRDefault="00532B53" w:rsidP="008F5ECA">
      <w:pPr>
        <w:pStyle w:val="Prrafodelista"/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70F494A9" w14:textId="66E94BA9" w:rsidR="00532B53" w:rsidRPr="008F5ECA" w:rsidRDefault="007C5AD4" w:rsidP="008F5ECA">
      <w:pPr>
        <w:pStyle w:val="Ttulo3"/>
        <w:spacing w:line="240" w:lineRule="auto"/>
        <w:ind w:left="708"/>
        <w:jc w:val="both"/>
        <w:rPr>
          <w:rFonts w:ascii="Arial" w:hAnsi="Arial" w:cs="Arial"/>
        </w:rPr>
      </w:pPr>
      <w:bookmarkStart w:id="55" w:name="_Toc10889422"/>
      <w:r w:rsidRPr="008F5ECA">
        <w:rPr>
          <w:rFonts w:ascii="Arial" w:hAnsi="Arial" w:cs="Arial"/>
        </w:rPr>
        <w:t>Vista</w:t>
      </w:r>
      <w:r w:rsidR="00532B53" w:rsidRPr="008F5ECA">
        <w:rPr>
          <w:rFonts w:ascii="Arial" w:hAnsi="Arial" w:cs="Arial"/>
        </w:rPr>
        <w:t xml:space="preserve"> “</w:t>
      </w:r>
      <w:r w:rsidR="00C90AD7" w:rsidRPr="008F5ECA">
        <w:rPr>
          <w:rFonts w:ascii="Arial" w:hAnsi="Arial" w:cs="Arial"/>
        </w:rPr>
        <w:t>registro</w:t>
      </w:r>
      <w:r w:rsidR="00532B53" w:rsidRPr="008F5ECA">
        <w:rPr>
          <w:rFonts w:ascii="Arial" w:hAnsi="Arial" w:cs="Arial"/>
        </w:rPr>
        <w:t>”.</w:t>
      </w:r>
      <w:bookmarkEnd w:id="55"/>
    </w:p>
    <w:p w14:paraId="71F81113" w14:textId="77777777" w:rsidR="00532B53" w:rsidRPr="008F5ECA" w:rsidRDefault="00532B53" w:rsidP="008F5ECA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Cada una de las tablas diseñadas en esta hoja está separada por una columna en BLANCO, esta columna no debe ser borrada, modificada.</w:t>
      </w:r>
    </w:p>
    <w:p w14:paraId="54B40581" w14:textId="7E1D12C1" w:rsidR="00532B53" w:rsidRPr="008F5ECA" w:rsidRDefault="00532B53" w:rsidP="008F5ECA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lastRenderedPageBreak/>
        <w:t xml:space="preserve">Se encuentra toda información base de operación del libro. El objetivo de esta hoja es encontrar centralizada la adición, modificación de valores utilizados en el proceso de fabricación de un </w:t>
      </w:r>
      <w:proofErr w:type="spellStart"/>
      <w:r w:rsidRPr="008F5ECA">
        <w:rPr>
          <w:rFonts w:ascii="Arial" w:hAnsi="Arial" w:cs="Arial"/>
          <w:sz w:val="24"/>
          <w:szCs w:val="24"/>
        </w:rPr>
        <w:t>business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case.</w:t>
      </w:r>
    </w:p>
    <w:p w14:paraId="640D25FD" w14:textId="1CF9B27A" w:rsidR="00CB3FEA" w:rsidRPr="008F5ECA" w:rsidRDefault="00CB3FEA" w:rsidP="008F5ECA">
      <w:pPr>
        <w:pStyle w:val="Prrafodelista"/>
        <w:numPr>
          <w:ilvl w:val="0"/>
          <w:numId w:val="8"/>
        </w:numPr>
        <w:spacing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Se encuentra las descripciones que son utilizadas para asignar un grupo de ayuda a una celda definida por parámetros.</w:t>
      </w:r>
    </w:p>
    <w:p w14:paraId="3240C57E" w14:textId="25FD8DB8" w:rsidR="00CB3FEA" w:rsidRPr="008F5ECA" w:rsidRDefault="00CB3FEA" w:rsidP="008F5ECA">
      <w:pPr>
        <w:pStyle w:val="Prrafodelista"/>
        <w:numPr>
          <w:ilvl w:val="0"/>
          <w:numId w:val="8"/>
        </w:numPr>
        <w:spacing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Se encuentran valores asociados a la descripción de ayuda. Este valor es utilizado para afectar una celda y a su vez comprometida en los cálculos</w:t>
      </w:r>
      <w:r w:rsidR="00D12BF4" w:rsidRPr="008F5ECA">
        <w:rPr>
          <w:rFonts w:ascii="Arial" w:hAnsi="Arial" w:cs="Arial"/>
          <w:sz w:val="24"/>
          <w:szCs w:val="24"/>
        </w:rPr>
        <w:t xml:space="preserve"> o formulación</w:t>
      </w:r>
      <w:r w:rsidRPr="008F5ECA">
        <w:rPr>
          <w:rFonts w:ascii="Arial" w:hAnsi="Arial" w:cs="Arial"/>
          <w:sz w:val="24"/>
          <w:szCs w:val="24"/>
        </w:rPr>
        <w:t xml:space="preserve"> del Business Case.</w:t>
      </w:r>
    </w:p>
    <w:p w14:paraId="28F7D9DB" w14:textId="27F2B6DB" w:rsidR="00C90AD7" w:rsidRPr="008F5ECA" w:rsidRDefault="00C90AD7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6" w:name="_Toc10889423"/>
      <w:proofErr w:type="spellStart"/>
      <w:r w:rsidRPr="008F5ECA">
        <w:rPr>
          <w:rFonts w:ascii="Arial" w:hAnsi="Arial" w:cs="Arial"/>
          <w:sz w:val="24"/>
          <w:szCs w:val="24"/>
        </w:rPr>
        <w:t>Backend</w:t>
      </w:r>
      <w:proofErr w:type="spellEnd"/>
      <w:r w:rsidRPr="008F5ECA">
        <w:rPr>
          <w:rFonts w:ascii="Arial" w:hAnsi="Arial" w:cs="Arial"/>
          <w:sz w:val="24"/>
          <w:szCs w:val="24"/>
        </w:rPr>
        <w:t>.</w:t>
      </w:r>
      <w:bookmarkEnd w:id="56"/>
    </w:p>
    <w:p w14:paraId="0B328B3D" w14:textId="2E5C606B" w:rsidR="00C90AD7" w:rsidRPr="008F5ECA" w:rsidRDefault="00C90AD7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8F5ECA">
        <w:rPr>
          <w:rFonts w:ascii="Arial" w:hAnsi="Arial" w:cs="Arial"/>
          <w:sz w:val="24"/>
          <w:szCs w:val="24"/>
        </w:rPr>
        <w:t>backend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F5ECA">
        <w:rPr>
          <w:rFonts w:ascii="Arial" w:hAnsi="Arial" w:cs="Arial"/>
          <w:sz w:val="24"/>
          <w:szCs w:val="24"/>
        </w:rPr>
        <w:t>realizo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8F5ECA">
        <w:rPr>
          <w:rFonts w:ascii="Arial" w:hAnsi="Arial" w:cs="Arial"/>
          <w:sz w:val="24"/>
          <w:szCs w:val="24"/>
        </w:rPr>
        <w:t>asp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.net </w:t>
      </w:r>
      <w:proofErr w:type="spellStart"/>
      <w:r w:rsidRPr="008F5ECA">
        <w:rPr>
          <w:rFonts w:ascii="Arial" w:hAnsi="Arial" w:cs="Arial"/>
          <w:sz w:val="24"/>
          <w:szCs w:val="24"/>
        </w:rPr>
        <w:t>core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3.0 con una arquitectura de 4 capas</w:t>
      </w:r>
    </w:p>
    <w:p w14:paraId="28EBAC9C" w14:textId="05D90B02" w:rsidR="00C90AD7" w:rsidRPr="008F5ECA" w:rsidRDefault="00C90AD7" w:rsidP="008F5ECA">
      <w:pPr>
        <w:pStyle w:val="Ttulo3"/>
        <w:spacing w:line="240" w:lineRule="auto"/>
        <w:ind w:left="708"/>
        <w:jc w:val="both"/>
        <w:rPr>
          <w:rFonts w:ascii="Arial" w:hAnsi="Arial" w:cs="Arial"/>
        </w:rPr>
      </w:pPr>
      <w:bookmarkStart w:id="57" w:name="_Toc10889424"/>
      <w:r w:rsidRPr="008F5ECA">
        <w:rPr>
          <w:rFonts w:ascii="Arial" w:hAnsi="Arial" w:cs="Arial"/>
        </w:rPr>
        <w:t xml:space="preserve">Capa de </w:t>
      </w:r>
      <w:r w:rsidR="004341F2" w:rsidRPr="008F5ECA">
        <w:rPr>
          <w:rFonts w:ascii="Arial" w:hAnsi="Arial" w:cs="Arial"/>
        </w:rPr>
        <w:t xml:space="preserve">la </w:t>
      </w:r>
      <w:r w:rsidRPr="008F5ECA">
        <w:rPr>
          <w:rFonts w:ascii="Arial" w:hAnsi="Arial" w:cs="Arial"/>
        </w:rPr>
        <w:t>vista</w:t>
      </w:r>
      <w:bookmarkEnd w:id="57"/>
    </w:p>
    <w:p w14:paraId="2A3BE123" w14:textId="13AC326D" w:rsidR="00C90AD7" w:rsidRPr="008F5ECA" w:rsidRDefault="00C90AD7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En la capa de</w:t>
      </w:r>
      <w:r w:rsidR="004341F2" w:rsidRPr="008F5ECA">
        <w:rPr>
          <w:rFonts w:ascii="Arial" w:hAnsi="Arial" w:cs="Arial"/>
          <w:sz w:val="24"/>
          <w:szCs w:val="24"/>
        </w:rPr>
        <w:t xml:space="preserve"> la</w:t>
      </w:r>
      <w:r w:rsidRPr="008F5ECA">
        <w:rPr>
          <w:rFonts w:ascii="Arial" w:hAnsi="Arial" w:cs="Arial"/>
          <w:sz w:val="24"/>
          <w:szCs w:val="24"/>
        </w:rPr>
        <w:t xml:space="preserve"> vista </w:t>
      </w:r>
      <w:r w:rsidR="004341F2" w:rsidRPr="008F5ECA">
        <w:rPr>
          <w:rFonts w:ascii="Arial" w:hAnsi="Arial" w:cs="Arial"/>
          <w:sz w:val="24"/>
          <w:szCs w:val="24"/>
        </w:rPr>
        <w:t xml:space="preserve">se codifico la vista </w:t>
      </w:r>
      <w:proofErr w:type="spellStart"/>
      <w:r w:rsidR="004341F2" w:rsidRPr="008F5ECA">
        <w:rPr>
          <w:rFonts w:ascii="Arial" w:hAnsi="Arial" w:cs="Arial"/>
          <w:sz w:val="24"/>
          <w:szCs w:val="24"/>
        </w:rPr>
        <w:t>user</w:t>
      </w:r>
      <w:proofErr w:type="spellEnd"/>
      <w:r w:rsidR="004341F2" w:rsidRPr="008F5ECA">
        <w:rPr>
          <w:rFonts w:ascii="Arial" w:hAnsi="Arial" w:cs="Arial"/>
          <w:sz w:val="24"/>
          <w:szCs w:val="24"/>
        </w:rPr>
        <w:t xml:space="preserve"> para acceder a registrar los usuarios por medio de usuarios administradores y se encuentra en la ruta 10.100.100.200/</w:t>
      </w:r>
      <w:proofErr w:type="spellStart"/>
      <w:r w:rsidR="004341F2" w:rsidRPr="008F5ECA">
        <w:rPr>
          <w:rFonts w:ascii="Arial" w:hAnsi="Arial" w:cs="Arial"/>
          <w:sz w:val="24"/>
          <w:szCs w:val="24"/>
        </w:rPr>
        <w:t>user</w:t>
      </w:r>
      <w:proofErr w:type="spellEnd"/>
    </w:p>
    <w:p w14:paraId="35726F27" w14:textId="0391F95B" w:rsidR="004341F2" w:rsidRPr="008F5ECA" w:rsidRDefault="004341F2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En la capa de la vista se codifico la vista </w:t>
      </w:r>
      <w:proofErr w:type="spellStart"/>
      <w:r w:rsidRPr="008F5ECA">
        <w:rPr>
          <w:rFonts w:ascii="Arial" w:hAnsi="Arial" w:cs="Arial"/>
          <w:sz w:val="24"/>
          <w:szCs w:val="24"/>
        </w:rPr>
        <w:t>login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para acceder a registrar los usuarios en la vista </w:t>
      </w:r>
      <w:proofErr w:type="spellStart"/>
      <w:r w:rsidRPr="008F5ECA">
        <w:rPr>
          <w:rFonts w:ascii="Arial" w:hAnsi="Arial" w:cs="Arial"/>
          <w:sz w:val="24"/>
          <w:szCs w:val="24"/>
        </w:rPr>
        <w:t>user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por medio de usuarios administradores y se encuentra en la ruta 10.100.100.200/</w:t>
      </w:r>
      <w:proofErr w:type="spellStart"/>
      <w:r w:rsidRPr="008F5ECA">
        <w:rPr>
          <w:rFonts w:ascii="Arial" w:hAnsi="Arial" w:cs="Arial"/>
          <w:sz w:val="24"/>
          <w:szCs w:val="24"/>
        </w:rPr>
        <w:t>login</w:t>
      </w:r>
      <w:proofErr w:type="spellEnd"/>
    </w:p>
    <w:p w14:paraId="750AABEC" w14:textId="6A4E0693" w:rsidR="004341F2" w:rsidRPr="008F5ECA" w:rsidRDefault="004341F2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En la capa de la vista se codifico la vista </w:t>
      </w:r>
      <w:proofErr w:type="spellStart"/>
      <w:r w:rsidRPr="008F5ECA">
        <w:rPr>
          <w:rFonts w:ascii="Arial" w:hAnsi="Arial" w:cs="Arial"/>
          <w:sz w:val="24"/>
          <w:szCs w:val="24"/>
        </w:rPr>
        <w:t>user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para acceder a registrar los usuarios por medio de usuarios administradores y se encuentra en la ruta 10.100.100.200/</w:t>
      </w:r>
      <w:proofErr w:type="spellStart"/>
      <w:r w:rsidRPr="008F5ECA">
        <w:rPr>
          <w:rFonts w:ascii="Arial" w:hAnsi="Arial" w:cs="Arial"/>
          <w:sz w:val="24"/>
          <w:szCs w:val="24"/>
        </w:rPr>
        <w:t>user</w:t>
      </w:r>
      <w:proofErr w:type="spellEnd"/>
    </w:p>
    <w:p w14:paraId="6C0D93CD" w14:textId="767A7EE3" w:rsidR="00C90AD7" w:rsidRPr="008F5ECA" w:rsidRDefault="00C90AD7" w:rsidP="008F5ECA">
      <w:pPr>
        <w:pStyle w:val="Ttulo3"/>
        <w:spacing w:line="240" w:lineRule="auto"/>
        <w:ind w:left="708"/>
        <w:jc w:val="both"/>
        <w:rPr>
          <w:rFonts w:ascii="Arial" w:hAnsi="Arial" w:cs="Arial"/>
        </w:rPr>
      </w:pPr>
      <w:bookmarkStart w:id="58" w:name="_Toc10889425"/>
      <w:r w:rsidRPr="008F5ECA">
        <w:rPr>
          <w:rFonts w:ascii="Arial" w:hAnsi="Arial" w:cs="Arial"/>
        </w:rPr>
        <w:t>Capa de negocio</w:t>
      </w:r>
      <w:bookmarkEnd w:id="58"/>
    </w:p>
    <w:p w14:paraId="5462D4A2" w14:textId="35928D3D" w:rsidR="004341F2" w:rsidRPr="008F5ECA" w:rsidRDefault="004341F2" w:rsidP="008F5ECA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Se manejó la lógica de negocio de la app por medio de las clases A, B, y la clase C solo funciona como modelo de nuestro proyecto</w:t>
      </w:r>
    </w:p>
    <w:p w14:paraId="2AA3B9E5" w14:textId="52413ECA" w:rsidR="00C90AD7" w:rsidRPr="008F5ECA" w:rsidRDefault="00C90AD7" w:rsidP="008F5ECA">
      <w:pPr>
        <w:pStyle w:val="Ttulo3"/>
        <w:spacing w:line="240" w:lineRule="auto"/>
        <w:ind w:left="708"/>
        <w:jc w:val="both"/>
        <w:rPr>
          <w:rFonts w:ascii="Arial" w:hAnsi="Arial" w:cs="Arial"/>
        </w:rPr>
      </w:pPr>
      <w:bookmarkStart w:id="59" w:name="_Toc10889426"/>
      <w:r w:rsidRPr="008F5ECA">
        <w:rPr>
          <w:rFonts w:ascii="Arial" w:hAnsi="Arial" w:cs="Arial"/>
        </w:rPr>
        <w:t>Capa de datos</w:t>
      </w:r>
      <w:bookmarkEnd w:id="59"/>
    </w:p>
    <w:p w14:paraId="2C12BF39" w14:textId="071C9B35" w:rsidR="004341F2" w:rsidRPr="008F5ECA" w:rsidRDefault="004341F2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Se creó un modelo que se conecta a nuestra base de datos que </w:t>
      </w:r>
      <w:proofErr w:type="spellStart"/>
      <w:r w:rsidRPr="008F5ECA">
        <w:rPr>
          <w:rFonts w:ascii="Arial" w:hAnsi="Arial" w:cs="Arial"/>
          <w:sz w:val="24"/>
          <w:szCs w:val="24"/>
        </w:rPr>
        <w:t>esta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en el servidor 10.100.100.255:3306 por medio del usuario </w:t>
      </w:r>
      <w:proofErr w:type="spellStart"/>
      <w:r w:rsidRPr="008F5ECA">
        <w:rPr>
          <w:rFonts w:ascii="Arial" w:hAnsi="Arial" w:cs="Arial"/>
          <w:sz w:val="24"/>
          <w:szCs w:val="24"/>
        </w:rPr>
        <w:t>aaa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8F5ECA">
        <w:rPr>
          <w:rFonts w:ascii="Arial" w:hAnsi="Arial" w:cs="Arial"/>
          <w:sz w:val="24"/>
          <w:szCs w:val="24"/>
        </w:rPr>
        <w:t>password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ECA">
        <w:rPr>
          <w:rFonts w:ascii="Arial" w:hAnsi="Arial" w:cs="Arial"/>
          <w:sz w:val="24"/>
          <w:szCs w:val="24"/>
        </w:rPr>
        <w:t>bbb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. </w:t>
      </w:r>
    </w:p>
    <w:p w14:paraId="67B87A80" w14:textId="59B74C2F" w:rsidR="00C90AD7" w:rsidRPr="008F5ECA" w:rsidRDefault="00C90AD7" w:rsidP="008F5ECA">
      <w:pPr>
        <w:pStyle w:val="Ttulo3"/>
        <w:spacing w:line="240" w:lineRule="auto"/>
        <w:ind w:left="708"/>
        <w:jc w:val="both"/>
        <w:rPr>
          <w:rFonts w:ascii="Arial" w:hAnsi="Arial" w:cs="Arial"/>
        </w:rPr>
      </w:pPr>
      <w:bookmarkStart w:id="60" w:name="_Toc10889427"/>
      <w:r w:rsidRPr="008F5ECA">
        <w:rPr>
          <w:rFonts w:ascii="Arial" w:hAnsi="Arial" w:cs="Arial"/>
        </w:rPr>
        <w:t>Capa de servicio</w:t>
      </w:r>
      <w:bookmarkEnd w:id="60"/>
    </w:p>
    <w:p w14:paraId="5ED510D5" w14:textId="1EF0492E" w:rsidR="004341F2" w:rsidRPr="008F5ECA" w:rsidRDefault="004341F2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Se crearon las clases A, b, c, d y e que permite el uso </w:t>
      </w:r>
      <w:proofErr w:type="gramStart"/>
      <w:r w:rsidRPr="008F5ECA">
        <w:rPr>
          <w:rFonts w:ascii="Arial" w:hAnsi="Arial" w:cs="Arial"/>
          <w:sz w:val="24"/>
          <w:szCs w:val="24"/>
        </w:rPr>
        <w:t>de la api</w:t>
      </w:r>
      <w:proofErr w:type="gramEnd"/>
      <w:r w:rsidRPr="008F5ECA">
        <w:rPr>
          <w:rFonts w:ascii="Arial" w:hAnsi="Arial" w:cs="Arial"/>
          <w:sz w:val="24"/>
          <w:szCs w:val="24"/>
        </w:rPr>
        <w:t xml:space="preserve"> de nuestro servidor 10.100.100.255:3306 por medio del usuario </w:t>
      </w:r>
      <w:proofErr w:type="spellStart"/>
      <w:r w:rsidRPr="008F5ECA">
        <w:rPr>
          <w:rFonts w:ascii="Arial" w:hAnsi="Arial" w:cs="Arial"/>
          <w:sz w:val="24"/>
          <w:szCs w:val="24"/>
        </w:rPr>
        <w:t>aaa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8F5ECA">
        <w:rPr>
          <w:rFonts w:ascii="Arial" w:hAnsi="Arial" w:cs="Arial"/>
          <w:sz w:val="24"/>
          <w:szCs w:val="24"/>
        </w:rPr>
        <w:t>password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ECA">
        <w:rPr>
          <w:rFonts w:ascii="Arial" w:hAnsi="Arial" w:cs="Arial"/>
          <w:sz w:val="24"/>
          <w:szCs w:val="24"/>
        </w:rPr>
        <w:t>bbb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. </w:t>
      </w:r>
    </w:p>
    <w:p w14:paraId="0334231C" w14:textId="2964605F" w:rsidR="004341F2" w:rsidRPr="008F5ECA" w:rsidRDefault="004341F2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La clase A nos realiza los métodos </w:t>
      </w:r>
      <w:proofErr w:type="spellStart"/>
      <w:r w:rsidRPr="008F5ECA">
        <w:rPr>
          <w:rFonts w:ascii="Arial" w:hAnsi="Arial" w:cs="Arial"/>
          <w:sz w:val="24"/>
          <w:szCs w:val="24"/>
        </w:rPr>
        <w:t>get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, post, </w:t>
      </w:r>
      <w:proofErr w:type="spellStart"/>
      <w:r w:rsidRPr="008F5ECA">
        <w:rPr>
          <w:rFonts w:ascii="Arial" w:hAnsi="Arial" w:cs="Arial"/>
          <w:sz w:val="24"/>
          <w:szCs w:val="24"/>
        </w:rPr>
        <w:t>put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F5ECA">
        <w:rPr>
          <w:rFonts w:ascii="Arial" w:hAnsi="Arial" w:cs="Arial"/>
          <w:sz w:val="24"/>
          <w:szCs w:val="24"/>
        </w:rPr>
        <w:t>delete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de la tabla mama</w:t>
      </w:r>
    </w:p>
    <w:p w14:paraId="29ED18F5" w14:textId="7025D07F" w:rsidR="004341F2" w:rsidRPr="008F5ECA" w:rsidRDefault="004341F2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La clase B nos realiza los métodos </w:t>
      </w:r>
      <w:proofErr w:type="spellStart"/>
      <w:r w:rsidRPr="008F5ECA">
        <w:rPr>
          <w:rFonts w:ascii="Arial" w:hAnsi="Arial" w:cs="Arial"/>
          <w:sz w:val="24"/>
          <w:szCs w:val="24"/>
        </w:rPr>
        <w:t>get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, post y </w:t>
      </w:r>
      <w:proofErr w:type="spellStart"/>
      <w:r w:rsidRPr="008F5ECA">
        <w:rPr>
          <w:rFonts w:ascii="Arial" w:hAnsi="Arial" w:cs="Arial"/>
          <w:sz w:val="24"/>
          <w:szCs w:val="24"/>
        </w:rPr>
        <w:t>delete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de la tabla papa</w:t>
      </w:r>
    </w:p>
    <w:p w14:paraId="07E32EC6" w14:textId="0F1B6685" w:rsidR="004341F2" w:rsidRPr="008F5ECA" w:rsidRDefault="004341F2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La clase B nos realiza los métodos </w:t>
      </w:r>
      <w:proofErr w:type="spellStart"/>
      <w:r w:rsidRPr="008F5ECA">
        <w:rPr>
          <w:rFonts w:ascii="Arial" w:hAnsi="Arial" w:cs="Arial"/>
          <w:sz w:val="24"/>
          <w:szCs w:val="24"/>
        </w:rPr>
        <w:t>get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, de la tabla </w:t>
      </w:r>
      <w:proofErr w:type="spellStart"/>
      <w:r w:rsidRPr="008F5ECA">
        <w:rPr>
          <w:rFonts w:ascii="Arial" w:hAnsi="Arial" w:cs="Arial"/>
          <w:sz w:val="24"/>
          <w:szCs w:val="24"/>
        </w:rPr>
        <w:t>tio</w:t>
      </w:r>
      <w:proofErr w:type="spellEnd"/>
    </w:p>
    <w:p w14:paraId="0AD1EBCA" w14:textId="77777777" w:rsidR="004341F2" w:rsidRPr="008F5ECA" w:rsidRDefault="004341F2" w:rsidP="008F5ECA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</w:p>
    <w:p w14:paraId="67F28B40" w14:textId="77777777" w:rsidR="004341F2" w:rsidRPr="008F5ECA" w:rsidRDefault="004341F2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6A7E608" w14:textId="77777777" w:rsidR="005D4DC1" w:rsidRPr="008F5ECA" w:rsidRDefault="005D4DC1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77070A" w14:textId="3C5C8D32" w:rsidR="001D13D5" w:rsidRPr="008F5ECA" w:rsidRDefault="00C132EC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1" w:name="_Toc10889428"/>
      <w:r w:rsidRPr="008F5ECA">
        <w:rPr>
          <w:rFonts w:ascii="Arial" w:hAnsi="Arial" w:cs="Arial"/>
          <w:sz w:val="24"/>
          <w:szCs w:val="24"/>
        </w:rPr>
        <w:t>Seguridad</w:t>
      </w:r>
      <w:r w:rsidR="001D13D5" w:rsidRPr="008F5ECA">
        <w:rPr>
          <w:rFonts w:ascii="Arial" w:hAnsi="Arial" w:cs="Arial"/>
          <w:sz w:val="24"/>
          <w:szCs w:val="24"/>
        </w:rPr>
        <w:t>.</w:t>
      </w:r>
      <w:bookmarkEnd w:id="61"/>
    </w:p>
    <w:p w14:paraId="616318A5" w14:textId="5F976E7E" w:rsidR="00C90AD7" w:rsidRPr="008F5ECA" w:rsidRDefault="00C90AD7" w:rsidP="008F5ECA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El código tiene una clase que se encarga de </w:t>
      </w:r>
      <w:r w:rsidR="004341F2" w:rsidRPr="008F5ECA">
        <w:rPr>
          <w:rFonts w:ascii="Arial" w:hAnsi="Arial" w:cs="Arial"/>
          <w:sz w:val="24"/>
          <w:szCs w:val="24"/>
        </w:rPr>
        <w:t>encriptar</w:t>
      </w:r>
      <w:r w:rsidRPr="008F5ECA">
        <w:rPr>
          <w:rFonts w:ascii="Arial" w:hAnsi="Arial" w:cs="Arial"/>
          <w:sz w:val="24"/>
          <w:szCs w:val="24"/>
        </w:rPr>
        <w:t xml:space="preserve"> las contraseñas del usuario por medio del siguiente método de la clase </w:t>
      </w:r>
      <w:proofErr w:type="spellStart"/>
      <w:r w:rsidRPr="008F5ECA">
        <w:rPr>
          <w:rFonts w:ascii="Arial" w:hAnsi="Arial" w:cs="Arial"/>
          <w:sz w:val="24"/>
          <w:szCs w:val="24"/>
        </w:rPr>
        <w:t>encrip</w:t>
      </w:r>
      <w:proofErr w:type="spellEnd"/>
      <w:r w:rsidRPr="008F5ECA">
        <w:rPr>
          <w:rFonts w:ascii="Arial" w:hAnsi="Arial" w:cs="Arial"/>
          <w:sz w:val="24"/>
          <w:szCs w:val="24"/>
        </w:rPr>
        <w:t>:</w:t>
      </w:r>
    </w:p>
    <w:p w14:paraId="1550F080" w14:textId="77777777" w:rsidR="00C90AD7" w:rsidRPr="008F5ECA" w:rsidRDefault="00C90AD7" w:rsidP="008F5E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51B915" w14:textId="71D36BE9" w:rsidR="00C132EC" w:rsidRPr="008F5ECA" w:rsidRDefault="00C132EC" w:rsidP="008F5E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365E94" w14:textId="3C40D483" w:rsidR="00C132EC" w:rsidRPr="008F5ECA" w:rsidRDefault="00C90AD7" w:rsidP="008F5ECA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La conexión con las api maneja un nivel de autenticación basado en </w:t>
      </w:r>
      <w:proofErr w:type="spellStart"/>
      <w:r w:rsidRPr="008F5ECA">
        <w:rPr>
          <w:rFonts w:ascii="Arial" w:hAnsi="Arial" w:cs="Arial"/>
          <w:sz w:val="24"/>
          <w:szCs w:val="24"/>
        </w:rPr>
        <w:t>auth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5ECA">
        <w:rPr>
          <w:rFonts w:ascii="Arial" w:hAnsi="Arial" w:cs="Arial"/>
          <w:sz w:val="24"/>
          <w:szCs w:val="24"/>
        </w:rPr>
        <w:t xml:space="preserve">2.0 </w:t>
      </w:r>
      <w:r w:rsidR="00C132EC" w:rsidRPr="008F5ECA">
        <w:rPr>
          <w:rFonts w:ascii="Arial" w:hAnsi="Arial" w:cs="Arial"/>
          <w:sz w:val="24"/>
          <w:szCs w:val="24"/>
        </w:rPr>
        <w:t>.</w:t>
      </w:r>
      <w:proofErr w:type="gramEnd"/>
    </w:p>
    <w:p w14:paraId="179FA4AD" w14:textId="58AE9D23" w:rsidR="004341F2" w:rsidRPr="008F5ECA" w:rsidRDefault="004341F2" w:rsidP="008F5ECA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2" w:name="_Toc10889429"/>
      <w:r w:rsidRPr="008F5ECA">
        <w:rPr>
          <w:rFonts w:ascii="Arial" w:hAnsi="Arial" w:cs="Arial"/>
          <w:sz w:val="24"/>
          <w:szCs w:val="24"/>
        </w:rPr>
        <w:t>Complementos.</w:t>
      </w:r>
      <w:bookmarkEnd w:id="62"/>
    </w:p>
    <w:p w14:paraId="56DE8F26" w14:textId="645125B0" w:rsidR="00AC2075" w:rsidRPr="008F5ECA" w:rsidRDefault="004341F2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Para compilar el programa se debe instalar el </w:t>
      </w:r>
      <w:proofErr w:type="spellStart"/>
      <w:r w:rsidRPr="008F5ECA">
        <w:rPr>
          <w:rFonts w:ascii="Arial" w:hAnsi="Arial" w:cs="Arial"/>
          <w:sz w:val="24"/>
          <w:szCs w:val="24"/>
        </w:rPr>
        <w:t>framework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Tequendama en el servidor </w:t>
      </w:r>
      <w:proofErr w:type="spellStart"/>
      <w:r w:rsidRPr="008F5ECA">
        <w:rPr>
          <w:rFonts w:ascii="Arial" w:hAnsi="Arial" w:cs="Arial"/>
          <w:sz w:val="24"/>
          <w:szCs w:val="24"/>
        </w:rPr>
        <w:t>XXX.xxx.YYY.yyy</w:t>
      </w:r>
      <w:proofErr w:type="spellEnd"/>
      <w:r w:rsidRPr="008F5ECA">
        <w:rPr>
          <w:rFonts w:ascii="Arial" w:hAnsi="Arial" w:cs="Arial"/>
          <w:sz w:val="24"/>
          <w:szCs w:val="24"/>
        </w:rPr>
        <w:t xml:space="preserve"> en modo administrador.</w:t>
      </w:r>
      <w:r w:rsidR="003073F1" w:rsidRPr="008F5ECA">
        <w:rPr>
          <w:rFonts w:ascii="Arial" w:hAnsi="Arial" w:cs="Arial"/>
          <w:sz w:val="24"/>
          <w:szCs w:val="24"/>
        </w:rPr>
        <w:t xml:space="preserve"> </w:t>
      </w:r>
    </w:p>
    <w:p w14:paraId="181FADDA" w14:textId="5FF3393A" w:rsidR="003073F1" w:rsidRPr="008F5ECA" w:rsidRDefault="003073F1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El servidor de base de datos debe tener 1 Tb de RAM para realizar el procesamiento.</w:t>
      </w:r>
    </w:p>
    <w:p w14:paraId="10E75BB6" w14:textId="77777777" w:rsidR="003073F1" w:rsidRPr="008F5ECA" w:rsidRDefault="003073F1" w:rsidP="008F5EC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18965F" w14:textId="2E0A0FC0" w:rsidR="000031C0" w:rsidRPr="008F5ECA" w:rsidRDefault="000031C0" w:rsidP="008F5ECA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3" w:name="_Toc10889430"/>
      <w:r w:rsidRPr="008F5ECA">
        <w:rPr>
          <w:rFonts w:ascii="Arial" w:hAnsi="Arial" w:cs="Arial"/>
          <w:sz w:val="24"/>
          <w:szCs w:val="24"/>
        </w:rPr>
        <w:t>Pendientes</w:t>
      </w:r>
      <w:r w:rsidR="00BF76B3" w:rsidRPr="008F5ECA">
        <w:rPr>
          <w:rFonts w:ascii="Arial" w:hAnsi="Arial" w:cs="Arial"/>
          <w:sz w:val="24"/>
          <w:szCs w:val="24"/>
        </w:rPr>
        <w:t xml:space="preserve"> de definición</w:t>
      </w:r>
      <w:r w:rsidRPr="008F5ECA">
        <w:rPr>
          <w:rFonts w:ascii="Arial" w:hAnsi="Arial" w:cs="Arial"/>
          <w:sz w:val="24"/>
          <w:szCs w:val="24"/>
        </w:rPr>
        <w:t>.</w:t>
      </w:r>
      <w:bookmarkEnd w:id="63"/>
    </w:p>
    <w:p w14:paraId="4EA7E7EC" w14:textId="3B2EC833" w:rsidR="000E1C69" w:rsidRPr="008F5ECA" w:rsidRDefault="000E1C69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Participación perfiles Comercial</w:t>
      </w:r>
    </w:p>
    <w:p w14:paraId="0CC31A4E" w14:textId="189D2A37" w:rsidR="000E1C69" w:rsidRPr="008F5ECA" w:rsidRDefault="000E1C69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Participación perfiles Cuenta</w:t>
      </w:r>
    </w:p>
    <w:p w14:paraId="60694271" w14:textId="188E7355" w:rsidR="000E1C69" w:rsidRPr="008F5ECA" w:rsidRDefault="000E1C69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Participación perfiles Diferenciación</w:t>
      </w:r>
    </w:p>
    <w:p w14:paraId="09E9A431" w14:textId="7CD8DF1A" w:rsidR="001E2794" w:rsidRPr="008F5ECA" w:rsidRDefault="00AF7FCA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Valor flujo de caja</w:t>
      </w:r>
    </w:p>
    <w:p w14:paraId="2E1F340D" w14:textId="4A9AF0A7" w:rsidR="00813335" w:rsidRPr="008F5ECA" w:rsidRDefault="00813335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Resumen para BC Servicio</w:t>
      </w:r>
    </w:p>
    <w:p w14:paraId="350F0711" w14:textId="50C332C9" w:rsidR="00813335" w:rsidRPr="008F5ECA" w:rsidRDefault="00813335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Resumen para BC Producto</w:t>
      </w:r>
    </w:p>
    <w:p w14:paraId="6B80270D" w14:textId="56BFB3F4" w:rsidR="00761F06" w:rsidRPr="008F5ECA" w:rsidRDefault="00761F06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Escenarios</w:t>
      </w:r>
    </w:p>
    <w:p w14:paraId="7C020A61" w14:textId="3DCEDB6D" w:rsidR="00816F5C" w:rsidRPr="008F5ECA" w:rsidRDefault="003073F1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Plantilla</w:t>
      </w:r>
    </w:p>
    <w:p w14:paraId="7989681E" w14:textId="58665796" w:rsidR="00816F5C" w:rsidRPr="008F5ECA" w:rsidRDefault="00761F06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Informes de análisis</w:t>
      </w:r>
    </w:p>
    <w:p w14:paraId="0B833CE3" w14:textId="6DB6BEB2" w:rsidR="00BF76B3" w:rsidRPr="008F5ECA" w:rsidRDefault="00BF76B3" w:rsidP="008F5ECA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4" w:name="_Toc10889431"/>
      <w:r w:rsidRPr="008F5ECA">
        <w:rPr>
          <w:rFonts w:ascii="Arial" w:hAnsi="Arial" w:cs="Arial"/>
          <w:sz w:val="24"/>
          <w:szCs w:val="24"/>
        </w:rPr>
        <w:t>Pendientes Técnicos.</w:t>
      </w:r>
      <w:bookmarkEnd w:id="64"/>
    </w:p>
    <w:p w14:paraId="40388E3E" w14:textId="1249B9EC" w:rsidR="000E1C69" w:rsidRPr="008F5ECA" w:rsidRDefault="000E1C69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Ocultar hojas </w:t>
      </w:r>
    </w:p>
    <w:p w14:paraId="098FC2F9" w14:textId="1AB56612" w:rsidR="000031C0" w:rsidRPr="008F5ECA" w:rsidRDefault="000031C0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>Documentar Solución</w:t>
      </w:r>
    </w:p>
    <w:p w14:paraId="7E7091C1" w14:textId="7836D8DB" w:rsidR="000031C0" w:rsidRPr="008F5ECA" w:rsidRDefault="000031C0" w:rsidP="008F5EC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5ECA">
        <w:rPr>
          <w:rFonts w:ascii="Arial" w:hAnsi="Arial" w:cs="Arial"/>
          <w:sz w:val="24"/>
          <w:szCs w:val="24"/>
        </w:rPr>
        <w:t xml:space="preserve">Actualizar base de datos </w:t>
      </w:r>
      <w:proofErr w:type="spellStart"/>
      <w:r w:rsidRPr="008F5ECA">
        <w:rPr>
          <w:rFonts w:ascii="Arial" w:hAnsi="Arial" w:cs="Arial"/>
          <w:sz w:val="24"/>
          <w:szCs w:val="24"/>
        </w:rPr>
        <w:t>ABC.</w:t>
      </w:r>
      <w:r w:rsidR="004341F2" w:rsidRPr="008F5ECA">
        <w:rPr>
          <w:rFonts w:ascii="Arial" w:hAnsi="Arial" w:cs="Arial"/>
          <w:sz w:val="24"/>
          <w:szCs w:val="24"/>
        </w:rPr>
        <w:t>bak</w:t>
      </w:r>
      <w:proofErr w:type="spellEnd"/>
    </w:p>
    <w:sectPr w:rsidR="000031C0" w:rsidRPr="008F5ECA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5"/>
  </w:num>
  <w:num w:numId="11">
    <w:abstractNumId w:val="13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B0CE3"/>
    <w:rsid w:val="002B3816"/>
    <w:rsid w:val="002C6519"/>
    <w:rsid w:val="002F7922"/>
    <w:rsid w:val="00300E4E"/>
    <w:rsid w:val="003073F1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723A9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04AD"/>
    <w:rsid w:val="006C2544"/>
    <w:rsid w:val="006F2B5A"/>
    <w:rsid w:val="0071070F"/>
    <w:rsid w:val="007222FF"/>
    <w:rsid w:val="00724E79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837E4"/>
    <w:rsid w:val="008B4BD8"/>
    <w:rsid w:val="008E37D2"/>
    <w:rsid w:val="008F5ECA"/>
    <w:rsid w:val="008F70F3"/>
    <w:rsid w:val="00901B78"/>
    <w:rsid w:val="00904150"/>
    <w:rsid w:val="00910BA7"/>
    <w:rsid w:val="0095270D"/>
    <w:rsid w:val="00993DE7"/>
    <w:rsid w:val="00996C12"/>
    <w:rsid w:val="009D367E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4AAB"/>
    <w:rsid w:val="00B8300E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121CC"/>
    <w:rsid w:val="00D12BF4"/>
    <w:rsid w:val="00D352F9"/>
    <w:rsid w:val="00D53E71"/>
    <w:rsid w:val="00D90C76"/>
    <w:rsid w:val="00DA6023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7173F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500.500.204\AxedeBC\AxeBC.accd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543E7-6102-4391-885B-6EBAEBD4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1952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4</cp:revision>
  <dcterms:created xsi:type="dcterms:W3CDTF">2019-06-08T17:31:00Z</dcterms:created>
  <dcterms:modified xsi:type="dcterms:W3CDTF">2019-06-23T21:09:00Z</dcterms:modified>
</cp:coreProperties>
</file>