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0441215"/>
        <w:docPartObj>
          <w:docPartGallery w:val="Cover Pages"/>
          <w:docPartUnique/>
        </w:docPartObj>
      </w:sdtPr>
      <w:sdtContent>
        <w:p w:rsidR="0091688E" w:rsidRDefault="0091688E"/>
        <w:p w:rsidR="0091688E" w:rsidRDefault="007B29AA">
          <w:r>
            <w:rPr>
              <w:noProof/>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Bedrijf"/>
                          <w:id w:val="15866524"/>
                          <w:dataBinding w:prefixMappings="xmlns:ns0='http://schemas.openxmlformats.org/officeDocument/2006/extended-properties'" w:xpath="/ns0:Properties[1]/ns0:Company[1]" w:storeItemID="{6668398D-A668-4E3E-A5EB-62B293D839F1}"/>
                          <w:text/>
                        </w:sdtPr>
                        <w:sdtContent>
                          <w:p w:rsidR="0091688E" w:rsidRDefault="0091688E">
                            <w:pPr>
                              <w:rPr>
                                <w:b/>
                                <w:bCs/>
                                <w:color w:val="808080" w:themeColor="text1" w:themeTint="7F"/>
                                <w:sz w:val="32"/>
                                <w:szCs w:val="32"/>
                              </w:rPr>
                            </w:pPr>
                            <w:r>
                              <w:rPr>
                                <w:b/>
                                <w:bCs/>
                                <w:color w:val="808080" w:themeColor="text1" w:themeTint="7F"/>
                                <w:sz w:val="32"/>
                                <w:szCs w:val="32"/>
                              </w:rPr>
                              <w:t>Fontys</w:t>
                            </w:r>
                          </w:p>
                        </w:sdtContent>
                      </w:sdt>
                      <w:p w:rsidR="0091688E" w:rsidRDefault="0091688E">
                        <w:pPr>
                          <w:rPr>
                            <w:b/>
                            <w:bCs/>
                            <w:color w:val="808080" w:themeColor="text1" w:themeTint="7F"/>
                            <w:sz w:val="32"/>
                            <w:szCs w:val="32"/>
                          </w:rPr>
                        </w:pPr>
                      </w:p>
                    </w:txbxContent>
                  </v:textbox>
                </v:rect>
                <v:rect id="_x0000_s1054" style="position:absolute;left:6494;top:11160;width:4998;height:1381;mso-position-horizontal-relative:margin;mso-position-vertical-relative:margin" filled="f" stroked="f">
                  <v:textbox style="mso-next-textbox:#_x0000_s1054;mso-fit-shape-to-text:t">
                    <w:txbxContent>
                      <w:sdt>
                        <w:sdtPr>
                          <w:rPr>
                            <w:sz w:val="96"/>
                            <w:szCs w:val="96"/>
                          </w:rPr>
                          <w:alias w:val="Jaar"/>
                          <w:id w:val="18366977"/>
                          <w:placeholder>
                            <w:docPart w:val="1AA7591C32D2453DA0A584FEF3EEDC9F"/>
                          </w:placeholder>
                          <w:dataBinding w:prefixMappings="xmlns:ns0='http://schemas.microsoft.com/office/2006/coverPageProps'" w:xpath="/ns0:CoverPageProperties[1]/ns0:PublishDate[1]" w:storeItemID="{55AF091B-3C7A-41E3-B477-F2FDAA23CFDA}"/>
                          <w:date w:fullDate="2014-01-01T00:00:00Z">
                            <w:dateFormat w:val="yy"/>
                            <w:lid w:val="nl-NL"/>
                            <w:storeMappedDataAs w:val="dateTime"/>
                            <w:calendar w:val="gregorian"/>
                          </w:date>
                        </w:sdtPr>
                        <w:sdtContent>
                          <w:p w:rsidR="0091688E" w:rsidRDefault="00BC39D8">
                            <w:pPr>
                              <w:jc w:val="right"/>
                              <w:rPr>
                                <w:sz w:val="96"/>
                                <w:szCs w:val="96"/>
                              </w:rPr>
                            </w:pPr>
                            <w:r>
                              <w:rPr>
                                <w:sz w:val="96"/>
                                <w:szCs w:val="96"/>
                              </w:rPr>
                              <w:t>14</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Content>
                          <w:p w:rsidR="0091688E" w:rsidRDefault="0091688E">
                            <w:pPr>
                              <w:rPr>
                                <w:b/>
                                <w:bCs/>
                                <w:color w:val="1F497D" w:themeColor="text2"/>
                                <w:sz w:val="72"/>
                                <w:szCs w:val="72"/>
                              </w:rPr>
                            </w:pPr>
                            <w:r>
                              <w:rPr>
                                <w:b/>
                                <w:bCs/>
                                <w:color w:val="1F497D" w:themeColor="text2"/>
                                <w:sz w:val="72"/>
                                <w:szCs w:val="72"/>
                              </w:rPr>
                              <w:t>Ontwerpdocument</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Content>
                          <w:p w:rsidR="0091688E" w:rsidRDefault="00BC39D8">
                            <w:pPr>
                              <w:rPr>
                                <w:b/>
                                <w:bCs/>
                                <w:color w:val="4F81BD" w:themeColor="accent1"/>
                                <w:sz w:val="40"/>
                                <w:szCs w:val="40"/>
                              </w:rPr>
                            </w:pPr>
                            <w:r>
                              <w:rPr>
                                <w:b/>
                                <w:bCs/>
                                <w:color w:val="4F81BD" w:themeColor="accent1"/>
                                <w:sz w:val="40"/>
                                <w:szCs w:val="40"/>
                              </w:rPr>
                              <w:t>Animelist</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91688E" w:rsidRDefault="0091688E">
                            <w:pPr>
                              <w:rPr>
                                <w:b/>
                                <w:bCs/>
                                <w:color w:val="808080" w:themeColor="text1" w:themeTint="7F"/>
                                <w:sz w:val="32"/>
                                <w:szCs w:val="32"/>
                              </w:rPr>
                            </w:pPr>
                            <w:r>
                              <w:rPr>
                                <w:b/>
                                <w:bCs/>
                                <w:color w:val="808080" w:themeColor="text1" w:themeTint="7F"/>
                                <w:sz w:val="32"/>
                                <w:szCs w:val="32"/>
                              </w:rPr>
                              <w:t>Jeffrey Kain</w:t>
                            </w:r>
                          </w:p>
                        </w:sdtContent>
                      </w:sdt>
                      <w:p w:rsidR="0091688E" w:rsidRDefault="0091688E">
                        <w:pPr>
                          <w:rPr>
                            <w:b/>
                            <w:bCs/>
                            <w:color w:val="808080" w:themeColor="text1" w:themeTint="7F"/>
                            <w:sz w:val="32"/>
                            <w:szCs w:val="32"/>
                          </w:rPr>
                        </w:pPr>
                      </w:p>
                    </w:txbxContent>
                  </v:textbox>
                </v:rect>
                <w10:wrap anchorx="page" anchory="margin"/>
              </v:group>
            </w:pict>
          </w:r>
        </w:p>
        <w:p w:rsidR="0091688E" w:rsidRDefault="0091688E">
          <w:r>
            <w:br w:type="page"/>
          </w:r>
        </w:p>
      </w:sdtContent>
    </w:sdt>
    <w:sdt>
      <w:sdtPr>
        <w:rPr>
          <w:rFonts w:asciiTheme="minorHAnsi" w:eastAsiaTheme="minorHAnsi" w:hAnsiTheme="minorHAnsi" w:cstheme="minorBidi"/>
          <w:b w:val="0"/>
          <w:bCs w:val="0"/>
          <w:color w:val="auto"/>
          <w:sz w:val="22"/>
          <w:szCs w:val="22"/>
        </w:rPr>
        <w:id w:val="468481127"/>
        <w:docPartObj>
          <w:docPartGallery w:val="Table of Contents"/>
          <w:docPartUnique/>
        </w:docPartObj>
      </w:sdtPr>
      <w:sdtContent>
        <w:p w:rsidR="001E0BFC" w:rsidRDefault="001E0BFC">
          <w:pPr>
            <w:pStyle w:val="Kopvaninhoudsopgave"/>
          </w:pPr>
          <w:r>
            <w:t>Inhoud</w:t>
          </w:r>
        </w:p>
        <w:p w:rsidR="00A14561" w:rsidRDefault="007B29AA">
          <w:pPr>
            <w:pStyle w:val="Inhopg1"/>
            <w:tabs>
              <w:tab w:val="right" w:leader="dot" w:pos="9062"/>
            </w:tabs>
            <w:rPr>
              <w:rFonts w:eastAsiaTheme="minorEastAsia"/>
              <w:noProof/>
              <w:lang w:eastAsia="nl-NL"/>
            </w:rPr>
          </w:pPr>
          <w:r>
            <w:fldChar w:fldCharType="begin"/>
          </w:r>
          <w:r w:rsidR="001E0BFC">
            <w:instrText xml:space="preserve"> TOC \o "1-3" \h \z \u </w:instrText>
          </w:r>
          <w:r>
            <w:fldChar w:fldCharType="separate"/>
          </w:r>
          <w:hyperlink w:anchor="_Toc405743591" w:history="1">
            <w:r w:rsidR="00A14561" w:rsidRPr="00B6478A">
              <w:rPr>
                <w:rStyle w:val="Hyperlink"/>
                <w:noProof/>
              </w:rPr>
              <w:t>Inleiding</w:t>
            </w:r>
            <w:r w:rsidR="00A14561">
              <w:rPr>
                <w:noProof/>
                <w:webHidden/>
              </w:rPr>
              <w:tab/>
            </w:r>
            <w:r>
              <w:rPr>
                <w:noProof/>
                <w:webHidden/>
              </w:rPr>
              <w:fldChar w:fldCharType="begin"/>
            </w:r>
            <w:r w:rsidR="00A14561">
              <w:rPr>
                <w:noProof/>
                <w:webHidden/>
              </w:rPr>
              <w:instrText xml:space="preserve"> PAGEREF _Toc405743591 \h </w:instrText>
            </w:r>
            <w:r>
              <w:rPr>
                <w:noProof/>
                <w:webHidden/>
              </w:rPr>
            </w:r>
            <w:r>
              <w:rPr>
                <w:noProof/>
                <w:webHidden/>
              </w:rPr>
              <w:fldChar w:fldCharType="separate"/>
            </w:r>
            <w:r w:rsidR="00A14561">
              <w:rPr>
                <w:noProof/>
                <w:webHidden/>
              </w:rPr>
              <w:t>3</w:t>
            </w:r>
            <w:r>
              <w:rPr>
                <w:noProof/>
                <w:webHidden/>
              </w:rPr>
              <w:fldChar w:fldCharType="end"/>
            </w:r>
          </w:hyperlink>
        </w:p>
        <w:p w:rsidR="00A14561" w:rsidRDefault="007B29AA">
          <w:pPr>
            <w:pStyle w:val="Inhopg1"/>
            <w:tabs>
              <w:tab w:val="right" w:leader="dot" w:pos="9062"/>
            </w:tabs>
            <w:rPr>
              <w:rFonts w:eastAsiaTheme="minorEastAsia"/>
              <w:noProof/>
              <w:lang w:eastAsia="nl-NL"/>
            </w:rPr>
          </w:pPr>
          <w:hyperlink w:anchor="_Toc405743592" w:history="1">
            <w:r w:rsidR="00A14561" w:rsidRPr="00B6478A">
              <w:rPr>
                <w:rStyle w:val="Hyperlink"/>
                <w:noProof/>
              </w:rPr>
              <w:t>ERD/Strokendiagram</w:t>
            </w:r>
            <w:r w:rsidR="00A14561">
              <w:rPr>
                <w:noProof/>
                <w:webHidden/>
              </w:rPr>
              <w:tab/>
            </w:r>
            <w:r>
              <w:rPr>
                <w:noProof/>
                <w:webHidden/>
              </w:rPr>
              <w:fldChar w:fldCharType="begin"/>
            </w:r>
            <w:r w:rsidR="00A14561">
              <w:rPr>
                <w:noProof/>
                <w:webHidden/>
              </w:rPr>
              <w:instrText xml:space="preserve"> PAGEREF _Toc405743592 \h </w:instrText>
            </w:r>
            <w:r>
              <w:rPr>
                <w:noProof/>
                <w:webHidden/>
              </w:rPr>
            </w:r>
            <w:r>
              <w:rPr>
                <w:noProof/>
                <w:webHidden/>
              </w:rPr>
              <w:fldChar w:fldCharType="separate"/>
            </w:r>
            <w:r w:rsidR="00A14561">
              <w:rPr>
                <w:noProof/>
                <w:webHidden/>
              </w:rPr>
              <w:t>4</w:t>
            </w:r>
            <w:r>
              <w:rPr>
                <w:noProof/>
                <w:webHidden/>
              </w:rPr>
              <w:fldChar w:fldCharType="end"/>
            </w:r>
          </w:hyperlink>
        </w:p>
        <w:p w:rsidR="00A14561" w:rsidRDefault="007B29AA">
          <w:pPr>
            <w:pStyle w:val="Inhopg2"/>
            <w:tabs>
              <w:tab w:val="right" w:leader="dot" w:pos="9062"/>
            </w:tabs>
            <w:rPr>
              <w:rFonts w:eastAsiaTheme="minorEastAsia"/>
              <w:noProof/>
              <w:lang w:eastAsia="nl-NL"/>
            </w:rPr>
          </w:pPr>
          <w:hyperlink w:anchor="_Toc405743593" w:history="1">
            <w:r w:rsidR="00A14561" w:rsidRPr="00B6478A">
              <w:rPr>
                <w:rStyle w:val="Hyperlink"/>
                <w:noProof/>
              </w:rPr>
              <w:t>Databaseontwerp voor de Animelist applicatie.</w:t>
            </w:r>
            <w:r w:rsidR="00A14561">
              <w:rPr>
                <w:noProof/>
                <w:webHidden/>
              </w:rPr>
              <w:tab/>
            </w:r>
            <w:r>
              <w:rPr>
                <w:noProof/>
                <w:webHidden/>
              </w:rPr>
              <w:fldChar w:fldCharType="begin"/>
            </w:r>
            <w:r w:rsidR="00A14561">
              <w:rPr>
                <w:noProof/>
                <w:webHidden/>
              </w:rPr>
              <w:instrText xml:space="preserve"> PAGEREF _Toc405743593 \h </w:instrText>
            </w:r>
            <w:r>
              <w:rPr>
                <w:noProof/>
                <w:webHidden/>
              </w:rPr>
            </w:r>
            <w:r>
              <w:rPr>
                <w:noProof/>
                <w:webHidden/>
              </w:rPr>
              <w:fldChar w:fldCharType="separate"/>
            </w:r>
            <w:r w:rsidR="00A14561">
              <w:rPr>
                <w:noProof/>
                <w:webHidden/>
              </w:rPr>
              <w:t>5</w:t>
            </w:r>
            <w:r>
              <w:rPr>
                <w:noProof/>
                <w:webHidden/>
              </w:rPr>
              <w:fldChar w:fldCharType="end"/>
            </w:r>
          </w:hyperlink>
        </w:p>
        <w:p w:rsidR="00A14561" w:rsidRDefault="007B29AA">
          <w:pPr>
            <w:pStyle w:val="Inhopg1"/>
            <w:tabs>
              <w:tab w:val="right" w:leader="dot" w:pos="9062"/>
            </w:tabs>
            <w:rPr>
              <w:rFonts w:eastAsiaTheme="minorEastAsia"/>
              <w:noProof/>
              <w:lang w:eastAsia="nl-NL"/>
            </w:rPr>
          </w:pPr>
          <w:hyperlink w:anchor="_Toc405743594" w:history="1">
            <w:r w:rsidR="00A14561" w:rsidRPr="00B6478A">
              <w:rPr>
                <w:rStyle w:val="Hyperlink"/>
                <w:noProof/>
              </w:rPr>
              <w:t>Klassendiagram</w:t>
            </w:r>
            <w:r w:rsidR="00A14561">
              <w:rPr>
                <w:noProof/>
                <w:webHidden/>
              </w:rPr>
              <w:tab/>
            </w:r>
            <w:r>
              <w:rPr>
                <w:noProof/>
                <w:webHidden/>
              </w:rPr>
              <w:fldChar w:fldCharType="begin"/>
            </w:r>
            <w:r w:rsidR="00A14561">
              <w:rPr>
                <w:noProof/>
                <w:webHidden/>
              </w:rPr>
              <w:instrText xml:space="preserve"> PAGEREF _Toc405743594 \h </w:instrText>
            </w:r>
            <w:r>
              <w:rPr>
                <w:noProof/>
                <w:webHidden/>
              </w:rPr>
            </w:r>
            <w:r>
              <w:rPr>
                <w:noProof/>
                <w:webHidden/>
              </w:rPr>
              <w:fldChar w:fldCharType="separate"/>
            </w:r>
            <w:r w:rsidR="00A14561">
              <w:rPr>
                <w:noProof/>
                <w:webHidden/>
              </w:rPr>
              <w:t>6</w:t>
            </w:r>
            <w:r>
              <w:rPr>
                <w:noProof/>
                <w:webHidden/>
              </w:rPr>
              <w:fldChar w:fldCharType="end"/>
            </w:r>
          </w:hyperlink>
        </w:p>
        <w:p w:rsidR="00A14561" w:rsidRDefault="007B29AA">
          <w:pPr>
            <w:pStyle w:val="Inhopg2"/>
            <w:tabs>
              <w:tab w:val="right" w:leader="dot" w:pos="9062"/>
            </w:tabs>
            <w:rPr>
              <w:rFonts w:eastAsiaTheme="minorEastAsia"/>
              <w:noProof/>
              <w:lang w:eastAsia="nl-NL"/>
            </w:rPr>
          </w:pPr>
          <w:hyperlink w:anchor="_Toc405743595" w:history="1">
            <w:r w:rsidR="00A14561" w:rsidRPr="00B6478A">
              <w:rPr>
                <w:rStyle w:val="Hyperlink"/>
                <w:noProof/>
              </w:rPr>
              <w:t>Klassendiagram Beschrijving</w:t>
            </w:r>
            <w:r w:rsidR="00A14561">
              <w:rPr>
                <w:noProof/>
                <w:webHidden/>
              </w:rPr>
              <w:tab/>
            </w:r>
            <w:r>
              <w:rPr>
                <w:noProof/>
                <w:webHidden/>
              </w:rPr>
              <w:fldChar w:fldCharType="begin"/>
            </w:r>
            <w:r w:rsidR="00A14561">
              <w:rPr>
                <w:noProof/>
                <w:webHidden/>
              </w:rPr>
              <w:instrText xml:space="preserve"> PAGEREF _Toc405743595 \h </w:instrText>
            </w:r>
            <w:r>
              <w:rPr>
                <w:noProof/>
                <w:webHidden/>
              </w:rPr>
            </w:r>
            <w:r>
              <w:rPr>
                <w:noProof/>
                <w:webHidden/>
              </w:rPr>
              <w:fldChar w:fldCharType="separate"/>
            </w:r>
            <w:r w:rsidR="00A14561">
              <w:rPr>
                <w:noProof/>
                <w:webHidden/>
              </w:rPr>
              <w:t>7</w:t>
            </w:r>
            <w:r>
              <w:rPr>
                <w:noProof/>
                <w:webHidden/>
              </w:rPr>
              <w:fldChar w:fldCharType="end"/>
            </w:r>
          </w:hyperlink>
        </w:p>
        <w:p w:rsidR="001E0BFC" w:rsidRDefault="007B29AA">
          <w:r>
            <w:fldChar w:fldCharType="end"/>
          </w:r>
        </w:p>
      </w:sdtContent>
    </w:sdt>
    <w:p w:rsidR="0092008C" w:rsidRDefault="0092008C">
      <w:r>
        <w:br w:type="page"/>
      </w:r>
    </w:p>
    <w:p w:rsidR="0092008C" w:rsidRDefault="0092008C" w:rsidP="0092008C">
      <w:pPr>
        <w:pStyle w:val="Kop1"/>
      </w:pPr>
      <w:bookmarkStart w:id="0" w:name="_Toc405743591"/>
      <w:r>
        <w:lastRenderedPageBreak/>
        <w:t>Inleiding</w:t>
      </w:r>
      <w:bookmarkEnd w:id="0"/>
    </w:p>
    <w:p w:rsidR="0092008C" w:rsidRPr="0092008C" w:rsidRDefault="0092008C" w:rsidP="0092008C"/>
    <w:p w:rsidR="0092008C" w:rsidRDefault="0092008C" w:rsidP="0092008C">
      <w:r>
        <w:t>In dit document wordt het ontwerp voor de functionaliteiten</w:t>
      </w:r>
      <w:r w:rsidR="00030BAC">
        <w:t xml:space="preserve"> van </w:t>
      </w:r>
      <w:proofErr w:type="spellStart"/>
      <w:r w:rsidR="00030BAC">
        <w:t>animelist</w:t>
      </w:r>
      <w:proofErr w:type="spellEnd"/>
      <w:r>
        <w:t xml:space="preserve"> in kaart g</w:t>
      </w:r>
      <w:r w:rsidR="00176AC9">
        <w:t>ebracht en word duidelijk hoe ik</w:t>
      </w:r>
      <w:r>
        <w:t xml:space="preserve"> deze functionalitei</w:t>
      </w:r>
      <w:r w:rsidR="00176AC9">
        <w:t>ten wil</w:t>
      </w:r>
      <w:r>
        <w:t xml:space="preserve"> gaan realiseren.</w:t>
      </w:r>
    </w:p>
    <w:p w:rsidR="00EC5C5C" w:rsidRDefault="00EC5C5C">
      <w:r>
        <w:br w:type="page"/>
      </w:r>
    </w:p>
    <w:p w:rsidR="00374637" w:rsidRDefault="00374637" w:rsidP="00374637">
      <w:pPr>
        <w:pStyle w:val="Kop1"/>
      </w:pPr>
      <w:bookmarkStart w:id="1" w:name="_Toc405743592"/>
      <w:r>
        <w:lastRenderedPageBreak/>
        <w:t>ERD/Strokendiagram</w:t>
      </w:r>
      <w:bookmarkEnd w:id="1"/>
    </w:p>
    <w:p w:rsidR="00374637" w:rsidRDefault="00374637" w:rsidP="00374637"/>
    <w:p w:rsidR="00374637" w:rsidRPr="00374637" w:rsidRDefault="00374637" w:rsidP="00374637">
      <w:r w:rsidRPr="00374637">
        <w:rPr>
          <w:noProof/>
          <w:lang w:eastAsia="nl-NL"/>
        </w:rPr>
        <w:drawing>
          <wp:inline distT="0" distB="0" distL="0" distR="0">
            <wp:extent cx="5760720" cy="3293122"/>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60720" cy="3293122"/>
                    </a:xfrm>
                    <a:prstGeom prst="rect">
                      <a:avLst/>
                    </a:prstGeom>
                    <a:noFill/>
                    <a:ln w="9525">
                      <a:noFill/>
                      <a:miter lim="800000"/>
                      <a:headEnd/>
                      <a:tailEnd/>
                    </a:ln>
                  </pic:spPr>
                </pic:pic>
              </a:graphicData>
            </a:graphic>
          </wp:inline>
        </w:drawing>
      </w:r>
    </w:p>
    <w:p w:rsidR="004F74F9" w:rsidRDefault="00374637" w:rsidP="004F74F9">
      <w:pPr>
        <w:pStyle w:val="Kop2"/>
      </w:pPr>
      <w:r>
        <w:br w:type="page"/>
      </w:r>
      <w:bookmarkStart w:id="2" w:name="_Toc405743593"/>
      <w:r w:rsidR="004F74F9">
        <w:lastRenderedPageBreak/>
        <w:t>Databaseontwerp voor de Animelist applicatie.</w:t>
      </w:r>
      <w:bookmarkEnd w:id="2"/>
    </w:p>
    <w:p w:rsidR="004F74F9" w:rsidRDefault="004F74F9" w:rsidP="004F74F9">
      <w:r>
        <w:t>Dit is het databaseontwerp voor de Animelist Applicatie, we zien hierin terug hoe de benodigde gegevens voor de Animelist opgeslagen gaan worden. Hierin onderscheiden wij verschillende entiteiten waarin de informatie wordt opgeslagen.</w:t>
      </w:r>
      <w:r>
        <w:br/>
        <w:t>Deze entiteiten zijn:</w:t>
      </w:r>
    </w:p>
    <w:p w:rsidR="004F74F9" w:rsidRDefault="004F74F9" w:rsidP="004F74F9">
      <w:pPr>
        <w:pStyle w:val="Lijstalinea"/>
        <w:numPr>
          <w:ilvl w:val="0"/>
          <w:numId w:val="1"/>
        </w:numPr>
      </w:pPr>
      <w:r>
        <w:t>Account</w:t>
      </w:r>
    </w:p>
    <w:p w:rsidR="004F74F9" w:rsidRDefault="004F74F9" w:rsidP="004F74F9">
      <w:pPr>
        <w:pStyle w:val="Lijstalinea"/>
        <w:numPr>
          <w:ilvl w:val="0"/>
          <w:numId w:val="1"/>
        </w:numPr>
      </w:pPr>
      <w:r>
        <w:t>Animelist(</w:t>
      </w:r>
      <w:proofErr w:type="spellStart"/>
      <w:r>
        <w:t>Myanime</w:t>
      </w:r>
      <w:proofErr w:type="spellEnd"/>
      <w:r>
        <w:t>)</w:t>
      </w:r>
    </w:p>
    <w:p w:rsidR="004F74F9" w:rsidRDefault="004F74F9" w:rsidP="004F74F9">
      <w:pPr>
        <w:pStyle w:val="Lijstalinea"/>
        <w:numPr>
          <w:ilvl w:val="0"/>
          <w:numId w:val="1"/>
        </w:numPr>
      </w:pPr>
      <w:proofErr w:type="spellStart"/>
      <w:r>
        <w:t>Anime</w:t>
      </w:r>
      <w:proofErr w:type="spellEnd"/>
    </w:p>
    <w:p w:rsidR="004F74F9" w:rsidRDefault="004F74F9" w:rsidP="004F74F9">
      <w:pPr>
        <w:pStyle w:val="Lijstalinea"/>
        <w:numPr>
          <w:ilvl w:val="0"/>
          <w:numId w:val="1"/>
        </w:numPr>
      </w:pPr>
      <w:r>
        <w:t>Manga</w:t>
      </w:r>
    </w:p>
    <w:p w:rsidR="004F74F9" w:rsidRDefault="004F74F9" w:rsidP="004F74F9">
      <w:pPr>
        <w:pStyle w:val="Lijstalinea"/>
        <w:numPr>
          <w:ilvl w:val="0"/>
          <w:numId w:val="1"/>
        </w:numPr>
      </w:pPr>
      <w:r>
        <w:t>Review</w:t>
      </w:r>
    </w:p>
    <w:p w:rsidR="004F74F9" w:rsidRDefault="004F74F9" w:rsidP="004F74F9">
      <w:pPr>
        <w:pStyle w:val="Lijstalinea"/>
        <w:numPr>
          <w:ilvl w:val="0"/>
          <w:numId w:val="1"/>
        </w:numPr>
      </w:pPr>
      <w:proofErr w:type="spellStart"/>
      <w:r>
        <w:t>DatabaseConnection</w:t>
      </w:r>
      <w:proofErr w:type="spellEnd"/>
    </w:p>
    <w:p w:rsidR="004F74F9" w:rsidRDefault="004F74F9" w:rsidP="004F74F9">
      <w:r>
        <w:t>En nog een aantal andere entiteiten die we voor de Animelist applicatie even buiten beschouwing laten</w:t>
      </w:r>
    </w:p>
    <w:p w:rsidR="000C7E69" w:rsidRDefault="004F74F9">
      <w:r>
        <w:t xml:space="preserve">Hierbinnen hebben we nog een inclusieve </w:t>
      </w:r>
      <w:proofErr w:type="spellStart"/>
      <w:r>
        <w:t>discriminator</w:t>
      </w:r>
      <w:proofErr w:type="spellEnd"/>
      <w:r>
        <w:t xml:space="preserve">, deze bied de keuze vanuit  een </w:t>
      </w:r>
      <w:proofErr w:type="spellStart"/>
      <w:r>
        <w:t>animelist</w:t>
      </w:r>
      <w:proofErr w:type="spellEnd"/>
      <w:r>
        <w:t xml:space="preserve"> naar een </w:t>
      </w:r>
      <w:proofErr w:type="spellStart"/>
      <w:r>
        <w:t>anime</w:t>
      </w:r>
      <w:proofErr w:type="spellEnd"/>
      <w:r>
        <w:t xml:space="preserve"> of manga. Dit om aan te kunnen geven of het om een </w:t>
      </w:r>
      <w:proofErr w:type="spellStart"/>
      <w:r>
        <w:t>anime</w:t>
      </w:r>
      <w:proofErr w:type="spellEnd"/>
      <w:r>
        <w:t xml:space="preserve"> of manga gaat.</w:t>
      </w:r>
    </w:p>
    <w:p w:rsidR="000C7E69" w:rsidRDefault="000C7E69">
      <w:r>
        <w:br w:type="page"/>
      </w:r>
    </w:p>
    <w:p w:rsidR="004F74F9" w:rsidRPr="004F74F9" w:rsidRDefault="004F74F9"/>
    <w:p w:rsidR="00EC5C5C" w:rsidRDefault="00EC5C5C" w:rsidP="00EC5C5C">
      <w:pPr>
        <w:pStyle w:val="Kop1"/>
      </w:pPr>
      <w:bookmarkStart w:id="3" w:name="_Toc405743594"/>
      <w:r>
        <w:t>Klassendiagram</w:t>
      </w:r>
      <w:bookmarkEnd w:id="3"/>
    </w:p>
    <w:p w:rsidR="00C55488" w:rsidRDefault="00B335E4"/>
    <w:p w:rsidR="008443AE" w:rsidRDefault="00492AF2">
      <w:r>
        <w:rPr>
          <w:noProof/>
          <w:lang w:eastAsia="nl-NL"/>
        </w:rPr>
        <w:drawing>
          <wp:inline distT="0" distB="0" distL="0" distR="0">
            <wp:extent cx="5760720" cy="38192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819200"/>
                    </a:xfrm>
                    <a:prstGeom prst="rect">
                      <a:avLst/>
                    </a:prstGeom>
                    <a:noFill/>
                    <a:ln w="9525">
                      <a:noFill/>
                      <a:miter lim="800000"/>
                      <a:headEnd/>
                      <a:tailEnd/>
                    </a:ln>
                  </pic:spPr>
                </pic:pic>
              </a:graphicData>
            </a:graphic>
          </wp:inline>
        </w:drawing>
      </w:r>
      <w:r w:rsidR="008443AE">
        <w:rPr>
          <w:noProof/>
          <w:lang w:eastAsia="nl-NL"/>
        </w:rPr>
        <w:drawing>
          <wp:inline distT="0" distB="0" distL="0" distR="0">
            <wp:extent cx="5760720" cy="3873548"/>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0720" cy="3873548"/>
                    </a:xfrm>
                    <a:prstGeom prst="rect">
                      <a:avLst/>
                    </a:prstGeom>
                    <a:noFill/>
                    <a:ln w="9525">
                      <a:noFill/>
                      <a:miter lim="800000"/>
                      <a:headEnd/>
                      <a:tailEnd/>
                    </a:ln>
                  </pic:spPr>
                </pic:pic>
              </a:graphicData>
            </a:graphic>
          </wp:inline>
        </w:drawing>
      </w:r>
    </w:p>
    <w:p w:rsidR="00306B03" w:rsidRDefault="00306B03">
      <w:r>
        <w:br w:type="page"/>
      </w:r>
    </w:p>
    <w:tbl>
      <w:tblPr>
        <w:tblStyle w:val="Tabelraster"/>
        <w:tblpPr w:leftFromText="141" w:rightFromText="141" w:tblpY="600"/>
        <w:tblW w:w="0" w:type="auto"/>
        <w:tblLook w:val="04A0"/>
      </w:tblPr>
      <w:tblGrid>
        <w:gridCol w:w="2235"/>
        <w:gridCol w:w="6977"/>
      </w:tblGrid>
      <w:tr w:rsidR="00306B03" w:rsidTr="00170A43">
        <w:tc>
          <w:tcPr>
            <w:tcW w:w="2235" w:type="dxa"/>
          </w:tcPr>
          <w:p w:rsidR="00306B03" w:rsidRPr="00097149" w:rsidRDefault="00306B03" w:rsidP="00170A43">
            <w:pPr>
              <w:rPr>
                <w:b/>
              </w:rPr>
            </w:pPr>
            <w:r w:rsidRPr="00097149">
              <w:rPr>
                <w:b/>
              </w:rPr>
              <w:lastRenderedPageBreak/>
              <w:t>Klasse</w:t>
            </w:r>
          </w:p>
        </w:tc>
        <w:tc>
          <w:tcPr>
            <w:tcW w:w="6977" w:type="dxa"/>
          </w:tcPr>
          <w:p w:rsidR="00306B03" w:rsidRPr="00097149" w:rsidRDefault="00306B03" w:rsidP="00170A43">
            <w:pPr>
              <w:rPr>
                <w:b/>
              </w:rPr>
            </w:pPr>
            <w:r w:rsidRPr="00097149">
              <w:rPr>
                <w:b/>
              </w:rPr>
              <w:t>Beschrijving</w:t>
            </w:r>
          </w:p>
        </w:tc>
      </w:tr>
      <w:tr w:rsidR="00306B03" w:rsidTr="00170A43">
        <w:tc>
          <w:tcPr>
            <w:tcW w:w="2235" w:type="dxa"/>
          </w:tcPr>
          <w:p w:rsidR="00306B03" w:rsidRDefault="00306B03" w:rsidP="00170A43">
            <w:pPr>
              <w:ind w:left="2127" w:hanging="2127"/>
              <w:rPr>
                <w:b/>
              </w:rPr>
            </w:pPr>
            <w:r>
              <w:rPr>
                <w:b/>
              </w:rPr>
              <w:t>Account</w:t>
            </w:r>
          </w:p>
          <w:p w:rsidR="00306B03" w:rsidRDefault="00306B03" w:rsidP="00170A43">
            <w:pPr>
              <w:ind w:left="2127" w:hanging="2127"/>
              <w:rPr>
                <w:b/>
              </w:rPr>
            </w:pPr>
          </w:p>
        </w:tc>
        <w:tc>
          <w:tcPr>
            <w:tcW w:w="6977" w:type="dxa"/>
          </w:tcPr>
          <w:p w:rsidR="00306B03" w:rsidRDefault="00306B03" w:rsidP="00170A43">
            <w:r>
              <w:t xml:space="preserve">Een gebruiker kan zich registreren met een e-mailadres  en gebruikersnaam </w:t>
            </w:r>
          </w:p>
          <w:p w:rsidR="00306B03" w:rsidRDefault="00306B03" w:rsidP="00170A43">
            <w:r>
              <w:t>Een gebruiker kan inloggen met een email en kan eventueel de gebruikersnaam wijzigen.</w:t>
            </w:r>
          </w:p>
        </w:tc>
      </w:tr>
      <w:tr w:rsidR="00306B03" w:rsidTr="00170A43">
        <w:tc>
          <w:tcPr>
            <w:tcW w:w="2235" w:type="dxa"/>
          </w:tcPr>
          <w:p w:rsidR="00306B03" w:rsidRDefault="00306B03" w:rsidP="00170A43">
            <w:pPr>
              <w:ind w:left="2127" w:hanging="2127"/>
              <w:rPr>
                <w:b/>
              </w:rPr>
            </w:pPr>
            <w:proofErr w:type="spellStart"/>
            <w:r>
              <w:rPr>
                <w:b/>
              </w:rPr>
              <w:t>Databaseconnection</w:t>
            </w:r>
            <w:proofErr w:type="spellEnd"/>
          </w:p>
        </w:tc>
        <w:tc>
          <w:tcPr>
            <w:tcW w:w="6977" w:type="dxa"/>
          </w:tcPr>
          <w:p w:rsidR="00306B03" w:rsidRDefault="00306B03" w:rsidP="00170A43">
            <w:r>
              <w:t>Zorgt ervoor dat er een databaseconnectie kan plaatsvinden tussen de applicatie en de database.</w:t>
            </w:r>
          </w:p>
        </w:tc>
      </w:tr>
      <w:tr w:rsidR="00306B03" w:rsidTr="00170A43">
        <w:tc>
          <w:tcPr>
            <w:tcW w:w="2235" w:type="dxa"/>
          </w:tcPr>
          <w:p w:rsidR="00306B03" w:rsidRPr="00306B03" w:rsidRDefault="00306B03" w:rsidP="00170A43">
            <w:pPr>
              <w:rPr>
                <w:b/>
              </w:rPr>
            </w:pPr>
            <w:r>
              <w:rPr>
                <w:b/>
              </w:rPr>
              <w:t>Animelist</w:t>
            </w:r>
          </w:p>
        </w:tc>
        <w:tc>
          <w:tcPr>
            <w:tcW w:w="6977" w:type="dxa"/>
          </w:tcPr>
          <w:p w:rsidR="00306B03" w:rsidRDefault="00306B03" w:rsidP="00170A43">
            <w:r>
              <w:t xml:space="preserve">Een gebruiker kan aan zijn Animelist een manga of </w:t>
            </w:r>
            <w:proofErr w:type="spellStart"/>
            <w:r>
              <w:t>anime</w:t>
            </w:r>
            <w:proofErr w:type="spellEnd"/>
            <w:r>
              <w:t xml:space="preserve"> toevoegen, verwijderen of importeren van een andere gebruiker</w:t>
            </w:r>
          </w:p>
        </w:tc>
      </w:tr>
      <w:tr w:rsidR="00306B03" w:rsidTr="00170A43">
        <w:tc>
          <w:tcPr>
            <w:tcW w:w="2235" w:type="dxa"/>
          </w:tcPr>
          <w:p w:rsidR="00306B03" w:rsidRPr="00306B03" w:rsidRDefault="00306B03" w:rsidP="00170A43">
            <w:pPr>
              <w:rPr>
                <w:b/>
              </w:rPr>
            </w:pPr>
            <w:proofErr w:type="spellStart"/>
            <w:r>
              <w:rPr>
                <w:b/>
              </w:rPr>
              <w:t>Anime</w:t>
            </w:r>
            <w:proofErr w:type="spellEnd"/>
          </w:p>
        </w:tc>
        <w:tc>
          <w:tcPr>
            <w:tcW w:w="6977" w:type="dxa"/>
          </w:tcPr>
          <w:p w:rsidR="00306B03" w:rsidRDefault="00306B03" w:rsidP="00170A43">
            <w:r>
              <w:t xml:space="preserve">Een gebruiker kan aan zijn/haar Animelist een </w:t>
            </w:r>
            <w:proofErr w:type="spellStart"/>
            <w:r>
              <w:t>anime</w:t>
            </w:r>
            <w:proofErr w:type="spellEnd"/>
            <w:r>
              <w:t xml:space="preserve"> toevoegen of verwijderen.</w:t>
            </w:r>
          </w:p>
        </w:tc>
      </w:tr>
      <w:tr w:rsidR="00306B03" w:rsidTr="00170A43">
        <w:tc>
          <w:tcPr>
            <w:tcW w:w="2235" w:type="dxa"/>
          </w:tcPr>
          <w:p w:rsidR="00306B03" w:rsidRPr="00306B03" w:rsidRDefault="00306B03" w:rsidP="00170A43">
            <w:pPr>
              <w:rPr>
                <w:b/>
              </w:rPr>
            </w:pPr>
            <w:r>
              <w:rPr>
                <w:b/>
              </w:rPr>
              <w:t>Manga</w:t>
            </w:r>
          </w:p>
        </w:tc>
        <w:tc>
          <w:tcPr>
            <w:tcW w:w="6977" w:type="dxa"/>
          </w:tcPr>
          <w:p w:rsidR="00306B03" w:rsidRDefault="00306B03" w:rsidP="00170A43">
            <w:r>
              <w:t>Een gebruiker kan aan zijn/haar Animelist een Manga toevoegen of verwijderen.</w:t>
            </w:r>
          </w:p>
        </w:tc>
      </w:tr>
      <w:tr w:rsidR="00306B03" w:rsidTr="00170A43">
        <w:tc>
          <w:tcPr>
            <w:tcW w:w="2235" w:type="dxa"/>
          </w:tcPr>
          <w:p w:rsidR="00306B03" w:rsidRPr="00306B03" w:rsidRDefault="00306B03" w:rsidP="00170A43">
            <w:pPr>
              <w:rPr>
                <w:b/>
              </w:rPr>
            </w:pPr>
            <w:r>
              <w:rPr>
                <w:b/>
              </w:rPr>
              <w:t>Review</w:t>
            </w:r>
          </w:p>
        </w:tc>
        <w:tc>
          <w:tcPr>
            <w:tcW w:w="6977" w:type="dxa"/>
          </w:tcPr>
          <w:p w:rsidR="00306B03" w:rsidRDefault="00306B03" w:rsidP="00170A43">
            <w:r>
              <w:t xml:space="preserve">Een gebruiker kan een review geven over een </w:t>
            </w:r>
            <w:proofErr w:type="spellStart"/>
            <w:r>
              <w:t>anime</w:t>
            </w:r>
            <w:proofErr w:type="spellEnd"/>
            <w:r>
              <w:t xml:space="preserve"> of manga.</w:t>
            </w:r>
          </w:p>
        </w:tc>
      </w:tr>
    </w:tbl>
    <w:p w:rsidR="00A8450C" w:rsidRDefault="00170A43" w:rsidP="00170A43">
      <w:pPr>
        <w:pStyle w:val="Kop2"/>
      </w:pPr>
      <w:bookmarkStart w:id="4" w:name="_Toc405743595"/>
      <w:r>
        <w:t>Klassendiagram Beschrijving</w:t>
      </w:r>
      <w:bookmarkEnd w:id="4"/>
    </w:p>
    <w:p w:rsidR="00A8450C" w:rsidRDefault="00A8450C" w:rsidP="00A8450C">
      <w:pPr>
        <w:rPr>
          <w:rFonts w:asciiTheme="majorHAnsi" w:eastAsiaTheme="majorEastAsia" w:hAnsiTheme="majorHAnsi" w:cstheme="majorBidi"/>
          <w:color w:val="4F81BD" w:themeColor="accent1"/>
          <w:sz w:val="26"/>
          <w:szCs w:val="26"/>
        </w:rPr>
      </w:pPr>
      <w:r>
        <w:br w:type="page"/>
      </w:r>
    </w:p>
    <w:p w:rsidR="00306B03" w:rsidRDefault="00A8450C" w:rsidP="00A8450C">
      <w:pPr>
        <w:pStyle w:val="Kop1"/>
      </w:pPr>
      <w:r>
        <w:lastRenderedPageBreak/>
        <w:t>GUI</w:t>
      </w:r>
    </w:p>
    <w:p w:rsidR="008B6517" w:rsidRDefault="008B6517" w:rsidP="008B6517"/>
    <w:p w:rsidR="008B6517" w:rsidRDefault="008B6517" w:rsidP="008B6517"/>
    <w:tbl>
      <w:tblPr>
        <w:tblStyle w:val="Tabelraster"/>
        <w:tblW w:w="0" w:type="auto"/>
        <w:tblLook w:val="04A0"/>
      </w:tblPr>
      <w:tblGrid>
        <w:gridCol w:w="9062"/>
      </w:tblGrid>
      <w:tr w:rsidR="00B50674" w:rsidTr="007D22A1">
        <w:tc>
          <w:tcPr>
            <w:tcW w:w="9062" w:type="dxa"/>
            <w:tcBorders>
              <w:top w:val="single" w:sz="4" w:space="0" w:color="auto"/>
              <w:left w:val="single" w:sz="4" w:space="0" w:color="auto"/>
              <w:bottom w:val="single" w:sz="4" w:space="0" w:color="auto"/>
              <w:right w:val="single" w:sz="4" w:space="0" w:color="auto"/>
            </w:tcBorders>
          </w:tcPr>
          <w:p w:rsidR="00B50674" w:rsidRDefault="00B50674" w:rsidP="007D22A1">
            <w:pPr>
              <w:pStyle w:val="Kop1"/>
              <w:jc w:val="center"/>
              <w:outlineLvl w:val="0"/>
            </w:pPr>
            <w:r>
              <w:t>Registreren en inloggen:</w:t>
            </w:r>
          </w:p>
          <w:p w:rsidR="00B50674" w:rsidRDefault="00B50674" w:rsidP="007D22A1">
            <w:pPr>
              <w:jc w:val="center"/>
            </w:pPr>
          </w:p>
        </w:tc>
      </w:tr>
      <w:tr w:rsidR="00B50674" w:rsidTr="007D22A1">
        <w:tc>
          <w:tcPr>
            <w:tcW w:w="9062" w:type="dxa"/>
            <w:tcBorders>
              <w:top w:val="single" w:sz="4" w:space="0" w:color="auto"/>
              <w:left w:val="single" w:sz="4" w:space="0" w:color="auto"/>
              <w:bottom w:val="single" w:sz="4" w:space="0" w:color="auto"/>
              <w:right w:val="single" w:sz="4" w:space="0" w:color="auto"/>
            </w:tcBorders>
            <w:hideMark/>
          </w:tcPr>
          <w:p w:rsidR="00B50674" w:rsidRDefault="00B50674" w:rsidP="007D22A1">
            <w:pPr>
              <w:jc w:val="center"/>
            </w:pPr>
            <w:r w:rsidRPr="00B50674">
              <w:rPr>
                <w:noProof/>
                <w:lang w:eastAsia="nl-NL"/>
              </w:rPr>
              <w:drawing>
                <wp:inline distT="0" distB="0" distL="0" distR="0">
                  <wp:extent cx="4581525" cy="2514600"/>
                  <wp:effectExtent l="19050" t="0" r="9525" b="0"/>
                  <wp:docPr id="3"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581525" cy="2514600"/>
                          </a:xfrm>
                          <a:prstGeom prst="rect">
                            <a:avLst/>
                          </a:prstGeom>
                          <a:noFill/>
                          <a:ln w="9525">
                            <a:noFill/>
                            <a:miter lim="800000"/>
                            <a:headEnd/>
                            <a:tailEnd/>
                          </a:ln>
                        </pic:spPr>
                      </pic:pic>
                    </a:graphicData>
                  </a:graphic>
                </wp:inline>
              </w:drawing>
            </w:r>
          </w:p>
          <w:p w:rsidR="00B50674" w:rsidRDefault="00B50674" w:rsidP="007D22A1">
            <w:pPr>
              <w:jc w:val="center"/>
            </w:pPr>
          </w:p>
          <w:p w:rsidR="00B50674" w:rsidRDefault="00B50674" w:rsidP="00B50674">
            <w:pPr>
              <w:jc w:val="center"/>
            </w:pPr>
            <w:r>
              <w:rPr>
                <w:noProof/>
                <w:lang w:eastAsia="nl-NL"/>
              </w:rPr>
              <w:drawing>
                <wp:inline distT="0" distB="0" distL="0" distR="0">
                  <wp:extent cx="5267325" cy="3028950"/>
                  <wp:effectExtent l="1905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267325" cy="3028950"/>
                          </a:xfrm>
                          <a:prstGeom prst="rect">
                            <a:avLst/>
                          </a:prstGeom>
                          <a:noFill/>
                          <a:ln w="9525">
                            <a:noFill/>
                            <a:miter lim="800000"/>
                            <a:headEnd/>
                            <a:tailEnd/>
                          </a:ln>
                        </pic:spPr>
                      </pic:pic>
                    </a:graphicData>
                  </a:graphic>
                </wp:inline>
              </w:drawing>
            </w:r>
          </w:p>
          <w:p w:rsidR="00B50674" w:rsidRDefault="00B50674" w:rsidP="007D22A1">
            <w:pPr>
              <w:jc w:val="center"/>
            </w:pPr>
          </w:p>
          <w:p w:rsidR="00B50674" w:rsidRDefault="00B50674" w:rsidP="007D22A1">
            <w:pPr>
              <w:jc w:val="center"/>
            </w:pPr>
          </w:p>
          <w:p w:rsidR="00B50674" w:rsidRDefault="00B50674" w:rsidP="007D22A1">
            <w:pPr>
              <w:jc w:val="center"/>
            </w:pPr>
          </w:p>
          <w:p w:rsidR="00B50674" w:rsidRDefault="00B50674" w:rsidP="007D22A1">
            <w:pPr>
              <w:jc w:val="center"/>
            </w:pPr>
          </w:p>
          <w:p w:rsidR="00B50674" w:rsidRDefault="00B50674" w:rsidP="007D22A1">
            <w:pPr>
              <w:jc w:val="center"/>
            </w:pPr>
          </w:p>
        </w:tc>
      </w:tr>
      <w:tr w:rsidR="00B50674" w:rsidTr="007D22A1">
        <w:tc>
          <w:tcPr>
            <w:tcW w:w="9062" w:type="dxa"/>
            <w:tcBorders>
              <w:top w:val="single" w:sz="4" w:space="0" w:color="auto"/>
              <w:left w:val="single" w:sz="4" w:space="0" w:color="auto"/>
              <w:bottom w:val="single" w:sz="4" w:space="0" w:color="auto"/>
              <w:right w:val="single" w:sz="4" w:space="0" w:color="auto"/>
            </w:tcBorders>
            <w:hideMark/>
          </w:tcPr>
          <w:p w:rsidR="00B50674" w:rsidRDefault="00B50674" w:rsidP="007D22A1"/>
        </w:tc>
      </w:tr>
    </w:tbl>
    <w:p w:rsidR="00B50674" w:rsidRDefault="00B50674" w:rsidP="008B6517"/>
    <w:p w:rsidR="00C64AAC" w:rsidRDefault="00C64AAC" w:rsidP="008B6517"/>
    <w:p w:rsidR="00C64AAC" w:rsidRDefault="00C64AAC" w:rsidP="008B6517"/>
    <w:p w:rsidR="00C64AAC" w:rsidRDefault="00C64AAC" w:rsidP="008B6517"/>
    <w:p w:rsidR="00C64AAC" w:rsidRDefault="00C64AAC" w:rsidP="008B6517"/>
    <w:p w:rsidR="00C64AAC" w:rsidRDefault="00C64AAC" w:rsidP="008B6517"/>
    <w:tbl>
      <w:tblPr>
        <w:tblStyle w:val="Tabelraster"/>
        <w:tblW w:w="0" w:type="auto"/>
        <w:tblLook w:val="04A0"/>
      </w:tblPr>
      <w:tblGrid>
        <w:gridCol w:w="9288"/>
      </w:tblGrid>
      <w:tr w:rsidR="00C64AAC" w:rsidTr="00C64AAC">
        <w:trPr>
          <w:trHeight w:val="847"/>
        </w:trPr>
        <w:tc>
          <w:tcPr>
            <w:tcW w:w="9273" w:type="dxa"/>
            <w:tcBorders>
              <w:top w:val="single" w:sz="4" w:space="0" w:color="auto"/>
              <w:left w:val="single" w:sz="4" w:space="0" w:color="auto"/>
              <w:bottom w:val="single" w:sz="4" w:space="0" w:color="auto"/>
              <w:right w:val="single" w:sz="4" w:space="0" w:color="auto"/>
            </w:tcBorders>
          </w:tcPr>
          <w:p w:rsidR="00C64AAC" w:rsidRDefault="00C64AAC" w:rsidP="007D22A1">
            <w:pPr>
              <w:pStyle w:val="Kop1"/>
              <w:jc w:val="center"/>
              <w:outlineLvl w:val="0"/>
            </w:pPr>
            <w:r>
              <w:t>Animelist/mangalist</w:t>
            </w:r>
          </w:p>
          <w:p w:rsidR="00C64AAC" w:rsidRDefault="00C64AAC" w:rsidP="007D22A1">
            <w:pPr>
              <w:jc w:val="center"/>
            </w:pPr>
          </w:p>
        </w:tc>
      </w:tr>
      <w:tr w:rsidR="00C64AAC" w:rsidTr="00C64AAC">
        <w:trPr>
          <w:trHeight w:val="2400"/>
        </w:trPr>
        <w:tc>
          <w:tcPr>
            <w:tcW w:w="9273" w:type="dxa"/>
            <w:tcBorders>
              <w:top w:val="single" w:sz="4" w:space="0" w:color="auto"/>
              <w:left w:val="single" w:sz="4" w:space="0" w:color="auto"/>
              <w:bottom w:val="single" w:sz="4" w:space="0" w:color="auto"/>
              <w:right w:val="single" w:sz="4" w:space="0" w:color="auto"/>
            </w:tcBorders>
            <w:hideMark/>
          </w:tcPr>
          <w:p w:rsidR="00C64AAC" w:rsidRDefault="00C64AAC" w:rsidP="007D22A1">
            <w:pPr>
              <w:jc w:val="center"/>
            </w:pPr>
            <w:r w:rsidRPr="00C64AAC">
              <w:rPr>
                <w:noProof/>
                <w:lang w:eastAsia="nl-NL"/>
              </w:rPr>
              <w:drawing>
                <wp:inline distT="0" distB="0" distL="0" distR="0">
                  <wp:extent cx="5760720" cy="753564"/>
                  <wp:effectExtent l="19050" t="0" r="0" b="0"/>
                  <wp:docPr id="8"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60720" cy="753564"/>
                          </a:xfrm>
                          <a:prstGeom prst="rect">
                            <a:avLst/>
                          </a:prstGeom>
                          <a:noFill/>
                          <a:ln w="9525">
                            <a:noFill/>
                            <a:miter lim="800000"/>
                            <a:headEnd/>
                            <a:tailEnd/>
                          </a:ln>
                        </pic:spPr>
                      </pic:pic>
                    </a:graphicData>
                  </a:graphic>
                </wp:inline>
              </w:drawing>
            </w: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p w:rsidR="00C64AAC" w:rsidRDefault="00C64AAC" w:rsidP="007D22A1">
            <w:pPr>
              <w:jc w:val="center"/>
            </w:pPr>
          </w:p>
        </w:tc>
      </w:tr>
      <w:tr w:rsidR="00C64AAC" w:rsidTr="00C64AAC">
        <w:tc>
          <w:tcPr>
            <w:tcW w:w="9273" w:type="dxa"/>
            <w:tcBorders>
              <w:top w:val="single" w:sz="4" w:space="0" w:color="auto"/>
              <w:left w:val="single" w:sz="4" w:space="0" w:color="auto"/>
              <w:bottom w:val="single" w:sz="4" w:space="0" w:color="auto"/>
              <w:right w:val="single" w:sz="4" w:space="0" w:color="auto"/>
            </w:tcBorders>
            <w:hideMark/>
          </w:tcPr>
          <w:p w:rsidR="00C64AAC" w:rsidRDefault="00C64AAC" w:rsidP="007D22A1"/>
        </w:tc>
      </w:tr>
    </w:tbl>
    <w:p w:rsidR="00C64AAC" w:rsidRPr="008B6517" w:rsidRDefault="00C64AAC" w:rsidP="008B6517"/>
    <w:sectPr w:rsidR="00C64AAC" w:rsidRPr="008B6517" w:rsidSect="0091688E">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D5927"/>
    <w:multiLevelType w:val="hybridMultilevel"/>
    <w:tmpl w:val="E8C69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compat/>
  <w:rsids>
    <w:rsidRoot w:val="0091688E"/>
    <w:rsid w:val="000209BE"/>
    <w:rsid w:val="00026548"/>
    <w:rsid w:val="00030BAC"/>
    <w:rsid w:val="000533C6"/>
    <w:rsid w:val="000C7E69"/>
    <w:rsid w:val="00170A43"/>
    <w:rsid w:val="00176AC9"/>
    <w:rsid w:val="001E0BFC"/>
    <w:rsid w:val="001F2091"/>
    <w:rsid w:val="00306B03"/>
    <w:rsid w:val="003469E9"/>
    <w:rsid w:val="00374637"/>
    <w:rsid w:val="003D5B1D"/>
    <w:rsid w:val="003D7312"/>
    <w:rsid w:val="00492AF2"/>
    <w:rsid w:val="004F0308"/>
    <w:rsid w:val="004F74F9"/>
    <w:rsid w:val="00583BA6"/>
    <w:rsid w:val="0074590C"/>
    <w:rsid w:val="007B29AA"/>
    <w:rsid w:val="008132CF"/>
    <w:rsid w:val="008443AE"/>
    <w:rsid w:val="008B6517"/>
    <w:rsid w:val="0091688E"/>
    <w:rsid w:val="0092008C"/>
    <w:rsid w:val="00A14561"/>
    <w:rsid w:val="00A8450C"/>
    <w:rsid w:val="00B335E4"/>
    <w:rsid w:val="00B50674"/>
    <w:rsid w:val="00BC39D8"/>
    <w:rsid w:val="00C64AAC"/>
    <w:rsid w:val="00CC6622"/>
    <w:rsid w:val="00D36E19"/>
    <w:rsid w:val="00DA359D"/>
    <w:rsid w:val="00E859D4"/>
    <w:rsid w:val="00EC484D"/>
    <w:rsid w:val="00EC5C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36E19"/>
  </w:style>
  <w:style w:type="paragraph" w:styleId="Kop1">
    <w:name w:val="heading 1"/>
    <w:basedOn w:val="Standaard"/>
    <w:next w:val="Standaard"/>
    <w:link w:val="Kop1Char"/>
    <w:uiPriority w:val="9"/>
    <w:qFormat/>
    <w:rsid w:val="0092008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200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91688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1688E"/>
    <w:rPr>
      <w:rFonts w:ascii="Tahoma" w:hAnsi="Tahoma" w:cs="Tahoma"/>
      <w:sz w:val="16"/>
      <w:szCs w:val="16"/>
    </w:rPr>
  </w:style>
  <w:style w:type="character" w:customStyle="1" w:styleId="Kop2Char">
    <w:name w:val="Kop 2 Char"/>
    <w:basedOn w:val="Standaardalinea-lettertype"/>
    <w:link w:val="Kop2"/>
    <w:uiPriority w:val="9"/>
    <w:rsid w:val="0092008C"/>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92008C"/>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F74F9"/>
    <w:pPr>
      <w:spacing w:after="160" w:line="259" w:lineRule="auto"/>
      <w:ind w:left="720"/>
      <w:contextualSpacing/>
    </w:pPr>
  </w:style>
  <w:style w:type="table" w:styleId="Tabelraster">
    <w:name w:val="Table Grid"/>
    <w:basedOn w:val="Standaardtabel"/>
    <w:uiPriority w:val="39"/>
    <w:rsid w:val="00306B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1E0BFC"/>
    <w:pPr>
      <w:outlineLvl w:val="9"/>
    </w:pPr>
  </w:style>
  <w:style w:type="paragraph" w:styleId="Inhopg1">
    <w:name w:val="toc 1"/>
    <w:basedOn w:val="Standaard"/>
    <w:next w:val="Standaard"/>
    <w:autoRedefine/>
    <w:uiPriority w:val="39"/>
    <w:unhideWhenUsed/>
    <w:rsid w:val="001E0BFC"/>
    <w:pPr>
      <w:spacing w:after="100"/>
    </w:pPr>
  </w:style>
  <w:style w:type="paragraph" w:styleId="Inhopg2">
    <w:name w:val="toc 2"/>
    <w:basedOn w:val="Standaard"/>
    <w:next w:val="Standaard"/>
    <w:autoRedefine/>
    <w:uiPriority w:val="39"/>
    <w:unhideWhenUsed/>
    <w:rsid w:val="001E0BFC"/>
    <w:pPr>
      <w:spacing w:after="100"/>
      <w:ind w:left="220"/>
    </w:pPr>
  </w:style>
  <w:style w:type="character" w:styleId="Hyperlink">
    <w:name w:val="Hyperlink"/>
    <w:basedOn w:val="Standaardalinea-lettertype"/>
    <w:uiPriority w:val="99"/>
    <w:unhideWhenUsed/>
    <w:rsid w:val="001E0B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44551"/>
    <w:rsid w:val="00344551"/>
    <w:rsid w:val="00B13C42"/>
    <w:rsid w:val="00C2646B"/>
    <w:rsid w:val="00CD034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13C4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8079D81DC4B4C78902BD461AA3ED19F">
    <w:name w:val="C8079D81DC4B4C78902BD461AA3ED19F"/>
    <w:rsid w:val="00344551"/>
  </w:style>
  <w:style w:type="paragraph" w:customStyle="1" w:styleId="1AA7591C32D2453DA0A584FEF3EEDC9F">
    <w:name w:val="1AA7591C32D2453DA0A584FEF3EEDC9F"/>
    <w:rsid w:val="00344551"/>
  </w:style>
  <w:style w:type="paragraph" w:customStyle="1" w:styleId="5CB6F71DF69748BEAC951285F7CF9E4B">
    <w:name w:val="5CB6F71DF69748BEAC951285F7CF9E4B"/>
    <w:rsid w:val="00344551"/>
  </w:style>
  <w:style w:type="paragraph" w:customStyle="1" w:styleId="01554A40B9F6466B921E1872356E85EC">
    <w:name w:val="01554A40B9F6466B921E1872356E85EC"/>
    <w:rsid w:val="00344551"/>
  </w:style>
  <w:style w:type="paragraph" w:customStyle="1" w:styleId="6E1FCC0009FA48A0ABC4F8637ED1D509">
    <w:name w:val="6E1FCC0009FA48A0ABC4F8637ED1D509"/>
    <w:rsid w:val="003445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B7B42-8D41-4E67-863E-4A268A61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329</Words>
  <Characters>1815</Characters>
  <Application>Microsoft Office Word</Application>
  <DocSecurity>0</DocSecurity>
  <Lines>15</Lines>
  <Paragraphs>4</Paragraphs>
  <ScaleCrop>false</ScaleCrop>
  <Company>Fontys</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Animelist</dc:subject>
  <dc:creator>Jeffrey Kain</dc:creator>
  <cp:lastModifiedBy>Jeffrey Kain</cp:lastModifiedBy>
  <cp:revision>21</cp:revision>
  <dcterms:created xsi:type="dcterms:W3CDTF">2014-12-05T08:37:00Z</dcterms:created>
  <dcterms:modified xsi:type="dcterms:W3CDTF">2014-12-12T10:23:00Z</dcterms:modified>
</cp:coreProperties>
</file>