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2A2ED4" w14:textId="33247A49" w:rsidR="00F761C3" w:rsidRDefault="00276BB8">
      <w:r w:rsidRPr="00276BB8">
        <w:rPr>
          <w:noProof/>
        </w:rPr>
        <w:drawing>
          <wp:inline distT="0" distB="0" distL="0" distR="0" wp14:anchorId="19740043" wp14:editId="6D4D6EAE">
            <wp:extent cx="4387065" cy="5030106"/>
            <wp:effectExtent l="0" t="0" r="0" b="0"/>
            <wp:docPr id="135415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50897" name=""/>
                    <pic:cNvPicPr/>
                  </pic:nvPicPr>
                  <pic:blipFill>
                    <a:blip r:embed="rId4"/>
                    <a:stretch>
                      <a:fillRect/>
                    </a:stretch>
                  </pic:blipFill>
                  <pic:spPr>
                    <a:xfrm>
                      <a:off x="0" y="0"/>
                      <a:ext cx="4398043" cy="5042693"/>
                    </a:xfrm>
                    <a:prstGeom prst="rect">
                      <a:avLst/>
                    </a:prstGeom>
                  </pic:spPr>
                </pic:pic>
              </a:graphicData>
            </a:graphic>
          </wp:inline>
        </w:drawing>
      </w:r>
    </w:p>
    <w:p w14:paraId="53BA5253" w14:textId="109BBD42" w:rsidR="00276BB8" w:rsidRDefault="00276BB8">
      <w:r>
        <w:t xml:space="preserve">Mushroom body from slightly dorsal view in overall fly. There are some red signals at the bottom and side that’s not specific to mushroom bodies. </w:t>
      </w:r>
    </w:p>
    <w:p w14:paraId="6DE32245" w14:textId="77777777" w:rsidR="00276BB8" w:rsidRDefault="00276BB8">
      <w:r>
        <w:br w:type="page"/>
      </w:r>
      <w:r w:rsidRPr="00276BB8">
        <w:rPr>
          <w:noProof/>
        </w:rPr>
        <w:lastRenderedPageBreak/>
        <w:drawing>
          <wp:inline distT="0" distB="0" distL="0" distR="0" wp14:anchorId="6E3648E5" wp14:editId="357A59EF">
            <wp:extent cx="5731510" cy="3770630"/>
            <wp:effectExtent l="0" t="0" r="0" b="1270"/>
            <wp:docPr id="102282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24848" name=""/>
                    <pic:cNvPicPr/>
                  </pic:nvPicPr>
                  <pic:blipFill>
                    <a:blip r:embed="rId5"/>
                    <a:stretch>
                      <a:fillRect/>
                    </a:stretch>
                  </pic:blipFill>
                  <pic:spPr>
                    <a:xfrm>
                      <a:off x="0" y="0"/>
                      <a:ext cx="5731510" cy="3770630"/>
                    </a:xfrm>
                    <a:prstGeom prst="rect">
                      <a:avLst/>
                    </a:prstGeom>
                  </pic:spPr>
                </pic:pic>
              </a:graphicData>
            </a:graphic>
          </wp:inline>
        </w:drawing>
      </w:r>
    </w:p>
    <w:p w14:paraId="7B5A3458" w14:textId="77777777" w:rsidR="00276BB8" w:rsidRDefault="00276BB8">
      <w:r>
        <w:t xml:space="preserve">Confocal images and 3D reconstruction of mushroom body. There are lobes, cell bodies and calyx, especially in the 3D reconstruction image (A2 and B7) in purple. For this teaching material, we will focus on the lobes as distant synapse-dense </w:t>
      </w:r>
      <w:proofErr w:type="gramStart"/>
      <w:r>
        <w:t>regions, and</w:t>
      </w:r>
      <w:proofErr w:type="gramEnd"/>
      <w:r>
        <w:t xml:space="preserve"> not focus on calyx. </w:t>
      </w:r>
    </w:p>
    <w:p w14:paraId="12754A30" w14:textId="77777777" w:rsidR="00276BB8" w:rsidRDefault="00276BB8"/>
    <w:p w14:paraId="2FD87DBE" w14:textId="77777777" w:rsidR="00276BB8" w:rsidRDefault="00276BB8">
      <w:r>
        <w:br w:type="page"/>
      </w:r>
    </w:p>
    <w:p w14:paraId="04A6B211" w14:textId="77777777" w:rsidR="00276BB8" w:rsidRDefault="00276BB8">
      <w:r w:rsidRPr="00276BB8">
        <w:rPr>
          <w:noProof/>
        </w:rPr>
        <w:lastRenderedPageBreak/>
        <w:drawing>
          <wp:inline distT="0" distB="0" distL="0" distR="0" wp14:anchorId="1295E132" wp14:editId="1F5E8D03">
            <wp:extent cx="5731510" cy="5019675"/>
            <wp:effectExtent l="0" t="0" r="0" b="0"/>
            <wp:docPr id="111186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65809" name=""/>
                    <pic:cNvPicPr/>
                  </pic:nvPicPr>
                  <pic:blipFill>
                    <a:blip r:embed="rId6"/>
                    <a:stretch>
                      <a:fillRect/>
                    </a:stretch>
                  </pic:blipFill>
                  <pic:spPr>
                    <a:xfrm>
                      <a:off x="0" y="0"/>
                      <a:ext cx="5731510" cy="5019675"/>
                    </a:xfrm>
                    <a:prstGeom prst="rect">
                      <a:avLst/>
                    </a:prstGeom>
                  </pic:spPr>
                </pic:pic>
              </a:graphicData>
            </a:graphic>
          </wp:inline>
        </w:drawing>
      </w:r>
    </w:p>
    <w:p w14:paraId="03D9BC9E" w14:textId="462783F2" w:rsidR="00276BB8" w:rsidRDefault="00276BB8">
      <w:r>
        <w:t xml:space="preserve">Illustration of mushroom body shape (blue). AL, DPM and other neurons will be ignored. The cell bodies of the </w:t>
      </w:r>
      <w:proofErr w:type="spellStart"/>
      <w:r>
        <w:t>kenyon</w:t>
      </w:r>
      <w:proofErr w:type="spellEnd"/>
      <w:r>
        <w:t xml:space="preserve"> are visible as smaller circular symbols. </w:t>
      </w:r>
    </w:p>
    <w:p w14:paraId="458790B7" w14:textId="7CC78EF9" w:rsidR="00276BB8" w:rsidRDefault="00276BB8">
      <w:r>
        <w:br w:type="page"/>
      </w:r>
    </w:p>
    <w:p w14:paraId="0EC4E623" w14:textId="2B5785CF" w:rsidR="00276BB8" w:rsidRDefault="00276BB8">
      <w:r w:rsidRPr="00276BB8">
        <w:rPr>
          <w:noProof/>
        </w:rPr>
        <w:lastRenderedPageBreak/>
        <w:drawing>
          <wp:inline distT="0" distB="0" distL="0" distR="0" wp14:anchorId="57B52420" wp14:editId="5B37B5DE">
            <wp:extent cx="3340100" cy="6832600"/>
            <wp:effectExtent l="0" t="0" r="0" b="0"/>
            <wp:docPr id="163396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68835" name=""/>
                    <pic:cNvPicPr/>
                  </pic:nvPicPr>
                  <pic:blipFill>
                    <a:blip r:embed="rId7"/>
                    <a:stretch>
                      <a:fillRect/>
                    </a:stretch>
                  </pic:blipFill>
                  <pic:spPr>
                    <a:xfrm>
                      <a:off x="0" y="0"/>
                      <a:ext cx="3340100" cy="6832600"/>
                    </a:xfrm>
                    <a:prstGeom prst="rect">
                      <a:avLst/>
                    </a:prstGeom>
                  </pic:spPr>
                </pic:pic>
              </a:graphicData>
            </a:graphic>
          </wp:inline>
        </w:drawing>
      </w:r>
    </w:p>
    <w:p w14:paraId="1E172B8F" w14:textId="0AF4CB81" w:rsidR="00276BB8" w:rsidRDefault="00276BB8">
      <w:r>
        <w:t xml:space="preserve">Nice image of mushroom body anatomy (green) shown literally superimposed on top of fly head. </w:t>
      </w:r>
    </w:p>
    <w:p w14:paraId="6C2FD0ED" w14:textId="77777777" w:rsidR="00276BB8" w:rsidRDefault="00276BB8">
      <w:r>
        <w:br w:type="page"/>
      </w:r>
    </w:p>
    <w:p w14:paraId="6FCC480B" w14:textId="5C116EE1" w:rsidR="00276BB8" w:rsidRDefault="00276BB8">
      <w:r w:rsidRPr="00276BB8">
        <w:rPr>
          <w:noProof/>
        </w:rPr>
        <w:lastRenderedPageBreak/>
        <w:drawing>
          <wp:inline distT="0" distB="0" distL="0" distR="0" wp14:anchorId="23D7882E" wp14:editId="513F4045">
            <wp:extent cx="5731510" cy="3522345"/>
            <wp:effectExtent l="0" t="0" r="0" b="0"/>
            <wp:docPr id="6712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8538" name=""/>
                    <pic:cNvPicPr/>
                  </pic:nvPicPr>
                  <pic:blipFill>
                    <a:blip r:embed="rId8"/>
                    <a:stretch>
                      <a:fillRect/>
                    </a:stretch>
                  </pic:blipFill>
                  <pic:spPr>
                    <a:xfrm>
                      <a:off x="0" y="0"/>
                      <a:ext cx="5731510" cy="3522345"/>
                    </a:xfrm>
                    <a:prstGeom prst="rect">
                      <a:avLst/>
                    </a:prstGeom>
                  </pic:spPr>
                </pic:pic>
              </a:graphicData>
            </a:graphic>
          </wp:inline>
        </w:drawing>
      </w:r>
    </w:p>
    <w:p w14:paraId="3362C9C2" w14:textId="2796E8A0" w:rsidR="00276BB8" w:rsidRDefault="00276BB8">
      <w:r>
        <w:t xml:space="preserve">Nice visual of how mushroom bodies look 2D max intensity projected in respect to the drosophila brain. </w:t>
      </w:r>
    </w:p>
    <w:p w14:paraId="63670855" w14:textId="77777777" w:rsidR="00276BB8" w:rsidRDefault="00276BB8">
      <w:r>
        <w:br w:type="page"/>
      </w:r>
    </w:p>
    <w:p w14:paraId="547BAC89" w14:textId="1729DA04" w:rsidR="00276BB8" w:rsidRDefault="00276BB8">
      <w:r w:rsidRPr="00276BB8">
        <w:rPr>
          <w:noProof/>
        </w:rPr>
        <w:lastRenderedPageBreak/>
        <w:drawing>
          <wp:inline distT="0" distB="0" distL="0" distR="0" wp14:anchorId="3B9D9C00" wp14:editId="2622A70B">
            <wp:extent cx="5731510" cy="4195445"/>
            <wp:effectExtent l="0" t="0" r="0" b="0"/>
            <wp:docPr id="182007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70584" name=""/>
                    <pic:cNvPicPr/>
                  </pic:nvPicPr>
                  <pic:blipFill>
                    <a:blip r:embed="rId9"/>
                    <a:stretch>
                      <a:fillRect/>
                    </a:stretch>
                  </pic:blipFill>
                  <pic:spPr>
                    <a:xfrm>
                      <a:off x="0" y="0"/>
                      <a:ext cx="5731510" cy="4195445"/>
                    </a:xfrm>
                    <a:prstGeom prst="rect">
                      <a:avLst/>
                    </a:prstGeom>
                  </pic:spPr>
                </pic:pic>
              </a:graphicData>
            </a:graphic>
          </wp:inline>
        </w:drawing>
      </w:r>
    </w:p>
    <w:p w14:paraId="30C91F18" w14:textId="6024258B" w:rsidR="00276BB8" w:rsidRDefault="00276BB8">
      <w:r>
        <w:t xml:space="preserve">Slight side view of the mushroom body (in green) but only the axons, synapses are shown, the </w:t>
      </w:r>
      <w:proofErr w:type="spellStart"/>
      <w:r>
        <w:t>kenyon</w:t>
      </w:r>
      <w:proofErr w:type="spellEnd"/>
      <w:r>
        <w:t xml:space="preserve"> cell bodies are not shown in green. </w:t>
      </w:r>
    </w:p>
    <w:p w14:paraId="400F330E" w14:textId="2226883D" w:rsidR="00276BB8" w:rsidRDefault="00276BB8">
      <w:r>
        <w:br w:type="page"/>
      </w:r>
    </w:p>
    <w:p w14:paraId="3B455212" w14:textId="7A3337C6" w:rsidR="00276BB8" w:rsidRDefault="00276BB8">
      <w:pPr>
        <w:rPr>
          <w:b/>
          <w:bCs/>
        </w:rPr>
      </w:pPr>
      <w:r w:rsidRPr="00276BB8">
        <w:rPr>
          <w:b/>
          <w:bCs/>
          <w:noProof/>
        </w:rPr>
        <w:lastRenderedPageBreak/>
        <w:drawing>
          <wp:inline distT="0" distB="0" distL="0" distR="0" wp14:anchorId="71C41B59" wp14:editId="294B674E">
            <wp:extent cx="5731510" cy="1774190"/>
            <wp:effectExtent l="0" t="0" r="0" b="3810"/>
            <wp:docPr id="3096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4315" name=""/>
                    <pic:cNvPicPr/>
                  </pic:nvPicPr>
                  <pic:blipFill>
                    <a:blip r:embed="rId10"/>
                    <a:stretch>
                      <a:fillRect/>
                    </a:stretch>
                  </pic:blipFill>
                  <pic:spPr>
                    <a:xfrm>
                      <a:off x="0" y="0"/>
                      <a:ext cx="5731510" cy="1774190"/>
                    </a:xfrm>
                    <a:prstGeom prst="rect">
                      <a:avLst/>
                    </a:prstGeom>
                  </pic:spPr>
                </pic:pic>
              </a:graphicData>
            </a:graphic>
          </wp:inline>
        </w:drawing>
      </w:r>
    </w:p>
    <w:p w14:paraId="605FB7DC" w14:textId="77777777" w:rsidR="00276BB8" w:rsidRDefault="00276BB8">
      <w:pPr>
        <w:rPr>
          <w:b/>
          <w:bCs/>
        </w:rPr>
      </w:pPr>
    </w:p>
    <w:p w14:paraId="2B12ED18" w14:textId="46BE15AC" w:rsidR="00276BB8" w:rsidRDefault="00276BB8">
      <w:r>
        <w:t xml:space="preserve">Nice illustration of mushroom body (in brown) probably from the EM reconstruction. </w:t>
      </w:r>
      <w:r>
        <w:br/>
      </w:r>
      <w:r>
        <w:br/>
      </w:r>
    </w:p>
    <w:p w14:paraId="05524393" w14:textId="77777777" w:rsidR="00276BB8" w:rsidRDefault="00276BB8">
      <w:r>
        <w:br w:type="page"/>
      </w:r>
    </w:p>
    <w:p w14:paraId="281E22D2" w14:textId="7CBFF54A" w:rsidR="00276BB8" w:rsidRDefault="00151FDD">
      <w:r w:rsidRPr="00151FDD">
        <w:rPr>
          <w:noProof/>
        </w:rPr>
        <w:lastRenderedPageBreak/>
        <w:drawing>
          <wp:inline distT="0" distB="0" distL="0" distR="0" wp14:anchorId="484BE35A" wp14:editId="65D3786E">
            <wp:extent cx="5731510" cy="5246370"/>
            <wp:effectExtent l="0" t="0" r="0" b="0"/>
            <wp:docPr id="138678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83970" name=""/>
                    <pic:cNvPicPr/>
                  </pic:nvPicPr>
                  <pic:blipFill>
                    <a:blip r:embed="rId11"/>
                    <a:stretch>
                      <a:fillRect/>
                    </a:stretch>
                  </pic:blipFill>
                  <pic:spPr>
                    <a:xfrm>
                      <a:off x="0" y="0"/>
                      <a:ext cx="5731510" cy="5246370"/>
                    </a:xfrm>
                    <a:prstGeom prst="rect">
                      <a:avLst/>
                    </a:prstGeom>
                  </pic:spPr>
                </pic:pic>
              </a:graphicData>
            </a:graphic>
          </wp:inline>
        </w:drawing>
      </w:r>
    </w:p>
    <w:p w14:paraId="7B8AF8E5" w14:textId="6F85481B" w:rsidR="00151FDD" w:rsidRDefault="00151FDD">
      <w:r>
        <w:t xml:space="preserve">This shows how 1 </w:t>
      </w:r>
      <w:proofErr w:type="spellStart"/>
      <w:r>
        <w:t>kenyon</w:t>
      </w:r>
      <w:proofErr w:type="spellEnd"/>
      <w:r>
        <w:t xml:space="preserve"> cell might be arranged within the mushroom body cluster. We will focus on the grouped cell bodies and grouped axons, synapse lobes for the app. </w:t>
      </w:r>
    </w:p>
    <w:p w14:paraId="221CB392" w14:textId="4221B06C" w:rsidR="00151FDD" w:rsidRDefault="00151FDD">
      <w:r>
        <w:br w:type="page"/>
      </w:r>
    </w:p>
    <w:p w14:paraId="2179E48C" w14:textId="39CCE4C0" w:rsidR="00531EAD" w:rsidRDefault="00151FDD">
      <w:r w:rsidRPr="00151FDD">
        <w:rPr>
          <w:noProof/>
        </w:rPr>
        <w:lastRenderedPageBreak/>
        <w:drawing>
          <wp:inline distT="0" distB="0" distL="0" distR="0" wp14:anchorId="3A61CCF9" wp14:editId="5501380F">
            <wp:extent cx="2870200" cy="3695700"/>
            <wp:effectExtent l="0" t="0" r="0" b="0"/>
            <wp:docPr id="171294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42649" name=""/>
                    <pic:cNvPicPr/>
                  </pic:nvPicPr>
                  <pic:blipFill>
                    <a:blip r:embed="rId12"/>
                    <a:stretch>
                      <a:fillRect/>
                    </a:stretch>
                  </pic:blipFill>
                  <pic:spPr>
                    <a:xfrm>
                      <a:off x="0" y="0"/>
                      <a:ext cx="2870200" cy="3695700"/>
                    </a:xfrm>
                    <a:prstGeom prst="rect">
                      <a:avLst/>
                    </a:prstGeom>
                  </pic:spPr>
                </pic:pic>
              </a:graphicData>
            </a:graphic>
          </wp:inline>
        </w:drawing>
      </w:r>
      <w:r>
        <w:br/>
        <w:t>zoom in focus into the lobe (purple, 2D max projected).</w:t>
      </w:r>
    </w:p>
    <w:p w14:paraId="047075A7" w14:textId="77777777" w:rsidR="00531EAD" w:rsidRDefault="00531EAD">
      <w:r>
        <w:br w:type="page"/>
      </w:r>
    </w:p>
    <w:p w14:paraId="0335961F" w14:textId="5448C372" w:rsidR="00151FDD" w:rsidRDefault="00531EAD">
      <w:r w:rsidRPr="00531EAD">
        <w:rPr>
          <w:noProof/>
        </w:rPr>
        <w:lastRenderedPageBreak/>
        <w:drawing>
          <wp:inline distT="0" distB="0" distL="0" distR="0" wp14:anchorId="067EC8BB" wp14:editId="10B0BAF8">
            <wp:extent cx="5731510" cy="2204720"/>
            <wp:effectExtent l="0" t="0" r="0" b="5080"/>
            <wp:docPr id="88189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94507" name=""/>
                    <pic:cNvPicPr/>
                  </pic:nvPicPr>
                  <pic:blipFill>
                    <a:blip r:embed="rId13"/>
                    <a:stretch>
                      <a:fillRect/>
                    </a:stretch>
                  </pic:blipFill>
                  <pic:spPr>
                    <a:xfrm>
                      <a:off x="0" y="0"/>
                      <a:ext cx="5731510" cy="2204720"/>
                    </a:xfrm>
                    <a:prstGeom prst="rect">
                      <a:avLst/>
                    </a:prstGeom>
                  </pic:spPr>
                </pic:pic>
              </a:graphicData>
            </a:graphic>
          </wp:inline>
        </w:drawing>
      </w:r>
    </w:p>
    <w:p w14:paraId="3B561A67" w14:textId="5E312C4C" w:rsidR="00531EAD" w:rsidRDefault="00531EAD">
      <w:r>
        <w:t xml:space="preserve">Confocal images of how zoomed in </w:t>
      </w:r>
      <w:proofErr w:type="spellStart"/>
      <w:r>
        <w:t>kenyon</w:t>
      </w:r>
      <w:proofErr w:type="spellEnd"/>
      <w:r>
        <w:t xml:space="preserve"> cell bodies look. As you can see, there are many cell bodies here that are clustered. </w:t>
      </w:r>
    </w:p>
    <w:p w14:paraId="1F7D58FF" w14:textId="77777777" w:rsidR="00531EAD" w:rsidRDefault="00531EAD">
      <w:r>
        <w:br w:type="page"/>
      </w:r>
    </w:p>
    <w:p w14:paraId="519BB9BB" w14:textId="64F2FE34" w:rsidR="00531EAD" w:rsidRDefault="00531EAD">
      <w:r w:rsidRPr="00531EAD">
        <w:rPr>
          <w:noProof/>
        </w:rPr>
        <w:lastRenderedPageBreak/>
        <w:drawing>
          <wp:inline distT="0" distB="0" distL="0" distR="0" wp14:anchorId="590F0840" wp14:editId="38099144">
            <wp:extent cx="5731510" cy="4281170"/>
            <wp:effectExtent l="0" t="0" r="0" b="0"/>
            <wp:docPr id="190552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20251" name=""/>
                    <pic:cNvPicPr/>
                  </pic:nvPicPr>
                  <pic:blipFill>
                    <a:blip r:embed="rId14"/>
                    <a:stretch>
                      <a:fillRect/>
                    </a:stretch>
                  </pic:blipFill>
                  <pic:spPr>
                    <a:xfrm>
                      <a:off x="0" y="0"/>
                      <a:ext cx="5731510" cy="4281170"/>
                    </a:xfrm>
                    <a:prstGeom prst="rect">
                      <a:avLst/>
                    </a:prstGeom>
                  </pic:spPr>
                </pic:pic>
              </a:graphicData>
            </a:graphic>
          </wp:inline>
        </w:drawing>
      </w:r>
    </w:p>
    <w:p w14:paraId="19394773" w14:textId="6607BA8C" w:rsidR="00531EAD" w:rsidRDefault="00531EAD">
      <w:r>
        <w:t xml:space="preserve">Zoom in view of one of the terminal lobes (in green and purple). The green shows very nice texture of membrane signal that should be reflected in the simulated microscopy. </w:t>
      </w:r>
    </w:p>
    <w:p w14:paraId="518C7409" w14:textId="77777777" w:rsidR="00531EAD" w:rsidRDefault="00531EAD">
      <w:r>
        <w:br w:type="page"/>
      </w:r>
    </w:p>
    <w:p w14:paraId="702F6A23" w14:textId="29FF4EBD" w:rsidR="0005417D" w:rsidRDefault="00531EAD">
      <w:r w:rsidRPr="00531EAD">
        <w:rPr>
          <w:noProof/>
        </w:rPr>
        <w:lastRenderedPageBreak/>
        <w:drawing>
          <wp:inline distT="0" distB="0" distL="0" distR="0" wp14:anchorId="1D0CC613" wp14:editId="4EC98A23">
            <wp:extent cx="5731510" cy="5843905"/>
            <wp:effectExtent l="0" t="0" r="0" b="0"/>
            <wp:docPr id="212321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16133" name=""/>
                    <pic:cNvPicPr/>
                  </pic:nvPicPr>
                  <pic:blipFill>
                    <a:blip r:embed="rId15"/>
                    <a:stretch>
                      <a:fillRect/>
                    </a:stretch>
                  </pic:blipFill>
                  <pic:spPr>
                    <a:xfrm>
                      <a:off x="0" y="0"/>
                      <a:ext cx="5731510" cy="5843905"/>
                    </a:xfrm>
                    <a:prstGeom prst="rect">
                      <a:avLst/>
                    </a:prstGeom>
                  </pic:spPr>
                </pic:pic>
              </a:graphicData>
            </a:graphic>
          </wp:inline>
        </w:drawing>
      </w:r>
      <w:r>
        <w:t xml:space="preserve">This is how </w:t>
      </w:r>
      <w:proofErr w:type="spellStart"/>
      <w:r>
        <w:t>dapi</w:t>
      </w:r>
      <w:proofErr w:type="spellEnd"/>
      <w:r>
        <w:t xml:space="preserve"> stain would look like when zoomed in to </w:t>
      </w:r>
      <w:proofErr w:type="spellStart"/>
      <w:r>
        <w:t>kenyon</w:t>
      </w:r>
      <w:proofErr w:type="spellEnd"/>
      <w:r>
        <w:t xml:space="preserve"> cells. Cluster of many KC cell bodies that all project to the same direction. </w:t>
      </w:r>
    </w:p>
    <w:p w14:paraId="427C67D3" w14:textId="77777777" w:rsidR="0005417D" w:rsidRDefault="0005417D">
      <w:r>
        <w:br w:type="page"/>
      </w:r>
    </w:p>
    <w:p w14:paraId="7FA2F789" w14:textId="49C546E6" w:rsidR="00531EAD" w:rsidRDefault="0005417D">
      <w:r w:rsidRPr="0005417D">
        <w:rPr>
          <w:noProof/>
        </w:rPr>
        <w:lastRenderedPageBreak/>
        <w:drawing>
          <wp:inline distT="0" distB="0" distL="0" distR="0" wp14:anchorId="303DB3EE" wp14:editId="559C54D2">
            <wp:extent cx="5731510" cy="3129280"/>
            <wp:effectExtent l="0" t="0" r="0" b="0"/>
            <wp:docPr id="94480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03054" name=""/>
                    <pic:cNvPicPr/>
                  </pic:nvPicPr>
                  <pic:blipFill>
                    <a:blip r:embed="rId16"/>
                    <a:stretch>
                      <a:fillRect/>
                    </a:stretch>
                  </pic:blipFill>
                  <pic:spPr>
                    <a:xfrm>
                      <a:off x="0" y="0"/>
                      <a:ext cx="5731510" cy="3129280"/>
                    </a:xfrm>
                    <a:prstGeom prst="rect">
                      <a:avLst/>
                    </a:prstGeom>
                  </pic:spPr>
                </pic:pic>
              </a:graphicData>
            </a:graphic>
          </wp:inline>
        </w:drawing>
      </w:r>
    </w:p>
    <w:p w14:paraId="6EC4EB65" w14:textId="3336649F" w:rsidR="000E4AB0" w:rsidRDefault="000E4AB0">
      <w:r w:rsidRPr="000E4AB0">
        <w:rPr>
          <w:noProof/>
        </w:rPr>
        <w:drawing>
          <wp:inline distT="0" distB="0" distL="0" distR="0" wp14:anchorId="48BEEF9E" wp14:editId="441F0043">
            <wp:extent cx="4274049" cy="4305775"/>
            <wp:effectExtent l="0" t="0" r="6350" b="0"/>
            <wp:docPr id="55824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45664" name=""/>
                    <pic:cNvPicPr/>
                  </pic:nvPicPr>
                  <pic:blipFill>
                    <a:blip r:embed="rId17"/>
                    <a:stretch>
                      <a:fillRect/>
                    </a:stretch>
                  </pic:blipFill>
                  <pic:spPr>
                    <a:xfrm>
                      <a:off x="0" y="0"/>
                      <a:ext cx="4281588" cy="4313370"/>
                    </a:xfrm>
                    <a:prstGeom prst="rect">
                      <a:avLst/>
                    </a:prstGeom>
                  </pic:spPr>
                </pic:pic>
              </a:graphicData>
            </a:graphic>
          </wp:inline>
        </w:drawing>
      </w:r>
    </w:p>
    <w:p w14:paraId="60359253" w14:textId="7459D0FF" w:rsidR="0005417D" w:rsidRDefault="0005417D">
      <w:r>
        <w:t>Lobe smFISH example</w:t>
      </w:r>
      <w:r w:rsidR="000E4AB0">
        <w:t>s</w:t>
      </w:r>
      <w:r>
        <w:t xml:space="preserve">. Obviously the magenta image is very dim and not may RNA molecules in this case, so it will have to be distinct and brighter in the simulation. </w:t>
      </w:r>
    </w:p>
    <w:p w14:paraId="51165FDA" w14:textId="62681F09" w:rsidR="0005417D" w:rsidRDefault="0005417D">
      <w:r>
        <w:br w:type="page"/>
      </w:r>
    </w:p>
    <w:p w14:paraId="4F7B8B3D" w14:textId="7C3528FA" w:rsidR="0005417D" w:rsidRDefault="000E4AB0">
      <w:r w:rsidRPr="000E4AB0">
        <w:rPr>
          <w:noProof/>
        </w:rPr>
        <w:lastRenderedPageBreak/>
        <w:drawing>
          <wp:inline distT="0" distB="0" distL="0" distR="0" wp14:anchorId="1E71FF53" wp14:editId="487B6F7B">
            <wp:extent cx="5731510" cy="2987675"/>
            <wp:effectExtent l="0" t="0" r="0" b="0"/>
            <wp:docPr id="29267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79357" name=""/>
                    <pic:cNvPicPr/>
                  </pic:nvPicPr>
                  <pic:blipFill>
                    <a:blip r:embed="rId18"/>
                    <a:stretch>
                      <a:fillRect/>
                    </a:stretch>
                  </pic:blipFill>
                  <pic:spPr>
                    <a:xfrm>
                      <a:off x="0" y="0"/>
                      <a:ext cx="5731510" cy="2987675"/>
                    </a:xfrm>
                    <a:prstGeom prst="rect">
                      <a:avLst/>
                    </a:prstGeom>
                  </pic:spPr>
                </pic:pic>
              </a:graphicData>
            </a:graphic>
          </wp:inline>
        </w:drawing>
      </w:r>
    </w:p>
    <w:p w14:paraId="777AF949" w14:textId="12E81278" w:rsidR="000E4AB0" w:rsidRDefault="000E4AB0">
      <w:r>
        <w:t xml:space="preserve">Not a great </w:t>
      </w:r>
      <w:proofErr w:type="spellStart"/>
      <w:r>
        <w:t>eample</w:t>
      </w:r>
      <w:proofErr w:type="spellEnd"/>
      <w:r>
        <w:t xml:space="preserve"> since spots are outside the MB (note we will only draw MB and none of the non-MB neurons) but it’s a good reference to see how smFISH spots look like in dense cell bodies. </w:t>
      </w:r>
    </w:p>
    <w:p w14:paraId="21D6F4DF" w14:textId="0F67C05B" w:rsidR="003B6235" w:rsidRDefault="003B6235">
      <w:r>
        <w:br w:type="page"/>
      </w:r>
    </w:p>
    <w:p w14:paraId="1A4B1EA1" w14:textId="08CD5ACF" w:rsidR="000E4AB0" w:rsidRDefault="003B6235">
      <w:r w:rsidRPr="003B6235">
        <w:lastRenderedPageBreak/>
        <w:drawing>
          <wp:inline distT="0" distB="0" distL="0" distR="0" wp14:anchorId="492170E5" wp14:editId="082C863E">
            <wp:extent cx="2958957" cy="7582365"/>
            <wp:effectExtent l="0" t="0" r="635" b="0"/>
            <wp:docPr id="100560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00368" name=""/>
                    <pic:cNvPicPr/>
                  </pic:nvPicPr>
                  <pic:blipFill>
                    <a:blip r:embed="rId19"/>
                    <a:stretch>
                      <a:fillRect/>
                    </a:stretch>
                  </pic:blipFill>
                  <pic:spPr>
                    <a:xfrm>
                      <a:off x="0" y="0"/>
                      <a:ext cx="2985940" cy="7651511"/>
                    </a:xfrm>
                    <a:prstGeom prst="rect">
                      <a:avLst/>
                    </a:prstGeom>
                  </pic:spPr>
                </pic:pic>
              </a:graphicData>
            </a:graphic>
          </wp:inline>
        </w:drawing>
      </w:r>
    </w:p>
    <w:p w14:paraId="461130C1" w14:textId="7F7F5E6B" w:rsidR="003B6235" w:rsidRPr="00276BB8" w:rsidRDefault="003B6235">
      <w:r>
        <w:t xml:space="preserve">These smFISH images are a bit too real, so the simulated smFISH spots should be distinct, bright, perhaps bigger than it </w:t>
      </w:r>
      <w:proofErr w:type="gramStart"/>
      <w:r>
        <w:t>actually is</w:t>
      </w:r>
      <w:proofErr w:type="gramEnd"/>
      <w:r>
        <w:t xml:space="preserve"> </w:t>
      </w:r>
      <w:proofErr w:type="gramStart"/>
      <w:r>
        <w:t>in reality with</w:t>
      </w:r>
      <w:proofErr w:type="gramEnd"/>
      <w:r>
        <w:t xml:space="preserve"> respect to anatomy size. It should roughly look </w:t>
      </w:r>
      <w:proofErr w:type="gramStart"/>
      <w:r>
        <w:t>similar to</w:t>
      </w:r>
      <w:proofErr w:type="gramEnd"/>
      <w:r>
        <w:t xml:space="preserve"> the Pdf neuron simulation example. </w:t>
      </w:r>
    </w:p>
    <w:sectPr w:rsidR="003B6235" w:rsidRPr="00276B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DD5"/>
    <w:rsid w:val="0005417D"/>
    <w:rsid w:val="000E4AB0"/>
    <w:rsid w:val="00151FDD"/>
    <w:rsid w:val="00276BB8"/>
    <w:rsid w:val="002A72F3"/>
    <w:rsid w:val="002B0924"/>
    <w:rsid w:val="003B6235"/>
    <w:rsid w:val="004044CF"/>
    <w:rsid w:val="0041180A"/>
    <w:rsid w:val="00531EAD"/>
    <w:rsid w:val="00542F1D"/>
    <w:rsid w:val="00582621"/>
    <w:rsid w:val="00782DD5"/>
    <w:rsid w:val="007A2018"/>
    <w:rsid w:val="00815E79"/>
    <w:rsid w:val="0094269D"/>
    <w:rsid w:val="009E06A2"/>
    <w:rsid w:val="00B753D7"/>
    <w:rsid w:val="00B82A43"/>
    <w:rsid w:val="00CD15DE"/>
    <w:rsid w:val="00CD7CA8"/>
    <w:rsid w:val="00D81909"/>
    <w:rsid w:val="00DA0666"/>
    <w:rsid w:val="00DB4C0B"/>
    <w:rsid w:val="00E47F93"/>
    <w:rsid w:val="00EB3B74"/>
    <w:rsid w:val="00F761C3"/>
    <w:rsid w:val="00F87E5E"/>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448107B"/>
  <w15:chartTrackingRefBased/>
  <w15:docId w15:val="{7B80ED3E-C596-6B44-B77C-662755550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2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2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2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2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2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2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DD5"/>
    <w:rPr>
      <w:rFonts w:eastAsiaTheme="majorEastAsia" w:cstheme="majorBidi"/>
      <w:color w:val="272727" w:themeColor="text1" w:themeTint="D8"/>
    </w:rPr>
  </w:style>
  <w:style w:type="paragraph" w:styleId="Title">
    <w:name w:val="Title"/>
    <w:basedOn w:val="Normal"/>
    <w:next w:val="Normal"/>
    <w:link w:val="TitleChar"/>
    <w:uiPriority w:val="10"/>
    <w:qFormat/>
    <w:rsid w:val="00782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2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2DD5"/>
    <w:pPr>
      <w:spacing w:before="160"/>
      <w:jc w:val="center"/>
    </w:pPr>
    <w:rPr>
      <w:i/>
      <w:iCs/>
      <w:color w:val="404040" w:themeColor="text1" w:themeTint="BF"/>
    </w:rPr>
  </w:style>
  <w:style w:type="character" w:customStyle="1" w:styleId="QuoteChar">
    <w:name w:val="Quote Char"/>
    <w:basedOn w:val="DefaultParagraphFont"/>
    <w:link w:val="Quote"/>
    <w:uiPriority w:val="29"/>
    <w:rsid w:val="00782DD5"/>
    <w:rPr>
      <w:i/>
      <w:iCs/>
      <w:color w:val="404040" w:themeColor="text1" w:themeTint="BF"/>
    </w:rPr>
  </w:style>
  <w:style w:type="paragraph" w:styleId="ListParagraph">
    <w:name w:val="List Paragraph"/>
    <w:basedOn w:val="Normal"/>
    <w:uiPriority w:val="34"/>
    <w:qFormat/>
    <w:rsid w:val="00782DD5"/>
    <w:pPr>
      <w:ind w:left="720"/>
      <w:contextualSpacing/>
    </w:pPr>
  </w:style>
  <w:style w:type="character" w:styleId="IntenseEmphasis">
    <w:name w:val="Intense Emphasis"/>
    <w:basedOn w:val="DefaultParagraphFont"/>
    <w:uiPriority w:val="21"/>
    <w:qFormat/>
    <w:rsid w:val="00782DD5"/>
    <w:rPr>
      <w:i/>
      <w:iCs/>
      <w:color w:val="0F4761" w:themeColor="accent1" w:themeShade="BF"/>
    </w:rPr>
  </w:style>
  <w:style w:type="paragraph" w:styleId="IntenseQuote">
    <w:name w:val="Intense Quote"/>
    <w:basedOn w:val="Normal"/>
    <w:next w:val="Normal"/>
    <w:link w:val="IntenseQuoteChar"/>
    <w:uiPriority w:val="30"/>
    <w:qFormat/>
    <w:rsid w:val="00782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DD5"/>
    <w:rPr>
      <w:i/>
      <w:iCs/>
      <w:color w:val="0F4761" w:themeColor="accent1" w:themeShade="BF"/>
    </w:rPr>
  </w:style>
  <w:style w:type="character" w:styleId="IntenseReference">
    <w:name w:val="Intense Reference"/>
    <w:basedOn w:val="DefaultParagraphFont"/>
    <w:uiPriority w:val="32"/>
    <w:qFormat/>
    <w:rsid w:val="00782D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348</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Lee</dc:creator>
  <cp:keywords/>
  <dc:description/>
  <cp:lastModifiedBy>Jeff Lee</cp:lastModifiedBy>
  <cp:revision>3</cp:revision>
  <cp:lastPrinted>2026-10-09T17:18:00Z</cp:lastPrinted>
  <dcterms:created xsi:type="dcterms:W3CDTF">2026-10-09T17:18:00Z</dcterms:created>
  <dcterms:modified xsi:type="dcterms:W3CDTF">2026-10-09T17:18:00Z</dcterms:modified>
</cp:coreProperties>
</file>