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EB62" w14:textId="77777777" w:rsidR="004B2A6A" w:rsidRDefault="00C357F6">
      <w:r>
        <w:rPr>
          <w:noProof/>
          <w:lang w:val="en-US"/>
        </w:rPr>
        <w:drawing>
          <wp:anchor distT="0" distB="0" distL="114300" distR="114300" simplePos="0" relativeHeight="251659264" behindDoc="0" locked="0" layoutInCell="1" allowOverlap="1" wp14:anchorId="7E871C48" wp14:editId="2054FEAE">
            <wp:simplePos x="0" y="0"/>
            <wp:positionH relativeFrom="margin">
              <wp:posOffset>809625</wp:posOffset>
            </wp:positionH>
            <wp:positionV relativeFrom="margin">
              <wp:posOffset>152400</wp:posOffset>
            </wp:positionV>
            <wp:extent cx="4238625" cy="4238625"/>
            <wp:effectExtent l="0" t="0" r="9525" b="9525"/>
            <wp:wrapSquare wrapText="bothSides"/>
            <wp:docPr id="13" name="Picture 13" descr="C:\Users\Matthews\AppData\Local\Microsoft\Windows\Temporary Internet Files\Content.Word\1-Islamic-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thews\AppData\Local\Microsoft\Windows\Temporary Internet Files\Content.Word\1-Islamic-Desig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anchor>
        </w:drawing>
      </w:r>
    </w:p>
    <w:p w14:paraId="6D86C0F3" w14:textId="77777777" w:rsidR="004B2A6A" w:rsidRDefault="004B2A6A"/>
    <w:p w14:paraId="65A52CE0" w14:textId="77777777" w:rsidR="00C357F6" w:rsidRDefault="00C357F6"/>
    <w:p w14:paraId="0CB77E4C" w14:textId="77777777" w:rsidR="00C357F6" w:rsidRDefault="00C357F6"/>
    <w:p w14:paraId="7674D2D1" w14:textId="77777777" w:rsidR="00C357F6" w:rsidRDefault="00C357F6"/>
    <w:p w14:paraId="7AC89861" w14:textId="77777777" w:rsidR="00C357F6" w:rsidRDefault="00C357F6"/>
    <w:p w14:paraId="7C8AB633" w14:textId="77777777" w:rsidR="00C357F6" w:rsidRDefault="00C357F6"/>
    <w:p w14:paraId="707CB132" w14:textId="77777777" w:rsidR="00C357F6" w:rsidRDefault="00C357F6"/>
    <w:p w14:paraId="7AA6AFF0" w14:textId="77777777" w:rsidR="00C357F6" w:rsidRDefault="00C357F6"/>
    <w:p w14:paraId="67B8963A" w14:textId="77777777" w:rsidR="00C357F6" w:rsidRDefault="00C357F6"/>
    <w:p w14:paraId="2F681BA5" w14:textId="77777777" w:rsidR="00C357F6" w:rsidRDefault="00C357F6" w:rsidP="004B2A6A">
      <w:pPr>
        <w:spacing w:after="0" w:line="240" w:lineRule="auto"/>
        <w:jc w:val="center"/>
        <w:rPr>
          <w:rFonts w:ascii="Candara" w:hAnsi="Candara"/>
          <w:sz w:val="96"/>
          <w:szCs w:val="96"/>
        </w:rPr>
      </w:pPr>
    </w:p>
    <w:p w14:paraId="47F943FC" w14:textId="77777777" w:rsidR="00C357F6" w:rsidRDefault="00C357F6" w:rsidP="004B2A6A">
      <w:pPr>
        <w:spacing w:after="0" w:line="240" w:lineRule="auto"/>
        <w:jc w:val="center"/>
        <w:rPr>
          <w:rFonts w:ascii="Candara" w:hAnsi="Candara"/>
          <w:sz w:val="96"/>
          <w:szCs w:val="96"/>
        </w:rPr>
      </w:pPr>
    </w:p>
    <w:p w14:paraId="40B1F97B" w14:textId="77777777" w:rsidR="00C357F6" w:rsidRPr="00C357F6" w:rsidRDefault="00C357F6" w:rsidP="004B2A6A">
      <w:pPr>
        <w:spacing w:after="0" w:line="240" w:lineRule="auto"/>
        <w:jc w:val="center"/>
        <w:rPr>
          <w:rFonts w:ascii="Candara" w:hAnsi="Candara"/>
          <w:sz w:val="48"/>
          <w:szCs w:val="48"/>
        </w:rPr>
      </w:pPr>
    </w:p>
    <w:p w14:paraId="06BCC2D9" w14:textId="77777777" w:rsidR="004B2A6A" w:rsidRPr="004B2A6A" w:rsidRDefault="004B2A6A" w:rsidP="004B2A6A">
      <w:pPr>
        <w:spacing w:after="0" w:line="240" w:lineRule="auto"/>
        <w:jc w:val="center"/>
        <w:rPr>
          <w:rFonts w:ascii="Candara" w:hAnsi="Candara"/>
          <w:sz w:val="56"/>
          <w:szCs w:val="56"/>
        </w:rPr>
      </w:pPr>
      <w:r w:rsidRPr="004B2A6A">
        <w:rPr>
          <w:rFonts w:ascii="Candara" w:hAnsi="Candara"/>
          <w:sz w:val="96"/>
          <w:szCs w:val="96"/>
        </w:rPr>
        <w:t>SACRED GEOMETRY</w:t>
      </w:r>
      <w:r w:rsidRPr="004B2A6A">
        <w:rPr>
          <w:rFonts w:ascii="Candara" w:hAnsi="Candara"/>
          <w:sz w:val="56"/>
          <w:szCs w:val="56"/>
        </w:rPr>
        <w:t xml:space="preserve"> </w:t>
      </w:r>
    </w:p>
    <w:p w14:paraId="128BA62C" w14:textId="77777777" w:rsidR="00CE3575" w:rsidRPr="004B2A6A" w:rsidRDefault="004B2A6A" w:rsidP="004B2A6A">
      <w:pPr>
        <w:spacing w:after="0" w:line="240" w:lineRule="auto"/>
        <w:jc w:val="center"/>
        <w:rPr>
          <w:rFonts w:ascii="Candara" w:hAnsi="Candara"/>
          <w:sz w:val="56"/>
          <w:szCs w:val="56"/>
        </w:rPr>
      </w:pPr>
      <w:r w:rsidRPr="004B2A6A">
        <w:rPr>
          <w:rFonts w:ascii="Candara" w:hAnsi="Candara"/>
          <w:sz w:val="56"/>
          <w:szCs w:val="56"/>
        </w:rPr>
        <w:t>Mandala Art by Heide Mu</w:t>
      </w:r>
      <w:r w:rsidR="00645BCE">
        <w:rPr>
          <w:rFonts w:ascii="Candara" w:hAnsi="Candara"/>
          <w:sz w:val="56"/>
          <w:szCs w:val="56"/>
        </w:rPr>
        <w:t>e</w:t>
      </w:r>
      <w:r w:rsidRPr="004B2A6A">
        <w:rPr>
          <w:rFonts w:ascii="Candara" w:hAnsi="Candara"/>
          <w:sz w:val="56"/>
          <w:szCs w:val="56"/>
        </w:rPr>
        <w:t>ller-Haas</w:t>
      </w:r>
    </w:p>
    <w:p w14:paraId="1272A753" w14:textId="77777777" w:rsidR="004B2A6A" w:rsidRPr="00106136" w:rsidRDefault="004B2A6A" w:rsidP="004B2A6A">
      <w:pPr>
        <w:jc w:val="center"/>
        <w:rPr>
          <w:rFonts w:ascii="Candara" w:hAnsi="Candara"/>
          <w:i/>
          <w:sz w:val="28"/>
          <w:szCs w:val="28"/>
        </w:rPr>
      </w:pPr>
    </w:p>
    <w:p w14:paraId="5389DD9D" w14:textId="77777777" w:rsidR="004B2A6A" w:rsidRDefault="004B2A6A" w:rsidP="00C357F6">
      <w:pPr>
        <w:spacing w:line="240" w:lineRule="auto"/>
        <w:jc w:val="center"/>
        <w:rPr>
          <w:rFonts w:ascii="Candara" w:hAnsi="Candara"/>
          <w:i/>
          <w:sz w:val="36"/>
          <w:szCs w:val="36"/>
        </w:rPr>
      </w:pPr>
      <w:r w:rsidRPr="004B2A6A">
        <w:rPr>
          <w:rFonts w:ascii="Candara" w:hAnsi="Candara"/>
          <w:i/>
          <w:sz w:val="36"/>
          <w:szCs w:val="36"/>
        </w:rPr>
        <w:t>Proposal to Display at Enterprise Square Galleries</w:t>
      </w:r>
    </w:p>
    <w:p w14:paraId="6B07AE4B" w14:textId="77777777" w:rsidR="00106136" w:rsidRDefault="00C357F6" w:rsidP="004B2A6A">
      <w:pPr>
        <w:jc w:val="center"/>
        <w:rPr>
          <w:rFonts w:ascii="Candara" w:hAnsi="Candara"/>
          <w:sz w:val="36"/>
          <w:szCs w:val="36"/>
        </w:rPr>
      </w:pPr>
      <w:r w:rsidRPr="00C357F6">
        <w:rPr>
          <w:rFonts w:ascii="Candara" w:hAnsi="Candara"/>
          <w:sz w:val="36"/>
          <w:szCs w:val="36"/>
        </w:rPr>
        <w:t>May 2014</w:t>
      </w:r>
    </w:p>
    <w:p w14:paraId="20B6606B" w14:textId="77777777" w:rsidR="00106136" w:rsidRDefault="00106136" w:rsidP="004B2A6A">
      <w:pPr>
        <w:jc w:val="center"/>
        <w:rPr>
          <w:rFonts w:ascii="Candara" w:hAnsi="Candara"/>
          <w:noProof/>
          <w:sz w:val="96"/>
          <w:szCs w:val="96"/>
          <w:lang w:eastAsia="en-CA"/>
        </w:rPr>
      </w:pPr>
    </w:p>
    <w:p w14:paraId="0F9DB560" w14:textId="77777777" w:rsidR="007B0C0B" w:rsidRDefault="007B0C0B">
      <w:pPr>
        <w:rPr>
          <w:rFonts w:ascii="Candara" w:hAnsi="Candara"/>
          <w:b/>
          <w:sz w:val="40"/>
          <w:szCs w:val="40"/>
        </w:rPr>
      </w:pPr>
      <w:r>
        <w:rPr>
          <w:rFonts w:ascii="Candara" w:hAnsi="Candara"/>
          <w:b/>
          <w:sz w:val="40"/>
          <w:szCs w:val="40"/>
        </w:rPr>
        <w:t>Contents</w:t>
      </w:r>
    </w:p>
    <w:p w14:paraId="3043E8CF" w14:textId="77777777" w:rsidR="00C357F6" w:rsidRDefault="0018589F">
      <w:pPr>
        <w:pStyle w:val="TOC1"/>
        <w:tabs>
          <w:tab w:val="right" w:leader="dot" w:pos="9350"/>
        </w:tabs>
        <w:rPr>
          <w:rFonts w:eastAsiaTheme="minorEastAsia"/>
          <w:noProof/>
          <w:lang w:eastAsia="en-CA"/>
        </w:rPr>
      </w:pPr>
      <w:r>
        <w:rPr>
          <w:rFonts w:ascii="Candara" w:hAnsi="Candara"/>
          <w:b/>
          <w:sz w:val="40"/>
          <w:szCs w:val="40"/>
        </w:rPr>
        <w:fldChar w:fldCharType="begin"/>
      </w:r>
      <w:r>
        <w:rPr>
          <w:rFonts w:ascii="Candara" w:hAnsi="Candara"/>
          <w:b/>
          <w:sz w:val="40"/>
          <w:szCs w:val="40"/>
        </w:rPr>
        <w:instrText xml:space="preserve"> TOC \o "1-3" \h \z \u </w:instrText>
      </w:r>
      <w:r>
        <w:rPr>
          <w:rFonts w:ascii="Candara" w:hAnsi="Candara"/>
          <w:b/>
          <w:sz w:val="40"/>
          <w:szCs w:val="40"/>
        </w:rPr>
        <w:fldChar w:fldCharType="separate"/>
      </w:r>
      <w:hyperlink w:anchor="_Toc386650689" w:history="1">
        <w:r w:rsidR="00C357F6" w:rsidRPr="007E3C2D">
          <w:rPr>
            <w:rStyle w:val="Hyperlink"/>
            <w:rFonts w:ascii="Candara" w:hAnsi="Candara"/>
            <w:noProof/>
          </w:rPr>
          <w:t>Overview and Description of Exhibition</w:t>
        </w:r>
        <w:r w:rsidR="00C357F6">
          <w:rPr>
            <w:noProof/>
            <w:webHidden/>
          </w:rPr>
          <w:tab/>
        </w:r>
        <w:r w:rsidR="00C357F6">
          <w:rPr>
            <w:noProof/>
            <w:webHidden/>
          </w:rPr>
          <w:fldChar w:fldCharType="begin"/>
        </w:r>
        <w:r w:rsidR="00C357F6">
          <w:rPr>
            <w:noProof/>
            <w:webHidden/>
          </w:rPr>
          <w:instrText xml:space="preserve"> PAGEREF _Toc386650689 \h </w:instrText>
        </w:r>
        <w:r w:rsidR="00C357F6">
          <w:rPr>
            <w:noProof/>
            <w:webHidden/>
          </w:rPr>
        </w:r>
        <w:r w:rsidR="00C357F6">
          <w:rPr>
            <w:noProof/>
            <w:webHidden/>
          </w:rPr>
          <w:fldChar w:fldCharType="separate"/>
        </w:r>
        <w:r w:rsidR="00C357F6">
          <w:rPr>
            <w:noProof/>
            <w:webHidden/>
          </w:rPr>
          <w:t>3</w:t>
        </w:r>
        <w:r w:rsidR="00C357F6">
          <w:rPr>
            <w:noProof/>
            <w:webHidden/>
          </w:rPr>
          <w:fldChar w:fldCharType="end"/>
        </w:r>
      </w:hyperlink>
    </w:p>
    <w:p w14:paraId="38472B3C" w14:textId="77777777" w:rsidR="00C357F6" w:rsidRDefault="00FD77AF">
      <w:pPr>
        <w:pStyle w:val="TOC1"/>
        <w:tabs>
          <w:tab w:val="right" w:leader="dot" w:pos="9350"/>
        </w:tabs>
        <w:rPr>
          <w:rFonts w:eastAsiaTheme="minorEastAsia"/>
          <w:noProof/>
          <w:lang w:eastAsia="en-CA"/>
        </w:rPr>
      </w:pPr>
      <w:hyperlink w:anchor="_Toc386650690" w:history="1">
        <w:r w:rsidR="00C357F6" w:rsidRPr="007E3C2D">
          <w:rPr>
            <w:rStyle w:val="Hyperlink"/>
            <w:rFonts w:ascii="Candara" w:hAnsi="Candara"/>
            <w:noProof/>
          </w:rPr>
          <w:t>Artist’s Statement</w:t>
        </w:r>
        <w:r w:rsidR="00C357F6">
          <w:rPr>
            <w:noProof/>
            <w:webHidden/>
          </w:rPr>
          <w:tab/>
        </w:r>
        <w:r w:rsidR="00C357F6">
          <w:rPr>
            <w:noProof/>
            <w:webHidden/>
          </w:rPr>
          <w:fldChar w:fldCharType="begin"/>
        </w:r>
        <w:r w:rsidR="00C357F6">
          <w:rPr>
            <w:noProof/>
            <w:webHidden/>
          </w:rPr>
          <w:instrText xml:space="preserve"> PAGEREF _Toc386650690 \h </w:instrText>
        </w:r>
        <w:r w:rsidR="00C357F6">
          <w:rPr>
            <w:noProof/>
            <w:webHidden/>
          </w:rPr>
        </w:r>
        <w:r w:rsidR="00C357F6">
          <w:rPr>
            <w:noProof/>
            <w:webHidden/>
          </w:rPr>
          <w:fldChar w:fldCharType="separate"/>
        </w:r>
        <w:r w:rsidR="00C357F6">
          <w:rPr>
            <w:noProof/>
            <w:webHidden/>
          </w:rPr>
          <w:t>7</w:t>
        </w:r>
        <w:r w:rsidR="00C357F6">
          <w:rPr>
            <w:noProof/>
            <w:webHidden/>
          </w:rPr>
          <w:fldChar w:fldCharType="end"/>
        </w:r>
      </w:hyperlink>
    </w:p>
    <w:p w14:paraId="1D527511" w14:textId="77777777" w:rsidR="00C357F6" w:rsidRDefault="00FD77AF">
      <w:pPr>
        <w:pStyle w:val="TOC1"/>
        <w:tabs>
          <w:tab w:val="right" w:leader="dot" w:pos="9350"/>
        </w:tabs>
        <w:rPr>
          <w:rFonts w:eastAsiaTheme="minorEastAsia"/>
          <w:noProof/>
          <w:lang w:eastAsia="en-CA"/>
        </w:rPr>
      </w:pPr>
      <w:hyperlink w:anchor="_Toc386650691" w:history="1">
        <w:r w:rsidR="00C357F6" w:rsidRPr="007E3C2D">
          <w:rPr>
            <w:rStyle w:val="Hyperlink"/>
            <w:rFonts w:ascii="Candara" w:hAnsi="Candara"/>
            <w:noProof/>
          </w:rPr>
          <w:t>Curriculum  Vitae</w:t>
        </w:r>
        <w:r w:rsidR="00C357F6">
          <w:rPr>
            <w:noProof/>
            <w:webHidden/>
          </w:rPr>
          <w:tab/>
        </w:r>
        <w:r w:rsidR="00C357F6">
          <w:rPr>
            <w:noProof/>
            <w:webHidden/>
          </w:rPr>
          <w:fldChar w:fldCharType="begin"/>
        </w:r>
        <w:r w:rsidR="00C357F6">
          <w:rPr>
            <w:noProof/>
            <w:webHidden/>
          </w:rPr>
          <w:instrText xml:space="preserve"> PAGEREF _Toc386650691 \h </w:instrText>
        </w:r>
        <w:r w:rsidR="00C357F6">
          <w:rPr>
            <w:noProof/>
            <w:webHidden/>
          </w:rPr>
        </w:r>
        <w:r w:rsidR="00C357F6">
          <w:rPr>
            <w:noProof/>
            <w:webHidden/>
          </w:rPr>
          <w:fldChar w:fldCharType="separate"/>
        </w:r>
        <w:r w:rsidR="00C357F6">
          <w:rPr>
            <w:noProof/>
            <w:webHidden/>
          </w:rPr>
          <w:t>8</w:t>
        </w:r>
        <w:r w:rsidR="00C357F6">
          <w:rPr>
            <w:noProof/>
            <w:webHidden/>
          </w:rPr>
          <w:fldChar w:fldCharType="end"/>
        </w:r>
      </w:hyperlink>
    </w:p>
    <w:p w14:paraId="7F61BF99" w14:textId="77777777" w:rsidR="00C357F6" w:rsidRDefault="00FD77AF">
      <w:pPr>
        <w:pStyle w:val="TOC1"/>
        <w:tabs>
          <w:tab w:val="right" w:leader="dot" w:pos="9350"/>
        </w:tabs>
        <w:rPr>
          <w:rFonts w:eastAsiaTheme="minorEastAsia"/>
          <w:noProof/>
          <w:lang w:eastAsia="en-CA"/>
        </w:rPr>
      </w:pPr>
      <w:hyperlink w:anchor="_Toc386650692" w:history="1">
        <w:r w:rsidR="00C357F6" w:rsidRPr="007E3C2D">
          <w:rPr>
            <w:rStyle w:val="Hyperlink"/>
            <w:rFonts w:ascii="Candara" w:hAnsi="Candara"/>
            <w:noProof/>
          </w:rPr>
          <w:t>List of Images</w:t>
        </w:r>
        <w:r w:rsidR="00C357F6">
          <w:rPr>
            <w:noProof/>
            <w:webHidden/>
          </w:rPr>
          <w:tab/>
        </w:r>
        <w:r w:rsidR="00C357F6">
          <w:rPr>
            <w:noProof/>
            <w:webHidden/>
          </w:rPr>
          <w:fldChar w:fldCharType="begin"/>
        </w:r>
        <w:r w:rsidR="00C357F6">
          <w:rPr>
            <w:noProof/>
            <w:webHidden/>
          </w:rPr>
          <w:instrText xml:space="preserve"> PAGEREF _Toc386650692 \h </w:instrText>
        </w:r>
        <w:r w:rsidR="00C357F6">
          <w:rPr>
            <w:noProof/>
            <w:webHidden/>
          </w:rPr>
        </w:r>
        <w:r w:rsidR="00C357F6">
          <w:rPr>
            <w:noProof/>
            <w:webHidden/>
          </w:rPr>
          <w:fldChar w:fldCharType="separate"/>
        </w:r>
        <w:r w:rsidR="00C357F6">
          <w:rPr>
            <w:noProof/>
            <w:webHidden/>
          </w:rPr>
          <w:t>9</w:t>
        </w:r>
        <w:r w:rsidR="00C357F6">
          <w:rPr>
            <w:noProof/>
            <w:webHidden/>
          </w:rPr>
          <w:fldChar w:fldCharType="end"/>
        </w:r>
      </w:hyperlink>
    </w:p>
    <w:p w14:paraId="64005A26" w14:textId="77777777" w:rsidR="00C357F6" w:rsidRDefault="00FD77AF">
      <w:pPr>
        <w:pStyle w:val="TOC1"/>
        <w:tabs>
          <w:tab w:val="right" w:leader="dot" w:pos="9350"/>
        </w:tabs>
        <w:rPr>
          <w:rFonts w:eastAsiaTheme="minorEastAsia"/>
          <w:noProof/>
          <w:lang w:eastAsia="en-CA"/>
        </w:rPr>
      </w:pPr>
      <w:hyperlink w:anchor="_Toc386650693" w:history="1">
        <w:r w:rsidR="00C357F6" w:rsidRPr="007E3C2D">
          <w:rPr>
            <w:rStyle w:val="Hyperlink"/>
            <w:rFonts w:ascii="Candara" w:hAnsi="Candara"/>
            <w:noProof/>
          </w:rPr>
          <w:t>Exhibition Information</w:t>
        </w:r>
        <w:r w:rsidR="00C357F6">
          <w:rPr>
            <w:noProof/>
            <w:webHidden/>
          </w:rPr>
          <w:tab/>
        </w:r>
        <w:r w:rsidR="00C357F6">
          <w:rPr>
            <w:noProof/>
            <w:webHidden/>
          </w:rPr>
          <w:fldChar w:fldCharType="begin"/>
        </w:r>
        <w:r w:rsidR="00C357F6">
          <w:rPr>
            <w:noProof/>
            <w:webHidden/>
          </w:rPr>
          <w:instrText xml:space="preserve"> PAGEREF _Toc386650693 \h </w:instrText>
        </w:r>
        <w:r w:rsidR="00C357F6">
          <w:rPr>
            <w:noProof/>
            <w:webHidden/>
          </w:rPr>
        </w:r>
        <w:r w:rsidR="00C357F6">
          <w:rPr>
            <w:noProof/>
            <w:webHidden/>
          </w:rPr>
          <w:fldChar w:fldCharType="separate"/>
        </w:r>
        <w:r w:rsidR="00C357F6">
          <w:rPr>
            <w:noProof/>
            <w:webHidden/>
          </w:rPr>
          <w:t>10</w:t>
        </w:r>
        <w:r w:rsidR="00C357F6">
          <w:rPr>
            <w:noProof/>
            <w:webHidden/>
          </w:rPr>
          <w:fldChar w:fldCharType="end"/>
        </w:r>
      </w:hyperlink>
    </w:p>
    <w:p w14:paraId="7C8F5086" w14:textId="77777777" w:rsidR="00C357F6" w:rsidRDefault="00FD77AF">
      <w:pPr>
        <w:pStyle w:val="TOC2"/>
        <w:tabs>
          <w:tab w:val="left" w:pos="660"/>
          <w:tab w:val="right" w:leader="dot" w:pos="9350"/>
        </w:tabs>
        <w:rPr>
          <w:rFonts w:eastAsiaTheme="minorEastAsia"/>
          <w:noProof/>
          <w:lang w:eastAsia="en-CA"/>
        </w:rPr>
      </w:pPr>
      <w:hyperlink w:anchor="_Toc386650694" w:history="1">
        <w:r w:rsidR="00C357F6" w:rsidRPr="007E3C2D">
          <w:rPr>
            <w:rStyle w:val="Hyperlink"/>
            <w:rFonts w:ascii="Candara" w:hAnsi="Candara"/>
            <w:noProof/>
          </w:rPr>
          <w:t>A.</w:t>
        </w:r>
        <w:r w:rsidR="00C357F6">
          <w:rPr>
            <w:rFonts w:eastAsiaTheme="minorEastAsia"/>
            <w:noProof/>
            <w:lang w:eastAsia="en-CA"/>
          </w:rPr>
          <w:tab/>
        </w:r>
        <w:r w:rsidR="00C357F6" w:rsidRPr="007E3C2D">
          <w:rPr>
            <w:rStyle w:val="Hyperlink"/>
            <w:rFonts w:ascii="Candara" w:hAnsi="Candara"/>
            <w:noProof/>
          </w:rPr>
          <w:t>Exhibition Requirements</w:t>
        </w:r>
        <w:r w:rsidR="00C357F6">
          <w:rPr>
            <w:noProof/>
            <w:webHidden/>
          </w:rPr>
          <w:tab/>
        </w:r>
        <w:r w:rsidR="00C357F6">
          <w:rPr>
            <w:noProof/>
            <w:webHidden/>
          </w:rPr>
          <w:fldChar w:fldCharType="begin"/>
        </w:r>
        <w:r w:rsidR="00C357F6">
          <w:rPr>
            <w:noProof/>
            <w:webHidden/>
          </w:rPr>
          <w:instrText xml:space="preserve"> PAGEREF _Toc386650694 \h </w:instrText>
        </w:r>
        <w:r w:rsidR="00C357F6">
          <w:rPr>
            <w:noProof/>
            <w:webHidden/>
          </w:rPr>
        </w:r>
        <w:r w:rsidR="00C357F6">
          <w:rPr>
            <w:noProof/>
            <w:webHidden/>
          </w:rPr>
          <w:fldChar w:fldCharType="separate"/>
        </w:r>
        <w:r w:rsidR="00C357F6">
          <w:rPr>
            <w:noProof/>
            <w:webHidden/>
          </w:rPr>
          <w:t>10</w:t>
        </w:r>
        <w:r w:rsidR="00C357F6">
          <w:rPr>
            <w:noProof/>
            <w:webHidden/>
          </w:rPr>
          <w:fldChar w:fldCharType="end"/>
        </w:r>
      </w:hyperlink>
    </w:p>
    <w:p w14:paraId="21111406" w14:textId="77777777" w:rsidR="00C357F6" w:rsidRDefault="00FD77AF">
      <w:pPr>
        <w:pStyle w:val="TOC2"/>
        <w:tabs>
          <w:tab w:val="left" w:pos="660"/>
          <w:tab w:val="right" w:leader="dot" w:pos="9350"/>
        </w:tabs>
        <w:rPr>
          <w:rFonts w:eastAsiaTheme="minorEastAsia"/>
          <w:noProof/>
          <w:lang w:eastAsia="en-CA"/>
        </w:rPr>
      </w:pPr>
      <w:hyperlink w:anchor="_Toc386650695" w:history="1">
        <w:r w:rsidR="00C357F6" w:rsidRPr="007E3C2D">
          <w:rPr>
            <w:rStyle w:val="Hyperlink"/>
            <w:rFonts w:ascii="Candara" w:hAnsi="Candara"/>
            <w:noProof/>
          </w:rPr>
          <w:t>B.</w:t>
        </w:r>
        <w:r w:rsidR="00C357F6">
          <w:rPr>
            <w:rFonts w:eastAsiaTheme="minorEastAsia"/>
            <w:noProof/>
            <w:lang w:eastAsia="en-CA"/>
          </w:rPr>
          <w:tab/>
        </w:r>
        <w:r w:rsidR="00C357F6" w:rsidRPr="007E3C2D">
          <w:rPr>
            <w:rStyle w:val="Hyperlink"/>
            <w:rFonts w:ascii="Candara" w:hAnsi="Candara"/>
            <w:noProof/>
          </w:rPr>
          <w:t>Proposed Exhibition Budget</w:t>
        </w:r>
        <w:r w:rsidR="00C357F6">
          <w:rPr>
            <w:noProof/>
            <w:webHidden/>
          </w:rPr>
          <w:tab/>
        </w:r>
        <w:r w:rsidR="00C357F6">
          <w:rPr>
            <w:noProof/>
            <w:webHidden/>
          </w:rPr>
          <w:fldChar w:fldCharType="begin"/>
        </w:r>
        <w:r w:rsidR="00C357F6">
          <w:rPr>
            <w:noProof/>
            <w:webHidden/>
          </w:rPr>
          <w:instrText xml:space="preserve"> PAGEREF _Toc386650695 \h </w:instrText>
        </w:r>
        <w:r w:rsidR="00C357F6">
          <w:rPr>
            <w:noProof/>
            <w:webHidden/>
          </w:rPr>
        </w:r>
        <w:r w:rsidR="00C357F6">
          <w:rPr>
            <w:noProof/>
            <w:webHidden/>
          </w:rPr>
          <w:fldChar w:fldCharType="separate"/>
        </w:r>
        <w:r w:rsidR="00C357F6">
          <w:rPr>
            <w:noProof/>
            <w:webHidden/>
          </w:rPr>
          <w:t>10</w:t>
        </w:r>
        <w:r w:rsidR="00C357F6">
          <w:rPr>
            <w:noProof/>
            <w:webHidden/>
          </w:rPr>
          <w:fldChar w:fldCharType="end"/>
        </w:r>
      </w:hyperlink>
    </w:p>
    <w:p w14:paraId="273A0106" w14:textId="77777777" w:rsidR="00C357F6" w:rsidRDefault="00FD77AF">
      <w:pPr>
        <w:pStyle w:val="TOC2"/>
        <w:tabs>
          <w:tab w:val="left" w:pos="660"/>
          <w:tab w:val="right" w:leader="dot" w:pos="9350"/>
        </w:tabs>
        <w:rPr>
          <w:rFonts w:eastAsiaTheme="minorEastAsia"/>
          <w:noProof/>
          <w:lang w:eastAsia="en-CA"/>
        </w:rPr>
      </w:pPr>
      <w:hyperlink w:anchor="_Toc386650696" w:history="1">
        <w:r w:rsidR="00C357F6" w:rsidRPr="007E3C2D">
          <w:rPr>
            <w:rStyle w:val="Hyperlink"/>
            <w:rFonts w:ascii="Candara" w:hAnsi="Candara"/>
            <w:noProof/>
          </w:rPr>
          <w:t>C.</w:t>
        </w:r>
        <w:r w:rsidR="00C357F6">
          <w:rPr>
            <w:rFonts w:eastAsiaTheme="minorEastAsia"/>
            <w:noProof/>
            <w:lang w:eastAsia="en-CA"/>
          </w:rPr>
          <w:tab/>
        </w:r>
        <w:r w:rsidR="00C357F6" w:rsidRPr="007E3C2D">
          <w:rPr>
            <w:rStyle w:val="Hyperlink"/>
            <w:rFonts w:ascii="Candara" w:hAnsi="Candara"/>
            <w:noProof/>
          </w:rPr>
          <w:t>Space Required</w:t>
        </w:r>
        <w:r w:rsidR="00C357F6">
          <w:rPr>
            <w:noProof/>
            <w:webHidden/>
          </w:rPr>
          <w:tab/>
        </w:r>
        <w:r w:rsidR="00C357F6">
          <w:rPr>
            <w:noProof/>
            <w:webHidden/>
          </w:rPr>
          <w:fldChar w:fldCharType="begin"/>
        </w:r>
        <w:r w:rsidR="00C357F6">
          <w:rPr>
            <w:noProof/>
            <w:webHidden/>
          </w:rPr>
          <w:instrText xml:space="preserve"> PAGEREF _Toc386650696 \h </w:instrText>
        </w:r>
        <w:r w:rsidR="00C357F6">
          <w:rPr>
            <w:noProof/>
            <w:webHidden/>
          </w:rPr>
        </w:r>
        <w:r w:rsidR="00C357F6">
          <w:rPr>
            <w:noProof/>
            <w:webHidden/>
          </w:rPr>
          <w:fldChar w:fldCharType="separate"/>
        </w:r>
        <w:r w:rsidR="00C357F6">
          <w:rPr>
            <w:noProof/>
            <w:webHidden/>
          </w:rPr>
          <w:t>10</w:t>
        </w:r>
        <w:r w:rsidR="00C357F6">
          <w:rPr>
            <w:noProof/>
            <w:webHidden/>
          </w:rPr>
          <w:fldChar w:fldCharType="end"/>
        </w:r>
      </w:hyperlink>
    </w:p>
    <w:p w14:paraId="77460AA9" w14:textId="77777777" w:rsidR="00C357F6" w:rsidRDefault="00FD77AF">
      <w:pPr>
        <w:pStyle w:val="TOC2"/>
        <w:tabs>
          <w:tab w:val="left" w:pos="660"/>
          <w:tab w:val="right" w:leader="dot" w:pos="9350"/>
        </w:tabs>
        <w:rPr>
          <w:rFonts w:eastAsiaTheme="minorEastAsia"/>
          <w:noProof/>
          <w:lang w:eastAsia="en-CA"/>
        </w:rPr>
      </w:pPr>
      <w:hyperlink w:anchor="_Toc386650697" w:history="1">
        <w:r w:rsidR="00C357F6" w:rsidRPr="007E3C2D">
          <w:rPr>
            <w:rStyle w:val="Hyperlink"/>
            <w:rFonts w:ascii="Candara" w:hAnsi="Candara"/>
            <w:noProof/>
          </w:rPr>
          <w:t>D.</w:t>
        </w:r>
        <w:r w:rsidR="00C357F6">
          <w:rPr>
            <w:rFonts w:eastAsiaTheme="minorEastAsia"/>
            <w:noProof/>
            <w:lang w:eastAsia="en-CA"/>
          </w:rPr>
          <w:tab/>
        </w:r>
        <w:r w:rsidR="00C357F6" w:rsidRPr="007E3C2D">
          <w:rPr>
            <w:rStyle w:val="Hyperlink"/>
            <w:rFonts w:ascii="Candara" w:hAnsi="Candara"/>
            <w:noProof/>
          </w:rPr>
          <w:t>Preferred Exhibition Dates and Duration</w:t>
        </w:r>
        <w:r w:rsidR="00C357F6">
          <w:rPr>
            <w:noProof/>
            <w:webHidden/>
          </w:rPr>
          <w:tab/>
        </w:r>
        <w:r w:rsidR="00C357F6">
          <w:rPr>
            <w:noProof/>
            <w:webHidden/>
          </w:rPr>
          <w:fldChar w:fldCharType="begin"/>
        </w:r>
        <w:r w:rsidR="00C357F6">
          <w:rPr>
            <w:noProof/>
            <w:webHidden/>
          </w:rPr>
          <w:instrText xml:space="preserve"> PAGEREF _Toc386650697 \h </w:instrText>
        </w:r>
        <w:r w:rsidR="00C357F6">
          <w:rPr>
            <w:noProof/>
            <w:webHidden/>
          </w:rPr>
        </w:r>
        <w:r w:rsidR="00C357F6">
          <w:rPr>
            <w:noProof/>
            <w:webHidden/>
          </w:rPr>
          <w:fldChar w:fldCharType="separate"/>
        </w:r>
        <w:r w:rsidR="00C357F6">
          <w:rPr>
            <w:noProof/>
            <w:webHidden/>
          </w:rPr>
          <w:t>10</w:t>
        </w:r>
        <w:r w:rsidR="00C357F6">
          <w:rPr>
            <w:noProof/>
            <w:webHidden/>
          </w:rPr>
          <w:fldChar w:fldCharType="end"/>
        </w:r>
      </w:hyperlink>
    </w:p>
    <w:p w14:paraId="5513DA2C" w14:textId="77777777" w:rsidR="007B0C0B" w:rsidRDefault="0018589F">
      <w:pPr>
        <w:rPr>
          <w:rFonts w:ascii="Candara" w:hAnsi="Candara"/>
          <w:b/>
          <w:sz w:val="40"/>
          <w:szCs w:val="40"/>
        </w:rPr>
      </w:pPr>
      <w:r>
        <w:rPr>
          <w:rFonts w:ascii="Candara" w:hAnsi="Candara"/>
          <w:b/>
          <w:sz w:val="40"/>
          <w:szCs w:val="40"/>
        </w:rPr>
        <w:fldChar w:fldCharType="end"/>
      </w:r>
      <w:r w:rsidR="007B0C0B">
        <w:rPr>
          <w:rFonts w:ascii="Candara" w:hAnsi="Candara"/>
          <w:b/>
          <w:sz w:val="40"/>
          <w:szCs w:val="40"/>
        </w:rPr>
        <w:br w:type="page"/>
      </w:r>
    </w:p>
    <w:p w14:paraId="75A5AFA9" w14:textId="77777777" w:rsidR="0018589F" w:rsidRPr="0018589F" w:rsidRDefault="00106136" w:rsidP="005F6A30">
      <w:pPr>
        <w:pStyle w:val="Heading1"/>
        <w:spacing w:after="240"/>
        <w:rPr>
          <w:rFonts w:ascii="Candara" w:hAnsi="Candara"/>
          <w:b w:val="0"/>
          <w:color w:val="auto"/>
          <w:sz w:val="40"/>
          <w:szCs w:val="40"/>
        </w:rPr>
      </w:pPr>
      <w:bookmarkStart w:id="0" w:name="_Toc386650689"/>
      <w:r w:rsidRPr="0018589F">
        <w:rPr>
          <w:rFonts w:ascii="Candara" w:hAnsi="Candara"/>
          <w:b w:val="0"/>
          <w:color w:val="auto"/>
          <w:sz w:val="40"/>
          <w:szCs w:val="40"/>
        </w:rPr>
        <w:lastRenderedPageBreak/>
        <w:t>Overview and Description of Exhibition</w:t>
      </w:r>
      <w:bookmarkEnd w:id="0"/>
      <w:r w:rsidR="00645BCE" w:rsidRPr="0018589F">
        <w:rPr>
          <w:rFonts w:ascii="Candara" w:hAnsi="Candara"/>
          <w:b w:val="0"/>
          <w:color w:val="auto"/>
          <w:sz w:val="40"/>
          <w:szCs w:val="40"/>
        </w:rPr>
        <w:t xml:space="preserve"> </w:t>
      </w:r>
    </w:p>
    <w:p w14:paraId="7050D2E3" w14:textId="77777777" w:rsidR="001D243F" w:rsidRPr="006D0EFB" w:rsidRDefault="001D243F" w:rsidP="005838CE">
      <w:pPr>
        <w:jc w:val="both"/>
        <w:rPr>
          <w:rFonts w:ascii="Candara" w:hAnsi="Candara"/>
        </w:rPr>
      </w:pPr>
      <w:r w:rsidRPr="006D0EFB">
        <w:rPr>
          <w:rFonts w:ascii="Candara" w:hAnsi="Candara"/>
        </w:rPr>
        <w:t>A mandala has a still point around which a circle is present. The still point represents peace</w:t>
      </w:r>
      <w:r w:rsidR="00C22FFF">
        <w:rPr>
          <w:rFonts w:ascii="Candara" w:hAnsi="Candara"/>
        </w:rPr>
        <w:t>,</w:t>
      </w:r>
      <w:r w:rsidRPr="006D0EFB">
        <w:rPr>
          <w:rFonts w:ascii="Candara" w:hAnsi="Candara"/>
        </w:rPr>
        <w:t xml:space="preserve"> around which</w:t>
      </w:r>
      <w:r w:rsidR="00B6399F">
        <w:rPr>
          <w:rFonts w:ascii="Candara" w:hAnsi="Candara"/>
        </w:rPr>
        <w:t xml:space="preserve"> my mandalas revolve</w:t>
      </w:r>
      <w:r w:rsidRPr="006D0EFB">
        <w:rPr>
          <w:rFonts w:ascii="Candara" w:hAnsi="Candara"/>
        </w:rPr>
        <w:t xml:space="preserve"> and</w:t>
      </w:r>
      <w:r w:rsidR="00B6399F">
        <w:rPr>
          <w:rFonts w:ascii="Candara" w:hAnsi="Candara"/>
        </w:rPr>
        <w:t xml:space="preserve"> also</w:t>
      </w:r>
      <w:r w:rsidRPr="006D0EFB">
        <w:rPr>
          <w:rFonts w:ascii="Candara" w:hAnsi="Candara"/>
        </w:rPr>
        <w:t xml:space="preserve"> our lives unfold. When we are in the centre of our true self, and communicate from that, we are at peace.</w:t>
      </w:r>
      <w:r w:rsidR="00B6399F">
        <w:rPr>
          <w:rFonts w:ascii="Candara" w:hAnsi="Candara"/>
        </w:rPr>
        <w:t xml:space="preserve"> </w:t>
      </w:r>
      <w:r w:rsidRPr="006D0EFB">
        <w:rPr>
          <w:rFonts w:ascii="Candara" w:hAnsi="Candara"/>
        </w:rPr>
        <w:t xml:space="preserve"> We could also call this point pure love that needs or wants nothing, but gives everything.</w:t>
      </w:r>
      <w:r w:rsidR="00BE4F1B">
        <w:rPr>
          <w:rFonts w:ascii="Candara" w:hAnsi="Candara"/>
        </w:rPr>
        <w:t xml:space="preserve"> I like to express this in my a</w:t>
      </w:r>
      <w:r w:rsidR="00B6399F">
        <w:rPr>
          <w:rFonts w:ascii="Candara" w:hAnsi="Candara"/>
        </w:rPr>
        <w:t>rtwork.</w:t>
      </w:r>
    </w:p>
    <w:p w14:paraId="67B74F44" w14:textId="77777777" w:rsidR="00106136" w:rsidRPr="00DE5DA9" w:rsidRDefault="001D243F" w:rsidP="005838CE">
      <w:pPr>
        <w:jc w:val="both"/>
        <w:rPr>
          <w:rFonts w:ascii="Candara" w:hAnsi="Candara"/>
        </w:rPr>
      </w:pPr>
      <w:r w:rsidRPr="006D0EFB">
        <w:rPr>
          <w:rFonts w:ascii="Candara" w:hAnsi="Candara"/>
        </w:rPr>
        <w:t xml:space="preserve">Mandalas represent what is not always </w:t>
      </w:r>
      <w:r w:rsidR="000C58F2" w:rsidRPr="006D0EFB">
        <w:rPr>
          <w:rFonts w:ascii="Candara" w:hAnsi="Candara"/>
        </w:rPr>
        <w:t>immediately</w:t>
      </w:r>
      <w:r w:rsidRPr="006D0EFB">
        <w:rPr>
          <w:rFonts w:ascii="Candara" w:hAnsi="Candara"/>
        </w:rPr>
        <w:t xml:space="preserve"> seen in nature, but can be seen easily in the seeds of a sunflower, an apple cut through t</w:t>
      </w:r>
      <w:r w:rsidR="00C22FFF">
        <w:rPr>
          <w:rFonts w:ascii="Candara" w:hAnsi="Candara"/>
        </w:rPr>
        <w:t xml:space="preserve">he middle, a shell, and flowers. </w:t>
      </w:r>
      <w:r w:rsidR="00DE5DA9">
        <w:rPr>
          <w:rFonts w:ascii="Candara" w:hAnsi="Candara"/>
        </w:rPr>
        <w:t>They reveal</w:t>
      </w:r>
      <w:r w:rsidR="00B6399F">
        <w:rPr>
          <w:rFonts w:ascii="Candara" w:hAnsi="Candara"/>
        </w:rPr>
        <w:t xml:space="preserve"> to us that there is more to us, </w:t>
      </w:r>
      <w:r w:rsidR="00DE5DA9">
        <w:rPr>
          <w:rFonts w:ascii="Candara" w:hAnsi="Candara"/>
        </w:rPr>
        <w:t>and everything</w:t>
      </w:r>
      <w:r w:rsidR="00B6399F">
        <w:rPr>
          <w:rFonts w:ascii="Candara" w:hAnsi="Candara"/>
        </w:rPr>
        <w:t>,</w:t>
      </w:r>
      <w:r w:rsidR="00DE5DA9">
        <w:rPr>
          <w:rFonts w:ascii="Candara" w:hAnsi="Candara"/>
        </w:rPr>
        <w:t xml:space="preserve"> than meets</w:t>
      </w:r>
      <w:r w:rsidR="00B6399F">
        <w:rPr>
          <w:rFonts w:ascii="Candara" w:hAnsi="Candara"/>
        </w:rPr>
        <w:t xml:space="preserve"> the eye</w:t>
      </w:r>
      <w:r w:rsidR="00DE5DA9">
        <w:rPr>
          <w:rFonts w:ascii="Candara" w:hAnsi="Candara"/>
        </w:rPr>
        <w:t xml:space="preserve"> or is seen at first glance. They open us to the bigger and greater picture of our universe and how everything is connected, from the smallest particle to the largest galaxy. </w:t>
      </w:r>
    </w:p>
    <w:p w14:paraId="7E68C6D4" w14:textId="77777777" w:rsidR="00645BCE" w:rsidRPr="00645BCE" w:rsidRDefault="00645BCE" w:rsidP="005838CE">
      <w:pPr>
        <w:jc w:val="both"/>
        <w:rPr>
          <w:rFonts w:ascii="Candara" w:hAnsi="Candara"/>
        </w:rPr>
      </w:pPr>
      <w:r w:rsidRPr="00280BF5">
        <w:rPr>
          <w:rFonts w:ascii="Candara" w:hAnsi="Candara"/>
        </w:rPr>
        <w:t>My exhibition includes ten mandalas of various sizes. I use</w:t>
      </w:r>
      <w:r w:rsidR="00DE5DA9" w:rsidRPr="00280BF5">
        <w:rPr>
          <w:rFonts w:ascii="Candara" w:hAnsi="Candara"/>
        </w:rPr>
        <w:t xml:space="preserve"> soft Prisma</w:t>
      </w:r>
      <w:r w:rsidR="00C357F6">
        <w:rPr>
          <w:rFonts w:ascii="Candara" w:hAnsi="Candara"/>
        </w:rPr>
        <w:t>color</w:t>
      </w:r>
      <w:r w:rsidRPr="00280BF5">
        <w:rPr>
          <w:rFonts w:ascii="Candara" w:hAnsi="Candara"/>
        </w:rPr>
        <w:t xml:space="preserve"> pencils to create the mandalas, usually on a black backdrop. When looking at my mandalas you will always see a circle and</w:t>
      </w:r>
      <w:r>
        <w:rPr>
          <w:rFonts w:ascii="Candara" w:hAnsi="Candara"/>
        </w:rPr>
        <w:t xml:space="preserve"> sometimes</w:t>
      </w:r>
      <w:r w:rsidRPr="00645BCE">
        <w:rPr>
          <w:rFonts w:ascii="Candara" w:hAnsi="Candara"/>
        </w:rPr>
        <w:t xml:space="preserve"> smaller circles </w:t>
      </w:r>
      <w:r>
        <w:rPr>
          <w:rFonts w:ascii="Candara" w:hAnsi="Candara"/>
        </w:rPr>
        <w:t xml:space="preserve">within </w:t>
      </w:r>
      <w:r w:rsidR="00C357F6">
        <w:rPr>
          <w:rFonts w:ascii="Candara" w:hAnsi="Candara"/>
        </w:rPr>
        <w:t>i</w:t>
      </w:r>
      <w:r w:rsidR="00601733">
        <w:rPr>
          <w:rFonts w:ascii="Candara" w:hAnsi="Candara"/>
        </w:rPr>
        <w:t>t, or many circles overlapping forming what is called “The Flower of Life</w:t>
      </w:r>
      <w:r w:rsidR="00C357F6">
        <w:rPr>
          <w:rFonts w:ascii="Candara" w:hAnsi="Candara"/>
        </w:rPr>
        <w:t>”</w:t>
      </w:r>
      <w:r w:rsidR="00B6399F">
        <w:rPr>
          <w:rFonts w:ascii="Candara" w:hAnsi="Candara"/>
        </w:rPr>
        <w:t>, a square</w:t>
      </w:r>
      <w:r w:rsidR="00601733">
        <w:rPr>
          <w:rFonts w:ascii="Candara" w:hAnsi="Candara"/>
        </w:rPr>
        <w:t xml:space="preserve"> or</w:t>
      </w:r>
      <w:r>
        <w:rPr>
          <w:rFonts w:ascii="Candara" w:hAnsi="Candara"/>
        </w:rPr>
        <w:t xml:space="preserve"> tr</w:t>
      </w:r>
      <w:r w:rsidRPr="00645BCE">
        <w:rPr>
          <w:rFonts w:ascii="Candara" w:hAnsi="Candara"/>
        </w:rPr>
        <w:t>i</w:t>
      </w:r>
      <w:r>
        <w:rPr>
          <w:rFonts w:ascii="Candara" w:hAnsi="Candara"/>
        </w:rPr>
        <w:t>a</w:t>
      </w:r>
      <w:r w:rsidRPr="00645BCE">
        <w:rPr>
          <w:rFonts w:ascii="Candara" w:hAnsi="Candara"/>
        </w:rPr>
        <w:t>ngles</w:t>
      </w:r>
      <w:r w:rsidR="00601733">
        <w:rPr>
          <w:rFonts w:ascii="Candara" w:hAnsi="Candara"/>
        </w:rPr>
        <w:t xml:space="preserve"> forming a star.</w:t>
      </w:r>
      <w:r>
        <w:rPr>
          <w:rFonts w:ascii="Candara" w:hAnsi="Candara"/>
        </w:rPr>
        <w:t xml:space="preserve"> Usually an im</w:t>
      </w:r>
      <w:r w:rsidRPr="00645BCE">
        <w:rPr>
          <w:rFonts w:ascii="Candara" w:hAnsi="Candara"/>
        </w:rPr>
        <w:t xml:space="preserve">age is contained within </w:t>
      </w:r>
      <w:r>
        <w:rPr>
          <w:rFonts w:ascii="Candara" w:hAnsi="Candara"/>
        </w:rPr>
        <w:t>a</w:t>
      </w:r>
      <w:r w:rsidRPr="00645BCE">
        <w:rPr>
          <w:rFonts w:ascii="Candara" w:hAnsi="Candara"/>
        </w:rPr>
        <w:t xml:space="preserve"> circle, but sometimes I go beyond the circle, just to show that one can,</w:t>
      </w:r>
      <w:r>
        <w:rPr>
          <w:rFonts w:ascii="Candara" w:hAnsi="Candara"/>
        </w:rPr>
        <w:t xml:space="preserve"> and I love to.</w:t>
      </w:r>
    </w:p>
    <w:p w14:paraId="14A0BF22" w14:textId="77777777" w:rsidR="00106136" w:rsidRDefault="00645BCE" w:rsidP="005838CE">
      <w:pPr>
        <w:jc w:val="both"/>
        <w:rPr>
          <w:rFonts w:ascii="Candara" w:hAnsi="Candara"/>
        </w:rPr>
      </w:pPr>
      <w:r>
        <w:rPr>
          <w:rFonts w:ascii="Candara" w:hAnsi="Candara"/>
        </w:rPr>
        <w:t>What you may expe</w:t>
      </w:r>
      <w:r w:rsidRPr="00645BCE">
        <w:rPr>
          <w:rFonts w:ascii="Candara" w:hAnsi="Candara"/>
        </w:rPr>
        <w:t xml:space="preserve">rience </w:t>
      </w:r>
      <w:r>
        <w:rPr>
          <w:rFonts w:ascii="Candara" w:hAnsi="Candara"/>
        </w:rPr>
        <w:t>when looking at my mandalas is joy and happiness, peace, prot</w:t>
      </w:r>
      <w:r w:rsidRPr="00645BCE">
        <w:rPr>
          <w:rFonts w:ascii="Candara" w:hAnsi="Candara"/>
        </w:rPr>
        <w:t>ection, quiet,</w:t>
      </w:r>
      <w:r>
        <w:rPr>
          <w:rFonts w:ascii="Candara" w:hAnsi="Candara"/>
        </w:rPr>
        <w:t xml:space="preserve"> inspiration</w:t>
      </w:r>
      <w:r w:rsidR="00601733">
        <w:rPr>
          <w:rFonts w:ascii="Candara" w:hAnsi="Candara"/>
        </w:rPr>
        <w:t xml:space="preserve">, love, or as one observer confided, that he felt the mandala gave him protection. </w:t>
      </w:r>
      <w:r w:rsidRPr="00645BCE">
        <w:rPr>
          <w:rFonts w:ascii="Candara" w:hAnsi="Candara"/>
        </w:rPr>
        <w:t xml:space="preserve"> You may </w:t>
      </w:r>
      <w:r>
        <w:rPr>
          <w:rFonts w:ascii="Candara" w:hAnsi="Candara"/>
        </w:rPr>
        <w:t>be</w:t>
      </w:r>
      <w:r w:rsidR="00601733">
        <w:rPr>
          <w:rFonts w:ascii="Candara" w:hAnsi="Candara"/>
        </w:rPr>
        <w:t xml:space="preserve"> absorbed into them, and see more the longer you look.</w:t>
      </w:r>
    </w:p>
    <w:p w14:paraId="75D1489A" w14:textId="77777777" w:rsidR="005D69CF" w:rsidRDefault="00AE759C" w:rsidP="005D69CF">
      <w:pPr>
        <w:jc w:val="both"/>
        <w:rPr>
          <w:rFonts w:ascii="Candara" w:hAnsi="Candara"/>
          <w:b/>
          <w:i/>
          <w:sz w:val="32"/>
          <w:szCs w:val="32"/>
        </w:rPr>
      </w:pPr>
      <w:r>
        <w:rPr>
          <w:rFonts w:ascii="Candara" w:hAnsi="Candara"/>
          <w:b/>
          <w:i/>
          <w:sz w:val="32"/>
          <w:szCs w:val="32"/>
        </w:rPr>
        <w:t>The Artwork</w:t>
      </w:r>
    </w:p>
    <w:p w14:paraId="78DB2032" w14:textId="77777777" w:rsidR="00C357F6" w:rsidRPr="00BE4F1B" w:rsidRDefault="00420E6D" w:rsidP="00C357F6">
      <w:pPr>
        <w:rPr>
          <w:rFonts w:ascii="Candara" w:hAnsi="Candara"/>
        </w:rPr>
      </w:pPr>
      <w:r>
        <w:rPr>
          <w:rFonts w:ascii="Candara" w:hAnsi="Candara"/>
          <w:b/>
          <w:sz w:val="24"/>
          <w:szCs w:val="24"/>
        </w:rPr>
        <w:t xml:space="preserve">Note: </w:t>
      </w:r>
      <w:r>
        <w:rPr>
          <w:rFonts w:ascii="Candara" w:hAnsi="Candara"/>
          <w:sz w:val="24"/>
          <w:szCs w:val="24"/>
        </w:rPr>
        <w:t>Please visit my website to view</w:t>
      </w:r>
      <w:r w:rsidR="00C357F6">
        <w:rPr>
          <w:rFonts w:ascii="Candara" w:hAnsi="Candara"/>
          <w:sz w:val="24"/>
          <w:szCs w:val="24"/>
        </w:rPr>
        <w:t xml:space="preserve"> these images in greater detail: </w:t>
      </w:r>
      <w:hyperlink r:id="rId10" w:history="1">
        <w:r w:rsidR="00C357F6" w:rsidRPr="00BE4F1B">
          <w:rPr>
            <w:rStyle w:val="Hyperlink"/>
            <w:rFonts w:ascii="Candara" w:hAnsi="Candara" w:cs="Arial"/>
            <w:shd w:val="clear" w:color="auto" w:fill="FFFFFF"/>
          </w:rPr>
          <w:t>http://sacredpatternmandelas.com/enterpriseproposal</w:t>
        </w:r>
      </w:hyperlink>
      <w:r w:rsidR="00C357F6">
        <w:rPr>
          <w:rFonts w:ascii="Candara" w:hAnsi="Candara" w:cs="Arial"/>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284"/>
        <w:gridCol w:w="5073"/>
      </w:tblGrid>
      <w:tr w:rsidR="00A07411" w14:paraId="7FBAEFBB" w14:textId="77777777" w:rsidTr="007E61DC">
        <w:tc>
          <w:tcPr>
            <w:tcW w:w="4219" w:type="dxa"/>
          </w:tcPr>
          <w:p w14:paraId="096F1FDE" w14:textId="77777777" w:rsidR="00A07411" w:rsidRDefault="00CC25F0" w:rsidP="00CC25F0">
            <w:pPr>
              <w:jc w:val="center"/>
              <w:rPr>
                <w:rFonts w:ascii="Candara" w:hAnsi="Candara"/>
              </w:rPr>
            </w:pPr>
            <w:r>
              <w:rPr>
                <w:noProof/>
                <w:lang w:val="en-US"/>
              </w:rPr>
              <w:drawing>
                <wp:inline distT="0" distB="0" distL="0" distR="0" wp14:anchorId="77BB0AE3" wp14:editId="5D9D90B6">
                  <wp:extent cx="1895475" cy="1895475"/>
                  <wp:effectExtent l="0" t="0" r="9525" b="9525"/>
                  <wp:docPr id="2" name="Picture 2" descr="C:\Users\Matthews\AppData\Local\Microsoft\Windows\Temporary Internet Files\Content.Word\1-Islamic-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s\AppData\Local\Microsoft\Windows\Temporary Internet Files\Content.Word\1-Islamic-Desig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tc>
        <w:tc>
          <w:tcPr>
            <w:tcW w:w="5357" w:type="dxa"/>
            <w:gridSpan w:val="2"/>
          </w:tcPr>
          <w:p w14:paraId="07264B50" w14:textId="77777777" w:rsidR="00C357F6" w:rsidRDefault="00C357F6" w:rsidP="00A07411">
            <w:pPr>
              <w:jc w:val="both"/>
              <w:rPr>
                <w:rFonts w:ascii="Candara" w:hAnsi="Candara"/>
                <w:b/>
                <w:i/>
                <w:sz w:val="24"/>
                <w:szCs w:val="24"/>
              </w:rPr>
            </w:pPr>
          </w:p>
          <w:p w14:paraId="6323F05C" w14:textId="77777777" w:rsidR="00C357F6" w:rsidRDefault="00C357F6" w:rsidP="00A07411">
            <w:pPr>
              <w:jc w:val="both"/>
              <w:rPr>
                <w:rFonts w:ascii="Candara" w:hAnsi="Candara"/>
                <w:b/>
                <w:i/>
                <w:sz w:val="24"/>
                <w:szCs w:val="24"/>
              </w:rPr>
            </w:pPr>
          </w:p>
          <w:p w14:paraId="74C8F161" w14:textId="77777777" w:rsidR="007E61DC" w:rsidRDefault="007E61DC" w:rsidP="00A07411">
            <w:pPr>
              <w:jc w:val="both"/>
              <w:rPr>
                <w:rFonts w:ascii="Candara" w:hAnsi="Candara"/>
                <w:b/>
                <w:i/>
                <w:sz w:val="24"/>
                <w:szCs w:val="24"/>
              </w:rPr>
            </w:pPr>
          </w:p>
          <w:p w14:paraId="5BE10F05" w14:textId="77777777" w:rsidR="00A07411" w:rsidRDefault="00A07411" w:rsidP="00A07411">
            <w:pPr>
              <w:jc w:val="both"/>
              <w:rPr>
                <w:rFonts w:ascii="Candara" w:hAnsi="Candara"/>
              </w:rPr>
            </w:pPr>
            <w:r w:rsidRPr="00A07411">
              <w:rPr>
                <w:rFonts w:ascii="Candara" w:hAnsi="Candara"/>
                <w:b/>
                <w:i/>
                <w:sz w:val="24"/>
                <w:szCs w:val="24"/>
              </w:rPr>
              <w:t>Infinity</w:t>
            </w:r>
            <w:r>
              <w:rPr>
                <w:rFonts w:ascii="Candara" w:hAnsi="Candara"/>
              </w:rPr>
              <w:t xml:space="preserve">  </w:t>
            </w:r>
          </w:p>
          <w:p w14:paraId="640A2B86" w14:textId="77777777" w:rsidR="00A07411" w:rsidRPr="00A07411" w:rsidRDefault="00A07411" w:rsidP="00A07411">
            <w:pPr>
              <w:jc w:val="both"/>
              <w:rPr>
                <w:rFonts w:ascii="Candara" w:hAnsi="Candara"/>
              </w:rPr>
            </w:pPr>
            <w:r w:rsidRPr="00A07411">
              <w:rPr>
                <w:rFonts w:ascii="Candara" w:hAnsi="Candara"/>
              </w:rPr>
              <w:t>Thi</w:t>
            </w:r>
            <w:r w:rsidR="0092303C">
              <w:rPr>
                <w:rFonts w:ascii="Candara" w:hAnsi="Candara"/>
              </w:rPr>
              <w:t>s patt</w:t>
            </w:r>
            <w:r w:rsidRPr="00A07411">
              <w:rPr>
                <w:rFonts w:ascii="Candara" w:hAnsi="Candara"/>
              </w:rPr>
              <w:t xml:space="preserve">ern </w:t>
            </w:r>
            <w:r>
              <w:rPr>
                <w:rFonts w:ascii="Candara" w:hAnsi="Candara"/>
              </w:rPr>
              <w:t>speaks of Infinity and the ever-</w:t>
            </w:r>
            <w:r w:rsidRPr="00A07411">
              <w:rPr>
                <w:rFonts w:ascii="Candara" w:hAnsi="Candara"/>
              </w:rPr>
              <w:t>present centre.</w:t>
            </w:r>
            <w:r>
              <w:rPr>
                <w:rFonts w:ascii="Candara" w:hAnsi="Candara"/>
              </w:rPr>
              <w:t xml:space="preserve"> </w:t>
            </w:r>
            <w:r w:rsidRPr="00A07411">
              <w:rPr>
                <w:rFonts w:ascii="Candara" w:hAnsi="Candara"/>
              </w:rPr>
              <w:t>There is a beautiful underlying structure, the subgrid, out of which the stars are being born.</w:t>
            </w:r>
          </w:p>
          <w:p w14:paraId="7534A56B" w14:textId="77777777" w:rsidR="00A07411" w:rsidRDefault="00A07411" w:rsidP="005D69CF">
            <w:pPr>
              <w:jc w:val="both"/>
              <w:rPr>
                <w:rFonts w:ascii="Candara" w:hAnsi="Candara"/>
              </w:rPr>
            </w:pPr>
          </w:p>
        </w:tc>
      </w:tr>
      <w:tr w:rsidR="00A07411" w14:paraId="27E71112" w14:textId="77777777" w:rsidTr="007E61DC">
        <w:tc>
          <w:tcPr>
            <w:tcW w:w="4503" w:type="dxa"/>
            <w:gridSpan w:val="2"/>
          </w:tcPr>
          <w:p w14:paraId="418BCE7F" w14:textId="77777777" w:rsidR="00A07411" w:rsidRDefault="0058540E" w:rsidP="0058540E">
            <w:pPr>
              <w:jc w:val="center"/>
              <w:rPr>
                <w:rFonts w:ascii="Candara" w:hAnsi="Candara"/>
              </w:rPr>
            </w:pPr>
            <w:r>
              <w:rPr>
                <w:noProof/>
                <w:lang w:val="en-US"/>
              </w:rPr>
              <w:lastRenderedPageBreak/>
              <w:drawing>
                <wp:inline distT="0" distB="0" distL="0" distR="0" wp14:anchorId="00C585D7" wp14:editId="34AC35EA">
                  <wp:extent cx="1866900" cy="1866900"/>
                  <wp:effectExtent l="0" t="0" r="0" b="0"/>
                  <wp:docPr id="3" name="Picture 3" descr="C:\Users\Matthews\AppData\Local\Microsoft\Windows\Temporary Internet Files\Content.Word\2-GoldenTou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s\AppData\Local\Microsoft\Windows\Temporary Internet Files\Content.Word\2-GoldenTouc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B7DB7D4" w14:textId="77777777" w:rsidR="00C357F6" w:rsidRDefault="00C357F6" w:rsidP="0058540E">
            <w:pPr>
              <w:jc w:val="center"/>
              <w:rPr>
                <w:rFonts w:ascii="Candara" w:hAnsi="Candara"/>
              </w:rPr>
            </w:pPr>
          </w:p>
        </w:tc>
        <w:tc>
          <w:tcPr>
            <w:tcW w:w="5073" w:type="dxa"/>
          </w:tcPr>
          <w:p w14:paraId="110203C1" w14:textId="77777777" w:rsidR="00C357F6" w:rsidRDefault="00C357F6" w:rsidP="005D69CF">
            <w:pPr>
              <w:jc w:val="both"/>
              <w:rPr>
                <w:rFonts w:ascii="Candara" w:hAnsi="Candara"/>
                <w:b/>
                <w:i/>
              </w:rPr>
            </w:pPr>
          </w:p>
          <w:p w14:paraId="1556BE62" w14:textId="77777777" w:rsidR="00C357F6" w:rsidRDefault="00C357F6" w:rsidP="005D69CF">
            <w:pPr>
              <w:jc w:val="both"/>
              <w:rPr>
                <w:rFonts w:ascii="Candara" w:hAnsi="Candara"/>
                <w:b/>
                <w:i/>
              </w:rPr>
            </w:pPr>
          </w:p>
          <w:p w14:paraId="3BD28314" w14:textId="77777777" w:rsidR="00C357F6" w:rsidRDefault="00C357F6" w:rsidP="005D69CF">
            <w:pPr>
              <w:jc w:val="both"/>
              <w:rPr>
                <w:rFonts w:ascii="Candara" w:hAnsi="Candara"/>
                <w:b/>
                <w:i/>
              </w:rPr>
            </w:pPr>
          </w:p>
          <w:p w14:paraId="15FB6910" w14:textId="77777777" w:rsidR="00A07411" w:rsidRDefault="00420E6D" w:rsidP="005D69CF">
            <w:pPr>
              <w:jc w:val="both"/>
              <w:rPr>
                <w:rFonts w:ascii="Candara" w:hAnsi="Candara"/>
                <w:b/>
                <w:i/>
              </w:rPr>
            </w:pPr>
            <w:r>
              <w:rPr>
                <w:rFonts w:ascii="Candara" w:hAnsi="Candara"/>
                <w:b/>
                <w:i/>
              </w:rPr>
              <w:t>The Golden Touch</w:t>
            </w:r>
          </w:p>
          <w:p w14:paraId="68FA59A3" w14:textId="77777777" w:rsidR="00420E6D" w:rsidRPr="00A07411" w:rsidRDefault="00420E6D" w:rsidP="00420E6D">
            <w:pPr>
              <w:jc w:val="both"/>
              <w:rPr>
                <w:rFonts w:ascii="Candara" w:hAnsi="Candara"/>
              </w:rPr>
            </w:pPr>
            <w:r w:rsidRPr="00A07411">
              <w:rPr>
                <w:rFonts w:ascii="Candara" w:hAnsi="Candara"/>
              </w:rPr>
              <w:t>Michelangelo depiction of two fingers touching, representing to me the coming together of H</w:t>
            </w:r>
            <w:r w:rsidR="0058540E">
              <w:rPr>
                <w:rFonts w:ascii="Candara" w:hAnsi="Candara"/>
              </w:rPr>
              <w:t xml:space="preserve">eaven and this Planet Earth. </w:t>
            </w:r>
            <w:r w:rsidRPr="00A07411">
              <w:rPr>
                <w:rFonts w:ascii="Candara" w:hAnsi="Candara"/>
              </w:rPr>
              <w:t xml:space="preserve">The Square </w:t>
            </w:r>
            <w:r w:rsidR="0058540E" w:rsidRPr="00A07411">
              <w:rPr>
                <w:rFonts w:ascii="Candara" w:hAnsi="Candara"/>
              </w:rPr>
              <w:t>depicts</w:t>
            </w:r>
            <w:r w:rsidRPr="00A07411">
              <w:rPr>
                <w:rFonts w:ascii="Candara" w:hAnsi="Candara"/>
              </w:rPr>
              <w:t xml:space="preserve"> Earth and the circle infinity in sacred geometry.</w:t>
            </w:r>
          </w:p>
          <w:p w14:paraId="674D9F59" w14:textId="77777777" w:rsidR="00420E6D" w:rsidRPr="00420E6D" w:rsidRDefault="00420E6D" w:rsidP="005D69CF">
            <w:pPr>
              <w:jc w:val="both"/>
              <w:rPr>
                <w:rFonts w:ascii="Candara" w:hAnsi="Candara"/>
                <w:i/>
              </w:rPr>
            </w:pPr>
          </w:p>
        </w:tc>
      </w:tr>
      <w:tr w:rsidR="00A07411" w14:paraId="3409AC69" w14:textId="77777777" w:rsidTr="007E61DC">
        <w:tc>
          <w:tcPr>
            <w:tcW w:w="4503" w:type="dxa"/>
            <w:gridSpan w:val="2"/>
          </w:tcPr>
          <w:p w14:paraId="66869D0E" w14:textId="77777777" w:rsidR="00A07411" w:rsidRDefault="005A1E0A" w:rsidP="005A1E0A">
            <w:pPr>
              <w:jc w:val="center"/>
              <w:rPr>
                <w:rFonts w:ascii="Candara" w:hAnsi="Candara"/>
              </w:rPr>
            </w:pPr>
            <w:r>
              <w:rPr>
                <w:noProof/>
                <w:lang w:val="en-US"/>
              </w:rPr>
              <w:drawing>
                <wp:inline distT="0" distB="0" distL="0" distR="0" wp14:anchorId="4D9D1D50" wp14:editId="1F7A5A19">
                  <wp:extent cx="1885950" cy="1885950"/>
                  <wp:effectExtent l="0" t="0" r="0" b="0"/>
                  <wp:docPr id="4" name="Picture 4" descr="C:\Users\Matthews\AppData\Local\Microsoft\Windows\Temporary Internet Files\Content.Word\3-Pearl-in-the-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hews\AppData\Local\Microsoft\Windows\Temporary Internet Files\Content.Word\3-Pearl-in-the-Ey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14:paraId="554400CB" w14:textId="77777777" w:rsidR="00C357F6" w:rsidRDefault="00C357F6" w:rsidP="005A1E0A">
            <w:pPr>
              <w:jc w:val="center"/>
              <w:rPr>
                <w:rFonts w:ascii="Candara" w:hAnsi="Candara"/>
              </w:rPr>
            </w:pPr>
          </w:p>
        </w:tc>
        <w:tc>
          <w:tcPr>
            <w:tcW w:w="5073" w:type="dxa"/>
          </w:tcPr>
          <w:p w14:paraId="2CDF5C5D" w14:textId="77777777" w:rsidR="00A07411" w:rsidRDefault="005A1E0A" w:rsidP="005D69CF">
            <w:pPr>
              <w:jc w:val="both"/>
              <w:rPr>
                <w:rFonts w:ascii="Candara" w:hAnsi="Candara"/>
                <w:b/>
                <w:i/>
              </w:rPr>
            </w:pPr>
            <w:r>
              <w:rPr>
                <w:rFonts w:ascii="Candara" w:hAnsi="Candara"/>
                <w:b/>
                <w:i/>
              </w:rPr>
              <w:t>Pearl in the Eye</w:t>
            </w:r>
          </w:p>
          <w:p w14:paraId="0FE735DA" w14:textId="77777777" w:rsidR="005A1E0A" w:rsidRPr="005A1E0A" w:rsidRDefault="005A1E0A" w:rsidP="005A1E0A">
            <w:pPr>
              <w:jc w:val="both"/>
              <w:rPr>
                <w:rFonts w:ascii="Candara" w:hAnsi="Candara"/>
                <w:b/>
                <w:i/>
              </w:rPr>
            </w:pPr>
            <w:r w:rsidRPr="005A1E0A">
              <w:rPr>
                <w:rFonts w:ascii="Candara" w:hAnsi="Candara"/>
              </w:rPr>
              <w:t>One circle is drawn over another so that they intersect through each other</w:t>
            </w:r>
            <w:r>
              <w:rPr>
                <w:rFonts w:ascii="Candara" w:hAnsi="Candara"/>
              </w:rPr>
              <w:t>’</w:t>
            </w:r>
            <w:r w:rsidRPr="005A1E0A">
              <w:rPr>
                <w:rFonts w:ascii="Candara" w:hAnsi="Candara"/>
              </w:rPr>
              <w:t>s centers.</w:t>
            </w:r>
            <w:r>
              <w:rPr>
                <w:rFonts w:ascii="Candara" w:hAnsi="Candara"/>
              </w:rPr>
              <w:t xml:space="preserve"> </w:t>
            </w:r>
            <w:r w:rsidRPr="005A1E0A">
              <w:rPr>
                <w:rFonts w:ascii="Candara" w:hAnsi="Candara"/>
              </w:rPr>
              <w:t>This overlapping of the two equal circles creates a figure of profound and universal symbolism.</w:t>
            </w:r>
            <w:r>
              <w:rPr>
                <w:rFonts w:ascii="Candara" w:hAnsi="Candara"/>
              </w:rPr>
              <w:t xml:space="preserve"> </w:t>
            </w:r>
            <w:r w:rsidRPr="005A1E0A">
              <w:rPr>
                <w:rFonts w:ascii="Candara" w:hAnsi="Candara"/>
              </w:rPr>
              <w:t>It represents the uni</w:t>
            </w:r>
            <w:r>
              <w:rPr>
                <w:rFonts w:ascii="Candara" w:hAnsi="Candara"/>
              </w:rPr>
              <w:t>on of heaven and earth, spirit and</w:t>
            </w:r>
            <w:r w:rsidRPr="005A1E0A">
              <w:rPr>
                <w:rFonts w:ascii="Candara" w:hAnsi="Candara"/>
              </w:rPr>
              <w:t xml:space="preserve"> matter, </w:t>
            </w:r>
            <w:r>
              <w:rPr>
                <w:rFonts w:ascii="Candara" w:hAnsi="Candara"/>
              </w:rPr>
              <w:t>conscious and</w:t>
            </w:r>
            <w:r w:rsidRPr="005A1E0A">
              <w:rPr>
                <w:rFonts w:ascii="Candara" w:hAnsi="Candara"/>
              </w:rPr>
              <w:t xml:space="preserve"> unconscious.</w:t>
            </w:r>
            <w:r>
              <w:rPr>
                <w:rFonts w:ascii="Candara" w:hAnsi="Candara"/>
              </w:rPr>
              <w:t xml:space="preserve"> </w:t>
            </w:r>
            <w:r w:rsidRPr="005A1E0A">
              <w:rPr>
                <w:rFonts w:ascii="Candara" w:hAnsi="Candara"/>
              </w:rPr>
              <w:t>It is associated with Christ a</w:t>
            </w:r>
            <w:r>
              <w:rPr>
                <w:rFonts w:ascii="Candara" w:hAnsi="Candara"/>
              </w:rPr>
              <w:t xml:space="preserve">nd the early symbol of fish in Christianity, and </w:t>
            </w:r>
            <w:r w:rsidRPr="005A1E0A">
              <w:rPr>
                <w:rFonts w:ascii="Candara" w:hAnsi="Candara"/>
              </w:rPr>
              <w:t>can be seen as bringing spirit or the unseen, into our material world.</w:t>
            </w:r>
          </w:p>
        </w:tc>
      </w:tr>
      <w:tr w:rsidR="00A07411" w14:paraId="13B42C23" w14:textId="77777777" w:rsidTr="007E61DC">
        <w:tc>
          <w:tcPr>
            <w:tcW w:w="4503" w:type="dxa"/>
            <w:gridSpan w:val="2"/>
          </w:tcPr>
          <w:p w14:paraId="7228052B" w14:textId="77777777" w:rsidR="00A07411" w:rsidRDefault="00F60391" w:rsidP="00F60391">
            <w:pPr>
              <w:jc w:val="center"/>
              <w:rPr>
                <w:rFonts w:ascii="Candara" w:hAnsi="Candara"/>
              </w:rPr>
            </w:pPr>
            <w:r>
              <w:rPr>
                <w:noProof/>
                <w:lang w:val="en-US"/>
              </w:rPr>
              <w:drawing>
                <wp:inline distT="0" distB="0" distL="0" distR="0" wp14:anchorId="33DF2C93" wp14:editId="13BDE5C9">
                  <wp:extent cx="1885950" cy="1885950"/>
                  <wp:effectExtent l="0" t="0" r="0" b="0"/>
                  <wp:docPr id="5" name="Picture 5" descr="C:\Users\Matthews\AppData\Local\Microsoft\Windows\Temporary Internet Files\Content.Word\4-Unve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s\AppData\Local\Microsoft\Windows\Temporary Internet Files\Content.Word\4-Unveil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14:paraId="045B3856" w14:textId="77777777" w:rsidR="00C357F6" w:rsidRDefault="00C357F6" w:rsidP="00F60391">
            <w:pPr>
              <w:jc w:val="center"/>
              <w:rPr>
                <w:rFonts w:ascii="Candara" w:hAnsi="Candara"/>
              </w:rPr>
            </w:pPr>
          </w:p>
        </w:tc>
        <w:tc>
          <w:tcPr>
            <w:tcW w:w="5073" w:type="dxa"/>
          </w:tcPr>
          <w:p w14:paraId="3A8CFC81" w14:textId="77777777" w:rsidR="00C357F6" w:rsidRDefault="00C357F6" w:rsidP="005D69CF">
            <w:pPr>
              <w:jc w:val="both"/>
              <w:rPr>
                <w:rFonts w:ascii="Candara" w:hAnsi="Candara"/>
                <w:b/>
                <w:i/>
              </w:rPr>
            </w:pPr>
          </w:p>
          <w:p w14:paraId="4DBFC2B8" w14:textId="77777777" w:rsidR="00C357F6" w:rsidRDefault="00C357F6" w:rsidP="005D69CF">
            <w:pPr>
              <w:jc w:val="both"/>
              <w:rPr>
                <w:rFonts w:ascii="Candara" w:hAnsi="Candara"/>
                <w:b/>
                <w:i/>
              </w:rPr>
            </w:pPr>
          </w:p>
          <w:p w14:paraId="509DEF39" w14:textId="77777777" w:rsidR="00C357F6" w:rsidRDefault="00C357F6" w:rsidP="005D69CF">
            <w:pPr>
              <w:jc w:val="both"/>
              <w:rPr>
                <w:rFonts w:ascii="Candara" w:hAnsi="Candara"/>
                <w:b/>
                <w:i/>
              </w:rPr>
            </w:pPr>
          </w:p>
          <w:p w14:paraId="55EF4A80" w14:textId="77777777" w:rsidR="00A07411" w:rsidRDefault="00F60391" w:rsidP="005D69CF">
            <w:pPr>
              <w:jc w:val="both"/>
              <w:rPr>
                <w:rFonts w:ascii="Candara" w:hAnsi="Candara"/>
                <w:b/>
                <w:i/>
              </w:rPr>
            </w:pPr>
            <w:r>
              <w:rPr>
                <w:rFonts w:ascii="Candara" w:hAnsi="Candara"/>
                <w:b/>
                <w:i/>
              </w:rPr>
              <w:t>Unveiled</w:t>
            </w:r>
          </w:p>
          <w:p w14:paraId="580A06D0" w14:textId="77777777" w:rsidR="00F60391" w:rsidRPr="00F60391" w:rsidRDefault="00F60391" w:rsidP="005D69CF">
            <w:pPr>
              <w:jc w:val="both"/>
              <w:rPr>
                <w:rFonts w:ascii="Candara" w:hAnsi="Candara"/>
              </w:rPr>
            </w:pPr>
            <w:r w:rsidRPr="00F60391">
              <w:rPr>
                <w:rFonts w:ascii="Candara" w:hAnsi="Candara"/>
              </w:rPr>
              <w:t>The underlying structure of this creation is called "The Egg of Life" and has 19 equal circles that can't be seen.</w:t>
            </w:r>
          </w:p>
        </w:tc>
      </w:tr>
      <w:tr w:rsidR="00A07411" w14:paraId="1CA44DCF" w14:textId="77777777" w:rsidTr="007E61DC">
        <w:tc>
          <w:tcPr>
            <w:tcW w:w="4503" w:type="dxa"/>
            <w:gridSpan w:val="2"/>
          </w:tcPr>
          <w:p w14:paraId="020DF4A3" w14:textId="77777777" w:rsidR="00A07411" w:rsidRDefault="00D80D8F" w:rsidP="00D80D8F">
            <w:pPr>
              <w:jc w:val="center"/>
              <w:rPr>
                <w:rFonts w:ascii="Candara" w:hAnsi="Candara"/>
              </w:rPr>
            </w:pPr>
            <w:r>
              <w:rPr>
                <w:noProof/>
                <w:lang w:val="en-US"/>
              </w:rPr>
              <w:drawing>
                <wp:inline distT="0" distB="0" distL="0" distR="0" wp14:anchorId="77251673" wp14:editId="64DB3016">
                  <wp:extent cx="1885950" cy="1885950"/>
                  <wp:effectExtent l="0" t="0" r="0" b="0"/>
                  <wp:docPr id="6" name="Picture 6" descr="C:\Users\Matthews\AppData\Local\Microsoft\Windows\Temporary Internet Files\Content.Word\5-Revealing-the-Uns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hews\AppData\Local\Microsoft\Windows\Temporary Internet Files\Content.Word\5-Revealing-the-Unse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tc>
        <w:tc>
          <w:tcPr>
            <w:tcW w:w="5073" w:type="dxa"/>
          </w:tcPr>
          <w:p w14:paraId="6C6ED459" w14:textId="77777777" w:rsidR="00C357F6" w:rsidRDefault="00C357F6" w:rsidP="005D69CF">
            <w:pPr>
              <w:jc w:val="both"/>
              <w:rPr>
                <w:rFonts w:ascii="Candara" w:hAnsi="Candara"/>
                <w:b/>
                <w:i/>
              </w:rPr>
            </w:pPr>
          </w:p>
          <w:p w14:paraId="72D550F1" w14:textId="77777777" w:rsidR="00A07411" w:rsidRPr="00F60391" w:rsidRDefault="00F60391" w:rsidP="005D69CF">
            <w:pPr>
              <w:jc w:val="both"/>
              <w:rPr>
                <w:rFonts w:ascii="Candara" w:hAnsi="Candara"/>
                <w:b/>
              </w:rPr>
            </w:pPr>
            <w:r>
              <w:rPr>
                <w:rFonts w:ascii="Candara" w:hAnsi="Candara"/>
                <w:b/>
                <w:i/>
              </w:rPr>
              <w:t xml:space="preserve">Revealing the Unseen </w:t>
            </w:r>
          </w:p>
          <w:p w14:paraId="7C8F32FF" w14:textId="77777777" w:rsidR="00F60391" w:rsidRPr="00F60391" w:rsidRDefault="00F60391" w:rsidP="00E62409">
            <w:pPr>
              <w:jc w:val="both"/>
              <w:rPr>
                <w:rFonts w:ascii="Candara" w:hAnsi="Candara"/>
              </w:rPr>
            </w:pPr>
            <w:r w:rsidRPr="00F60391">
              <w:rPr>
                <w:rFonts w:ascii="Candara" w:hAnsi="Candara"/>
              </w:rPr>
              <w:t xml:space="preserve">The Golden Mean spiral is paramount in creation. It is </w:t>
            </w:r>
            <w:r w:rsidR="00E62409">
              <w:rPr>
                <w:rFonts w:ascii="Candara" w:hAnsi="Candara"/>
              </w:rPr>
              <w:t>based on a subgrid of</w:t>
            </w:r>
            <w:r w:rsidRPr="00F60391">
              <w:rPr>
                <w:rFonts w:ascii="Candara" w:hAnsi="Candara"/>
              </w:rPr>
              <w:t xml:space="preserve"> squares and rectangles</w:t>
            </w:r>
            <w:r w:rsidR="00E62409">
              <w:rPr>
                <w:rFonts w:ascii="Candara" w:hAnsi="Candara"/>
              </w:rPr>
              <w:t xml:space="preserve"> (which cannot be seen in this image)</w:t>
            </w:r>
            <w:r w:rsidRPr="00F60391">
              <w:rPr>
                <w:rFonts w:ascii="Candara" w:hAnsi="Candara"/>
              </w:rPr>
              <w:t>, the rectangle determining how large the following square is, and then another larger rectangle, as seen in the picture, and it can go on forever. Nature does this without any effort.</w:t>
            </w:r>
          </w:p>
        </w:tc>
      </w:tr>
      <w:tr w:rsidR="00A07411" w14:paraId="71A64AB2" w14:textId="77777777" w:rsidTr="007E61DC">
        <w:tc>
          <w:tcPr>
            <w:tcW w:w="4503" w:type="dxa"/>
            <w:gridSpan w:val="2"/>
          </w:tcPr>
          <w:p w14:paraId="6649CAB3" w14:textId="77777777" w:rsidR="00A07411" w:rsidRDefault="00307A4F" w:rsidP="00307A4F">
            <w:pPr>
              <w:jc w:val="center"/>
              <w:rPr>
                <w:rFonts w:ascii="Candara" w:hAnsi="Candara"/>
              </w:rPr>
            </w:pPr>
            <w:r>
              <w:rPr>
                <w:noProof/>
                <w:lang w:val="en-US"/>
              </w:rPr>
              <w:lastRenderedPageBreak/>
              <w:drawing>
                <wp:inline distT="0" distB="0" distL="0" distR="0" wp14:anchorId="47D0B500" wp14:editId="2CBCA841">
                  <wp:extent cx="1866900" cy="1866900"/>
                  <wp:effectExtent l="0" t="0" r="0" b="0"/>
                  <wp:docPr id="7" name="Picture 7" descr="C:\Users\Matthews\AppData\Local\Microsoft\Windows\Temporary Internet Files\Content.Word\6-Of-Water-and-W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hews\AppData\Local\Microsoft\Windows\Temporary Internet Files\Content.Word\6-Of-Water-and-Win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7F22053" w14:textId="77777777" w:rsidR="00C357F6" w:rsidRDefault="00C357F6" w:rsidP="00307A4F">
            <w:pPr>
              <w:jc w:val="center"/>
              <w:rPr>
                <w:rFonts w:ascii="Candara" w:hAnsi="Candara"/>
              </w:rPr>
            </w:pPr>
          </w:p>
        </w:tc>
        <w:tc>
          <w:tcPr>
            <w:tcW w:w="5073" w:type="dxa"/>
          </w:tcPr>
          <w:p w14:paraId="5ECEEE30" w14:textId="77777777" w:rsidR="00C357F6" w:rsidRDefault="00C357F6" w:rsidP="005D69CF">
            <w:pPr>
              <w:jc w:val="both"/>
              <w:rPr>
                <w:rFonts w:ascii="Candara" w:hAnsi="Candara"/>
                <w:b/>
                <w:i/>
              </w:rPr>
            </w:pPr>
          </w:p>
          <w:p w14:paraId="43947FB4" w14:textId="77777777" w:rsidR="00C357F6" w:rsidRDefault="00C357F6" w:rsidP="005D69CF">
            <w:pPr>
              <w:jc w:val="both"/>
              <w:rPr>
                <w:rFonts w:ascii="Candara" w:hAnsi="Candara"/>
                <w:b/>
                <w:i/>
              </w:rPr>
            </w:pPr>
          </w:p>
          <w:p w14:paraId="32F3F52F" w14:textId="77777777" w:rsidR="00C357F6" w:rsidRDefault="00C357F6" w:rsidP="005D69CF">
            <w:pPr>
              <w:jc w:val="both"/>
              <w:rPr>
                <w:rFonts w:ascii="Candara" w:hAnsi="Candara"/>
                <w:b/>
                <w:i/>
              </w:rPr>
            </w:pPr>
          </w:p>
          <w:p w14:paraId="5411C8EA" w14:textId="77777777" w:rsidR="00C357F6" w:rsidRDefault="00C357F6" w:rsidP="005D69CF">
            <w:pPr>
              <w:jc w:val="both"/>
              <w:rPr>
                <w:rFonts w:ascii="Candara" w:hAnsi="Candara"/>
                <w:b/>
                <w:i/>
              </w:rPr>
            </w:pPr>
          </w:p>
          <w:p w14:paraId="4955A5BB" w14:textId="77777777" w:rsidR="00A07411" w:rsidRDefault="00307A4F" w:rsidP="005D69CF">
            <w:pPr>
              <w:jc w:val="both"/>
              <w:rPr>
                <w:rFonts w:ascii="Candara" w:hAnsi="Candara"/>
                <w:b/>
                <w:i/>
              </w:rPr>
            </w:pPr>
            <w:r>
              <w:rPr>
                <w:rFonts w:ascii="Candara" w:hAnsi="Candara"/>
                <w:b/>
                <w:i/>
              </w:rPr>
              <w:t>Of Water and Wind</w:t>
            </w:r>
          </w:p>
          <w:p w14:paraId="75C3BFE9" w14:textId="77777777" w:rsidR="00307A4F" w:rsidRPr="00307A4F" w:rsidRDefault="00307A4F" w:rsidP="00307A4F">
            <w:pPr>
              <w:jc w:val="both"/>
              <w:rPr>
                <w:rFonts w:ascii="Candara" w:hAnsi="Candara"/>
              </w:rPr>
            </w:pPr>
            <w:r>
              <w:rPr>
                <w:rFonts w:ascii="Candara" w:hAnsi="Candara"/>
              </w:rPr>
              <w:t>This mandala</w:t>
            </w:r>
            <w:r w:rsidRPr="00307A4F">
              <w:rPr>
                <w:rFonts w:ascii="Candara" w:hAnsi="Candara"/>
              </w:rPr>
              <w:t xml:space="preserve"> is based on the "Seed of Life</w:t>
            </w:r>
            <w:r>
              <w:rPr>
                <w:rFonts w:ascii="Candara" w:hAnsi="Candara"/>
              </w:rPr>
              <w:t xml:space="preserve">", </w:t>
            </w:r>
            <w:r w:rsidRPr="00307A4F">
              <w:rPr>
                <w:rFonts w:ascii="Candara" w:hAnsi="Candara"/>
              </w:rPr>
              <w:t xml:space="preserve">with the tree in </w:t>
            </w:r>
            <w:r>
              <w:rPr>
                <w:rFonts w:ascii="Candara" w:hAnsi="Candara"/>
              </w:rPr>
              <w:t>the centre symbolizing</w:t>
            </w:r>
            <w:r w:rsidRPr="00307A4F">
              <w:rPr>
                <w:rFonts w:ascii="Candara" w:hAnsi="Candara"/>
              </w:rPr>
              <w:t xml:space="preserve"> life</w:t>
            </w:r>
            <w:r>
              <w:rPr>
                <w:rFonts w:ascii="Candara" w:hAnsi="Candara"/>
              </w:rPr>
              <w:t>.</w:t>
            </w:r>
          </w:p>
        </w:tc>
      </w:tr>
      <w:tr w:rsidR="00A07411" w14:paraId="77FB3662" w14:textId="77777777" w:rsidTr="007E61DC">
        <w:tc>
          <w:tcPr>
            <w:tcW w:w="4503" w:type="dxa"/>
            <w:gridSpan w:val="2"/>
          </w:tcPr>
          <w:p w14:paraId="138C9503" w14:textId="77777777" w:rsidR="00A07411" w:rsidRDefault="00AD7226" w:rsidP="00AD7226">
            <w:pPr>
              <w:jc w:val="center"/>
              <w:rPr>
                <w:rFonts w:ascii="Candara" w:hAnsi="Candara"/>
              </w:rPr>
            </w:pPr>
            <w:r>
              <w:rPr>
                <w:noProof/>
                <w:lang w:val="en-US"/>
              </w:rPr>
              <w:drawing>
                <wp:inline distT="0" distB="0" distL="0" distR="0" wp14:anchorId="5C8F84A0" wp14:editId="08DFE51D">
                  <wp:extent cx="1857375" cy="1857375"/>
                  <wp:effectExtent l="0" t="0" r="9525" b="9525"/>
                  <wp:docPr id="8" name="Picture 8" descr="C:\Users\Matthews\AppData\Local\Microsoft\Windows\Temporary Internet Files\Content.Word\8-Rayso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ews\AppData\Local\Microsoft\Windows\Temporary Internet Files\Content.Word\8-RaysofLigh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133D61CB" w14:textId="77777777" w:rsidR="00C357F6" w:rsidRDefault="00C357F6" w:rsidP="00AD7226">
            <w:pPr>
              <w:jc w:val="center"/>
              <w:rPr>
                <w:rFonts w:ascii="Candara" w:hAnsi="Candara"/>
              </w:rPr>
            </w:pPr>
          </w:p>
        </w:tc>
        <w:tc>
          <w:tcPr>
            <w:tcW w:w="5073" w:type="dxa"/>
          </w:tcPr>
          <w:p w14:paraId="34DD6A16" w14:textId="77777777" w:rsidR="00C357F6" w:rsidRDefault="00C357F6" w:rsidP="005D69CF">
            <w:pPr>
              <w:jc w:val="both"/>
              <w:rPr>
                <w:rFonts w:ascii="Candara" w:hAnsi="Candara"/>
                <w:b/>
                <w:i/>
              </w:rPr>
            </w:pPr>
          </w:p>
          <w:p w14:paraId="2D3B9074" w14:textId="77777777" w:rsidR="00C357F6" w:rsidRDefault="00C357F6" w:rsidP="005D69CF">
            <w:pPr>
              <w:jc w:val="both"/>
              <w:rPr>
                <w:rFonts w:ascii="Candara" w:hAnsi="Candara"/>
                <w:b/>
                <w:i/>
              </w:rPr>
            </w:pPr>
          </w:p>
          <w:p w14:paraId="61219066" w14:textId="77777777" w:rsidR="00C357F6" w:rsidRDefault="00C357F6" w:rsidP="005D69CF">
            <w:pPr>
              <w:jc w:val="both"/>
              <w:rPr>
                <w:rFonts w:ascii="Candara" w:hAnsi="Candara"/>
                <w:b/>
                <w:i/>
              </w:rPr>
            </w:pPr>
          </w:p>
          <w:p w14:paraId="5FAD8639" w14:textId="77777777" w:rsidR="00C357F6" w:rsidRDefault="00C357F6" w:rsidP="005D69CF">
            <w:pPr>
              <w:jc w:val="both"/>
              <w:rPr>
                <w:rFonts w:ascii="Candara" w:hAnsi="Candara"/>
                <w:b/>
                <w:i/>
              </w:rPr>
            </w:pPr>
          </w:p>
          <w:p w14:paraId="1F032B80" w14:textId="77777777" w:rsidR="00A07411" w:rsidRDefault="00AD7226" w:rsidP="005D69CF">
            <w:pPr>
              <w:jc w:val="both"/>
              <w:rPr>
                <w:rFonts w:ascii="Candara" w:hAnsi="Candara"/>
                <w:b/>
                <w:i/>
              </w:rPr>
            </w:pPr>
            <w:r>
              <w:rPr>
                <w:rFonts w:ascii="Candara" w:hAnsi="Candara"/>
                <w:b/>
                <w:i/>
              </w:rPr>
              <w:t>Rays of Light</w:t>
            </w:r>
          </w:p>
          <w:p w14:paraId="57A88B77" w14:textId="77777777" w:rsidR="00AD7226" w:rsidRPr="00AD7226" w:rsidRDefault="00AD7226" w:rsidP="00AD7226">
            <w:pPr>
              <w:jc w:val="both"/>
              <w:rPr>
                <w:rFonts w:ascii="Candara" w:hAnsi="Candara"/>
              </w:rPr>
            </w:pPr>
            <w:r w:rsidRPr="00AD7226">
              <w:rPr>
                <w:rFonts w:ascii="Candara" w:hAnsi="Candara"/>
              </w:rPr>
              <w:t xml:space="preserve">Created out of the Egg of Life, </w:t>
            </w:r>
            <w:r>
              <w:rPr>
                <w:rFonts w:ascii="Candara" w:hAnsi="Candara"/>
              </w:rPr>
              <w:t>this mandala</w:t>
            </w:r>
            <w:r w:rsidRPr="00AD7226">
              <w:rPr>
                <w:rFonts w:ascii="Candara" w:hAnsi="Candara"/>
              </w:rPr>
              <w:t xml:space="preserve"> has 19 equal circles overlapping each other.</w:t>
            </w:r>
          </w:p>
        </w:tc>
      </w:tr>
      <w:tr w:rsidR="00A07411" w14:paraId="462CFE41" w14:textId="77777777" w:rsidTr="007E61DC">
        <w:tc>
          <w:tcPr>
            <w:tcW w:w="4503" w:type="dxa"/>
            <w:gridSpan w:val="2"/>
          </w:tcPr>
          <w:p w14:paraId="7B624BDA" w14:textId="77777777" w:rsidR="00A07411" w:rsidRDefault="00AD7226" w:rsidP="00AD7226">
            <w:pPr>
              <w:jc w:val="center"/>
              <w:rPr>
                <w:rFonts w:ascii="Candara" w:hAnsi="Candara"/>
              </w:rPr>
            </w:pPr>
            <w:r>
              <w:rPr>
                <w:noProof/>
                <w:lang w:val="en-US"/>
              </w:rPr>
              <w:drawing>
                <wp:inline distT="0" distB="0" distL="0" distR="0" wp14:anchorId="10654E19" wp14:editId="1971D047">
                  <wp:extent cx="1828800" cy="1962800"/>
                  <wp:effectExtent l="0" t="0" r="0" b="0"/>
                  <wp:docPr id="9" name="Picture 9" descr="C:\Users\Matthews\AppData\Local\Microsoft\Windows\Temporary Internet Files\Content.Word\7-NewnessOutoftheAnc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hews\AppData\Local\Microsoft\Windows\Temporary Internet Files\Content.Word\7-NewnessOutoftheAnci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5476" cy="1969965"/>
                          </a:xfrm>
                          <a:prstGeom prst="rect">
                            <a:avLst/>
                          </a:prstGeom>
                          <a:noFill/>
                          <a:ln>
                            <a:noFill/>
                          </a:ln>
                        </pic:spPr>
                      </pic:pic>
                    </a:graphicData>
                  </a:graphic>
                </wp:inline>
              </w:drawing>
            </w:r>
          </w:p>
        </w:tc>
        <w:tc>
          <w:tcPr>
            <w:tcW w:w="5073" w:type="dxa"/>
          </w:tcPr>
          <w:p w14:paraId="0504ECF3" w14:textId="77777777" w:rsidR="00C357F6" w:rsidRDefault="00C357F6" w:rsidP="005D69CF">
            <w:pPr>
              <w:jc w:val="both"/>
              <w:rPr>
                <w:rFonts w:ascii="Candara" w:hAnsi="Candara"/>
                <w:b/>
                <w:i/>
              </w:rPr>
            </w:pPr>
          </w:p>
          <w:p w14:paraId="2902D868" w14:textId="77777777" w:rsidR="00C357F6" w:rsidRDefault="00C357F6" w:rsidP="005D69CF">
            <w:pPr>
              <w:jc w:val="both"/>
              <w:rPr>
                <w:rFonts w:ascii="Candara" w:hAnsi="Candara"/>
                <w:b/>
                <w:i/>
              </w:rPr>
            </w:pPr>
          </w:p>
          <w:p w14:paraId="6D34D51C" w14:textId="77777777" w:rsidR="00C357F6" w:rsidRDefault="00C357F6" w:rsidP="005D69CF">
            <w:pPr>
              <w:jc w:val="both"/>
              <w:rPr>
                <w:rFonts w:ascii="Candara" w:hAnsi="Candara"/>
                <w:b/>
                <w:i/>
              </w:rPr>
            </w:pPr>
          </w:p>
          <w:p w14:paraId="1EE09061" w14:textId="77777777" w:rsidR="00C357F6" w:rsidRDefault="00C357F6" w:rsidP="005D69CF">
            <w:pPr>
              <w:jc w:val="both"/>
              <w:rPr>
                <w:rFonts w:ascii="Candara" w:hAnsi="Candara"/>
                <w:b/>
                <w:i/>
              </w:rPr>
            </w:pPr>
          </w:p>
          <w:p w14:paraId="280FA0CC" w14:textId="77777777" w:rsidR="00A07411" w:rsidRDefault="00AD7226" w:rsidP="005D69CF">
            <w:pPr>
              <w:jc w:val="both"/>
              <w:rPr>
                <w:rFonts w:ascii="Candara" w:hAnsi="Candara"/>
                <w:b/>
                <w:i/>
              </w:rPr>
            </w:pPr>
            <w:r w:rsidRPr="00AD7226">
              <w:rPr>
                <w:rFonts w:ascii="Candara" w:hAnsi="Candara"/>
                <w:b/>
                <w:i/>
              </w:rPr>
              <w:t xml:space="preserve">Newness Out of the </w:t>
            </w:r>
            <w:r>
              <w:rPr>
                <w:rFonts w:ascii="Candara" w:hAnsi="Candara"/>
                <w:b/>
                <w:i/>
              </w:rPr>
              <w:t>Ancient</w:t>
            </w:r>
          </w:p>
          <w:p w14:paraId="7A98777D" w14:textId="77777777" w:rsidR="00AD7226" w:rsidRPr="00AD7226" w:rsidRDefault="00AD7226" w:rsidP="00AD7226">
            <w:pPr>
              <w:jc w:val="both"/>
              <w:rPr>
                <w:rFonts w:ascii="Candara" w:hAnsi="Candara"/>
              </w:rPr>
            </w:pPr>
            <w:r w:rsidRPr="00AD7226">
              <w:rPr>
                <w:rFonts w:ascii="Candara" w:hAnsi="Candara"/>
              </w:rPr>
              <w:t>This is a watercolour painting of an ancient tree in England that I did before turning more to Sacred pattern</w:t>
            </w:r>
            <w:r>
              <w:rPr>
                <w:rFonts w:ascii="Candara" w:hAnsi="Candara"/>
              </w:rPr>
              <w:t xml:space="preserve"> m</w:t>
            </w:r>
            <w:r w:rsidRPr="00AD7226">
              <w:rPr>
                <w:rFonts w:ascii="Candara" w:hAnsi="Candara"/>
              </w:rPr>
              <w:t xml:space="preserve">andalas.  </w:t>
            </w:r>
          </w:p>
        </w:tc>
      </w:tr>
      <w:tr w:rsidR="00AD7226" w14:paraId="400E9177" w14:textId="77777777" w:rsidTr="007E61DC">
        <w:tc>
          <w:tcPr>
            <w:tcW w:w="4503" w:type="dxa"/>
            <w:gridSpan w:val="2"/>
          </w:tcPr>
          <w:p w14:paraId="4722E997" w14:textId="77777777" w:rsidR="00A20755" w:rsidRDefault="00A20755" w:rsidP="00A20755">
            <w:pPr>
              <w:jc w:val="center"/>
              <w:rPr>
                <w:rFonts w:ascii="Candara" w:hAnsi="Candara"/>
                <w:highlight w:val="yellow"/>
              </w:rPr>
            </w:pPr>
          </w:p>
          <w:p w14:paraId="216827DD" w14:textId="77777777" w:rsidR="00A07411" w:rsidRDefault="0092303C" w:rsidP="0092303C">
            <w:pPr>
              <w:jc w:val="center"/>
              <w:rPr>
                <w:rFonts w:ascii="Candara" w:hAnsi="Candara"/>
              </w:rPr>
            </w:pPr>
            <w:r>
              <w:rPr>
                <w:rFonts w:ascii="Candara" w:hAnsi="Candara"/>
                <w:noProof/>
                <w:lang w:val="en-US"/>
              </w:rPr>
              <w:drawing>
                <wp:inline distT="0" distB="0" distL="0" distR="0" wp14:anchorId="3E4FFA4D" wp14:editId="1D4232E4">
                  <wp:extent cx="1809750" cy="1809750"/>
                  <wp:effectExtent l="0" t="0" r="0" b="0"/>
                  <wp:docPr id="12" name="Picture 12" descr="C:\Users\Matthews\Desktop\Ad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ews\Desktop\Adorat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c>
          <w:tcPr>
            <w:tcW w:w="5073" w:type="dxa"/>
          </w:tcPr>
          <w:p w14:paraId="33CE133E" w14:textId="77777777" w:rsidR="00C357F6" w:rsidRDefault="00C357F6" w:rsidP="00471624">
            <w:pPr>
              <w:jc w:val="both"/>
              <w:rPr>
                <w:rFonts w:ascii="Candara" w:hAnsi="Candara"/>
                <w:b/>
                <w:i/>
              </w:rPr>
            </w:pPr>
          </w:p>
          <w:p w14:paraId="03C4EFB8" w14:textId="77777777" w:rsidR="00C357F6" w:rsidRDefault="00C357F6" w:rsidP="00471624">
            <w:pPr>
              <w:jc w:val="both"/>
              <w:rPr>
                <w:rFonts w:ascii="Candara" w:hAnsi="Candara"/>
                <w:b/>
                <w:i/>
              </w:rPr>
            </w:pPr>
          </w:p>
          <w:p w14:paraId="352D102E" w14:textId="77777777" w:rsidR="00C357F6" w:rsidRDefault="00C357F6" w:rsidP="00471624">
            <w:pPr>
              <w:jc w:val="both"/>
              <w:rPr>
                <w:rFonts w:ascii="Candara" w:hAnsi="Candara"/>
                <w:b/>
                <w:i/>
              </w:rPr>
            </w:pPr>
          </w:p>
          <w:p w14:paraId="1CD2803E" w14:textId="77777777" w:rsidR="00A07411" w:rsidRDefault="00A20755" w:rsidP="00471624">
            <w:pPr>
              <w:jc w:val="both"/>
              <w:rPr>
                <w:rFonts w:ascii="Candara" w:hAnsi="Candara"/>
                <w:b/>
                <w:i/>
              </w:rPr>
            </w:pPr>
            <w:r>
              <w:rPr>
                <w:rFonts w:ascii="Candara" w:hAnsi="Candara"/>
                <w:b/>
                <w:i/>
              </w:rPr>
              <w:t>Adoration</w:t>
            </w:r>
          </w:p>
          <w:p w14:paraId="528E8198" w14:textId="77777777" w:rsidR="00A20755" w:rsidRPr="00A20755" w:rsidRDefault="00A20755" w:rsidP="0092303C">
            <w:pPr>
              <w:jc w:val="both"/>
              <w:rPr>
                <w:rFonts w:ascii="Candara" w:hAnsi="Candara"/>
              </w:rPr>
            </w:pPr>
            <w:r>
              <w:rPr>
                <w:rFonts w:ascii="Candara" w:hAnsi="Candara"/>
              </w:rPr>
              <w:t xml:space="preserve">This mandala depicts </w:t>
            </w:r>
            <w:r w:rsidRPr="00A20755">
              <w:rPr>
                <w:rFonts w:ascii="Candara" w:hAnsi="Candara"/>
              </w:rPr>
              <w:t xml:space="preserve">a mother and her </w:t>
            </w:r>
            <w:r>
              <w:rPr>
                <w:rFonts w:ascii="Candara" w:hAnsi="Candara"/>
              </w:rPr>
              <w:t>two</w:t>
            </w:r>
            <w:r w:rsidRPr="00A20755">
              <w:rPr>
                <w:rFonts w:ascii="Candara" w:hAnsi="Candara"/>
              </w:rPr>
              <w:t xml:space="preserve"> older children admiring </w:t>
            </w:r>
            <w:r>
              <w:rPr>
                <w:rFonts w:ascii="Candara" w:hAnsi="Candara"/>
              </w:rPr>
              <w:t>a</w:t>
            </w:r>
            <w:r w:rsidRPr="00A20755">
              <w:rPr>
                <w:rFonts w:ascii="Candara" w:hAnsi="Candara"/>
              </w:rPr>
              <w:t xml:space="preserve"> baby.</w:t>
            </w:r>
            <w:r>
              <w:rPr>
                <w:rFonts w:ascii="Candara" w:hAnsi="Candara"/>
              </w:rPr>
              <w:t xml:space="preserve"> </w:t>
            </w:r>
            <w:r w:rsidR="0092303C">
              <w:rPr>
                <w:rFonts w:ascii="Candara" w:hAnsi="Candara"/>
              </w:rPr>
              <w:t>The circle around them represents</w:t>
            </w:r>
            <w:r w:rsidR="0092303C" w:rsidRPr="0092303C">
              <w:rPr>
                <w:rFonts w:ascii="Candara" w:hAnsi="Candara"/>
              </w:rPr>
              <w:t xml:space="preserve"> a connection to the whole of </w:t>
            </w:r>
            <w:r w:rsidR="0092303C">
              <w:rPr>
                <w:rFonts w:ascii="Candara" w:hAnsi="Candara"/>
              </w:rPr>
              <w:t>creation, and I see it also as</w:t>
            </w:r>
            <w:r w:rsidR="0092303C" w:rsidRPr="0092303C">
              <w:rPr>
                <w:rFonts w:ascii="Candara" w:hAnsi="Candara"/>
              </w:rPr>
              <w:t xml:space="preserve"> protection. The sq</w:t>
            </w:r>
            <w:r w:rsidR="0092303C">
              <w:rPr>
                <w:rFonts w:ascii="Candara" w:hAnsi="Candara"/>
              </w:rPr>
              <w:t>uares represent P</w:t>
            </w:r>
            <w:r w:rsidR="0092303C" w:rsidRPr="0092303C">
              <w:rPr>
                <w:rFonts w:ascii="Candara" w:hAnsi="Candara"/>
              </w:rPr>
              <w:t>lanet Earth</w:t>
            </w:r>
            <w:r w:rsidR="0092303C">
              <w:rPr>
                <w:rFonts w:ascii="Candara" w:hAnsi="Candara"/>
              </w:rPr>
              <w:t xml:space="preserve">. </w:t>
            </w:r>
          </w:p>
        </w:tc>
      </w:tr>
      <w:tr w:rsidR="00AD7226" w14:paraId="244FA949" w14:textId="77777777" w:rsidTr="007E61DC">
        <w:tc>
          <w:tcPr>
            <w:tcW w:w="4503" w:type="dxa"/>
            <w:gridSpan w:val="2"/>
          </w:tcPr>
          <w:p w14:paraId="09EF55A1" w14:textId="77777777" w:rsidR="00A20755" w:rsidRPr="0092303C" w:rsidRDefault="00A20755" w:rsidP="00A20755">
            <w:pPr>
              <w:jc w:val="center"/>
              <w:rPr>
                <w:rFonts w:ascii="Candara" w:hAnsi="Candara"/>
              </w:rPr>
            </w:pPr>
          </w:p>
          <w:p w14:paraId="3DB4BB55" w14:textId="77777777" w:rsidR="007E61DC" w:rsidRDefault="00FD77AF" w:rsidP="00A20755">
            <w:pPr>
              <w:jc w:val="center"/>
              <w:rPr>
                <w:rFonts w:ascii="Candara" w:hAnsi="Candara"/>
                <w:i/>
              </w:rPr>
            </w:pPr>
            <w:r>
              <w:rPr>
                <w:rFonts w:ascii="Candara" w:hAnsi="Candara"/>
                <w:i/>
                <w:noProof/>
                <w:lang w:val="en-US"/>
              </w:rPr>
              <w:lastRenderedPageBreak/>
              <w:drawing>
                <wp:inline distT="0" distB="0" distL="0" distR="0" wp14:anchorId="0FA72348" wp14:editId="1A013B74">
                  <wp:extent cx="1868400" cy="1868400"/>
                  <wp:effectExtent l="0" t="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8400" cy="1868400"/>
                          </a:xfrm>
                          <a:prstGeom prst="rect">
                            <a:avLst/>
                          </a:prstGeom>
                          <a:noFill/>
                          <a:ln>
                            <a:noFill/>
                          </a:ln>
                        </pic:spPr>
                      </pic:pic>
                    </a:graphicData>
                  </a:graphic>
                </wp:inline>
              </w:drawing>
            </w:r>
          </w:p>
          <w:p w14:paraId="59838E69" w14:textId="77777777" w:rsidR="007E61DC" w:rsidRDefault="007E61DC" w:rsidP="00A20755">
            <w:pPr>
              <w:jc w:val="center"/>
              <w:rPr>
                <w:rFonts w:ascii="Candara" w:hAnsi="Candara"/>
                <w:i/>
              </w:rPr>
            </w:pPr>
          </w:p>
          <w:p w14:paraId="26FB2684" w14:textId="77777777" w:rsidR="00A07411" w:rsidRPr="0092303C" w:rsidRDefault="0019178D" w:rsidP="007E61DC">
            <w:pPr>
              <w:jc w:val="center"/>
              <w:rPr>
                <w:rFonts w:ascii="Candara" w:hAnsi="Candara"/>
                <w:i/>
              </w:rPr>
            </w:pPr>
            <w:r>
              <w:rPr>
                <w:rFonts w:ascii="Candara" w:hAnsi="Candara"/>
                <w:i/>
              </w:rPr>
              <w:t>This is an image I created in 2009, but I hope to create a new</w:t>
            </w:r>
            <w:r w:rsidR="0092303C" w:rsidRPr="0092303C">
              <w:rPr>
                <w:rFonts w:ascii="Candara" w:hAnsi="Candara"/>
                <w:i/>
              </w:rPr>
              <w:t xml:space="preserve"> ima</w:t>
            </w:r>
            <w:bookmarkStart w:id="1" w:name="_GoBack"/>
            <w:bookmarkEnd w:id="1"/>
            <w:r w:rsidR="0092303C" w:rsidRPr="0092303C">
              <w:rPr>
                <w:rFonts w:ascii="Candara" w:hAnsi="Candara"/>
                <w:i/>
              </w:rPr>
              <w:t>ge</w:t>
            </w:r>
            <w:r>
              <w:rPr>
                <w:rFonts w:ascii="Candara" w:hAnsi="Candara"/>
                <w:i/>
              </w:rPr>
              <w:t xml:space="preserve"> based on this pattern</w:t>
            </w:r>
            <w:r w:rsidR="0092303C" w:rsidRPr="0092303C">
              <w:rPr>
                <w:rFonts w:ascii="Candara" w:hAnsi="Candara"/>
                <w:i/>
              </w:rPr>
              <w:t xml:space="preserve"> in</w:t>
            </w:r>
            <w:r w:rsidR="007E61DC">
              <w:rPr>
                <w:rFonts w:ascii="Candara" w:hAnsi="Candara"/>
                <w:i/>
              </w:rPr>
              <w:t xml:space="preserve"> time for the exhibition</w:t>
            </w:r>
            <w:r w:rsidR="00A20755" w:rsidRPr="0092303C">
              <w:rPr>
                <w:rFonts w:ascii="Candara" w:hAnsi="Candara"/>
                <w:i/>
              </w:rPr>
              <w:t>.</w:t>
            </w:r>
          </w:p>
        </w:tc>
        <w:tc>
          <w:tcPr>
            <w:tcW w:w="5073" w:type="dxa"/>
          </w:tcPr>
          <w:p w14:paraId="0C015DAA" w14:textId="77777777" w:rsidR="00A07256" w:rsidRDefault="00A07256" w:rsidP="00A20755">
            <w:pPr>
              <w:jc w:val="both"/>
              <w:rPr>
                <w:rFonts w:ascii="Candara" w:hAnsi="Candara"/>
                <w:b/>
                <w:i/>
                <w:sz w:val="24"/>
                <w:szCs w:val="24"/>
              </w:rPr>
            </w:pPr>
          </w:p>
          <w:p w14:paraId="2B72EFB7" w14:textId="77777777" w:rsidR="00A20755" w:rsidRPr="005D69CF" w:rsidRDefault="00A20755" w:rsidP="00A20755">
            <w:pPr>
              <w:jc w:val="both"/>
              <w:rPr>
                <w:rFonts w:ascii="Candara" w:hAnsi="Candara"/>
                <w:b/>
                <w:i/>
                <w:sz w:val="24"/>
                <w:szCs w:val="24"/>
              </w:rPr>
            </w:pPr>
            <w:r w:rsidRPr="005D69CF">
              <w:rPr>
                <w:rFonts w:ascii="Candara" w:hAnsi="Candara"/>
                <w:b/>
                <w:i/>
                <w:sz w:val="24"/>
                <w:szCs w:val="24"/>
              </w:rPr>
              <w:lastRenderedPageBreak/>
              <w:t>The Flower of Life</w:t>
            </w:r>
          </w:p>
          <w:p w14:paraId="736318B8" w14:textId="77777777" w:rsidR="00A20755" w:rsidRPr="005D69CF" w:rsidRDefault="00A20755" w:rsidP="00A20755">
            <w:pPr>
              <w:jc w:val="both"/>
              <w:rPr>
                <w:rFonts w:ascii="Candara" w:hAnsi="Candara"/>
              </w:rPr>
            </w:pPr>
            <w:r w:rsidRPr="005D69CF">
              <w:rPr>
                <w:rFonts w:ascii="Candara" w:hAnsi="Candara"/>
              </w:rPr>
              <w:t>The flower of life has been found all over the world.</w:t>
            </w:r>
            <w:r>
              <w:rPr>
                <w:rFonts w:ascii="Candara" w:hAnsi="Candara"/>
              </w:rPr>
              <w:t xml:space="preserve"> </w:t>
            </w:r>
            <w:r w:rsidRPr="005D69CF">
              <w:rPr>
                <w:rFonts w:ascii="Candara" w:hAnsi="Candara"/>
              </w:rPr>
              <w:t>It is a geometrical shape made up of 37 overl</w:t>
            </w:r>
            <w:r>
              <w:rPr>
                <w:rFonts w:ascii="Candara" w:hAnsi="Candara"/>
              </w:rPr>
              <w:t xml:space="preserve">apping circles of the same size, and </w:t>
            </w:r>
            <w:r w:rsidRPr="005D69CF">
              <w:rPr>
                <w:rFonts w:ascii="Candara" w:hAnsi="Candara"/>
              </w:rPr>
              <w:t>is the primary generator of all physical form.</w:t>
            </w:r>
            <w:r>
              <w:rPr>
                <w:rFonts w:ascii="Candara" w:hAnsi="Candara"/>
              </w:rPr>
              <w:t xml:space="preserve"> The oldest depiction of the F</w:t>
            </w:r>
            <w:r w:rsidRPr="005D69CF">
              <w:rPr>
                <w:rFonts w:ascii="Candara" w:hAnsi="Candara"/>
              </w:rPr>
              <w:t>lower of</w:t>
            </w:r>
            <w:r>
              <w:rPr>
                <w:rFonts w:ascii="Candara" w:hAnsi="Candara"/>
              </w:rPr>
              <w:t xml:space="preserve"> L</w:t>
            </w:r>
            <w:r w:rsidRPr="005D69CF">
              <w:rPr>
                <w:rFonts w:ascii="Candara" w:hAnsi="Candara"/>
              </w:rPr>
              <w:t>ife known to man is at the temple of Osiris in Abydod, Egypt.</w:t>
            </w:r>
            <w:r>
              <w:rPr>
                <w:rFonts w:ascii="Candara" w:hAnsi="Candara"/>
              </w:rPr>
              <w:t xml:space="preserve"> </w:t>
            </w:r>
            <w:r w:rsidRPr="005D69CF">
              <w:rPr>
                <w:rFonts w:ascii="Candara" w:hAnsi="Candara"/>
              </w:rPr>
              <w:t>Leonardo DaVinci studied its form and mathematical properties and was interested in how it connected to physical reality as well as consciousness. The Golden Ratio of Phi can also be derived f</w:t>
            </w:r>
            <w:r>
              <w:rPr>
                <w:rFonts w:ascii="Candara" w:hAnsi="Candara"/>
              </w:rPr>
              <w:t>rom the flower of life pattern.</w:t>
            </w:r>
          </w:p>
          <w:p w14:paraId="3BB8317F" w14:textId="77777777" w:rsidR="00A07411" w:rsidRDefault="00A07411" w:rsidP="00471624">
            <w:pPr>
              <w:jc w:val="both"/>
              <w:rPr>
                <w:rFonts w:ascii="Candara" w:hAnsi="Candara"/>
              </w:rPr>
            </w:pPr>
          </w:p>
        </w:tc>
      </w:tr>
    </w:tbl>
    <w:p w14:paraId="1F1E0853" w14:textId="77777777" w:rsidR="00A07411" w:rsidRPr="00A07411" w:rsidRDefault="00A07411" w:rsidP="005D69CF">
      <w:pPr>
        <w:jc w:val="both"/>
        <w:rPr>
          <w:rFonts w:ascii="Candara" w:hAnsi="Candara"/>
        </w:rPr>
      </w:pPr>
    </w:p>
    <w:p w14:paraId="5E321179" w14:textId="77777777" w:rsidR="00BE4F1B" w:rsidRDefault="00BE4F1B">
      <w:pPr>
        <w:rPr>
          <w:rFonts w:ascii="Candara" w:hAnsi="Candara"/>
          <w:b/>
          <w:sz w:val="40"/>
          <w:szCs w:val="40"/>
        </w:rPr>
      </w:pPr>
      <w:r>
        <w:rPr>
          <w:rFonts w:ascii="Candara" w:hAnsi="Candara"/>
          <w:b/>
          <w:sz w:val="40"/>
          <w:szCs w:val="40"/>
        </w:rPr>
        <w:br w:type="page"/>
      </w:r>
    </w:p>
    <w:p w14:paraId="41D52713" w14:textId="77777777" w:rsidR="006748BB" w:rsidRPr="0018589F" w:rsidRDefault="006748BB" w:rsidP="00BE4F1B">
      <w:pPr>
        <w:pStyle w:val="Heading1"/>
        <w:rPr>
          <w:rFonts w:ascii="Candara" w:hAnsi="Candara"/>
          <w:b w:val="0"/>
          <w:color w:val="auto"/>
          <w:sz w:val="40"/>
          <w:szCs w:val="40"/>
        </w:rPr>
      </w:pPr>
      <w:bookmarkStart w:id="2" w:name="_Toc386650690"/>
      <w:r w:rsidRPr="0018589F">
        <w:rPr>
          <w:rFonts w:ascii="Candara" w:hAnsi="Candara"/>
          <w:b w:val="0"/>
          <w:color w:val="auto"/>
          <w:sz w:val="40"/>
          <w:szCs w:val="40"/>
        </w:rPr>
        <w:lastRenderedPageBreak/>
        <w:t>Artist’s Statement</w:t>
      </w:r>
      <w:bookmarkEnd w:id="2"/>
    </w:p>
    <w:p w14:paraId="2948CEC2" w14:textId="77777777" w:rsidR="00443906" w:rsidRPr="006D0EFB" w:rsidRDefault="00443906" w:rsidP="005838CE">
      <w:pPr>
        <w:jc w:val="both"/>
        <w:rPr>
          <w:rFonts w:ascii="Candara" w:hAnsi="Candara"/>
        </w:rPr>
      </w:pPr>
      <w:r w:rsidRPr="006D0EFB">
        <w:rPr>
          <w:rFonts w:ascii="Candara" w:hAnsi="Candara"/>
        </w:rPr>
        <w:t>Mandala is a Sanskrit word, loosely translated to mean Circle. There is a profound relationship between the stable and lasting nature of a mandala’s centre and the vital swing of its circle. The circle represents the cosmos, the universe, and shows us our relation to the infinite, a world extending beyond and within us. Working with mandalas shows us to come from our own constant centre, the sacred space of the heart.</w:t>
      </w:r>
    </w:p>
    <w:p w14:paraId="6930AD8F" w14:textId="77777777" w:rsidR="00443906" w:rsidRPr="006D0EFB" w:rsidRDefault="00443906" w:rsidP="00B62E2F">
      <w:pPr>
        <w:tabs>
          <w:tab w:val="left" w:pos="4536"/>
        </w:tabs>
        <w:jc w:val="both"/>
        <w:rPr>
          <w:rFonts w:ascii="Candara" w:hAnsi="Candara"/>
        </w:rPr>
      </w:pPr>
      <w:r w:rsidRPr="006D0EFB">
        <w:rPr>
          <w:rFonts w:ascii="Candara" w:hAnsi="Candara"/>
        </w:rPr>
        <w:t xml:space="preserve">The Mandala contains the origin of beginnings. Every cell and </w:t>
      </w:r>
      <w:r w:rsidR="008848E1">
        <w:rPr>
          <w:rFonts w:ascii="Candara" w:hAnsi="Candara"/>
        </w:rPr>
        <w:t>atom has a nucleus surrounded by</w:t>
      </w:r>
      <w:r w:rsidRPr="006D0EFB">
        <w:rPr>
          <w:rFonts w:ascii="Candara" w:hAnsi="Candara"/>
        </w:rPr>
        <w:t xml:space="preserve"> a circle. It is unity around one point. A baby grows from a seed, the egg and sperm,</w:t>
      </w:r>
      <w:r w:rsidR="00601733">
        <w:rPr>
          <w:rFonts w:ascii="Candara" w:hAnsi="Candara"/>
        </w:rPr>
        <w:t xml:space="preserve"> </w:t>
      </w:r>
      <w:r w:rsidR="008848E1">
        <w:rPr>
          <w:rFonts w:ascii="Candara" w:hAnsi="Candara"/>
        </w:rPr>
        <w:t xml:space="preserve">with the sperm also </w:t>
      </w:r>
      <w:r w:rsidR="00B62E2F">
        <w:rPr>
          <w:rFonts w:ascii="Candara" w:hAnsi="Candara"/>
        </w:rPr>
        <w:t xml:space="preserve">changing into the </w:t>
      </w:r>
      <w:r w:rsidR="008848E1">
        <w:rPr>
          <w:rFonts w:ascii="Candara" w:hAnsi="Candara"/>
        </w:rPr>
        <w:t xml:space="preserve">exact shape of the egg. </w:t>
      </w:r>
      <w:r w:rsidRPr="006D0EFB">
        <w:rPr>
          <w:rFonts w:ascii="Candara" w:hAnsi="Candara"/>
        </w:rPr>
        <w:t>An apple cut diagonally in half reveals the seeds, and radiating out from there, a star shape surrounded by a circle, the outer shell.</w:t>
      </w:r>
    </w:p>
    <w:p w14:paraId="0B7F32ED" w14:textId="77777777" w:rsidR="00443906" w:rsidRPr="006D0EFB" w:rsidRDefault="00443906" w:rsidP="005838CE">
      <w:pPr>
        <w:jc w:val="both"/>
        <w:rPr>
          <w:rFonts w:ascii="Candara" w:hAnsi="Candara"/>
        </w:rPr>
      </w:pPr>
      <w:r w:rsidRPr="006D0EFB">
        <w:rPr>
          <w:rFonts w:ascii="Candara" w:hAnsi="Candara"/>
        </w:rPr>
        <w:t>In traditions and cultures all over the world we see circles, such as</w:t>
      </w:r>
      <w:r w:rsidR="00E00D91">
        <w:rPr>
          <w:rFonts w:ascii="Candara" w:hAnsi="Candara"/>
        </w:rPr>
        <w:t xml:space="preserve"> in</w:t>
      </w:r>
      <w:r w:rsidRPr="006D0EFB">
        <w:rPr>
          <w:rFonts w:ascii="Candara" w:hAnsi="Candara"/>
        </w:rPr>
        <w:t xml:space="preserve"> circle dancing, the drawing of a medicine wheel, or the "Flower of Life" pattern found in all major religions of the world. Leonardo da Vinci, artist, engineer and mathematician, created works of art according to this pattern.</w:t>
      </w:r>
    </w:p>
    <w:p w14:paraId="29D157C2" w14:textId="77777777" w:rsidR="00443906" w:rsidRPr="006748BB" w:rsidRDefault="00443906" w:rsidP="005838CE">
      <w:pPr>
        <w:jc w:val="both"/>
        <w:rPr>
          <w:rFonts w:ascii="Candara" w:hAnsi="Candara"/>
        </w:rPr>
      </w:pPr>
      <w:r w:rsidRPr="006748BB">
        <w:rPr>
          <w:rFonts w:ascii="Candara" w:hAnsi="Candara"/>
        </w:rPr>
        <w:t>Creating Mandalas is an inner and outer journey for me.  What I love about it is that it connects me to the tiniest life forms and I create something with shapes and colours that may speak of something mor</w:t>
      </w:r>
      <w:r>
        <w:rPr>
          <w:rFonts w:ascii="Candara" w:hAnsi="Candara"/>
        </w:rPr>
        <w:t>e to people than our every</w:t>
      </w:r>
      <w:r w:rsidRPr="006748BB">
        <w:rPr>
          <w:rFonts w:ascii="Candara" w:hAnsi="Candara"/>
        </w:rPr>
        <w:t xml:space="preserve">day </w:t>
      </w:r>
      <w:r>
        <w:rPr>
          <w:rFonts w:ascii="Candara" w:hAnsi="Candara"/>
        </w:rPr>
        <w:t>lives</w:t>
      </w:r>
      <w:r w:rsidRPr="006748BB">
        <w:rPr>
          <w:rFonts w:ascii="Candara" w:hAnsi="Candara"/>
        </w:rPr>
        <w:t>.</w:t>
      </w:r>
    </w:p>
    <w:p w14:paraId="5F208704" w14:textId="77777777" w:rsidR="00443906" w:rsidRPr="006748BB" w:rsidRDefault="00443906" w:rsidP="005838CE">
      <w:pPr>
        <w:jc w:val="both"/>
        <w:rPr>
          <w:rFonts w:ascii="Candara" w:hAnsi="Candara"/>
        </w:rPr>
      </w:pPr>
      <w:r w:rsidRPr="006748BB">
        <w:rPr>
          <w:rFonts w:ascii="Candara" w:hAnsi="Candara"/>
        </w:rPr>
        <w:t xml:space="preserve">What I </w:t>
      </w:r>
      <w:r w:rsidR="004F7CC9">
        <w:rPr>
          <w:rFonts w:ascii="Candara" w:hAnsi="Candara"/>
        </w:rPr>
        <w:t>aim</w:t>
      </w:r>
      <w:r w:rsidRPr="006748BB">
        <w:rPr>
          <w:rFonts w:ascii="Candara" w:hAnsi="Candara"/>
        </w:rPr>
        <w:t xml:space="preserve"> to express in my mandalas is the coming together of spirit and matter, that t</w:t>
      </w:r>
      <w:r>
        <w:rPr>
          <w:rFonts w:ascii="Candara" w:hAnsi="Candara"/>
        </w:rPr>
        <w:t>here is more inside and outside</w:t>
      </w:r>
      <w:r w:rsidRPr="006748BB">
        <w:rPr>
          <w:rFonts w:ascii="Candara" w:hAnsi="Candara"/>
        </w:rPr>
        <w:t xml:space="preserve"> th</w:t>
      </w:r>
      <w:r>
        <w:rPr>
          <w:rFonts w:ascii="Candara" w:hAnsi="Candara"/>
        </w:rPr>
        <w:t>a</w:t>
      </w:r>
      <w:r w:rsidRPr="006748BB">
        <w:rPr>
          <w:rFonts w:ascii="Candara" w:hAnsi="Candara"/>
        </w:rPr>
        <w:t>n what is first perceived.</w:t>
      </w:r>
    </w:p>
    <w:p w14:paraId="7DE8809D" w14:textId="77777777" w:rsidR="007B0C0B" w:rsidRDefault="00443906" w:rsidP="00732FD2">
      <w:pPr>
        <w:jc w:val="both"/>
        <w:rPr>
          <w:rFonts w:ascii="Candara" w:hAnsi="Candara"/>
        </w:rPr>
      </w:pPr>
      <w:r w:rsidRPr="006748BB">
        <w:rPr>
          <w:rFonts w:ascii="Candara" w:hAnsi="Candara"/>
        </w:rPr>
        <w:t xml:space="preserve">Where I </w:t>
      </w:r>
      <w:r>
        <w:rPr>
          <w:rFonts w:ascii="Candara" w:hAnsi="Candara"/>
        </w:rPr>
        <w:t xml:space="preserve">would </w:t>
      </w:r>
      <w:r w:rsidRPr="006748BB">
        <w:rPr>
          <w:rFonts w:ascii="Candara" w:hAnsi="Candara"/>
        </w:rPr>
        <w:t xml:space="preserve">like to go next with my mandala </w:t>
      </w:r>
      <w:r>
        <w:rPr>
          <w:rFonts w:ascii="Candara" w:hAnsi="Candara"/>
        </w:rPr>
        <w:t>creation is to create larger im</w:t>
      </w:r>
      <w:r w:rsidR="005D69CF">
        <w:rPr>
          <w:rFonts w:ascii="Candara" w:hAnsi="Candara"/>
        </w:rPr>
        <w:t>ages on c</w:t>
      </w:r>
      <w:r w:rsidRPr="006748BB">
        <w:rPr>
          <w:rFonts w:ascii="Candara" w:hAnsi="Candara"/>
        </w:rPr>
        <w:t xml:space="preserve">anvas </w:t>
      </w:r>
      <w:r w:rsidR="00E00D91">
        <w:rPr>
          <w:rFonts w:ascii="Candara" w:hAnsi="Candara"/>
        </w:rPr>
        <w:t xml:space="preserve">may be </w:t>
      </w:r>
      <w:r w:rsidR="005D69CF">
        <w:rPr>
          <w:rFonts w:ascii="Candara" w:hAnsi="Candara"/>
        </w:rPr>
        <w:t>with o</w:t>
      </w:r>
      <w:r w:rsidRPr="006748BB">
        <w:rPr>
          <w:rFonts w:ascii="Candara" w:hAnsi="Candara"/>
        </w:rPr>
        <w:t>il paints, creating</w:t>
      </w:r>
      <w:r w:rsidR="00732FD2">
        <w:rPr>
          <w:rFonts w:ascii="Candara" w:hAnsi="Candara"/>
        </w:rPr>
        <w:t xml:space="preserve"> a greater impact on the viewer.</w:t>
      </w:r>
    </w:p>
    <w:p w14:paraId="5B9AF0E8" w14:textId="77777777" w:rsidR="00732FD2" w:rsidRDefault="00732FD2" w:rsidP="00732FD2">
      <w:pPr>
        <w:jc w:val="both"/>
        <w:rPr>
          <w:rFonts w:ascii="Candara" w:hAnsi="Candara"/>
        </w:rPr>
      </w:pPr>
    </w:p>
    <w:p w14:paraId="6218E772" w14:textId="77777777" w:rsidR="00732FD2" w:rsidRDefault="00732FD2" w:rsidP="00732FD2">
      <w:pPr>
        <w:jc w:val="both"/>
        <w:rPr>
          <w:rFonts w:ascii="Candara" w:hAnsi="Candara"/>
        </w:rPr>
      </w:pPr>
    </w:p>
    <w:p w14:paraId="7073E138" w14:textId="77777777" w:rsidR="00BD40CF" w:rsidRDefault="00BD40CF">
      <w:pPr>
        <w:rPr>
          <w:rFonts w:ascii="Candara" w:hAnsi="Candara"/>
        </w:rPr>
      </w:pPr>
      <w:r>
        <w:rPr>
          <w:rFonts w:ascii="Candara" w:hAnsi="Candara"/>
        </w:rPr>
        <w:br w:type="page"/>
      </w:r>
    </w:p>
    <w:p w14:paraId="28941542" w14:textId="77777777" w:rsidR="00732FD2" w:rsidRDefault="00732FD2" w:rsidP="00127449">
      <w:pPr>
        <w:pStyle w:val="Heading1"/>
        <w:spacing w:before="0" w:after="120"/>
        <w:rPr>
          <w:rFonts w:ascii="Candara" w:hAnsi="Candara"/>
          <w:color w:val="auto"/>
          <w:sz w:val="40"/>
          <w:szCs w:val="40"/>
        </w:rPr>
      </w:pPr>
      <w:bookmarkStart w:id="3" w:name="_Toc386650691"/>
      <w:r w:rsidRPr="00BD40CF">
        <w:rPr>
          <w:rFonts w:ascii="Candara" w:hAnsi="Candara"/>
          <w:color w:val="auto"/>
          <w:sz w:val="40"/>
          <w:szCs w:val="40"/>
        </w:rPr>
        <w:lastRenderedPageBreak/>
        <w:t>Curriculum  Vitae</w:t>
      </w:r>
      <w:bookmarkEnd w:id="3"/>
    </w:p>
    <w:p w14:paraId="54005ED1" w14:textId="77777777" w:rsidR="006F19EE" w:rsidRDefault="006F19EE" w:rsidP="006F19EE">
      <w:pPr>
        <w:spacing w:after="0" w:line="240" w:lineRule="auto"/>
      </w:pPr>
      <w:r>
        <w:t>Heide Mueller-Haas</w:t>
      </w:r>
    </w:p>
    <w:p w14:paraId="2D424999" w14:textId="77777777" w:rsidR="006F19EE" w:rsidRDefault="00FD77AF" w:rsidP="006F19EE">
      <w:pPr>
        <w:spacing w:after="0" w:line="240" w:lineRule="auto"/>
      </w:pPr>
      <w:hyperlink r:id="rId21" w:history="1">
        <w:r w:rsidR="006F19EE" w:rsidRPr="00344D97">
          <w:rPr>
            <w:rStyle w:val="Hyperlink"/>
          </w:rPr>
          <w:t>Heide.mueller-haas@hotmail.com</w:t>
        </w:r>
      </w:hyperlink>
    </w:p>
    <w:p w14:paraId="630E4BF8" w14:textId="77777777" w:rsidR="006F19EE" w:rsidRDefault="006F19EE" w:rsidP="006F19EE">
      <w:pPr>
        <w:spacing w:after="0" w:line="240" w:lineRule="auto"/>
      </w:pPr>
      <w:r>
        <w:t>(587) 520-1171</w:t>
      </w:r>
    </w:p>
    <w:p w14:paraId="36855DAF" w14:textId="77777777" w:rsidR="006F19EE" w:rsidRDefault="006F19EE" w:rsidP="006F19EE">
      <w:pPr>
        <w:spacing w:after="0" w:line="240" w:lineRule="auto"/>
      </w:pPr>
      <w:r>
        <w:t>9723 71 Ave., Edmonton, Alberta, T6E 0W5</w:t>
      </w:r>
    </w:p>
    <w:p w14:paraId="3567CE54" w14:textId="77777777" w:rsidR="006F19EE" w:rsidRDefault="006F19EE" w:rsidP="006F19EE">
      <w:pPr>
        <w:spacing w:after="0" w:line="240" w:lineRule="auto"/>
      </w:pPr>
      <w:r w:rsidRPr="006F19EE">
        <w:t xml:space="preserve">Website:  </w:t>
      </w:r>
      <w:hyperlink r:id="rId22" w:history="1">
        <w:r w:rsidRPr="006F19EE">
          <w:rPr>
            <w:rStyle w:val="Hyperlink"/>
          </w:rPr>
          <w:t>www.sacredpatternmandalas.com</w:t>
        </w:r>
      </w:hyperlink>
    </w:p>
    <w:p w14:paraId="6A63387E" w14:textId="77777777" w:rsidR="006F19EE" w:rsidRPr="006F19EE" w:rsidRDefault="006F19EE" w:rsidP="006F19EE">
      <w:pPr>
        <w:spacing w:after="0" w:line="240" w:lineRule="auto"/>
      </w:pPr>
    </w:p>
    <w:p w14:paraId="7B7B1AA7" w14:textId="77777777" w:rsidR="007B0C0B" w:rsidRPr="007E61DC" w:rsidRDefault="007B0C0B" w:rsidP="007B0C0B">
      <w:pPr>
        <w:rPr>
          <w:rFonts w:ascii="Candara" w:hAnsi="Candara"/>
        </w:rPr>
      </w:pPr>
      <w:r w:rsidRPr="007E61DC">
        <w:rPr>
          <w:rFonts w:ascii="Candara" w:hAnsi="Candara"/>
        </w:rPr>
        <w:t xml:space="preserve">I started painting in Germany in 1964. I am mainly self-taught, but attended art </w:t>
      </w:r>
      <w:r w:rsidR="00732FD2" w:rsidRPr="007E61DC">
        <w:rPr>
          <w:rFonts w:ascii="Candara" w:hAnsi="Candara"/>
        </w:rPr>
        <w:t xml:space="preserve">classes and was </w:t>
      </w:r>
      <w:r w:rsidR="00A07411" w:rsidRPr="007E61DC">
        <w:rPr>
          <w:rFonts w:ascii="Candara" w:hAnsi="Candara"/>
        </w:rPr>
        <w:t xml:space="preserve">particularly </w:t>
      </w:r>
      <w:r w:rsidR="00D67D57" w:rsidRPr="007E61DC">
        <w:rPr>
          <w:rFonts w:ascii="Candara" w:hAnsi="Candara"/>
        </w:rPr>
        <w:t xml:space="preserve">drawn to </w:t>
      </w:r>
      <w:r w:rsidRPr="007E61DC">
        <w:rPr>
          <w:rFonts w:ascii="Candara" w:hAnsi="Candara"/>
        </w:rPr>
        <w:t>Life drawing classes.</w:t>
      </w:r>
    </w:p>
    <w:p w14:paraId="3CBA738D" w14:textId="77777777" w:rsidR="00D67D57" w:rsidRPr="007E61DC" w:rsidRDefault="007B0C0B" w:rsidP="007B0C0B">
      <w:pPr>
        <w:rPr>
          <w:rFonts w:ascii="Candara" w:hAnsi="Candara"/>
        </w:rPr>
      </w:pPr>
      <w:r w:rsidRPr="007E61DC">
        <w:rPr>
          <w:rFonts w:ascii="Candara" w:hAnsi="Candara"/>
        </w:rPr>
        <w:t>While living in Jamaica in the 1970s I was inspired to paint the beautiful landscapes and people of that country. The media I used were oil and wat</w:t>
      </w:r>
      <w:r w:rsidR="00732FD2" w:rsidRPr="007E61DC">
        <w:rPr>
          <w:rFonts w:ascii="Candara" w:hAnsi="Candara"/>
        </w:rPr>
        <w:t>ercol</w:t>
      </w:r>
      <w:r w:rsidR="00D67D57" w:rsidRPr="007E61DC">
        <w:rPr>
          <w:rFonts w:ascii="Candara" w:hAnsi="Candara"/>
        </w:rPr>
        <w:t>ours, and much of my work was sold privately.</w:t>
      </w:r>
      <w:r w:rsidR="00732FD2" w:rsidRPr="007E61DC">
        <w:rPr>
          <w:rFonts w:ascii="Candara" w:hAnsi="Candara"/>
        </w:rPr>
        <w:t xml:space="preserve"> </w:t>
      </w:r>
      <w:r w:rsidR="00D67D57" w:rsidRPr="007E61DC">
        <w:rPr>
          <w:rFonts w:ascii="Candara" w:hAnsi="Candara"/>
        </w:rPr>
        <w:t>I also learned the beautiful art form of Batik.</w:t>
      </w:r>
    </w:p>
    <w:p w14:paraId="57EFBDDD" w14:textId="77777777" w:rsidR="007B0C0B" w:rsidRPr="007E61DC" w:rsidRDefault="007B0C0B" w:rsidP="007B0C0B">
      <w:pPr>
        <w:rPr>
          <w:rFonts w:ascii="Candara" w:hAnsi="Candara"/>
        </w:rPr>
      </w:pPr>
      <w:r w:rsidRPr="007E61DC">
        <w:rPr>
          <w:rFonts w:ascii="Candara" w:hAnsi="Candara"/>
        </w:rPr>
        <w:t>I returned to England in 1976</w:t>
      </w:r>
      <w:r w:rsidR="00A07411" w:rsidRPr="007E61DC">
        <w:rPr>
          <w:rFonts w:ascii="Candara" w:hAnsi="Candara"/>
        </w:rPr>
        <w:t>, w</w:t>
      </w:r>
      <w:r w:rsidR="00732FD2" w:rsidRPr="007E61DC">
        <w:rPr>
          <w:rFonts w:ascii="Candara" w:hAnsi="Candara"/>
        </w:rPr>
        <w:t>here many</w:t>
      </w:r>
      <w:r w:rsidRPr="007E61DC">
        <w:rPr>
          <w:rFonts w:ascii="Candara" w:hAnsi="Candara"/>
        </w:rPr>
        <w:t xml:space="preserve"> of my paintings were </w:t>
      </w:r>
      <w:r w:rsidR="00A07411" w:rsidRPr="007E61DC">
        <w:rPr>
          <w:rFonts w:ascii="Candara" w:hAnsi="Candara"/>
        </w:rPr>
        <w:t>inspired by the ancient trees</w:t>
      </w:r>
      <w:r w:rsidRPr="007E61DC">
        <w:rPr>
          <w:rFonts w:ascii="Candara" w:hAnsi="Candara"/>
        </w:rPr>
        <w:t xml:space="preserve"> and the landscape around them. I mainly worked in oil at that time.</w:t>
      </w:r>
    </w:p>
    <w:p w14:paraId="2353B8BB" w14:textId="77777777" w:rsidR="007B0C0B" w:rsidRPr="007E61DC" w:rsidRDefault="007B0C0B" w:rsidP="007B0C0B">
      <w:pPr>
        <w:rPr>
          <w:rFonts w:ascii="Candara" w:hAnsi="Candara"/>
        </w:rPr>
      </w:pPr>
      <w:r w:rsidRPr="007E61DC">
        <w:rPr>
          <w:rFonts w:ascii="Candara" w:hAnsi="Candara"/>
        </w:rPr>
        <w:t>My love of Geometry took me to exploring mandala</w:t>
      </w:r>
      <w:r w:rsidR="00E00D91" w:rsidRPr="007E61DC">
        <w:rPr>
          <w:rFonts w:ascii="Candara" w:hAnsi="Candara"/>
        </w:rPr>
        <w:t xml:space="preserve">s, starting in 1994, when </w:t>
      </w:r>
      <w:r w:rsidR="00A07411" w:rsidRPr="007E61DC">
        <w:rPr>
          <w:rFonts w:ascii="Candara" w:hAnsi="Candara"/>
        </w:rPr>
        <w:t>a friend introduced me to this unique a</w:t>
      </w:r>
      <w:r w:rsidR="00E00D91" w:rsidRPr="007E61DC">
        <w:rPr>
          <w:rFonts w:ascii="Candara" w:hAnsi="Candara"/>
        </w:rPr>
        <w:t>rt</w:t>
      </w:r>
      <w:r w:rsidR="00732FD2" w:rsidRPr="007E61DC">
        <w:rPr>
          <w:rFonts w:ascii="Candara" w:hAnsi="Candara"/>
        </w:rPr>
        <w:t xml:space="preserve"> </w:t>
      </w:r>
      <w:r w:rsidR="00E00D91" w:rsidRPr="007E61DC">
        <w:rPr>
          <w:rFonts w:ascii="Candara" w:hAnsi="Candara"/>
        </w:rPr>
        <w:t>form.</w:t>
      </w:r>
    </w:p>
    <w:p w14:paraId="5DE2918F" w14:textId="77777777" w:rsidR="00E00D91" w:rsidRPr="007E61DC" w:rsidRDefault="007B0C0B" w:rsidP="007B0C0B">
      <w:pPr>
        <w:rPr>
          <w:rFonts w:ascii="Candara" w:hAnsi="Candara"/>
        </w:rPr>
      </w:pPr>
      <w:r w:rsidRPr="007E61DC">
        <w:rPr>
          <w:rFonts w:ascii="Candara" w:hAnsi="Candara"/>
        </w:rPr>
        <w:t>It is since moving to Edmonton in 2003 that I have become more intensely involved in the creation of mandalas, the darker and colder winters having the positive effect of drawing me more indoors and inward.</w:t>
      </w:r>
      <w:r w:rsidR="00A07411" w:rsidRPr="007E61DC">
        <w:rPr>
          <w:rFonts w:ascii="Candara" w:hAnsi="Candara"/>
        </w:rPr>
        <w:t xml:space="preserve"> </w:t>
      </w:r>
      <w:r w:rsidR="00732FD2" w:rsidRPr="007E61DC">
        <w:rPr>
          <w:rFonts w:ascii="Candara" w:hAnsi="Candara"/>
        </w:rPr>
        <w:t xml:space="preserve">I </w:t>
      </w:r>
      <w:r w:rsidR="00A07411" w:rsidRPr="007E61DC">
        <w:rPr>
          <w:rFonts w:ascii="Candara" w:hAnsi="Candara"/>
        </w:rPr>
        <w:t>have led workshops,</w:t>
      </w:r>
      <w:r w:rsidR="00732FD2" w:rsidRPr="007E61DC">
        <w:rPr>
          <w:rFonts w:ascii="Candara" w:hAnsi="Candara"/>
        </w:rPr>
        <w:t xml:space="preserve"> teaching</w:t>
      </w:r>
      <w:r w:rsidR="00A07411" w:rsidRPr="007E61DC">
        <w:rPr>
          <w:rFonts w:ascii="Candara" w:hAnsi="Candara"/>
        </w:rPr>
        <w:t xml:space="preserve"> others</w:t>
      </w:r>
      <w:r w:rsidR="00732FD2" w:rsidRPr="007E61DC">
        <w:rPr>
          <w:rFonts w:ascii="Candara" w:hAnsi="Candara"/>
        </w:rPr>
        <w:t xml:space="preserve"> the art of mandala creation.</w:t>
      </w:r>
    </w:p>
    <w:p w14:paraId="57F6FA8E" w14:textId="77777777" w:rsidR="007B0C0B" w:rsidRPr="007B0C0B" w:rsidRDefault="007B0C0B" w:rsidP="007B0C0B">
      <w:pPr>
        <w:rPr>
          <w:rFonts w:ascii="Candara" w:hAnsi="Candara"/>
          <w:sz w:val="24"/>
          <w:szCs w:val="24"/>
        </w:rPr>
      </w:pPr>
    </w:p>
    <w:p w14:paraId="38F71119" w14:textId="77777777" w:rsidR="007B0C0B" w:rsidRPr="007E61DC" w:rsidRDefault="007E61DC" w:rsidP="007B0C0B">
      <w:pPr>
        <w:rPr>
          <w:rFonts w:ascii="Candara" w:hAnsi="Candara"/>
          <w:b/>
          <w:sz w:val="24"/>
          <w:szCs w:val="24"/>
        </w:rPr>
      </w:pPr>
      <w:r w:rsidRPr="007E61DC">
        <w:rPr>
          <w:rFonts w:ascii="Candara" w:hAnsi="Candara"/>
          <w:b/>
          <w:sz w:val="24"/>
          <w:szCs w:val="24"/>
        </w:rPr>
        <w:t>Exhibition History</w:t>
      </w:r>
    </w:p>
    <w:p w14:paraId="7957BB0E" w14:textId="77777777" w:rsidR="007B0C0B" w:rsidRPr="007E61DC" w:rsidRDefault="007B0C0B" w:rsidP="007B0C0B">
      <w:pPr>
        <w:rPr>
          <w:rFonts w:ascii="Candara" w:hAnsi="Candara"/>
        </w:rPr>
      </w:pPr>
      <w:r w:rsidRPr="007E61DC">
        <w:rPr>
          <w:rFonts w:ascii="Candara" w:hAnsi="Candara"/>
        </w:rPr>
        <w:t>1975    Art Gallery and Library, Kingston Jamaica, oil and watercolour paintings</w:t>
      </w:r>
    </w:p>
    <w:p w14:paraId="35AFF329" w14:textId="77777777" w:rsidR="007B0C0B" w:rsidRPr="007E61DC" w:rsidRDefault="007B0C0B" w:rsidP="007B0C0B">
      <w:pPr>
        <w:rPr>
          <w:rFonts w:ascii="Candara" w:hAnsi="Candara"/>
        </w:rPr>
      </w:pPr>
      <w:r w:rsidRPr="007E61DC">
        <w:rPr>
          <w:rFonts w:ascii="Candara" w:hAnsi="Candara"/>
        </w:rPr>
        <w:t>1977    Bristol Art Centre, England, oil and watercolour paintings and batik</w:t>
      </w:r>
    </w:p>
    <w:p w14:paraId="3A10351A" w14:textId="77777777" w:rsidR="007B0C0B" w:rsidRPr="007E61DC" w:rsidRDefault="007B0C0B" w:rsidP="007B0C0B">
      <w:pPr>
        <w:rPr>
          <w:rFonts w:ascii="Candara" w:hAnsi="Candara"/>
        </w:rPr>
      </w:pPr>
      <w:r w:rsidRPr="007E61DC">
        <w:rPr>
          <w:rFonts w:ascii="Candara" w:hAnsi="Candara"/>
        </w:rPr>
        <w:t>1978    Arnolfini Gallery, Bristol, England, Juried Exhibition, oil paintings</w:t>
      </w:r>
    </w:p>
    <w:p w14:paraId="1AD1EBAF" w14:textId="77777777" w:rsidR="007B0C0B" w:rsidRPr="007E61DC" w:rsidRDefault="007B0C0B" w:rsidP="007B0C0B">
      <w:pPr>
        <w:rPr>
          <w:rFonts w:ascii="Candara" w:hAnsi="Candara"/>
        </w:rPr>
      </w:pPr>
      <w:r w:rsidRPr="007E61DC">
        <w:rPr>
          <w:rFonts w:ascii="Candara" w:hAnsi="Candara"/>
        </w:rPr>
        <w:t>1979    Art Gallery, Oxford, England, Jamaican oil paintings</w:t>
      </w:r>
    </w:p>
    <w:p w14:paraId="024B45C3" w14:textId="77777777" w:rsidR="007B0C0B" w:rsidRPr="007E61DC" w:rsidRDefault="007B0C0B" w:rsidP="007B0C0B">
      <w:pPr>
        <w:rPr>
          <w:rFonts w:ascii="Candara" w:hAnsi="Candara"/>
        </w:rPr>
      </w:pPr>
      <w:r w:rsidRPr="007E61DC">
        <w:rPr>
          <w:rFonts w:ascii="Candara" w:hAnsi="Candara"/>
        </w:rPr>
        <w:t xml:space="preserve">2008   The Carrot </w:t>
      </w:r>
      <w:r w:rsidR="00604EE2">
        <w:rPr>
          <w:rFonts w:ascii="Candara" w:hAnsi="Candara"/>
        </w:rPr>
        <w:t>C</w:t>
      </w:r>
      <w:r w:rsidRPr="007E61DC">
        <w:rPr>
          <w:rFonts w:ascii="Candara" w:hAnsi="Candara"/>
        </w:rPr>
        <w:t>ommunity Cafe, Edmonton, Mandalas</w:t>
      </w:r>
      <w:r w:rsidRPr="007E61DC">
        <w:rPr>
          <w:rFonts w:ascii="Candara" w:hAnsi="Candara"/>
        </w:rPr>
        <w:br w:type="page"/>
      </w:r>
    </w:p>
    <w:p w14:paraId="1CBFEB43" w14:textId="77777777" w:rsidR="007B0C0B" w:rsidRPr="0018589F" w:rsidRDefault="007B0C0B" w:rsidP="0018589F">
      <w:pPr>
        <w:pStyle w:val="Heading1"/>
        <w:spacing w:after="240"/>
        <w:rPr>
          <w:rFonts w:ascii="Candara" w:hAnsi="Candara"/>
          <w:b w:val="0"/>
          <w:color w:val="auto"/>
          <w:sz w:val="40"/>
          <w:szCs w:val="40"/>
        </w:rPr>
      </w:pPr>
      <w:bookmarkStart w:id="4" w:name="_Toc386650692"/>
      <w:r w:rsidRPr="0018589F">
        <w:rPr>
          <w:rFonts w:ascii="Candara" w:hAnsi="Candara"/>
          <w:b w:val="0"/>
          <w:color w:val="auto"/>
          <w:sz w:val="40"/>
          <w:szCs w:val="40"/>
        </w:rPr>
        <w:lastRenderedPageBreak/>
        <w:t>List of Images</w:t>
      </w:r>
      <w:bookmarkEnd w:id="4"/>
    </w:p>
    <w:p w14:paraId="09B11D45" w14:textId="77777777" w:rsidR="00FA0157" w:rsidRPr="00274E3F" w:rsidRDefault="00274E3F">
      <w:pPr>
        <w:rPr>
          <w:rFonts w:ascii="Candara" w:hAnsi="Candara"/>
          <w:sz w:val="24"/>
          <w:szCs w:val="24"/>
        </w:rPr>
      </w:pPr>
      <w:r>
        <w:rPr>
          <w:rFonts w:ascii="Candara" w:hAnsi="Candara"/>
          <w:sz w:val="24"/>
          <w:szCs w:val="24"/>
        </w:rPr>
        <w:t>The required information i</w:t>
      </w:r>
      <w:r w:rsidR="00BE4F1B">
        <w:rPr>
          <w:rFonts w:ascii="Candara" w:hAnsi="Candara"/>
          <w:sz w:val="24"/>
          <w:szCs w:val="24"/>
        </w:rPr>
        <w:t xml:space="preserve">s also included on my website: </w:t>
      </w:r>
      <w:r>
        <w:rPr>
          <w:rFonts w:ascii="Candara" w:hAnsi="Candara"/>
          <w:sz w:val="24"/>
          <w:szCs w:val="24"/>
        </w:rPr>
        <w:t xml:space="preserve"> </w:t>
      </w:r>
      <w:hyperlink r:id="rId23" w:history="1">
        <w:r w:rsidR="006F19EE" w:rsidRPr="00344D97">
          <w:rPr>
            <w:rStyle w:val="Hyperlink"/>
            <w:rFonts w:ascii="Candara" w:hAnsi="Candara" w:cs="Arial"/>
            <w:sz w:val="24"/>
            <w:szCs w:val="24"/>
            <w:shd w:val="clear" w:color="auto" w:fill="FFFFFF"/>
          </w:rPr>
          <w:t>http://sacredpatternmandelas.com/enterpriseproposal</w:t>
        </w:r>
      </w:hyperlink>
      <w:r w:rsidRPr="00274E3F">
        <w:rPr>
          <w:rFonts w:ascii="Candara" w:hAnsi="Candara" w:cs="Arial"/>
          <w:sz w:val="24"/>
          <w:szCs w:val="24"/>
          <w:shd w:val="clear" w:color="auto" w:fill="FFFFFF"/>
        </w:rPr>
        <w:t xml:space="preserve">  </w:t>
      </w:r>
    </w:p>
    <w:tbl>
      <w:tblPr>
        <w:tblStyle w:val="LightList-Accent3"/>
        <w:tblW w:w="0" w:type="auto"/>
        <w:tblLook w:val="04A0" w:firstRow="1" w:lastRow="0" w:firstColumn="1" w:lastColumn="0" w:noHBand="0" w:noVBand="1"/>
      </w:tblPr>
      <w:tblGrid>
        <w:gridCol w:w="2309"/>
        <w:gridCol w:w="1146"/>
        <w:gridCol w:w="3659"/>
        <w:gridCol w:w="2246"/>
      </w:tblGrid>
      <w:tr w:rsidR="0079331B" w14:paraId="33D2F637" w14:textId="77777777" w:rsidTr="0079331B">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309" w:type="dxa"/>
          </w:tcPr>
          <w:p w14:paraId="6ABCA5D3" w14:textId="77777777" w:rsidR="0079331B" w:rsidRDefault="0079331B" w:rsidP="00AE759C">
            <w:pPr>
              <w:rPr>
                <w:rFonts w:ascii="Candara" w:hAnsi="Candara"/>
                <w:sz w:val="24"/>
                <w:szCs w:val="24"/>
              </w:rPr>
            </w:pPr>
            <w:r>
              <w:rPr>
                <w:rFonts w:ascii="Candara" w:hAnsi="Candara"/>
                <w:sz w:val="24"/>
                <w:szCs w:val="24"/>
              </w:rPr>
              <w:t>Title</w:t>
            </w:r>
          </w:p>
        </w:tc>
        <w:tc>
          <w:tcPr>
            <w:tcW w:w="1146" w:type="dxa"/>
          </w:tcPr>
          <w:p w14:paraId="62326D9C" w14:textId="77777777" w:rsidR="0079331B" w:rsidRDefault="0079331B" w:rsidP="00AE759C">
            <w:pPr>
              <w:cnfStyle w:val="100000000000" w:firstRow="1"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Date</w:t>
            </w:r>
          </w:p>
        </w:tc>
        <w:tc>
          <w:tcPr>
            <w:tcW w:w="3659" w:type="dxa"/>
          </w:tcPr>
          <w:p w14:paraId="43A3F155" w14:textId="77777777" w:rsidR="0079331B" w:rsidRDefault="0079331B" w:rsidP="00AE759C">
            <w:pPr>
              <w:cnfStyle w:val="100000000000" w:firstRow="1"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Medium</w:t>
            </w:r>
          </w:p>
        </w:tc>
        <w:tc>
          <w:tcPr>
            <w:tcW w:w="2246" w:type="dxa"/>
          </w:tcPr>
          <w:p w14:paraId="036E26CB" w14:textId="77777777" w:rsidR="0079331B" w:rsidRDefault="0079331B" w:rsidP="00AE759C">
            <w:pPr>
              <w:cnfStyle w:val="100000000000" w:firstRow="1"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Size (inches)</w:t>
            </w:r>
          </w:p>
        </w:tc>
      </w:tr>
      <w:tr w:rsidR="0079331B" w14:paraId="6384CB8C" w14:textId="77777777" w:rsidTr="0079331B">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09" w:type="dxa"/>
          </w:tcPr>
          <w:p w14:paraId="3F3C65DC" w14:textId="77777777" w:rsidR="0079331B" w:rsidRPr="00AE759C" w:rsidRDefault="0079331B" w:rsidP="000B1416">
            <w:pPr>
              <w:pStyle w:val="ListParagraph"/>
              <w:ind w:left="0"/>
              <w:rPr>
                <w:rFonts w:ascii="Candara" w:hAnsi="Candara"/>
                <w:sz w:val="24"/>
                <w:szCs w:val="24"/>
              </w:rPr>
            </w:pPr>
            <w:r>
              <w:rPr>
                <w:rFonts w:ascii="Candara" w:hAnsi="Candara"/>
                <w:sz w:val="24"/>
                <w:szCs w:val="24"/>
              </w:rPr>
              <w:t>Infinity</w:t>
            </w:r>
          </w:p>
        </w:tc>
        <w:tc>
          <w:tcPr>
            <w:tcW w:w="1146" w:type="dxa"/>
          </w:tcPr>
          <w:p w14:paraId="0B1C8683"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2012</w:t>
            </w:r>
          </w:p>
        </w:tc>
        <w:tc>
          <w:tcPr>
            <w:tcW w:w="3659" w:type="dxa"/>
          </w:tcPr>
          <w:p w14:paraId="6060FE0B"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Prismacolor pencils on black paper</w:t>
            </w:r>
          </w:p>
        </w:tc>
        <w:tc>
          <w:tcPr>
            <w:tcW w:w="2246" w:type="dxa"/>
          </w:tcPr>
          <w:p w14:paraId="03FEDD84"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21x21</w:t>
            </w:r>
          </w:p>
        </w:tc>
      </w:tr>
      <w:tr w:rsidR="0079331B" w14:paraId="4E3D6AF4" w14:textId="77777777" w:rsidTr="0079331B">
        <w:trPr>
          <w:trHeight w:val="590"/>
        </w:trPr>
        <w:tc>
          <w:tcPr>
            <w:cnfStyle w:val="001000000000" w:firstRow="0" w:lastRow="0" w:firstColumn="1" w:lastColumn="0" w:oddVBand="0" w:evenVBand="0" w:oddHBand="0" w:evenHBand="0" w:firstRowFirstColumn="0" w:firstRowLastColumn="0" w:lastRowFirstColumn="0" w:lastRowLastColumn="0"/>
            <w:tcW w:w="2309" w:type="dxa"/>
          </w:tcPr>
          <w:p w14:paraId="78819558" w14:textId="77777777" w:rsidR="0079331B" w:rsidRDefault="0079331B" w:rsidP="00AE759C">
            <w:pPr>
              <w:rPr>
                <w:rFonts w:ascii="Candara" w:hAnsi="Candara"/>
                <w:sz w:val="24"/>
                <w:szCs w:val="24"/>
              </w:rPr>
            </w:pPr>
            <w:r>
              <w:rPr>
                <w:rFonts w:ascii="Candara" w:hAnsi="Candara"/>
                <w:sz w:val="24"/>
                <w:szCs w:val="24"/>
              </w:rPr>
              <w:t>The Golden Touch</w:t>
            </w:r>
          </w:p>
        </w:tc>
        <w:tc>
          <w:tcPr>
            <w:tcW w:w="1146" w:type="dxa"/>
          </w:tcPr>
          <w:p w14:paraId="1E4B48DB"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2009</w:t>
            </w:r>
          </w:p>
        </w:tc>
        <w:tc>
          <w:tcPr>
            <w:tcW w:w="3659" w:type="dxa"/>
          </w:tcPr>
          <w:p w14:paraId="4936C503"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Mixed media on black paper</w:t>
            </w:r>
          </w:p>
        </w:tc>
        <w:tc>
          <w:tcPr>
            <w:tcW w:w="2246" w:type="dxa"/>
          </w:tcPr>
          <w:p w14:paraId="5530DA8E"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23x23</w:t>
            </w:r>
          </w:p>
        </w:tc>
      </w:tr>
      <w:tr w:rsidR="0079331B" w14:paraId="03EA4D8B" w14:textId="77777777" w:rsidTr="0079331B">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09" w:type="dxa"/>
          </w:tcPr>
          <w:p w14:paraId="253CE5AA" w14:textId="77777777" w:rsidR="0079331B" w:rsidRDefault="0079331B" w:rsidP="00AE759C">
            <w:pPr>
              <w:rPr>
                <w:rFonts w:ascii="Candara" w:hAnsi="Candara"/>
                <w:sz w:val="24"/>
                <w:szCs w:val="24"/>
              </w:rPr>
            </w:pPr>
            <w:r>
              <w:rPr>
                <w:rFonts w:ascii="Candara" w:hAnsi="Candara"/>
                <w:sz w:val="24"/>
                <w:szCs w:val="24"/>
              </w:rPr>
              <w:t>Pearl in the Eye</w:t>
            </w:r>
          </w:p>
        </w:tc>
        <w:tc>
          <w:tcPr>
            <w:tcW w:w="1146" w:type="dxa"/>
          </w:tcPr>
          <w:p w14:paraId="2C436820"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2013</w:t>
            </w:r>
          </w:p>
        </w:tc>
        <w:tc>
          <w:tcPr>
            <w:tcW w:w="3659" w:type="dxa"/>
          </w:tcPr>
          <w:p w14:paraId="30FE6466"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Mixed media on white paper</w:t>
            </w:r>
          </w:p>
        </w:tc>
        <w:tc>
          <w:tcPr>
            <w:tcW w:w="2246" w:type="dxa"/>
          </w:tcPr>
          <w:p w14:paraId="2A5E6F8D"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23x23</w:t>
            </w:r>
          </w:p>
        </w:tc>
      </w:tr>
      <w:tr w:rsidR="0079331B" w14:paraId="32B1056B" w14:textId="77777777" w:rsidTr="0079331B">
        <w:trPr>
          <w:trHeight w:val="605"/>
        </w:trPr>
        <w:tc>
          <w:tcPr>
            <w:cnfStyle w:val="001000000000" w:firstRow="0" w:lastRow="0" w:firstColumn="1" w:lastColumn="0" w:oddVBand="0" w:evenVBand="0" w:oddHBand="0" w:evenHBand="0" w:firstRowFirstColumn="0" w:firstRowLastColumn="0" w:lastRowFirstColumn="0" w:lastRowLastColumn="0"/>
            <w:tcW w:w="2309" w:type="dxa"/>
          </w:tcPr>
          <w:p w14:paraId="4EAD6E64" w14:textId="77777777" w:rsidR="0079331B" w:rsidRDefault="0079331B" w:rsidP="00AE759C">
            <w:pPr>
              <w:rPr>
                <w:rFonts w:ascii="Candara" w:hAnsi="Candara"/>
                <w:sz w:val="24"/>
                <w:szCs w:val="24"/>
              </w:rPr>
            </w:pPr>
            <w:r>
              <w:rPr>
                <w:rFonts w:ascii="Candara" w:hAnsi="Candara"/>
                <w:sz w:val="24"/>
                <w:szCs w:val="24"/>
              </w:rPr>
              <w:t>Unveiled</w:t>
            </w:r>
          </w:p>
        </w:tc>
        <w:tc>
          <w:tcPr>
            <w:tcW w:w="1146" w:type="dxa"/>
          </w:tcPr>
          <w:p w14:paraId="6E70C233"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2007</w:t>
            </w:r>
          </w:p>
        </w:tc>
        <w:tc>
          <w:tcPr>
            <w:tcW w:w="3659" w:type="dxa"/>
          </w:tcPr>
          <w:p w14:paraId="76D7107E"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Prismacolor pencils on black paper</w:t>
            </w:r>
          </w:p>
        </w:tc>
        <w:tc>
          <w:tcPr>
            <w:tcW w:w="2246" w:type="dxa"/>
          </w:tcPr>
          <w:p w14:paraId="33A09641"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21x21</w:t>
            </w:r>
          </w:p>
        </w:tc>
      </w:tr>
      <w:tr w:rsidR="0079331B" w14:paraId="5A6FD328" w14:textId="77777777" w:rsidTr="0079331B">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09" w:type="dxa"/>
          </w:tcPr>
          <w:p w14:paraId="4C29B07D" w14:textId="77777777" w:rsidR="0079331B" w:rsidRDefault="0079331B" w:rsidP="00AE759C">
            <w:pPr>
              <w:rPr>
                <w:rFonts w:ascii="Candara" w:hAnsi="Candara"/>
                <w:sz w:val="24"/>
                <w:szCs w:val="24"/>
              </w:rPr>
            </w:pPr>
            <w:r>
              <w:rPr>
                <w:rFonts w:ascii="Candara" w:hAnsi="Candara"/>
                <w:sz w:val="24"/>
                <w:szCs w:val="24"/>
              </w:rPr>
              <w:t>Revealing the Unseen</w:t>
            </w:r>
          </w:p>
        </w:tc>
        <w:tc>
          <w:tcPr>
            <w:tcW w:w="1146" w:type="dxa"/>
          </w:tcPr>
          <w:p w14:paraId="76648459"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2008</w:t>
            </w:r>
          </w:p>
        </w:tc>
        <w:tc>
          <w:tcPr>
            <w:tcW w:w="3659" w:type="dxa"/>
          </w:tcPr>
          <w:p w14:paraId="09363B7A"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Mixed media on black paper</w:t>
            </w:r>
          </w:p>
        </w:tc>
        <w:tc>
          <w:tcPr>
            <w:tcW w:w="2246" w:type="dxa"/>
          </w:tcPr>
          <w:p w14:paraId="00947597"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13x13</w:t>
            </w:r>
          </w:p>
        </w:tc>
      </w:tr>
      <w:tr w:rsidR="0079331B" w14:paraId="115B3B83" w14:textId="77777777" w:rsidTr="0079331B">
        <w:trPr>
          <w:trHeight w:val="605"/>
        </w:trPr>
        <w:tc>
          <w:tcPr>
            <w:cnfStyle w:val="001000000000" w:firstRow="0" w:lastRow="0" w:firstColumn="1" w:lastColumn="0" w:oddVBand="0" w:evenVBand="0" w:oddHBand="0" w:evenHBand="0" w:firstRowFirstColumn="0" w:firstRowLastColumn="0" w:lastRowFirstColumn="0" w:lastRowLastColumn="0"/>
            <w:tcW w:w="2309" w:type="dxa"/>
          </w:tcPr>
          <w:p w14:paraId="0F04934E" w14:textId="77777777" w:rsidR="0079331B" w:rsidRDefault="0079331B" w:rsidP="00CE3575">
            <w:pPr>
              <w:rPr>
                <w:rFonts w:ascii="Candara" w:hAnsi="Candara"/>
                <w:sz w:val="24"/>
                <w:szCs w:val="24"/>
              </w:rPr>
            </w:pPr>
            <w:r>
              <w:rPr>
                <w:rFonts w:ascii="Candara" w:hAnsi="Candara"/>
                <w:sz w:val="24"/>
                <w:szCs w:val="24"/>
              </w:rPr>
              <w:t>Of Water and Wind</w:t>
            </w:r>
          </w:p>
        </w:tc>
        <w:tc>
          <w:tcPr>
            <w:tcW w:w="1146" w:type="dxa"/>
          </w:tcPr>
          <w:p w14:paraId="3D93DA3F" w14:textId="77777777" w:rsidR="0079331B" w:rsidRDefault="0079331B" w:rsidP="00CE3575">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2008</w:t>
            </w:r>
          </w:p>
        </w:tc>
        <w:tc>
          <w:tcPr>
            <w:tcW w:w="3659" w:type="dxa"/>
          </w:tcPr>
          <w:p w14:paraId="6C288497" w14:textId="77777777" w:rsidR="0079331B" w:rsidRDefault="0079331B" w:rsidP="00CE3575">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Mixed media on black paper</w:t>
            </w:r>
          </w:p>
        </w:tc>
        <w:tc>
          <w:tcPr>
            <w:tcW w:w="2246" w:type="dxa"/>
          </w:tcPr>
          <w:p w14:paraId="69738FA9" w14:textId="77777777" w:rsidR="0079331B" w:rsidRDefault="0079331B" w:rsidP="00CE3575">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11x11</w:t>
            </w:r>
          </w:p>
        </w:tc>
      </w:tr>
      <w:tr w:rsidR="0079331B" w14:paraId="5EDA6863" w14:textId="77777777" w:rsidTr="0079331B">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09" w:type="dxa"/>
          </w:tcPr>
          <w:p w14:paraId="7406C064" w14:textId="77777777" w:rsidR="0079331B" w:rsidRDefault="0079331B" w:rsidP="00CE3575">
            <w:pPr>
              <w:rPr>
                <w:rFonts w:ascii="Candara" w:hAnsi="Candara"/>
                <w:sz w:val="24"/>
                <w:szCs w:val="24"/>
              </w:rPr>
            </w:pPr>
            <w:r>
              <w:rPr>
                <w:rFonts w:ascii="Candara" w:hAnsi="Candara"/>
                <w:sz w:val="24"/>
                <w:szCs w:val="24"/>
              </w:rPr>
              <w:t>Rays of Light</w:t>
            </w:r>
          </w:p>
        </w:tc>
        <w:tc>
          <w:tcPr>
            <w:tcW w:w="1146" w:type="dxa"/>
          </w:tcPr>
          <w:p w14:paraId="420FB82F" w14:textId="77777777" w:rsidR="0079331B" w:rsidRDefault="0079331B" w:rsidP="00CE3575">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2013</w:t>
            </w:r>
          </w:p>
        </w:tc>
        <w:tc>
          <w:tcPr>
            <w:tcW w:w="3659" w:type="dxa"/>
          </w:tcPr>
          <w:p w14:paraId="7019C6A7" w14:textId="77777777" w:rsidR="0079331B" w:rsidRDefault="0079331B" w:rsidP="00CE3575">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Mixed media on white paper</w:t>
            </w:r>
          </w:p>
        </w:tc>
        <w:tc>
          <w:tcPr>
            <w:tcW w:w="2246" w:type="dxa"/>
          </w:tcPr>
          <w:p w14:paraId="27E6DDDE" w14:textId="77777777" w:rsidR="0079331B" w:rsidRDefault="0079331B" w:rsidP="00CE3575">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12x12</w:t>
            </w:r>
          </w:p>
        </w:tc>
      </w:tr>
      <w:tr w:rsidR="0079331B" w14:paraId="78951C7E" w14:textId="77777777" w:rsidTr="0079331B">
        <w:trPr>
          <w:trHeight w:val="893"/>
        </w:trPr>
        <w:tc>
          <w:tcPr>
            <w:cnfStyle w:val="001000000000" w:firstRow="0" w:lastRow="0" w:firstColumn="1" w:lastColumn="0" w:oddVBand="0" w:evenVBand="0" w:oddHBand="0" w:evenHBand="0" w:firstRowFirstColumn="0" w:firstRowLastColumn="0" w:lastRowFirstColumn="0" w:lastRowLastColumn="0"/>
            <w:tcW w:w="2309" w:type="dxa"/>
          </w:tcPr>
          <w:p w14:paraId="7BE37687" w14:textId="77777777" w:rsidR="0079331B" w:rsidRDefault="0079331B" w:rsidP="00AE759C">
            <w:pPr>
              <w:rPr>
                <w:rFonts w:ascii="Candara" w:hAnsi="Candara"/>
                <w:sz w:val="24"/>
                <w:szCs w:val="24"/>
              </w:rPr>
            </w:pPr>
            <w:r>
              <w:rPr>
                <w:rFonts w:ascii="Candara" w:hAnsi="Candara"/>
                <w:sz w:val="24"/>
                <w:szCs w:val="24"/>
              </w:rPr>
              <w:t>Newness Out of the Ancient</w:t>
            </w:r>
          </w:p>
        </w:tc>
        <w:tc>
          <w:tcPr>
            <w:tcW w:w="1146" w:type="dxa"/>
          </w:tcPr>
          <w:p w14:paraId="60470DB4"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1998</w:t>
            </w:r>
          </w:p>
        </w:tc>
        <w:tc>
          <w:tcPr>
            <w:tcW w:w="3659" w:type="dxa"/>
          </w:tcPr>
          <w:p w14:paraId="20E5AB8D"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Watercolour</w:t>
            </w:r>
          </w:p>
        </w:tc>
        <w:tc>
          <w:tcPr>
            <w:tcW w:w="2246" w:type="dxa"/>
          </w:tcPr>
          <w:p w14:paraId="25F30F0D"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21x23</w:t>
            </w:r>
          </w:p>
        </w:tc>
      </w:tr>
      <w:tr w:rsidR="0079331B" w14:paraId="09BBDD83" w14:textId="77777777" w:rsidTr="0079331B">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09" w:type="dxa"/>
          </w:tcPr>
          <w:p w14:paraId="0B730583" w14:textId="77777777" w:rsidR="0079331B" w:rsidRDefault="0079331B" w:rsidP="00AE759C">
            <w:pPr>
              <w:rPr>
                <w:rFonts w:ascii="Candara" w:hAnsi="Candara"/>
                <w:sz w:val="24"/>
                <w:szCs w:val="24"/>
              </w:rPr>
            </w:pPr>
            <w:r>
              <w:rPr>
                <w:rFonts w:ascii="Candara" w:hAnsi="Candara"/>
                <w:sz w:val="24"/>
                <w:szCs w:val="24"/>
              </w:rPr>
              <w:t>Adoration</w:t>
            </w:r>
          </w:p>
        </w:tc>
        <w:tc>
          <w:tcPr>
            <w:tcW w:w="1146" w:type="dxa"/>
          </w:tcPr>
          <w:p w14:paraId="56A73041"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2013</w:t>
            </w:r>
          </w:p>
        </w:tc>
        <w:tc>
          <w:tcPr>
            <w:tcW w:w="3659" w:type="dxa"/>
          </w:tcPr>
          <w:p w14:paraId="66F31A42"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Mixed media on white paper</w:t>
            </w:r>
          </w:p>
        </w:tc>
        <w:tc>
          <w:tcPr>
            <w:tcW w:w="2246" w:type="dxa"/>
          </w:tcPr>
          <w:p w14:paraId="17433E5B" w14:textId="77777777" w:rsidR="0079331B" w:rsidRDefault="0079331B" w:rsidP="00AE759C">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20x20</w:t>
            </w:r>
          </w:p>
        </w:tc>
      </w:tr>
      <w:tr w:rsidR="0079331B" w14:paraId="318E017E" w14:textId="77777777" w:rsidTr="0079331B">
        <w:trPr>
          <w:trHeight w:val="605"/>
        </w:trPr>
        <w:tc>
          <w:tcPr>
            <w:cnfStyle w:val="001000000000" w:firstRow="0" w:lastRow="0" w:firstColumn="1" w:lastColumn="0" w:oddVBand="0" w:evenVBand="0" w:oddHBand="0" w:evenHBand="0" w:firstRowFirstColumn="0" w:firstRowLastColumn="0" w:lastRowFirstColumn="0" w:lastRowLastColumn="0"/>
            <w:tcW w:w="2309" w:type="dxa"/>
          </w:tcPr>
          <w:p w14:paraId="072DA3C4" w14:textId="77777777" w:rsidR="0079331B" w:rsidRDefault="0079331B" w:rsidP="00AE759C">
            <w:pPr>
              <w:rPr>
                <w:rFonts w:ascii="Candara" w:hAnsi="Candara"/>
                <w:sz w:val="24"/>
                <w:szCs w:val="24"/>
              </w:rPr>
            </w:pPr>
            <w:r>
              <w:rPr>
                <w:rFonts w:ascii="Candara" w:hAnsi="Candara"/>
                <w:sz w:val="24"/>
                <w:szCs w:val="24"/>
              </w:rPr>
              <w:t>The Flower of Life</w:t>
            </w:r>
          </w:p>
        </w:tc>
        <w:tc>
          <w:tcPr>
            <w:tcW w:w="1146" w:type="dxa"/>
          </w:tcPr>
          <w:p w14:paraId="7CF03A04"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2014</w:t>
            </w:r>
          </w:p>
        </w:tc>
        <w:tc>
          <w:tcPr>
            <w:tcW w:w="3659" w:type="dxa"/>
          </w:tcPr>
          <w:p w14:paraId="26EEA4EA"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Oil on canvas</w:t>
            </w:r>
          </w:p>
        </w:tc>
        <w:tc>
          <w:tcPr>
            <w:tcW w:w="2246" w:type="dxa"/>
          </w:tcPr>
          <w:p w14:paraId="2C39696B" w14:textId="77777777" w:rsidR="0079331B" w:rsidRDefault="0079331B" w:rsidP="00AE759C">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30x30</w:t>
            </w:r>
          </w:p>
        </w:tc>
      </w:tr>
    </w:tbl>
    <w:p w14:paraId="2FDC0D86" w14:textId="77777777" w:rsidR="00A20755" w:rsidRPr="00A07411" w:rsidRDefault="00A20755" w:rsidP="00A20755">
      <w:pPr>
        <w:spacing w:after="0" w:line="240" w:lineRule="auto"/>
        <w:jc w:val="both"/>
        <w:rPr>
          <w:rFonts w:ascii="Candara" w:hAnsi="Candara"/>
        </w:rPr>
      </w:pPr>
    </w:p>
    <w:p w14:paraId="27FFA3D9" w14:textId="77777777" w:rsidR="00AE759C" w:rsidRPr="00AE759C" w:rsidRDefault="00AE759C" w:rsidP="00AE759C">
      <w:pPr>
        <w:rPr>
          <w:rFonts w:ascii="Candara" w:hAnsi="Candara"/>
          <w:sz w:val="24"/>
          <w:szCs w:val="24"/>
        </w:rPr>
      </w:pPr>
    </w:p>
    <w:p w14:paraId="153D9154" w14:textId="77777777" w:rsidR="007B0C0B" w:rsidRPr="00AE759C" w:rsidRDefault="007B0C0B" w:rsidP="00AE759C">
      <w:pPr>
        <w:pStyle w:val="ListParagraph"/>
        <w:numPr>
          <w:ilvl w:val="0"/>
          <w:numId w:val="3"/>
        </w:numPr>
        <w:rPr>
          <w:rFonts w:ascii="Candara" w:hAnsi="Candara"/>
          <w:b/>
          <w:i/>
          <w:sz w:val="40"/>
          <w:szCs w:val="40"/>
        </w:rPr>
      </w:pPr>
      <w:r w:rsidRPr="00AE759C">
        <w:rPr>
          <w:rFonts w:ascii="Candara" w:hAnsi="Candara"/>
          <w:b/>
          <w:i/>
          <w:sz w:val="40"/>
          <w:szCs w:val="40"/>
        </w:rPr>
        <w:br w:type="page"/>
      </w:r>
    </w:p>
    <w:p w14:paraId="75FD00A7" w14:textId="77777777" w:rsidR="007B0C0B" w:rsidRPr="0018589F" w:rsidRDefault="007B0C0B" w:rsidP="0018589F">
      <w:pPr>
        <w:pStyle w:val="Heading1"/>
        <w:spacing w:after="240"/>
        <w:rPr>
          <w:rFonts w:ascii="Candara" w:hAnsi="Candara"/>
          <w:b w:val="0"/>
          <w:color w:val="auto"/>
          <w:sz w:val="40"/>
          <w:szCs w:val="40"/>
        </w:rPr>
      </w:pPr>
      <w:bookmarkStart w:id="5" w:name="_Toc386650693"/>
      <w:r w:rsidRPr="0018589F">
        <w:rPr>
          <w:rFonts w:ascii="Candara" w:hAnsi="Candara"/>
          <w:b w:val="0"/>
          <w:color w:val="auto"/>
          <w:sz w:val="40"/>
          <w:szCs w:val="40"/>
        </w:rPr>
        <w:lastRenderedPageBreak/>
        <w:t xml:space="preserve">Exhibition </w:t>
      </w:r>
      <w:r w:rsidR="003517A4">
        <w:rPr>
          <w:rFonts w:ascii="Candara" w:hAnsi="Candara"/>
          <w:b w:val="0"/>
          <w:color w:val="auto"/>
          <w:sz w:val="40"/>
          <w:szCs w:val="40"/>
        </w:rPr>
        <w:t>Information</w:t>
      </w:r>
      <w:bookmarkEnd w:id="5"/>
      <w:r w:rsidR="003517A4">
        <w:rPr>
          <w:rFonts w:ascii="Candara" w:hAnsi="Candara"/>
          <w:b w:val="0"/>
          <w:color w:val="auto"/>
          <w:sz w:val="40"/>
          <w:szCs w:val="40"/>
        </w:rPr>
        <w:t xml:space="preserve"> </w:t>
      </w:r>
    </w:p>
    <w:p w14:paraId="060F0F44" w14:textId="77777777" w:rsidR="00443906" w:rsidRPr="002F2926" w:rsidRDefault="002F2926" w:rsidP="002F2926">
      <w:pPr>
        <w:pStyle w:val="ListParagraph"/>
        <w:numPr>
          <w:ilvl w:val="0"/>
          <w:numId w:val="1"/>
        </w:numPr>
        <w:outlineLvl w:val="1"/>
        <w:rPr>
          <w:rFonts w:ascii="Candara" w:hAnsi="Candara"/>
          <w:sz w:val="28"/>
          <w:szCs w:val="28"/>
        </w:rPr>
      </w:pPr>
      <w:bookmarkStart w:id="6" w:name="_Toc386650694"/>
      <w:r>
        <w:rPr>
          <w:rFonts w:ascii="Candara" w:hAnsi="Candara"/>
          <w:sz w:val="28"/>
          <w:szCs w:val="28"/>
        </w:rPr>
        <w:t xml:space="preserve">Exhibition </w:t>
      </w:r>
      <w:r w:rsidRPr="002F2926">
        <w:rPr>
          <w:rFonts w:ascii="Candara" w:hAnsi="Candara"/>
          <w:sz w:val="28"/>
          <w:szCs w:val="28"/>
        </w:rPr>
        <w:t>Requirements</w:t>
      </w:r>
      <w:bookmarkEnd w:id="6"/>
    </w:p>
    <w:p w14:paraId="0AC95C47" w14:textId="77777777" w:rsidR="002F2926" w:rsidRDefault="004F7CC9" w:rsidP="00106136">
      <w:pPr>
        <w:rPr>
          <w:rFonts w:ascii="Candara" w:hAnsi="Candara"/>
          <w:sz w:val="24"/>
          <w:szCs w:val="24"/>
        </w:rPr>
      </w:pPr>
      <w:r>
        <w:rPr>
          <w:rFonts w:ascii="Candara" w:hAnsi="Candara"/>
          <w:sz w:val="24"/>
          <w:szCs w:val="24"/>
        </w:rPr>
        <w:t>Wall hangers</w:t>
      </w:r>
    </w:p>
    <w:p w14:paraId="69E5C896" w14:textId="77777777" w:rsidR="002F2926" w:rsidRDefault="002F2926" w:rsidP="002F2926">
      <w:pPr>
        <w:pStyle w:val="ListParagraph"/>
        <w:numPr>
          <w:ilvl w:val="0"/>
          <w:numId w:val="1"/>
        </w:numPr>
        <w:outlineLvl w:val="1"/>
        <w:rPr>
          <w:rFonts w:ascii="Candara" w:hAnsi="Candara"/>
          <w:sz w:val="28"/>
          <w:szCs w:val="28"/>
        </w:rPr>
      </w:pPr>
      <w:bookmarkStart w:id="7" w:name="_Toc386650695"/>
      <w:r>
        <w:rPr>
          <w:rFonts w:ascii="Candara" w:hAnsi="Candara"/>
          <w:sz w:val="28"/>
          <w:szCs w:val="28"/>
        </w:rPr>
        <w:t>Proposed Exhibition Budget</w:t>
      </w:r>
      <w:bookmarkEnd w:id="7"/>
    </w:p>
    <w:tbl>
      <w:tblPr>
        <w:tblStyle w:val="LightList-Accent3"/>
        <w:tblW w:w="0" w:type="auto"/>
        <w:tblLook w:val="04A0" w:firstRow="1" w:lastRow="0" w:firstColumn="1" w:lastColumn="0" w:noHBand="0" w:noVBand="1"/>
      </w:tblPr>
      <w:tblGrid>
        <w:gridCol w:w="3192"/>
        <w:gridCol w:w="3192"/>
        <w:gridCol w:w="3192"/>
      </w:tblGrid>
      <w:tr w:rsidR="005F6A30" w14:paraId="6035383A" w14:textId="77777777" w:rsidTr="005F6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F4D168F" w14:textId="77777777" w:rsidR="005F6A30" w:rsidRDefault="005F6A30" w:rsidP="005F6A30">
            <w:pPr>
              <w:rPr>
                <w:rFonts w:ascii="Candara" w:hAnsi="Candara"/>
                <w:sz w:val="24"/>
                <w:szCs w:val="24"/>
              </w:rPr>
            </w:pPr>
            <w:r>
              <w:rPr>
                <w:rFonts w:ascii="Candara" w:hAnsi="Candara"/>
                <w:sz w:val="24"/>
                <w:szCs w:val="24"/>
              </w:rPr>
              <w:t>Category</w:t>
            </w:r>
          </w:p>
        </w:tc>
        <w:tc>
          <w:tcPr>
            <w:tcW w:w="3192" w:type="dxa"/>
          </w:tcPr>
          <w:p w14:paraId="3B672D4A" w14:textId="77777777" w:rsidR="005F6A30" w:rsidRDefault="005F6A30" w:rsidP="005F6A30">
            <w:pPr>
              <w:cnfStyle w:val="100000000000" w:firstRow="1"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Budget Item</w:t>
            </w:r>
          </w:p>
        </w:tc>
        <w:tc>
          <w:tcPr>
            <w:tcW w:w="3192" w:type="dxa"/>
          </w:tcPr>
          <w:p w14:paraId="00413259" w14:textId="77777777" w:rsidR="005F6A30" w:rsidRDefault="005F6A30" w:rsidP="005F6A30">
            <w:pPr>
              <w:cnfStyle w:val="100000000000" w:firstRow="1"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Estimated Cost</w:t>
            </w:r>
          </w:p>
        </w:tc>
      </w:tr>
      <w:tr w:rsidR="005F6A30" w14:paraId="18DCF17A" w14:textId="77777777" w:rsidTr="005F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4BAF63D" w14:textId="77777777" w:rsidR="005F6A30" w:rsidRDefault="005F6A30" w:rsidP="005F6A30">
            <w:pPr>
              <w:rPr>
                <w:rFonts w:ascii="Candara" w:hAnsi="Candara"/>
                <w:sz w:val="24"/>
                <w:szCs w:val="24"/>
              </w:rPr>
            </w:pPr>
            <w:r>
              <w:rPr>
                <w:rFonts w:ascii="Candara" w:hAnsi="Candara"/>
                <w:sz w:val="24"/>
                <w:szCs w:val="24"/>
              </w:rPr>
              <w:t>Artwork Display</w:t>
            </w:r>
          </w:p>
        </w:tc>
        <w:tc>
          <w:tcPr>
            <w:tcW w:w="3192" w:type="dxa"/>
          </w:tcPr>
          <w:p w14:paraId="43858356" w14:textId="77777777" w:rsidR="005F6A30" w:rsidRDefault="005F6A30" w:rsidP="005F6A30">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Labels</w:t>
            </w:r>
          </w:p>
        </w:tc>
        <w:tc>
          <w:tcPr>
            <w:tcW w:w="3192" w:type="dxa"/>
          </w:tcPr>
          <w:p w14:paraId="740C59C6" w14:textId="77777777" w:rsidR="005F6A30" w:rsidRDefault="0019178D" w:rsidP="005F6A30">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$200</w:t>
            </w:r>
          </w:p>
        </w:tc>
      </w:tr>
      <w:tr w:rsidR="005F6A30" w14:paraId="5AC5757C" w14:textId="77777777" w:rsidTr="005F6A30">
        <w:tc>
          <w:tcPr>
            <w:cnfStyle w:val="001000000000" w:firstRow="0" w:lastRow="0" w:firstColumn="1" w:lastColumn="0" w:oddVBand="0" w:evenVBand="0" w:oddHBand="0" w:evenHBand="0" w:firstRowFirstColumn="0" w:firstRowLastColumn="0" w:lastRowFirstColumn="0" w:lastRowLastColumn="0"/>
            <w:tcW w:w="3192" w:type="dxa"/>
          </w:tcPr>
          <w:p w14:paraId="6F288233" w14:textId="77777777" w:rsidR="005F6A30" w:rsidRDefault="005F6A30" w:rsidP="005F6A30">
            <w:pPr>
              <w:rPr>
                <w:rFonts w:ascii="Candara" w:hAnsi="Candara"/>
                <w:sz w:val="24"/>
                <w:szCs w:val="24"/>
              </w:rPr>
            </w:pPr>
          </w:p>
        </w:tc>
        <w:tc>
          <w:tcPr>
            <w:tcW w:w="3192" w:type="dxa"/>
          </w:tcPr>
          <w:p w14:paraId="0017D72B" w14:textId="77777777" w:rsidR="005F6A30" w:rsidRDefault="005F6A30" w:rsidP="005F6A30">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Framing</w:t>
            </w:r>
          </w:p>
        </w:tc>
        <w:tc>
          <w:tcPr>
            <w:tcW w:w="3192" w:type="dxa"/>
          </w:tcPr>
          <w:p w14:paraId="2DA62AD2" w14:textId="77777777" w:rsidR="005F6A30" w:rsidRDefault="004F7CC9" w:rsidP="005F6A30">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$500</w:t>
            </w:r>
          </w:p>
        </w:tc>
      </w:tr>
      <w:tr w:rsidR="005F6A30" w14:paraId="282473B3" w14:textId="77777777" w:rsidTr="005F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438EA31" w14:textId="77777777" w:rsidR="005F6A30" w:rsidRDefault="005F6A30" w:rsidP="005F6A30">
            <w:pPr>
              <w:rPr>
                <w:rFonts w:ascii="Candara" w:hAnsi="Candara"/>
                <w:sz w:val="24"/>
                <w:szCs w:val="24"/>
              </w:rPr>
            </w:pPr>
            <w:r>
              <w:rPr>
                <w:rFonts w:ascii="Candara" w:hAnsi="Candara"/>
                <w:sz w:val="24"/>
                <w:szCs w:val="24"/>
              </w:rPr>
              <w:t>Opening Reception</w:t>
            </w:r>
          </w:p>
        </w:tc>
        <w:tc>
          <w:tcPr>
            <w:tcW w:w="3192" w:type="dxa"/>
          </w:tcPr>
          <w:p w14:paraId="767D32F6" w14:textId="77777777" w:rsidR="005F6A30" w:rsidRDefault="005F6A30" w:rsidP="005F6A30">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Food and drink</w:t>
            </w:r>
          </w:p>
        </w:tc>
        <w:tc>
          <w:tcPr>
            <w:tcW w:w="3192" w:type="dxa"/>
          </w:tcPr>
          <w:p w14:paraId="3C190D6A" w14:textId="77777777" w:rsidR="005F6A30" w:rsidRDefault="008848E1" w:rsidP="005F6A30">
            <w:pPr>
              <w:cnfStyle w:val="000000100000" w:firstRow="0" w:lastRow="0" w:firstColumn="0" w:lastColumn="0" w:oddVBand="0" w:evenVBand="0" w:oddHBand="1" w:evenHBand="0" w:firstRowFirstColumn="0" w:firstRowLastColumn="0" w:lastRowFirstColumn="0" w:lastRowLastColumn="0"/>
              <w:rPr>
                <w:rFonts w:ascii="Candara" w:hAnsi="Candara"/>
                <w:sz w:val="24"/>
                <w:szCs w:val="24"/>
              </w:rPr>
            </w:pPr>
            <w:r>
              <w:rPr>
                <w:rFonts w:ascii="Candara" w:hAnsi="Candara"/>
                <w:sz w:val="24"/>
                <w:szCs w:val="24"/>
              </w:rPr>
              <w:t>$250</w:t>
            </w:r>
          </w:p>
        </w:tc>
      </w:tr>
      <w:tr w:rsidR="005F6A30" w14:paraId="2F1C693E" w14:textId="77777777" w:rsidTr="005F6A30">
        <w:tc>
          <w:tcPr>
            <w:cnfStyle w:val="001000000000" w:firstRow="0" w:lastRow="0" w:firstColumn="1" w:lastColumn="0" w:oddVBand="0" w:evenVBand="0" w:oddHBand="0" w:evenHBand="0" w:firstRowFirstColumn="0" w:firstRowLastColumn="0" w:lastRowFirstColumn="0" w:lastRowLastColumn="0"/>
            <w:tcW w:w="3192" w:type="dxa"/>
          </w:tcPr>
          <w:p w14:paraId="19776BDA" w14:textId="77777777" w:rsidR="005F6A30" w:rsidRDefault="005F6A30" w:rsidP="005F6A30">
            <w:pPr>
              <w:rPr>
                <w:rFonts w:ascii="Candara" w:hAnsi="Candara"/>
                <w:sz w:val="24"/>
                <w:szCs w:val="24"/>
              </w:rPr>
            </w:pPr>
          </w:p>
        </w:tc>
        <w:tc>
          <w:tcPr>
            <w:tcW w:w="3192" w:type="dxa"/>
          </w:tcPr>
          <w:p w14:paraId="15714B29" w14:textId="77777777" w:rsidR="005F6A30" w:rsidRDefault="005F6A30" w:rsidP="005F6A30">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Plates/glasses rental</w:t>
            </w:r>
          </w:p>
        </w:tc>
        <w:tc>
          <w:tcPr>
            <w:tcW w:w="3192" w:type="dxa"/>
          </w:tcPr>
          <w:p w14:paraId="365D29E1" w14:textId="77777777" w:rsidR="005F6A30" w:rsidRDefault="004F7CC9" w:rsidP="005F6A30">
            <w:pPr>
              <w:cnfStyle w:val="000000000000" w:firstRow="0" w:lastRow="0" w:firstColumn="0" w:lastColumn="0" w:oddVBand="0" w:evenVBand="0" w:oddHBand="0" w:evenHBand="0" w:firstRowFirstColumn="0" w:firstRowLastColumn="0" w:lastRowFirstColumn="0" w:lastRowLastColumn="0"/>
              <w:rPr>
                <w:rFonts w:ascii="Candara" w:hAnsi="Candara"/>
                <w:sz w:val="24"/>
                <w:szCs w:val="24"/>
              </w:rPr>
            </w:pPr>
            <w:r>
              <w:rPr>
                <w:rFonts w:ascii="Candara" w:hAnsi="Candara"/>
                <w:sz w:val="24"/>
                <w:szCs w:val="24"/>
              </w:rPr>
              <w:t>$150</w:t>
            </w:r>
          </w:p>
        </w:tc>
      </w:tr>
    </w:tbl>
    <w:p w14:paraId="6FFE3474" w14:textId="77777777" w:rsidR="005F6A30" w:rsidRPr="002F2926" w:rsidRDefault="005F6A30" w:rsidP="005F6A30">
      <w:pPr>
        <w:spacing w:after="0"/>
        <w:rPr>
          <w:rFonts w:ascii="Candara" w:hAnsi="Candara"/>
          <w:sz w:val="24"/>
          <w:szCs w:val="24"/>
        </w:rPr>
      </w:pPr>
    </w:p>
    <w:p w14:paraId="062F4A8B" w14:textId="77777777" w:rsidR="002F2926" w:rsidRDefault="002F2926" w:rsidP="002F2926">
      <w:pPr>
        <w:pStyle w:val="ListParagraph"/>
        <w:numPr>
          <w:ilvl w:val="0"/>
          <w:numId w:val="1"/>
        </w:numPr>
        <w:outlineLvl w:val="1"/>
        <w:rPr>
          <w:rFonts w:ascii="Candara" w:hAnsi="Candara"/>
          <w:sz w:val="28"/>
          <w:szCs w:val="28"/>
        </w:rPr>
      </w:pPr>
      <w:bookmarkStart w:id="8" w:name="_Toc386650696"/>
      <w:r>
        <w:rPr>
          <w:rFonts w:ascii="Candara" w:hAnsi="Candara"/>
          <w:sz w:val="28"/>
          <w:szCs w:val="28"/>
        </w:rPr>
        <w:t>Space Required</w:t>
      </w:r>
      <w:bookmarkEnd w:id="8"/>
    </w:p>
    <w:p w14:paraId="5F4B6879" w14:textId="77777777" w:rsidR="00A61ADB" w:rsidRPr="00A61ADB" w:rsidRDefault="004F7CC9" w:rsidP="00411918">
      <w:pPr>
        <w:rPr>
          <w:rFonts w:ascii="Candara" w:hAnsi="Candara"/>
          <w:sz w:val="24"/>
          <w:szCs w:val="24"/>
        </w:rPr>
      </w:pPr>
      <w:r>
        <w:rPr>
          <w:rFonts w:ascii="Candara" w:hAnsi="Candara"/>
          <w:sz w:val="24"/>
          <w:szCs w:val="24"/>
        </w:rPr>
        <w:t>In order to accommodate all of the artwork I am proposing to submit, 28 feet of wall space would be required.</w:t>
      </w:r>
    </w:p>
    <w:p w14:paraId="6AF3C9B7" w14:textId="77777777" w:rsidR="002F2926" w:rsidRPr="002F2926" w:rsidRDefault="002F2926" w:rsidP="002F2926">
      <w:pPr>
        <w:pStyle w:val="ListParagraph"/>
        <w:numPr>
          <w:ilvl w:val="0"/>
          <w:numId w:val="1"/>
        </w:numPr>
        <w:outlineLvl w:val="1"/>
        <w:rPr>
          <w:rFonts w:ascii="Candara" w:hAnsi="Candara"/>
          <w:sz w:val="28"/>
          <w:szCs w:val="28"/>
        </w:rPr>
      </w:pPr>
      <w:bookmarkStart w:id="9" w:name="_Toc386650697"/>
      <w:r>
        <w:rPr>
          <w:rFonts w:ascii="Candara" w:hAnsi="Candara"/>
          <w:sz w:val="28"/>
          <w:szCs w:val="28"/>
        </w:rPr>
        <w:t>Preferred Exhibition Dates</w:t>
      </w:r>
      <w:r w:rsidR="008141BE">
        <w:rPr>
          <w:rFonts w:ascii="Candara" w:hAnsi="Candara"/>
          <w:sz w:val="28"/>
          <w:szCs w:val="28"/>
        </w:rPr>
        <w:t xml:space="preserve"> and Duration</w:t>
      </w:r>
      <w:bookmarkEnd w:id="9"/>
    </w:p>
    <w:p w14:paraId="258E5091" w14:textId="77777777" w:rsidR="002F2926" w:rsidRDefault="008141BE" w:rsidP="00106136">
      <w:pPr>
        <w:rPr>
          <w:rFonts w:ascii="Candara" w:hAnsi="Candara"/>
          <w:sz w:val="24"/>
          <w:szCs w:val="24"/>
        </w:rPr>
      </w:pPr>
      <w:r>
        <w:rPr>
          <w:rFonts w:ascii="Candara" w:hAnsi="Candara"/>
          <w:sz w:val="24"/>
          <w:szCs w:val="24"/>
        </w:rPr>
        <w:t xml:space="preserve">Preferred dates: </w:t>
      </w:r>
      <w:r w:rsidR="00A61ADB">
        <w:rPr>
          <w:rFonts w:ascii="Candara" w:hAnsi="Candara"/>
          <w:sz w:val="24"/>
          <w:szCs w:val="24"/>
        </w:rPr>
        <w:t>Late April, May, June 2014</w:t>
      </w:r>
    </w:p>
    <w:p w14:paraId="5FB5917B" w14:textId="77777777" w:rsidR="008141BE" w:rsidRDefault="00280BF5" w:rsidP="00106136">
      <w:pPr>
        <w:rPr>
          <w:rFonts w:ascii="Candara" w:hAnsi="Candara"/>
          <w:sz w:val="24"/>
          <w:szCs w:val="24"/>
        </w:rPr>
      </w:pPr>
      <w:r>
        <w:rPr>
          <w:rFonts w:ascii="Candara" w:hAnsi="Candara"/>
          <w:sz w:val="24"/>
          <w:szCs w:val="24"/>
        </w:rPr>
        <w:t>Preferred duration: One month</w:t>
      </w:r>
    </w:p>
    <w:p w14:paraId="539B0E79" w14:textId="77777777" w:rsidR="002F2926" w:rsidRPr="007B0C0B" w:rsidRDefault="002F2926" w:rsidP="00106136">
      <w:pPr>
        <w:rPr>
          <w:rFonts w:ascii="Candara" w:hAnsi="Candara"/>
          <w:sz w:val="24"/>
          <w:szCs w:val="24"/>
        </w:rPr>
      </w:pPr>
    </w:p>
    <w:sectPr w:rsidR="002F2926" w:rsidRPr="007B0C0B" w:rsidSect="008407B3">
      <w:footerReference w:type="default" r:id="rId24"/>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966F9D" w14:textId="77777777" w:rsidR="003B2096" w:rsidRDefault="003B2096" w:rsidP="0018589F">
      <w:pPr>
        <w:spacing w:after="0" w:line="240" w:lineRule="auto"/>
      </w:pPr>
      <w:r>
        <w:separator/>
      </w:r>
    </w:p>
  </w:endnote>
  <w:endnote w:type="continuationSeparator" w:id="0">
    <w:p w14:paraId="2966C8A1" w14:textId="77777777" w:rsidR="003B2096" w:rsidRDefault="003B2096" w:rsidP="00185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5000421"/>
      <w:docPartObj>
        <w:docPartGallery w:val="Page Numbers (Bottom of Page)"/>
        <w:docPartUnique/>
      </w:docPartObj>
    </w:sdtPr>
    <w:sdtEndPr>
      <w:rPr>
        <w:noProof/>
      </w:rPr>
    </w:sdtEndPr>
    <w:sdtContent>
      <w:p w14:paraId="0F5B6990" w14:textId="77777777" w:rsidR="00CE3575" w:rsidRDefault="00CE3575">
        <w:pPr>
          <w:pStyle w:val="Footer"/>
          <w:jc w:val="right"/>
        </w:pPr>
        <w:r>
          <w:fldChar w:fldCharType="begin"/>
        </w:r>
        <w:r>
          <w:instrText xml:space="preserve"> PAGE   \* MERGEFORMAT </w:instrText>
        </w:r>
        <w:r>
          <w:fldChar w:fldCharType="separate"/>
        </w:r>
        <w:r w:rsidR="00FD77AF">
          <w:rPr>
            <w:noProof/>
          </w:rPr>
          <w:t>8</w:t>
        </w:r>
        <w:r>
          <w:rPr>
            <w:noProof/>
          </w:rPr>
          <w:fldChar w:fldCharType="end"/>
        </w:r>
      </w:p>
    </w:sdtContent>
  </w:sdt>
  <w:p w14:paraId="40ED710F" w14:textId="77777777" w:rsidR="00CE3575" w:rsidRDefault="00CE35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290C1" w14:textId="77777777" w:rsidR="003B2096" w:rsidRDefault="003B2096" w:rsidP="0018589F">
      <w:pPr>
        <w:spacing w:after="0" w:line="240" w:lineRule="auto"/>
      </w:pPr>
      <w:r>
        <w:separator/>
      </w:r>
    </w:p>
  </w:footnote>
  <w:footnote w:type="continuationSeparator" w:id="0">
    <w:p w14:paraId="6EF85537" w14:textId="77777777" w:rsidR="003B2096" w:rsidRDefault="003B2096" w:rsidP="0018589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D1AC4"/>
    <w:multiLevelType w:val="hybridMultilevel"/>
    <w:tmpl w:val="90EC411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nsid w:val="1D7C5C71"/>
    <w:multiLevelType w:val="hybridMultilevel"/>
    <w:tmpl w:val="2208F18C"/>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24A03F25"/>
    <w:multiLevelType w:val="hybridMultilevel"/>
    <w:tmpl w:val="03FC2B00"/>
    <w:lvl w:ilvl="0" w:tplc="10090015">
      <w:start w:val="1"/>
      <w:numFmt w:val="upp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317B71DA"/>
    <w:multiLevelType w:val="hybridMultilevel"/>
    <w:tmpl w:val="5A68DBB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9CB520A"/>
    <w:multiLevelType w:val="hybridMultilevel"/>
    <w:tmpl w:val="2208F18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7BFE19C3"/>
    <w:multiLevelType w:val="hybridMultilevel"/>
    <w:tmpl w:val="06DEC5E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A6A"/>
    <w:rsid w:val="00005CDA"/>
    <w:rsid w:val="000B1416"/>
    <w:rsid w:val="000B5396"/>
    <w:rsid w:val="000C58F2"/>
    <w:rsid w:val="00106136"/>
    <w:rsid w:val="00127449"/>
    <w:rsid w:val="0018589F"/>
    <w:rsid w:val="0019178D"/>
    <w:rsid w:val="001D243F"/>
    <w:rsid w:val="001F1E70"/>
    <w:rsid w:val="00274E3F"/>
    <w:rsid w:val="00280BF5"/>
    <w:rsid w:val="002F2926"/>
    <w:rsid w:val="00307A4F"/>
    <w:rsid w:val="003517A4"/>
    <w:rsid w:val="00351FA5"/>
    <w:rsid w:val="003A370F"/>
    <w:rsid w:val="003B2096"/>
    <w:rsid w:val="00411918"/>
    <w:rsid w:val="00420E6D"/>
    <w:rsid w:val="00443906"/>
    <w:rsid w:val="004B2A6A"/>
    <w:rsid w:val="004B5CA6"/>
    <w:rsid w:val="004F7CC9"/>
    <w:rsid w:val="005838CE"/>
    <w:rsid w:val="0058540E"/>
    <w:rsid w:val="005A1E0A"/>
    <w:rsid w:val="005A5F64"/>
    <w:rsid w:val="005D69CF"/>
    <w:rsid w:val="005F6A30"/>
    <w:rsid w:val="00601733"/>
    <w:rsid w:val="00604EE2"/>
    <w:rsid w:val="00645BCE"/>
    <w:rsid w:val="0066542E"/>
    <w:rsid w:val="006748BB"/>
    <w:rsid w:val="006D0EFB"/>
    <w:rsid w:val="006F19EE"/>
    <w:rsid w:val="00732FD2"/>
    <w:rsid w:val="0079331B"/>
    <w:rsid w:val="007B0C0B"/>
    <w:rsid w:val="007E61DC"/>
    <w:rsid w:val="008141BE"/>
    <w:rsid w:val="008407B3"/>
    <w:rsid w:val="008848E1"/>
    <w:rsid w:val="0092303C"/>
    <w:rsid w:val="009A035F"/>
    <w:rsid w:val="00A07256"/>
    <w:rsid w:val="00A07411"/>
    <w:rsid w:val="00A20755"/>
    <w:rsid w:val="00A61ADB"/>
    <w:rsid w:val="00AD7226"/>
    <w:rsid w:val="00AE759C"/>
    <w:rsid w:val="00B62E2F"/>
    <w:rsid w:val="00B6399F"/>
    <w:rsid w:val="00BD40CF"/>
    <w:rsid w:val="00BE4F1B"/>
    <w:rsid w:val="00C22FFF"/>
    <w:rsid w:val="00C357F6"/>
    <w:rsid w:val="00CC25F0"/>
    <w:rsid w:val="00CE3575"/>
    <w:rsid w:val="00D16E57"/>
    <w:rsid w:val="00D201D0"/>
    <w:rsid w:val="00D67D57"/>
    <w:rsid w:val="00D80D8F"/>
    <w:rsid w:val="00DE5DA9"/>
    <w:rsid w:val="00E00D91"/>
    <w:rsid w:val="00E62409"/>
    <w:rsid w:val="00EB204A"/>
    <w:rsid w:val="00F60391"/>
    <w:rsid w:val="00F978B2"/>
    <w:rsid w:val="00FA0157"/>
    <w:rsid w:val="00FD77A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051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58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119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542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54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54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54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542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542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542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A6A"/>
    <w:rPr>
      <w:rFonts w:ascii="Tahoma" w:hAnsi="Tahoma" w:cs="Tahoma"/>
      <w:sz w:val="16"/>
      <w:szCs w:val="16"/>
    </w:rPr>
  </w:style>
  <w:style w:type="character" w:styleId="Hyperlink">
    <w:name w:val="Hyperlink"/>
    <w:basedOn w:val="DefaultParagraphFont"/>
    <w:uiPriority w:val="99"/>
    <w:unhideWhenUsed/>
    <w:rsid w:val="005D69CF"/>
    <w:rPr>
      <w:color w:val="0000FF" w:themeColor="hyperlink"/>
      <w:u w:val="single"/>
    </w:rPr>
  </w:style>
  <w:style w:type="paragraph" w:styleId="Header">
    <w:name w:val="header"/>
    <w:basedOn w:val="Normal"/>
    <w:link w:val="HeaderChar"/>
    <w:uiPriority w:val="99"/>
    <w:unhideWhenUsed/>
    <w:rsid w:val="00185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89F"/>
  </w:style>
  <w:style w:type="paragraph" w:styleId="Footer">
    <w:name w:val="footer"/>
    <w:basedOn w:val="Normal"/>
    <w:link w:val="FooterChar"/>
    <w:uiPriority w:val="99"/>
    <w:unhideWhenUsed/>
    <w:rsid w:val="00185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89F"/>
  </w:style>
  <w:style w:type="character" w:customStyle="1" w:styleId="Heading1Char">
    <w:name w:val="Heading 1 Char"/>
    <w:basedOn w:val="DefaultParagraphFont"/>
    <w:link w:val="Heading1"/>
    <w:uiPriority w:val="9"/>
    <w:rsid w:val="0018589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8589F"/>
    <w:pPr>
      <w:outlineLvl w:val="9"/>
    </w:pPr>
    <w:rPr>
      <w:lang w:val="en-US" w:eastAsia="ja-JP"/>
    </w:rPr>
  </w:style>
  <w:style w:type="paragraph" w:styleId="TOC1">
    <w:name w:val="toc 1"/>
    <w:basedOn w:val="Normal"/>
    <w:next w:val="Normal"/>
    <w:autoRedefine/>
    <w:uiPriority w:val="39"/>
    <w:unhideWhenUsed/>
    <w:rsid w:val="0018589F"/>
    <w:pPr>
      <w:spacing w:after="100"/>
    </w:pPr>
  </w:style>
  <w:style w:type="paragraph" w:styleId="ListParagraph">
    <w:name w:val="List Paragraph"/>
    <w:basedOn w:val="Normal"/>
    <w:uiPriority w:val="34"/>
    <w:qFormat/>
    <w:rsid w:val="002F2926"/>
    <w:pPr>
      <w:ind w:left="720"/>
      <w:contextualSpacing/>
    </w:pPr>
  </w:style>
  <w:style w:type="paragraph" w:styleId="TOC2">
    <w:name w:val="toc 2"/>
    <w:basedOn w:val="Normal"/>
    <w:next w:val="Normal"/>
    <w:autoRedefine/>
    <w:uiPriority w:val="39"/>
    <w:unhideWhenUsed/>
    <w:rsid w:val="002F2926"/>
    <w:pPr>
      <w:spacing w:after="100"/>
      <w:ind w:left="220"/>
    </w:pPr>
  </w:style>
  <w:style w:type="table" w:styleId="TableGrid">
    <w:name w:val="Table Grid"/>
    <w:basedOn w:val="TableNormal"/>
    <w:uiPriority w:val="59"/>
    <w:rsid w:val="005F6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5F6A3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2Char">
    <w:name w:val="Heading 2 Char"/>
    <w:basedOn w:val="DefaultParagraphFont"/>
    <w:link w:val="Heading2"/>
    <w:uiPriority w:val="9"/>
    <w:semiHidden/>
    <w:rsid w:val="004119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542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6542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654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654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6542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654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542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654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542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654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6542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58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119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542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54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54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54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542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542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542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A6A"/>
    <w:rPr>
      <w:rFonts w:ascii="Tahoma" w:hAnsi="Tahoma" w:cs="Tahoma"/>
      <w:sz w:val="16"/>
      <w:szCs w:val="16"/>
    </w:rPr>
  </w:style>
  <w:style w:type="character" w:styleId="Hyperlink">
    <w:name w:val="Hyperlink"/>
    <w:basedOn w:val="DefaultParagraphFont"/>
    <w:uiPriority w:val="99"/>
    <w:unhideWhenUsed/>
    <w:rsid w:val="005D69CF"/>
    <w:rPr>
      <w:color w:val="0000FF" w:themeColor="hyperlink"/>
      <w:u w:val="single"/>
    </w:rPr>
  </w:style>
  <w:style w:type="paragraph" w:styleId="Header">
    <w:name w:val="header"/>
    <w:basedOn w:val="Normal"/>
    <w:link w:val="HeaderChar"/>
    <w:uiPriority w:val="99"/>
    <w:unhideWhenUsed/>
    <w:rsid w:val="00185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89F"/>
  </w:style>
  <w:style w:type="paragraph" w:styleId="Footer">
    <w:name w:val="footer"/>
    <w:basedOn w:val="Normal"/>
    <w:link w:val="FooterChar"/>
    <w:uiPriority w:val="99"/>
    <w:unhideWhenUsed/>
    <w:rsid w:val="00185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89F"/>
  </w:style>
  <w:style w:type="character" w:customStyle="1" w:styleId="Heading1Char">
    <w:name w:val="Heading 1 Char"/>
    <w:basedOn w:val="DefaultParagraphFont"/>
    <w:link w:val="Heading1"/>
    <w:uiPriority w:val="9"/>
    <w:rsid w:val="0018589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8589F"/>
    <w:pPr>
      <w:outlineLvl w:val="9"/>
    </w:pPr>
    <w:rPr>
      <w:lang w:val="en-US" w:eastAsia="ja-JP"/>
    </w:rPr>
  </w:style>
  <w:style w:type="paragraph" w:styleId="TOC1">
    <w:name w:val="toc 1"/>
    <w:basedOn w:val="Normal"/>
    <w:next w:val="Normal"/>
    <w:autoRedefine/>
    <w:uiPriority w:val="39"/>
    <w:unhideWhenUsed/>
    <w:rsid w:val="0018589F"/>
    <w:pPr>
      <w:spacing w:after="100"/>
    </w:pPr>
  </w:style>
  <w:style w:type="paragraph" w:styleId="ListParagraph">
    <w:name w:val="List Paragraph"/>
    <w:basedOn w:val="Normal"/>
    <w:uiPriority w:val="34"/>
    <w:qFormat/>
    <w:rsid w:val="002F2926"/>
    <w:pPr>
      <w:ind w:left="720"/>
      <w:contextualSpacing/>
    </w:pPr>
  </w:style>
  <w:style w:type="paragraph" w:styleId="TOC2">
    <w:name w:val="toc 2"/>
    <w:basedOn w:val="Normal"/>
    <w:next w:val="Normal"/>
    <w:autoRedefine/>
    <w:uiPriority w:val="39"/>
    <w:unhideWhenUsed/>
    <w:rsid w:val="002F2926"/>
    <w:pPr>
      <w:spacing w:after="100"/>
      <w:ind w:left="220"/>
    </w:pPr>
  </w:style>
  <w:style w:type="table" w:styleId="TableGrid">
    <w:name w:val="Table Grid"/>
    <w:basedOn w:val="TableNormal"/>
    <w:uiPriority w:val="59"/>
    <w:rsid w:val="005F6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5F6A3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2Char">
    <w:name w:val="Heading 2 Char"/>
    <w:basedOn w:val="DefaultParagraphFont"/>
    <w:link w:val="Heading2"/>
    <w:uiPriority w:val="9"/>
    <w:semiHidden/>
    <w:rsid w:val="004119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542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6542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654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654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6542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654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542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654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542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654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6542E"/>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hyperlink" Target="mailto:Heide.mueller-haas@hotmail.com" TargetMode="External"/><Relationship Id="rId22" Type="http://schemas.openxmlformats.org/officeDocument/2006/relationships/hyperlink" Target="file:///C:\Users\Matthews\Desktop\www.sacredpatternmandalas.com" TargetMode="External"/><Relationship Id="rId23" Type="http://schemas.openxmlformats.org/officeDocument/2006/relationships/hyperlink" Target="http://sacredpatternmandelas.com/enterpriseproposal" TargetMode="Externa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acredpatternmandelas.com/enterpriseproposal"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F105F-3364-6C42-9F0B-AEB060BCF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1475</Words>
  <Characters>8412</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Matthews</dc:creator>
  <cp:lastModifiedBy>J Marvin</cp:lastModifiedBy>
  <cp:revision>4</cp:revision>
  <cp:lastPrinted>2014-04-28T17:06:00Z</cp:lastPrinted>
  <dcterms:created xsi:type="dcterms:W3CDTF">2014-05-01T03:00:00Z</dcterms:created>
  <dcterms:modified xsi:type="dcterms:W3CDTF">2014-05-02T06:34:00Z</dcterms:modified>
</cp:coreProperties>
</file>