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928" w:rsidRDefault="00077928" w:rsidP="000234A1">
      <w:pPr>
        <w:jc w:val="center"/>
      </w:pPr>
    </w:p>
    <w:p w:rsidR="00077928" w:rsidRDefault="00077928" w:rsidP="000234A1">
      <w:pPr>
        <w:jc w:val="center"/>
      </w:pPr>
    </w:p>
    <w:p w:rsidR="00077928" w:rsidRDefault="00077928" w:rsidP="000234A1">
      <w:pPr>
        <w:jc w:val="center"/>
      </w:pPr>
    </w:p>
    <w:p w:rsidR="00077928" w:rsidRDefault="00077928" w:rsidP="000234A1">
      <w:pPr>
        <w:jc w:val="center"/>
      </w:pPr>
    </w:p>
    <w:p w:rsidR="00077928" w:rsidRDefault="00077928" w:rsidP="000234A1">
      <w:pPr>
        <w:jc w:val="center"/>
      </w:pPr>
    </w:p>
    <w:p w:rsidR="000234A1" w:rsidRDefault="00077928" w:rsidP="000234A1">
      <w:pPr>
        <w:jc w:val="center"/>
      </w:pPr>
      <w:r>
        <w:t>HEALTHCARE PREDICTION CANCER RELATED USING DATA SCIENCE TECHNIQUES</w:t>
      </w:r>
    </w:p>
    <w:p w:rsidR="00077928" w:rsidRDefault="00077928" w:rsidP="000234A1">
      <w:pPr>
        <w:jc w:val="center"/>
      </w:pPr>
      <w:r>
        <w:t>Non scientific project within the context of IBM data science certification</w:t>
      </w:r>
    </w:p>
    <w:p w:rsidR="000234A1" w:rsidRDefault="000234A1"/>
    <w:p w:rsidR="00077928" w:rsidRDefault="00077928"/>
    <w:p w:rsidR="00077928" w:rsidRDefault="00077928"/>
    <w:p w:rsidR="00077928" w:rsidRDefault="00077928"/>
    <w:p w:rsidR="00077928" w:rsidRDefault="00077928"/>
    <w:p w:rsidR="00077928" w:rsidRDefault="00077928"/>
    <w:p w:rsidR="000234A1" w:rsidRDefault="000234A1" w:rsidP="00077928">
      <w:pPr>
        <w:jc w:val="center"/>
      </w:pPr>
      <w:r>
        <w:t>Jean-Francois Moy</w:t>
      </w:r>
    </w:p>
    <w:p w:rsidR="000234A1" w:rsidRDefault="00077928" w:rsidP="00077928">
      <w:pPr>
        <w:jc w:val="center"/>
      </w:pPr>
      <w:r>
        <w:t>February 2020</w:t>
      </w:r>
    </w:p>
    <w:p w:rsidR="000234A1" w:rsidRDefault="000234A1">
      <w:pPr>
        <w:sectPr w:rsidR="000234A1">
          <w:pgSz w:w="12240" w:h="15840"/>
          <w:pgMar w:top="1440" w:right="1440" w:bottom="1440" w:left="1440" w:header="720" w:footer="720" w:gutter="0"/>
          <w:cols w:space="720"/>
          <w:docGrid w:linePitch="360"/>
        </w:sectPr>
      </w:pPr>
    </w:p>
    <w:p w:rsidR="00686BD5" w:rsidRPr="00721B9E" w:rsidRDefault="00686BD5" w:rsidP="00721B9E">
      <w:pPr>
        <w:shd w:val="clear" w:color="auto" w:fill="7030A0"/>
      </w:pPr>
      <w:r>
        <w:lastRenderedPageBreak/>
        <w:t>1. Introduction</w:t>
      </w:r>
    </w:p>
    <w:p w:rsidR="00CE224E" w:rsidRDefault="00CE224E" w:rsidP="00CE224E">
      <w:pPr>
        <w:shd w:val="clear" w:color="auto" w:fill="FFFFFF" w:themeFill="background1"/>
      </w:pPr>
    </w:p>
    <w:p w:rsidR="00686BD5" w:rsidRDefault="00686BD5" w:rsidP="00136410">
      <w:pPr>
        <w:shd w:val="clear" w:color="auto" w:fill="A6A6A6" w:themeFill="background1" w:themeFillShade="A6"/>
      </w:pPr>
      <w:r>
        <w:t>1.1 Background</w:t>
      </w:r>
    </w:p>
    <w:p w:rsidR="004E53B4" w:rsidRDefault="004E53B4" w:rsidP="00686BD5">
      <w:r>
        <w:t xml:space="preserve">Nowadays, cancer is getting in more and more people’s life directly or indirectly. The share of population having cancer in developed country has reached an historical high when this rate is </w:t>
      </w:r>
      <w:r w:rsidR="00096FE2">
        <w:t>s</w:t>
      </w:r>
      <w:r>
        <w:t xml:space="preserve">till quite low in developing countries. </w:t>
      </w:r>
    </w:p>
    <w:p w:rsidR="00B71DCE" w:rsidRDefault="004E53B4" w:rsidP="00686BD5">
      <w:r>
        <w:t xml:space="preserve">It implies to increase the capacity of healthcare related to this disease. Building a hospital takes time. Training </w:t>
      </w:r>
      <w:r w:rsidR="00B71DCE">
        <w:t>doctors and nurses takes times as well. Being able to diagnose and heal people, each country should be able to forecast its need.</w:t>
      </w:r>
    </w:p>
    <w:p w:rsidR="006A3CD2" w:rsidRDefault="00B71DCE" w:rsidP="00686BD5">
      <w:r>
        <w:t>The goal of this project is to try to find some forecastable drivers correlated to cancer</w:t>
      </w:r>
      <w:r w:rsidR="006A3CD2">
        <w:t>.</w:t>
      </w:r>
    </w:p>
    <w:p w:rsidR="00686BD5" w:rsidRDefault="00686BD5" w:rsidP="006A3CD2">
      <w:pPr>
        <w:shd w:val="clear" w:color="auto" w:fill="A6A6A6" w:themeFill="background1" w:themeFillShade="A6"/>
      </w:pPr>
      <w:r>
        <w:t>1.2 Problem</w:t>
      </w:r>
    </w:p>
    <w:p w:rsidR="00B71DCE" w:rsidRDefault="00B71DCE" w:rsidP="00686BD5">
      <w:r>
        <w:t xml:space="preserve">First of all, it has to be mentioned that this article is not a scientific publication. It </w:t>
      </w:r>
      <w:r w:rsidR="00303FDB">
        <w:t>is not claiming</w:t>
      </w:r>
      <w:r>
        <w:t xml:space="preserve"> to explain scientifically some root cause of cancer. The idea is to identify some patterns that seem reasonable to help countries structuring their healthcare system.</w:t>
      </w:r>
    </w:p>
    <w:p w:rsidR="00B71DCE" w:rsidRDefault="00B71DCE" w:rsidP="00686BD5">
      <w:r>
        <w:t xml:space="preserve">It is generally admitted that cancer is due </w:t>
      </w:r>
      <w:proofErr w:type="gramStart"/>
      <w:r w:rsidR="00246B3A">
        <w:t>to:</w:t>
      </w:r>
      <w:proofErr w:type="gramEnd"/>
      <w:r>
        <w:t xml:space="preserve"> </w:t>
      </w:r>
      <w:r w:rsidR="006A3CD2">
        <w:t>1/3 genetics, 1/3 environment, 1/3 random</w:t>
      </w:r>
      <w:r>
        <w:t>ness</w:t>
      </w:r>
      <w:r w:rsidR="006A3CD2">
        <w:t xml:space="preserve">. </w:t>
      </w:r>
      <w:r w:rsidR="00246B3A">
        <w:t>As you can imagine, it would be difficult to get some data about genetic material, and way more difficult about randomness. Thus, we will mainly consider data about people’s environment.</w:t>
      </w:r>
    </w:p>
    <w:p w:rsidR="00F9624A" w:rsidRDefault="00F9624A" w:rsidP="00686BD5">
      <w:r>
        <w:t>Another issue that we could face would be to find a model composed by features that are difficult to forecast.</w:t>
      </w:r>
    </w:p>
    <w:p w:rsidR="00686BD5" w:rsidRDefault="00686BD5" w:rsidP="006A3CD2">
      <w:pPr>
        <w:shd w:val="clear" w:color="auto" w:fill="A6A6A6" w:themeFill="background1" w:themeFillShade="A6"/>
      </w:pPr>
      <w:r>
        <w:t>1.3 Interest</w:t>
      </w:r>
    </w:p>
    <w:p w:rsidR="00246B3A" w:rsidRDefault="00246B3A" w:rsidP="00686BD5">
      <w:r>
        <w:t>The interest of this project is idealist but laudable. This is about trying to forecast healthcare needs to try to save some lives or at least, extend life expectancy. It could interest developing countries that doesn’t have a structured healthcare system.</w:t>
      </w:r>
    </w:p>
    <w:p w:rsidR="00686BD5" w:rsidRDefault="00686BD5" w:rsidP="004E53B4">
      <w:pPr>
        <w:shd w:val="clear" w:color="auto" w:fill="7030A0"/>
      </w:pPr>
      <w:r>
        <w:t>2. Data acquisition</w:t>
      </w:r>
      <w:r w:rsidR="00096FE2">
        <w:t xml:space="preserve">, </w:t>
      </w:r>
      <w:r>
        <w:t>cleaning</w:t>
      </w:r>
      <w:r w:rsidR="00096FE2">
        <w:t xml:space="preserve"> and use</w:t>
      </w:r>
    </w:p>
    <w:p w:rsidR="00686BD5" w:rsidRDefault="00686BD5" w:rsidP="00686BD5">
      <w:r>
        <w:t xml:space="preserve">2.1 Data </w:t>
      </w:r>
      <w:r w:rsidR="00096FE2">
        <w:t>acquisition and feature selection</w:t>
      </w:r>
    </w:p>
    <w:p w:rsidR="0043169F" w:rsidRDefault="00D31C5E" w:rsidP="00686BD5">
      <w:r>
        <w:t xml:space="preserve">Most of the data that have been used in this project are coming from </w:t>
      </w:r>
      <w:hyperlink r:id="rId9" w:history="1">
        <w:r w:rsidRPr="00E9000B">
          <w:rPr>
            <w:rStyle w:val="Hyperlink"/>
          </w:rPr>
          <w:t>https://ourworldindata.org</w:t>
        </w:r>
      </w:hyperlink>
      <w:r>
        <w:t xml:space="preserve"> . As mentioned in its ‘About’ page, this website gives free access to data provided by </w:t>
      </w:r>
      <w:r w:rsidR="0043169F">
        <w:t>‘</w:t>
      </w:r>
      <w:r w:rsidR="0043169F" w:rsidRPr="00D31C5E">
        <w:t>researchers at the University of Oxford, who are the scientific editors of the website content; and the non-profit organization </w:t>
      </w:r>
      <w:hyperlink r:id="rId10" w:history="1">
        <w:r w:rsidR="0043169F" w:rsidRPr="00D31C5E">
          <w:t>Global Change Data Lab</w:t>
        </w:r>
      </w:hyperlink>
      <w:r w:rsidR="0043169F" w:rsidRPr="00D31C5E">
        <w:t>, who publishes and maintains the website and the data tools that make our work possible. </w:t>
      </w:r>
      <w:r w:rsidR="0043169F">
        <w:t>‘</w:t>
      </w:r>
    </w:p>
    <w:p w:rsidR="00790F0F" w:rsidRDefault="00D31C5E" w:rsidP="00FB2579">
      <w:pPr>
        <w:pStyle w:val="HTMLPreformatted"/>
        <w:wordWrap w:val="0"/>
        <w:rPr>
          <w:rFonts w:asciiTheme="minorHAnsi" w:eastAsiaTheme="minorHAnsi" w:hAnsiTheme="minorHAnsi" w:cstheme="minorBidi"/>
          <w:sz w:val="22"/>
          <w:szCs w:val="22"/>
        </w:rPr>
      </w:pPr>
      <w:r w:rsidRPr="00FB2579">
        <w:rPr>
          <w:rFonts w:asciiTheme="minorHAnsi" w:eastAsiaTheme="minorHAnsi" w:hAnsiTheme="minorHAnsi" w:cstheme="minorBidi"/>
          <w:sz w:val="22"/>
          <w:szCs w:val="22"/>
        </w:rPr>
        <w:t>The first step has been to determine the kind of data that could be relevant.</w:t>
      </w:r>
      <w:r w:rsidR="00FB2579" w:rsidRPr="00FB2579">
        <w:rPr>
          <w:rFonts w:asciiTheme="minorHAnsi" w:eastAsiaTheme="minorHAnsi" w:hAnsiTheme="minorHAnsi" w:cstheme="minorBidi"/>
          <w:sz w:val="22"/>
          <w:szCs w:val="22"/>
        </w:rPr>
        <w:t xml:space="preserve"> After reading different articles about cancer, I made the decision to use the </w:t>
      </w:r>
      <w:r w:rsidR="00F278DE">
        <w:rPr>
          <w:rFonts w:asciiTheme="minorHAnsi" w:eastAsiaTheme="minorHAnsi" w:hAnsiTheme="minorHAnsi" w:cstheme="minorBidi"/>
          <w:sz w:val="22"/>
          <w:szCs w:val="22"/>
        </w:rPr>
        <w:t xml:space="preserve">features presented in the table below. As said before, the environment is supposed to be one of the factors explaining the development of tumorous cells. I tried to gather different features related to the environment of a human being. The difficulty being to find relevant and measurable data. </w:t>
      </w:r>
    </w:p>
    <w:p w:rsidR="0012597C" w:rsidRPr="00E65C4A" w:rsidRDefault="0012597C" w:rsidP="00E65C4A">
      <w:pPr>
        <w:rPr>
          <w:rFonts w:ascii="Times New Roman" w:eastAsia="Times New Roman" w:hAnsi="Times New Roman" w:cs="Times New Roman"/>
          <w:sz w:val="24"/>
          <w:szCs w:val="24"/>
        </w:rPr>
      </w:pPr>
    </w:p>
    <w:tbl>
      <w:tblPr>
        <w:tblStyle w:val="TableGrid"/>
        <w:tblW w:w="9715" w:type="dxa"/>
        <w:tblLook w:val="04A0" w:firstRow="1" w:lastRow="0" w:firstColumn="1" w:lastColumn="0" w:noHBand="0" w:noVBand="1"/>
      </w:tblPr>
      <w:tblGrid>
        <w:gridCol w:w="456"/>
        <w:gridCol w:w="3696"/>
        <w:gridCol w:w="5563"/>
      </w:tblGrid>
      <w:tr w:rsidR="0012597C" w:rsidRPr="00303FDB" w:rsidTr="00303FDB">
        <w:tc>
          <w:tcPr>
            <w:tcW w:w="456" w:type="dxa"/>
            <w:shd w:val="clear" w:color="auto" w:fill="BFBFBF" w:themeFill="background1" w:themeFillShade="BF"/>
          </w:tcPr>
          <w:p w:rsidR="0012597C" w:rsidRPr="00303FDB" w:rsidRDefault="0012597C" w:rsidP="00E65C4A">
            <w:pPr>
              <w:rPr>
                <w:rFonts w:eastAsia="Times New Roman" w:cs="Times New Roman"/>
              </w:rPr>
            </w:pPr>
            <w:r w:rsidRPr="00303FDB">
              <w:rPr>
                <w:rFonts w:eastAsia="Times New Roman" w:cs="Times New Roman"/>
              </w:rPr>
              <w:lastRenderedPageBreak/>
              <w:t>#</w:t>
            </w:r>
          </w:p>
        </w:tc>
        <w:tc>
          <w:tcPr>
            <w:tcW w:w="3696" w:type="dxa"/>
            <w:shd w:val="clear" w:color="auto" w:fill="BFBFBF" w:themeFill="background1" w:themeFillShade="BF"/>
          </w:tcPr>
          <w:p w:rsidR="0012597C" w:rsidRPr="00303FDB" w:rsidRDefault="0012597C" w:rsidP="00E65C4A">
            <w:pPr>
              <w:rPr>
                <w:rFonts w:eastAsia="Times New Roman" w:cs="Times New Roman"/>
              </w:rPr>
            </w:pPr>
            <w:r w:rsidRPr="00303FDB">
              <w:rPr>
                <w:rFonts w:eastAsia="Times New Roman" w:cs="Times New Roman"/>
              </w:rPr>
              <w:t>Feature name</w:t>
            </w:r>
          </w:p>
        </w:tc>
        <w:tc>
          <w:tcPr>
            <w:tcW w:w="5563" w:type="dxa"/>
            <w:shd w:val="clear" w:color="auto" w:fill="BFBFBF" w:themeFill="background1" w:themeFillShade="BF"/>
          </w:tcPr>
          <w:p w:rsidR="0012597C" w:rsidRPr="00303FDB" w:rsidRDefault="0012597C" w:rsidP="00E65C4A">
            <w:pPr>
              <w:rPr>
                <w:rFonts w:eastAsia="Times New Roman" w:cs="Times New Roman"/>
              </w:rPr>
            </w:pPr>
            <w:r w:rsidRPr="00303FDB">
              <w:rPr>
                <w:rFonts w:eastAsia="Times New Roman" w:cs="Times New Roman"/>
              </w:rPr>
              <w:t xml:space="preserve">Description </w:t>
            </w:r>
          </w:p>
        </w:tc>
      </w:tr>
      <w:tr w:rsidR="0012597C" w:rsidRPr="00303FDB" w:rsidTr="00303FDB">
        <w:tc>
          <w:tcPr>
            <w:tcW w:w="456" w:type="dxa"/>
          </w:tcPr>
          <w:p w:rsidR="0012597C" w:rsidRPr="00303FDB" w:rsidRDefault="0012597C" w:rsidP="00E65C4A">
            <w:pPr>
              <w:rPr>
                <w:rFonts w:eastAsia="Times New Roman" w:cs="Times New Roman"/>
              </w:rPr>
            </w:pPr>
            <w:r w:rsidRPr="00303FDB">
              <w:rPr>
                <w:rFonts w:eastAsia="Times New Roman" w:cs="Times New Roman"/>
              </w:rPr>
              <w:t>1</w:t>
            </w:r>
          </w:p>
        </w:tc>
        <w:tc>
          <w:tcPr>
            <w:tcW w:w="3696" w:type="dxa"/>
          </w:tcPr>
          <w:p w:rsidR="0012597C" w:rsidRPr="00303FDB" w:rsidRDefault="0012597C" w:rsidP="00E65C4A">
            <w:pPr>
              <w:rPr>
                <w:rFonts w:eastAsia="Times New Roman" w:cs="Times New Roman"/>
              </w:rPr>
            </w:pPr>
            <w:proofErr w:type="spellStart"/>
            <w:r w:rsidRPr="00303FDB">
              <w:t>Age_standardized_neoplasms_percent</w:t>
            </w:r>
            <w:proofErr w:type="spellEnd"/>
          </w:p>
        </w:tc>
        <w:tc>
          <w:tcPr>
            <w:tcW w:w="5563" w:type="dxa"/>
          </w:tcPr>
          <w:p w:rsidR="0012597C" w:rsidRPr="00303FDB" w:rsidRDefault="0012597C" w:rsidP="00E65C4A">
            <w:pPr>
              <w:rPr>
                <w:rFonts w:eastAsia="Times New Roman" w:cs="Times New Roman"/>
              </w:rPr>
            </w:pPr>
            <w:r w:rsidRPr="00303FDB">
              <w:t>This correspond to the target value. This means this is the value that we want to be able to forecast thanks to the other features.</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2</w:t>
            </w:r>
          </w:p>
        </w:tc>
        <w:tc>
          <w:tcPr>
            <w:tcW w:w="3696" w:type="dxa"/>
          </w:tcPr>
          <w:p w:rsidR="00303FDB" w:rsidRPr="00303FDB" w:rsidRDefault="00303FDB" w:rsidP="00303FDB">
            <w:pPr>
              <w:rPr>
                <w:rFonts w:eastAsia="Times New Roman" w:cs="Times New Roman"/>
              </w:rPr>
            </w:pPr>
            <w:r w:rsidRPr="00FB2579">
              <w:t>Population</w:t>
            </w:r>
          </w:p>
        </w:tc>
        <w:tc>
          <w:tcPr>
            <w:tcW w:w="5563" w:type="dxa"/>
          </w:tcPr>
          <w:p w:rsidR="00303FDB" w:rsidRPr="00303FDB" w:rsidRDefault="00303FDB" w:rsidP="00303FDB">
            <w:pPr>
              <w:rPr>
                <w:rFonts w:eastAsia="Times New Roman" w:cs="Times New Roman"/>
              </w:rPr>
            </w:pPr>
            <w:r w:rsidRPr="00303FDB">
              <w:t>number of inhabitants by country</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3</w:t>
            </w:r>
          </w:p>
        </w:tc>
        <w:tc>
          <w:tcPr>
            <w:tcW w:w="3696" w:type="dxa"/>
          </w:tcPr>
          <w:p w:rsidR="00303FDB" w:rsidRPr="00303FDB" w:rsidRDefault="00303FDB" w:rsidP="00303FDB">
            <w:pPr>
              <w:rPr>
                <w:rFonts w:eastAsia="Times New Roman" w:cs="Times New Roman"/>
              </w:rPr>
            </w:pPr>
            <w:r w:rsidRPr="00303FDB">
              <w:t>65andover_percent</w:t>
            </w:r>
          </w:p>
        </w:tc>
        <w:tc>
          <w:tcPr>
            <w:tcW w:w="5563" w:type="dxa"/>
          </w:tcPr>
          <w:p w:rsidR="00303FDB" w:rsidRPr="00303FDB" w:rsidRDefault="00303FDB" w:rsidP="00303FDB">
            <w:pPr>
              <w:rPr>
                <w:rFonts w:eastAsia="Times New Roman" w:cs="Times New Roman"/>
              </w:rPr>
            </w:pPr>
            <w:r w:rsidRPr="00303FDB">
              <w:t xml:space="preserve">Share of the population having more than 65 years old </w:t>
            </w:r>
            <w:r w:rsidRPr="00FB2579">
              <w:t xml:space="preserve"> </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4</w:t>
            </w:r>
          </w:p>
        </w:tc>
        <w:tc>
          <w:tcPr>
            <w:tcW w:w="3696" w:type="dxa"/>
          </w:tcPr>
          <w:p w:rsidR="00303FDB" w:rsidRPr="00303FDB" w:rsidRDefault="00303FDB" w:rsidP="00303FDB">
            <w:pPr>
              <w:rPr>
                <w:rFonts w:eastAsia="Times New Roman" w:cs="Times New Roman"/>
              </w:rPr>
            </w:pPr>
            <w:proofErr w:type="spellStart"/>
            <w:r w:rsidRPr="00FB2579">
              <w:t>fruit_gram_per_day_per_capita</w:t>
            </w:r>
            <w:proofErr w:type="spellEnd"/>
            <w:r w:rsidRPr="00303FDB">
              <w:t xml:space="preserve"> </w:t>
            </w:r>
          </w:p>
        </w:tc>
        <w:tc>
          <w:tcPr>
            <w:tcW w:w="5563" w:type="dxa"/>
          </w:tcPr>
          <w:p w:rsidR="00303FDB" w:rsidRPr="00303FDB" w:rsidRDefault="00303FDB" w:rsidP="00303FDB">
            <w:pPr>
              <w:rPr>
                <w:rFonts w:eastAsia="Times New Roman" w:cs="Times New Roman"/>
              </w:rPr>
            </w:pPr>
            <w:r w:rsidRPr="00303FDB">
              <w:t>Quantity of fruit eaten by one person on a daily basis.</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5</w:t>
            </w:r>
          </w:p>
        </w:tc>
        <w:tc>
          <w:tcPr>
            <w:tcW w:w="3696" w:type="dxa"/>
          </w:tcPr>
          <w:p w:rsidR="00303FDB" w:rsidRPr="00303FDB" w:rsidRDefault="00303FDB" w:rsidP="00303FDB">
            <w:pPr>
              <w:rPr>
                <w:rFonts w:eastAsia="Times New Roman" w:cs="Times New Roman"/>
              </w:rPr>
            </w:pPr>
            <w:r w:rsidRPr="00FB2579">
              <w:t>HDI</w:t>
            </w:r>
          </w:p>
        </w:tc>
        <w:tc>
          <w:tcPr>
            <w:tcW w:w="5563" w:type="dxa"/>
          </w:tcPr>
          <w:p w:rsidR="00303FDB" w:rsidRPr="00303FDB" w:rsidRDefault="00303FDB" w:rsidP="00303FDB">
            <w:pPr>
              <w:rPr>
                <w:rFonts w:eastAsia="Times New Roman" w:cs="Times New Roman"/>
              </w:rPr>
            </w:pPr>
            <w:r w:rsidRPr="00303FDB">
              <w:t>Human Development Index. The United Nations describe it as follows: “The Human Development Index (HDI) is a summary measure of average achievement in key dimensions of human development: a long and healthy life, being knowledgeable and have a decent standard of living. The HDI is the geometric mean of normalized indices for each of the three dimensions.”</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5</w:t>
            </w:r>
          </w:p>
        </w:tc>
        <w:tc>
          <w:tcPr>
            <w:tcW w:w="3696" w:type="dxa"/>
          </w:tcPr>
          <w:p w:rsidR="00303FDB" w:rsidRPr="00303FDB" w:rsidRDefault="00303FDB" w:rsidP="00303FDB">
            <w:pPr>
              <w:rPr>
                <w:rFonts w:eastAsia="Times New Roman" w:cs="Times New Roman"/>
              </w:rPr>
            </w:pPr>
            <w:proofErr w:type="spellStart"/>
            <w:r w:rsidRPr="00FB2579">
              <w:t>Life_expectancy</w:t>
            </w:r>
            <w:proofErr w:type="spellEnd"/>
          </w:p>
        </w:tc>
        <w:tc>
          <w:tcPr>
            <w:tcW w:w="5563" w:type="dxa"/>
          </w:tcPr>
          <w:p w:rsidR="00303FDB" w:rsidRPr="00303FDB" w:rsidRDefault="00303FDB" w:rsidP="00303FDB">
            <w:pPr>
              <w:rPr>
                <w:rFonts w:eastAsia="Times New Roman" w:cs="Times New Roman"/>
              </w:rPr>
            </w:pPr>
            <w:r w:rsidRPr="00303FDB">
              <w:t>Life expectancy</w:t>
            </w:r>
          </w:p>
        </w:tc>
      </w:tr>
      <w:tr w:rsidR="00303FDB" w:rsidRPr="00303FDB" w:rsidTr="00303FDB">
        <w:tc>
          <w:tcPr>
            <w:tcW w:w="456" w:type="dxa"/>
          </w:tcPr>
          <w:p w:rsidR="00303FDB" w:rsidRPr="00303FDB" w:rsidRDefault="00303FDB" w:rsidP="00303FDB">
            <w:pPr>
              <w:rPr>
                <w:rFonts w:eastAsia="Times New Roman" w:cs="Times New Roman"/>
              </w:rPr>
            </w:pPr>
            <w:r>
              <w:rPr>
                <w:rFonts w:eastAsia="Times New Roman" w:cs="Times New Roman"/>
              </w:rPr>
              <w:t>6</w:t>
            </w:r>
          </w:p>
        </w:tc>
        <w:tc>
          <w:tcPr>
            <w:tcW w:w="3696" w:type="dxa"/>
          </w:tcPr>
          <w:p w:rsidR="00303FDB" w:rsidRPr="00303FDB" w:rsidRDefault="00303FDB" w:rsidP="00303FDB">
            <w:proofErr w:type="spellStart"/>
            <w:r w:rsidRPr="00303FDB">
              <w:t>nb_hospital</w:t>
            </w:r>
            <w:proofErr w:type="spellEnd"/>
          </w:p>
        </w:tc>
        <w:tc>
          <w:tcPr>
            <w:tcW w:w="5563" w:type="dxa"/>
          </w:tcPr>
          <w:p w:rsidR="00303FDB" w:rsidRPr="00303FDB" w:rsidRDefault="00303FDB" w:rsidP="00303FDB">
            <w:r w:rsidRPr="00303FDB">
              <w:t xml:space="preserve">Number of </w:t>
            </w:r>
            <w:proofErr w:type="gramStart"/>
            <w:r w:rsidRPr="00303FDB">
              <w:t>hospital</w:t>
            </w:r>
            <w:proofErr w:type="gramEnd"/>
            <w:r w:rsidRPr="00303FDB">
              <w:t xml:space="preserve"> by country </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7</w:t>
            </w:r>
          </w:p>
        </w:tc>
        <w:tc>
          <w:tcPr>
            <w:tcW w:w="3696" w:type="dxa"/>
          </w:tcPr>
          <w:p w:rsidR="00303FDB" w:rsidRPr="00303FDB" w:rsidRDefault="00303FDB" w:rsidP="00303FDB">
            <w:pPr>
              <w:rPr>
                <w:rFonts w:eastAsia="Times New Roman" w:cs="Times New Roman"/>
              </w:rPr>
            </w:pPr>
            <w:proofErr w:type="spellStart"/>
            <w:r w:rsidRPr="00FB2579">
              <w:t>Urban_percentage</w:t>
            </w:r>
            <w:proofErr w:type="spellEnd"/>
            <w:r w:rsidRPr="00303FDB">
              <w:t xml:space="preserve"> </w:t>
            </w:r>
          </w:p>
        </w:tc>
        <w:tc>
          <w:tcPr>
            <w:tcW w:w="5563" w:type="dxa"/>
          </w:tcPr>
          <w:p w:rsidR="00303FDB" w:rsidRPr="00303FDB" w:rsidRDefault="00303FDB" w:rsidP="00303FDB">
            <w:pPr>
              <w:rPr>
                <w:rFonts w:eastAsia="Times New Roman" w:cs="Times New Roman"/>
              </w:rPr>
            </w:pPr>
            <w:r w:rsidRPr="00303FDB">
              <w:t>share of the population living in an urban area</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8</w:t>
            </w:r>
          </w:p>
        </w:tc>
        <w:tc>
          <w:tcPr>
            <w:tcW w:w="3696" w:type="dxa"/>
          </w:tcPr>
          <w:p w:rsidR="00303FDB" w:rsidRPr="00303FDB" w:rsidRDefault="00303FDB" w:rsidP="00303FDB">
            <w:proofErr w:type="spellStart"/>
            <w:r w:rsidRPr="00FB2579">
              <w:t>GDP_per_capita</w:t>
            </w:r>
            <w:proofErr w:type="spellEnd"/>
          </w:p>
        </w:tc>
        <w:tc>
          <w:tcPr>
            <w:tcW w:w="5563" w:type="dxa"/>
          </w:tcPr>
          <w:p w:rsidR="00303FDB" w:rsidRPr="00303FDB" w:rsidRDefault="00303FDB" w:rsidP="00303FDB">
            <w:r w:rsidRPr="00303FDB">
              <w:t>Gross Domestic Product (GDP) is the monetary value of all finished goods and services made within a country during a specific period. This index is here calculated by inhabitant.</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9</w:t>
            </w:r>
          </w:p>
        </w:tc>
        <w:tc>
          <w:tcPr>
            <w:tcW w:w="3696" w:type="dxa"/>
          </w:tcPr>
          <w:p w:rsidR="00303FDB" w:rsidRPr="00303FDB" w:rsidRDefault="00303FDB" w:rsidP="00303FDB">
            <w:proofErr w:type="spellStart"/>
            <w:r w:rsidRPr="00FB2579">
              <w:t>calories_day_capita</w:t>
            </w:r>
            <w:proofErr w:type="spellEnd"/>
            <w:r w:rsidRPr="00303FDB">
              <w:t xml:space="preserve"> </w:t>
            </w:r>
          </w:p>
        </w:tc>
        <w:tc>
          <w:tcPr>
            <w:tcW w:w="5563" w:type="dxa"/>
          </w:tcPr>
          <w:p w:rsidR="00303FDB" w:rsidRPr="00303FDB" w:rsidRDefault="00303FDB" w:rsidP="00303FDB">
            <w:r w:rsidRPr="00303FDB">
              <w:t>average of calories eaten by one person in one day</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10</w:t>
            </w:r>
          </w:p>
        </w:tc>
        <w:tc>
          <w:tcPr>
            <w:tcW w:w="3696" w:type="dxa"/>
          </w:tcPr>
          <w:p w:rsidR="00303FDB" w:rsidRPr="00303FDB" w:rsidRDefault="00303FDB" w:rsidP="00303FDB">
            <w:proofErr w:type="spellStart"/>
            <w:r w:rsidRPr="00FB2579">
              <w:t>pesticide_kg_ha</w:t>
            </w:r>
            <w:proofErr w:type="spellEnd"/>
          </w:p>
        </w:tc>
        <w:tc>
          <w:tcPr>
            <w:tcW w:w="5563" w:type="dxa"/>
          </w:tcPr>
          <w:p w:rsidR="00303FDB" w:rsidRPr="00303FDB" w:rsidRDefault="00303FDB" w:rsidP="00303FDB">
            <w:r w:rsidRPr="00303FDB">
              <w:t>average of quantity of pesticides used by ha per year</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11</w:t>
            </w:r>
          </w:p>
        </w:tc>
        <w:tc>
          <w:tcPr>
            <w:tcW w:w="3696" w:type="dxa"/>
          </w:tcPr>
          <w:p w:rsidR="00303FDB" w:rsidRPr="00303FDB" w:rsidRDefault="00303FDB" w:rsidP="00303FDB">
            <w:proofErr w:type="spellStart"/>
            <w:r w:rsidRPr="00FB2579">
              <w:t>milk_kg_year_capita</w:t>
            </w:r>
            <w:proofErr w:type="spellEnd"/>
          </w:p>
        </w:tc>
        <w:tc>
          <w:tcPr>
            <w:tcW w:w="5563" w:type="dxa"/>
          </w:tcPr>
          <w:p w:rsidR="00303FDB" w:rsidRPr="00303FDB" w:rsidRDefault="00303FDB" w:rsidP="00303FDB">
            <w:r w:rsidRPr="00303FDB">
              <w:t>average of quantity of milk drunk by one person in one day</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12</w:t>
            </w:r>
          </w:p>
        </w:tc>
        <w:tc>
          <w:tcPr>
            <w:tcW w:w="3696" w:type="dxa"/>
          </w:tcPr>
          <w:p w:rsidR="00303FDB" w:rsidRPr="00303FDB" w:rsidRDefault="00303FDB" w:rsidP="00303FDB">
            <w:proofErr w:type="spellStart"/>
            <w:r w:rsidRPr="00FB2579">
              <w:t>protein_g_day_capita</w:t>
            </w:r>
            <w:proofErr w:type="spellEnd"/>
          </w:p>
        </w:tc>
        <w:tc>
          <w:tcPr>
            <w:tcW w:w="5563" w:type="dxa"/>
          </w:tcPr>
          <w:p w:rsidR="00303FDB" w:rsidRPr="00303FDB" w:rsidRDefault="00303FDB" w:rsidP="00303FDB">
            <w:r w:rsidRPr="00303FDB">
              <w:t>average of quantity protein eaten by one person in one day</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13</w:t>
            </w:r>
          </w:p>
        </w:tc>
        <w:tc>
          <w:tcPr>
            <w:tcW w:w="3696" w:type="dxa"/>
          </w:tcPr>
          <w:p w:rsidR="00303FDB" w:rsidRPr="00303FDB" w:rsidRDefault="00303FDB" w:rsidP="00303FDB">
            <w:proofErr w:type="spellStart"/>
            <w:r w:rsidRPr="00FB2579">
              <w:t>meat_kg_day_capita</w:t>
            </w:r>
            <w:proofErr w:type="spellEnd"/>
            <w:r w:rsidRPr="00303FDB">
              <w:t xml:space="preserve"> </w:t>
            </w:r>
          </w:p>
        </w:tc>
        <w:tc>
          <w:tcPr>
            <w:tcW w:w="5563" w:type="dxa"/>
          </w:tcPr>
          <w:p w:rsidR="00303FDB" w:rsidRPr="00303FDB" w:rsidRDefault="00303FDB" w:rsidP="00303FDB">
            <w:r w:rsidRPr="00303FDB">
              <w:t>average of quantity of meat eaten by one person in one day</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14</w:t>
            </w:r>
          </w:p>
        </w:tc>
        <w:tc>
          <w:tcPr>
            <w:tcW w:w="3696" w:type="dxa"/>
          </w:tcPr>
          <w:p w:rsidR="00303FDB" w:rsidRPr="00303FDB" w:rsidRDefault="00303FDB" w:rsidP="00303FDB">
            <w:proofErr w:type="spellStart"/>
            <w:r w:rsidRPr="00FB2579">
              <w:t>fat_capita_day</w:t>
            </w:r>
            <w:proofErr w:type="spellEnd"/>
          </w:p>
        </w:tc>
        <w:tc>
          <w:tcPr>
            <w:tcW w:w="5563" w:type="dxa"/>
          </w:tcPr>
          <w:p w:rsidR="00303FDB" w:rsidRPr="00303FDB" w:rsidRDefault="00303FDB" w:rsidP="00303FDB">
            <w:r w:rsidRPr="00303FDB">
              <w:t>average of quantity of fat eaten by one person in one day</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15</w:t>
            </w:r>
          </w:p>
        </w:tc>
        <w:tc>
          <w:tcPr>
            <w:tcW w:w="3696" w:type="dxa"/>
          </w:tcPr>
          <w:p w:rsidR="00303FDB" w:rsidRPr="00303FDB" w:rsidRDefault="00303FDB" w:rsidP="00303FDB">
            <w:proofErr w:type="spellStart"/>
            <w:r w:rsidRPr="00FB2579">
              <w:t>cigarette_per_day</w:t>
            </w:r>
            <w:proofErr w:type="spellEnd"/>
          </w:p>
        </w:tc>
        <w:tc>
          <w:tcPr>
            <w:tcW w:w="5563" w:type="dxa"/>
          </w:tcPr>
          <w:p w:rsidR="00303FDB" w:rsidRPr="00303FDB" w:rsidRDefault="00303FDB" w:rsidP="00303FDB">
            <w:r w:rsidRPr="00303FDB">
              <w:t>average of number of cigarettes smoked by one person in one day</w:t>
            </w:r>
          </w:p>
        </w:tc>
      </w:tr>
      <w:tr w:rsidR="00303FDB" w:rsidRPr="00303FDB" w:rsidTr="00303FDB">
        <w:tc>
          <w:tcPr>
            <w:tcW w:w="456" w:type="dxa"/>
          </w:tcPr>
          <w:p w:rsidR="00303FDB" w:rsidRPr="00303FDB" w:rsidRDefault="00303FDB" w:rsidP="00303FDB">
            <w:pPr>
              <w:rPr>
                <w:rFonts w:eastAsia="Times New Roman" w:cs="Times New Roman"/>
              </w:rPr>
            </w:pPr>
            <w:r w:rsidRPr="00303FDB">
              <w:rPr>
                <w:rFonts w:eastAsia="Times New Roman" w:cs="Times New Roman"/>
              </w:rPr>
              <w:t>16</w:t>
            </w:r>
          </w:p>
        </w:tc>
        <w:tc>
          <w:tcPr>
            <w:tcW w:w="3696" w:type="dxa"/>
          </w:tcPr>
          <w:p w:rsidR="00303FDB" w:rsidRPr="00303FDB" w:rsidRDefault="00303FDB" w:rsidP="00303FDB">
            <w:proofErr w:type="spellStart"/>
            <w:r w:rsidRPr="00FB2579">
              <w:t>vegetable_kg_pcapita_year</w:t>
            </w:r>
            <w:proofErr w:type="spellEnd"/>
          </w:p>
        </w:tc>
        <w:tc>
          <w:tcPr>
            <w:tcW w:w="5563" w:type="dxa"/>
          </w:tcPr>
          <w:p w:rsidR="00303FDB" w:rsidRPr="00303FDB" w:rsidRDefault="00303FDB" w:rsidP="00303FDB">
            <w:r w:rsidRPr="00303FDB">
              <w:t>quantity of vegetables eaten by one person on a yearly basis</w:t>
            </w:r>
          </w:p>
        </w:tc>
      </w:tr>
    </w:tbl>
    <w:p w:rsidR="00E65C4A" w:rsidRPr="00E65C4A" w:rsidRDefault="00E65C4A" w:rsidP="00E65C4A">
      <w:pPr>
        <w:rPr>
          <w:rFonts w:ascii="Times New Roman" w:eastAsia="Times New Roman" w:hAnsi="Times New Roman" w:cs="Times New Roman"/>
          <w:sz w:val="24"/>
          <w:szCs w:val="24"/>
        </w:rPr>
      </w:pPr>
    </w:p>
    <w:p w:rsidR="00790F0F" w:rsidRPr="00303FDB" w:rsidRDefault="00E60551" w:rsidP="00686BD5">
      <w:r w:rsidRPr="00303FDB">
        <w:rPr>
          <w:rFonts w:eastAsia="Times New Roman" w:cs="Times New Roman"/>
        </w:rPr>
        <w:t xml:space="preserve">These features have been selected for a period of time starting from 1990 to 2017. This period has been chosen because it allows us to have a continuous dataset for a large number of countries. Developing countries generally have few data before 1990. </w:t>
      </w:r>
    </w:p>
    <w:p w:rsidR="00D31C5E" w:rsidRPr="00303FDB" w:rsidRDefault="00D31C5E" w:rsidP="00686BD5">
      <w:r w:rsidRPr="00303FDB">
        <w:t>The second step has been to build only one data frame from different data sets</w:t>
      </w:r>
      <w:r w:rsidR="00F278DE" w:rsidRPr="00303FDB">
        <w:t>, each feature coming from a distinct file</w:t>
      </w:r>
      <w:r w:rsidRPr="00303FDB">
        <w:t xml:space="preserve">. The material was quite clean and uniform, but </w:t>
      </w:r>
      <w:r w:rsidR="00F278DE" w:rsidRPr="00303FDB">
        <w:t>values were missing for some dates. When the data was missing for 20% or less, I chose to default the values with the first value available right after. If the missing part was 20% or more, I chose to delete the country from the dataset. This happened for small isolated countries, with few inhabitants</w:t>
      </w:r>
      <w:r w:rsidR="00AA073D" w:rsidRPr="00303FDB">
        <w:t>.</w:t>
      </w:r>
    </w:p>
    <w:p w:rsidR="001A30C5" w:rsidRPr="00303FDB" w:rsidRDefault="001A30C5" w:rsidP="00686BD5"/>
    <w:p w:rsidR="00686BD5" w:rsidRDefault="00686BD5" w:rsidP="00686BD5">
      <w:r w:rsidRPr="00303FDB">
        <w:rPr>
          <w:shd w:val="clear" w:color="auto" w:fill="FFFFFF" w:themeFill="background1"/>
        </w:rPr>
        <w:t>2.3</w:t>
      </w:r>
      <w:r w:rsidRPr="00303FDB">
        <w:t xml:space="preserve"> </w:t>
      </w:r>
      <w:r w:rsidR="00096FE2" w:rsidRPr="00303FDB">
        <w:t>Data cleaning</w:t>
      </w:r>
    </w:p>
    <w:p w:rsidR="003D187B" w:rsidRPr="00303FDB" w:rsidRDefault="003D187B" w:rsidP="00686BD5"/>
    <w:p w:rsidR="00AA073D" w:rsidRDefault="00AA073D" w:rsidP="00686BD5">
      <w:r>
        <w:lastRenderedPageBreak/>
        <w:t>The dataset being produced, then comes the time for data analysis. From the initial selection of features, some have been removed, like life expectancy, which is redundant with HDI, cigarette per day or pesticides per hectare which were not covering a scope large enough.</w:t>
      </w:r>
    </w:p>
    <w:p w:rsidR="00F9624A" w:rsidRDefault="00F9624A" w:rsidP="00686BD5">
      <w:r>
        <w:t>Also, as I don’t have scientific knowledge of cancer, I shared this project to have some feedback on my methodology and features. Results are still pending</w:t>
      </w:r>
      <w:r w:rsidR="00303FDB">
        <w:t xml:space="preserve"> and will be exposed in the final report</w:t>
      </w:r>
      <w:r>
        <w:t xml:space="preserve">. </w:t>
      </w:r>
    </w:p>
    <w:p w:rsidR="003D187B" w:rsidRDefault="003D187B" w:rsidP="00686BD5"/>
    <w:p w:rsidR="003D187B" w:rsidRDefault="003D187B" w:rsidP="00686BD5">
      <w:r>
        <w:t>Here is a sample of the final data set</w:t>
      </w:r>
      <w:bookmarkStart w:id="0" w:name="_GoBack"/>
      <w:bookmarkEnd w:id="0"/>
    </w:p>
    <w:p w:rsidR="003D187B" w:rsidRDefault="003D187B" w:rsidP="00686BD5">
      <w:r>
        <w:rPr>
          <w:noProof/>
        </w:rPr>
        <w:drawing>
          <wp:inline distT="0" distB="0" distL="0" distR="0" wp14:anchorId="23D88A5F" wp14:editId="454135CE">
            <wp:extent cx="5943600" cy="1073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3 at 1.34.4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073150"/>
                    </a:xfrm>
                    <a:prstGeom prst="rect">
                      <a:avLst/>
                    </a:prstGeom>
                  </pic:spPr>
                </pic:pic>
              </a:graphicData>
            </a:graphic>
          </wp:inline>
        </w:drawing>
      </w:r>
    </w:p>
    <w:p w:rsidR="003D187B" w:rsidRDefault="003D187B" w:rsidP="00686BD5"/>
    <w:p w:rsidR="00077928" w:rsidRDefault="00317A48" w:rsidP="00686BD5">
      <w:r w:rsidRPr="00DA5A2C">
        <w:t xml:space="preserve">2.4 </w:t>
      </w:r>
      <w:r w:rsidR="00077928" w:rsidRPr="00DA5A2C">
        <w:t>Methodology</w:t>
      </w:r>
      <w:r w:rsidR="00096FE2" w:rsidRPr="00DA5A2C">
        <w:t xml:space="preserve"> – Use of the</w:t>
      </w:r>
      <w:r w:rsidR="00096FE2">
        <w:t xml:space="preserve"> data</w:t>
      </w:r>
    </w:p>
    <w:p w:rsidR="00077928" w:rsidRDefault="00F9624A" w:rsidP="00686BD5">
      <w:r>
        <w:t>Data will be used to feed an</w:t>
      </w:r>
      <w:r w:rsidR="00077928">
        <w:t xml:space="preserve"> algorithm to </w:t>
      </w:r>
      <w:r>
        <w:t xml:space="preserve">find a </w:t>
      </w:r>
      <w:r w:rsidR="00077928">
        <w:t xml:space="preserve">model </w:t>
      </w:r>
      <w:r>
        <w:t>able to predict cancer.</w:t>
      </w:r>
      <w:r w:rsidR="00303FDB">
        <w:t xml:space="preserve"> Feature selection will be done either manually or automatically depending on the chosen algorithm.</w:t>
      </w:r>
    </w:p>
    <w:p w:rsidR="00303FDB" w:rsidRDefault="00303FDB" w:rsidP="00686BD5">
      <w:r>
        <w:t xml:space="preserve">Then, a comparison will be done between the forecasted needs and the current available resources and the forecasted available resources. </w:t>
      </w:r>
    </w:p>
    <w:p w:rsidR="00317A48" w:rsidRDefault="00303FDB" w:rsidP="00686BD5">
      <w:r>
        <w:t xml:space="preserve">Then </w:t>
      </w:r>
      <w:r w:rsidR="00317A48">
        <w:t>Foursquare</w:t>
      </w:r>
      <w:r w:rsidR="00F9624A">
        <w:t xml:space="preserve"> </w:t>
      </w:r>
      <w:r>
        <w:t>will be used display the results of this comparison. A color code will be created to quickly determine which countries are going to cover their needs and which ones will have more difficulties to do so.</w:t>
      </w:r>
    </w:p>
    <w:p w:rsidR="008B4046" w:rsidRDefault="008B4046" w:rsidP="00686BD5"/>
    <w:p w:rsidR="00C24E61" w:rsidRDefault="00C24E61" w:rsidP="00686BD5"/>
    <w:p w:rsidR="00C24E61" w:rsidRDefault="00C24E61" w:rsidP="00686BD5"/>
    <w:p w:rsidR="00C24E61" w:rsidRDefault="00C24E61" w:rsidP="00686BD5">
      <w:r>
        <w:t xml:space="preserve">END OF MATERIAL FOR WEEK 4 </w:t>
      </w:r>
    </w:p>
    <w:p w:rsidR="00C24E61" w:rsidRDefault="00C24E61" w:rsidP="00686BD5"/>
    <w:p w:rsidR="00C24E61" w:rsidRDefault="00C24E61" w:rsidP="00686BD5"/>
    <w:p w:rsidR="00C24E61" w:rsidRDefault="00C24E61" w:rsidP="00686BD5"/>
    <w:p w:rsidR="00C24E61" w:rsidRDefault="00C24E61" w:rsidP="00686BD5"/>
    <w:p w:rsidR="008B4046" w:rsidRDefault="008B4046" w:rsidP="00686BD5"/>
    <w:p w:rsidR="008B4046" w:rsidRDefault="008B4046" w:rsidP="00686BD5">
      <w:r w:rsidRPr="00A55CEA">
        <w:rPr>
          <w:highlight w:val="yellow"/>
        </w:rPr>
        <w:t>What I need:</w:t>
      </w:r>
      <w:r>
        <w:t xml:space="preserve"> </w:t>
      </w:r>
    </w:p>
    <w:p w:rsidR="008B4046" w:rsidRDefault="008B4046" w:rsidP="00686BD5">
      <w:r>
        <w:lastRenderedPageBreak/>
        <w:t>- What indicator to measure the needs in terms of health care needs related to cancer: human/machines</w:t>
      </w:r>
    </w:p>
    <w:p w:rsidR="008B4046" w:rsidRDefault="008B4046" w:rsidP="00686BD5">
      <w:r>
        <w:t>- Opinion about feature: selected ones, new ones</w:t>
      </w:r>
    </w:p>
    <w:p w:rsidR="00A55CEA" w:rsidRDefault="00AA073D" w:rsidP="00686BD5">
      <w:pPr>
        <w:sectPr w:rsidR="00A55CEA">
          <w:pgSz w:w="12240" w:h="15840"/>
          <w:pgMar w:top="1440" w:right="1440" w:bottom="1440" w:left="1440" w:header="720" w:footer="720" w:gutter="0"/>
          <w:cols w:space="720"/>
          <w:docGrid w:linePitch="360"/>
        </w:sectPr>
      </w:pPr>
      <w:r>
        <w:t xml:space="preserve"> </w:t>
      </w:r>
    </w:p>
    <w:p w:rsidR="00A55CEA" w:rsidRPr="00075BF0" w:rsidRDefault="00A55CEA" w:rsidP="00A55CEA">
      <w:pPr>
        <w:shd w:val="clear" w:color="auto" w:fill="FFFFFF"/>
        <w:spacing w:after="300" w:line="315" w:lineRule="atLeast"/>
        <w:rPr>
          <w:rFonts w:ascii="Arial" w:eastAsia="Times New Roman" w:hAnsi="Arial" w:cs="Arial"/>
          <w:color w:val="1F1F1F"/>
          <w:sz w:val="21"/>
          <w:szCs w:val="21"/>
        </w:rPr>
      </w:pPr>
      <w:r w:rsidRPr="00075BF0">
        <w:rPr>
          <w:rFonts w:ascii="Arial" w:eastAsia="Times New Roman" w:hAnsi="Arial" w:cs="Arial"/>
          <w:color w:val="1F1F1F"/>
          <w:sz w:val="21"/>
          <w:szCs w:val="21"/>
        </w:rPr>
        <w:lastRenderedPageBreak/>
        <w:t>For the second week, the final deliverables of the project will be:</w:t>
      </w:r>
    </w:p>
    <w:p w:rsidR="00A55CEA" w:rsidRPr="00075BF0" w:rsidRDefault="00A55CEA" w:rsidP="00A55CE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 xml:space="preserve">A link to your Notebook on your </w:t>
      </w:r>
      <w:proofErr w:type="spellStart"/>
      <w:r w:rsidRPr="00075BF0">
        <w:rPr>
          <w:rFonts w:ascii="Arial" w:eastAsia="Times New Roman" w:hAnsi="Arial" w:cs="Arial"/>
          <w:color w:val="1F1F1F"/>
          <w:sz w:val="21"/>
          <w:szCs w:val="21"/>
        </w:rPr>
        <w:t>Github</w:t>
      </w:r>
      <w:proofErr w:type="spellEnd"/>
      <w:r w:rsidRPr="00075BF0">
        <w:rPr>
          <w:rFonts w:ascii="Arial" w:eastAsia="Times New Roman" w:hAnsi="Arial" w:cs="Arial"/>
          <w:color w:val="1F1F1F"/>
          <w:sz w:val="21"/>
          <w:szCs w:val="21"/>
        </w:rPr>
        <w:t xml:space="preserve"> repository, showing your code. (</w:t>
      </w:r>
      <w:r w:rsidRPr="00075BF0">
        <w:rPr>
          <w:rFonts w:ascii="Arial" w:eastAsia="Times New Roman" w:hAnsi="Arial" w:cs="Arial"/>
          <w:b/>
          <w:bCs/>
          <w:color w:val="1F1F1F"/>
          <w:sz w:val="21"/>
          <w:szCs w:val="21"/>
        </w:rPr>
        <w:t>15 marks</w:t>
      </w:r>
      <w:r w:rsidRPr="00075BF0">
        <w:rPr>
          <w:rFonts w:ascii="Arial" w:eastAsia="Times New Roman" w:hAnsi="Arial" w:cs="Arial"/>
          <w:color w:val="1F1F1F"/>
          <w:sz w:val="21"/>
          <w:szCs w:val="21"/>
        </w:rPr>
        <w:t>)</w:t>
      </w:r>
    </w:p>
    <w:p w:rsidR="00A55CEA" w:rsidRPr="00075BF0" w:rsidRDefault="00A55CEA" w:rsidP="00A55CEA">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A full report consisting of all of the following components (</w:t>
      </w:r>
      <w:r w:rsidRPr="00075BF0">
        <w:rPr>
          <w:rFonts w:ascii="Arial" w:eastAsia="Times New Roman" w:hAnsi="Arial" w:cs="Arial"/>
          <w:b/>
          <w:bCs/>
          <w:color w:val="1F1F1F"/>
          <w:sz w:val="21"/>
          <w:szCs w:val="21"/>
        </w:rPr>
        <w:t>15 marks</w:t>
      </w:r>
      <w:r w:rsidRPr="00075BF0">
        <w:rPr>
          <w:rFonts w:ascii="Arial" w:eastAsia="Times New Roman" w:hAnsi="Arial" w:cs="Arial"/>
          <w:color w:val="1F1F1F"/>
          <w:sz w:val="21"/>
          <w:szCs w:val="21"/>
        </w:rPr>
        <w:t>):</w:t>
      </w:r>
    </w:p>
    <w:p w:rsidR="00A55CEA" w:rsidRPr="00075BF0" w:rsidRDefault="00A55CEA" w:rsidP="00A55CEA">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Introduction where you discuss the business problem and who would be interested in this project.</w:t>
      </w:r>
    </w:p>
    <w:p w:rsidR="00A55CEA" w:rsidRPr="00075BF0" w:rsidRDefault="00A55CEA" w:rsidP="00A55CEA">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Data where you describe the data that will be used to solve the problem and the source of the data.</w:t>
      </w:r>
    </w:p>
    <w:p w:rsidR="00A55CEA" w:rsidRPr="00075BF0" w:rsidRDefault="00A55CEA" w:rsidP="00A55CEA">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Methodology section which represents the main component of the report where you discuss and describe any exploratory data analysis that you did, any inferential statistical testing that you performed, if any, and what machine learnings were used and why.</w:t>
      </w:r>
    </w:p>
    <w:p w:rsidR="00A55CEA" w:rsidRPr="00075BF0" w:rsidRDefault="00A55CEA" w:rsidP="00A55CEA">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Results section where you discuss the results.</w:t>
      </w:r>
    </w:p>
    <w:p w:rsidR="00A55CEA" w:rsidRPr="00075BF0" w:rsidRDefault="00A55CEA" w:rsidP="00A55CEA">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Discussion section where you discuss any observations you noted and any recommendations you can make based on the results.</w:t>
      </w:r>
    </w:p>
    <w:p w:rsidR="00A55CEA" w:rsidRPr="00075BF0" w:rsidRDefault="00A55CEA" w:rsidP="00A55CEA">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075BF0">
        <w:rPr>
          <w:rFonts w:ascii="Arial" w:eastAsia="Times New Roman" w:hAnsi="Arial" w:cs="Arial"/>
          <w:color w:val="1F1F1F"/>
          <w:sz w:val="21"/>
          <w:szCs w:val="21"/>
        </w:rPr>
        <w:t>Conclusion section where you conclude the report.</w:t>
      </w:r>
    </w:p>
    <w:p w:rsidR="00686BD5" w:rsidRPr="00A55CEA" w:rsidRDefault="00A55CEA" w:rsidP="00A55CEA">
      <w:pPr>
        <w:pStyle w:val="ListParagraph"/>
        <w:numPr>
          <w:ilvl w:val="0"/>
          <w:numId w:val="4"/>
        </w:numPr>
        <w:rPr>
          <w:rFonts w:ascii="Arial" w:eastAsia="Times New Roman" w:hAnsi="Arial" w:cs="Arial"/>
          <w:color w:val="1F1F1F"/>
          <w:sz w:val="21"/>
          <w:szCs w:val="21"/>
        </w:rPr>
      </w:pPr>
      <w:r w:rsidRPr="00A55CEA">
        <w:rPr>
          <w:rFonts w:ascii="Arial" w:eastAsia="Times New Roman" w:hAnsi="Arial" w:cs="Arial"/>
          <w:color w:val="1F1F1F"/>
          <w:sz w:val="21"/>
          <w:szCs w:val="21"/>
        </w:rPr>
        <w:t>Your choice of a presentation or blogpost. (</w:t>
      </w:r>
      <w:r w:rsidRPr="00A55CEA">
        <w:rPr>
          <w:rFonts w:ascii="Arial" w:eastAsia="Times New Roman" w:hAnsi="Arial" w:cs="Arial"/>
          <w:b/>
          <w:bCs/>
          <w:color w:val="1F1F1F"/>
          <w:sz w:val="21"/>
          <w:szCs w:val="21"/>
        </w:rPr>
        <w:t>10 marks</w:t>
      </w:r>
      <w:r w:rsidRPr="00A55CEA">
        <w:rPr>
          <w:rFonts w:ascii="Arial" w:eastAsia="Times New Roman" w:hAnsi="Arial" w:cs="Arial"/>
          <w:color w:val="1F1F1F"/>
          <w:sz w:val="21"/>
          <w:szCs w:val="21"/>
        </w:rPr>
        <w:t>)</w:t>
      </w:r>
    </w:p>
    <w:p w:rsidR="00A55CEA" w:rsidRDefault="00A55CEA" w:rsidP="00A55CEA"/>
    <w:p w:rsidR="00A55CEA" w:rsidRDefault="00A55CEA" w:rsidP="00A55CEA">
      <w:pPr>
        <w:sectPr w:rsidR="00A55CEA">
          <w:pgSz w:w="12240" w:h="15840"/>
          <w:pgMar w:top="1440" w:right="1440" w:bottom="1440" w:left="1440" w:header="720" w:footer="720" w:gutter="0"/>
          <w:cols w:space="720"/>
          <w:docGrid w:linePitch="360"/>
        </w:sectPr>
      </w:pPr>
    </w:p>
    <w:p w:rsidR="00A55CEA" w:rsidRDefault="00A55CEA" w:rsidP="00A55CEA"/>
    <w:p w:rsidR="00686BD5" w:rsidRDefault="00686BD5" w:rsidP="001A30C5">
      <w:pPr>
        <w:shd w:val="clear" w:color="auto" w:fill="A6A6A6" w:themeFill="background1" w:themeFillShade="A6"/>
      </w:pPr>
      <w:r>
        <w:t>3. Exploratory Data Analysis</w:t>
      </w:r>
    </w:p>
    <w:p w:rsidR="00686BD5" w:rsidRDefault="00686BD5" w:rsidP="00686BD5">
      <w:r>
        <w:t>3.1 Calculation of target variable</w:t>
      </w:r>
    </w:p>
    <w:p w:rsidR="00686BD5" w:rsidRDefault="00686BD5" w:rsidP="00686BD5">
      <w:r>
        <w:t xml:space="preserve">Player improvement year over year was not a feature in the </w:t>
      </w:r>
      <w:proofErr w:type="gramStart"/>
      <w:r>
        <w:t>dataset, and</w:t>
      </w:r>
      <w:proofErr w:type="gramEnd"/>
      <w:r>
        <w:t xml:space="preserve"> had to be calculated. I</w:t>
      </w:r>
    </w:p>
    <w:p w:rsidR="00686BD5" w:rsidRDefault="00686BD5" w:rsidP="00686BD5">
      <w:r>
        <w:t>chose to calculate the difference of win shares between two consecutive years as the target</w:t>
      </w:r>
    </w:p>
    <w:p w:rsidR="00686BD5" w:rsidRDefault="00686BD5" w:rsidP="00686BD5">
      <w:r>
        <w:t>variable. Win shares were chosen out of a few metrics because it is the most interpretable, after</w:t>
      </w:r>
    </w:p>
    <w:p w:rsidR="00686BD5" w:rsidRDefault="00686BD5" w:rsidP="00686BD5">
      <w:r>
        <w:t>all, we play basketball to win. Calculated player improvement had a normal distribution centered</w:t>
      </w:r>
    </w:p>
    <w:p w:rsidR="00686BD5" w:rsidRDefault="00686BD5" w:rsidP="00686BD5">
      <w:r>
        <w:t>around 0, with most values between -6 and 6. To verify if this calculation is consistent with</w:t>
      </w:r>
    </w:p>
    <w:p w:rsidR="00686BD5" w:rsidRDefault="00686BD5" w:rsidP="00686BD5">
      <w:r>
        <w:t>people’s eye-test of player improvement, I plotted the rank of improvement of past Most</w:t>
      </w:r>
    </w:p>
    <w:p w:rsidR="00686BD5" w:rsidRDefault="00686BD5" w:rsidP="00686BD5">
      <w:r>
        <w:t>Improved Players winners among all players, and found that in most cases, they were among the</w:t>
      </w:r>
    </w:p>
    <w:p w:rsidR="00686BD5" w:rsidRDefault="00686BD5" w:rsidP="00686BD5">
      <w:r>
        <w:t>most improved players (Figure 1). This suggested that the chosen metric of player improvement,</w:t>
      </w:r>
    </w:p>
    <w:p w:rsidR="00686BD5" w:rsidRDefault="00686BD5" w:rsidP="00686BD5">
      <w:r>
        <w:t>was a reasonable one.</w:t>
      </w:r>
    </w:p>
    <w:p w:rsidR="00686BD5" w:rsidRDefault="00686BD5" w:rsidP="00686BD5">
      <w:r>
        <w:t>3.2 Relationship between improvement and age</w:t>
      </w:r>
    </w:p>
    <w:p w:rsidR="00686BD5" w:rsidRDefault="00686BD5" w:rsidP="00686BD5">
      <w:r>
        <w:t>It is widely accepted that younger players are more likely to improve than older players, and it</w:t>
      </w:r>
    </w:p>
    <w:p w:rsidR="00686BD5" w:rsidRDefault="00686BD5" w:rsidP="00686BD5">
      <w:r>
        <w:t>was indeed supported by our data. Players’ median improvement declined as players’ age</w:t>
      </w:r>
    </w:p>
    <w:p w:rsidR="00686BD5" w:rsidRDefault="00686BD5" w:rsidP="00686BD5">
      <w:r>
        <w:t>increased (Figure 2), and the mean improvement of different age groups (&lt;25, 25-29, 30-34,</w:t>
      </w:r>
    </w:p>
    <w:p w:rsidR="00686BD5" w:rsidRDefault="00686BD5" w:rsidP="00686BD5">
      <w:r>
        <w:t>&gt;35) were all significantly different from each other (z-test, p&lt;0.001, except for 30-34 vs. &gt;35,</w:t>
      </w:r>
    </w:p>
    <w:p w:rsidR="00686BD5" w:rsidRDefault="00686BD5" w:rsidP="00686BD5">
      <w:r>
        <w:t>p=0.002).</w:t>
      </w:r>
    </w:p>
    <w:p w:rsidR="00686BD5" w:rsidRDefault="00686BD5" w:rsidP="00686BD5">
      <w:r>
        <w:t>Figure 1. Rank of delta-win-share of Most Improved Players winners among all players of each year</w:t>
      </w:r>
    </w:p>
    <w:p w:rsidR="00686BD5" w:rsidRDefault="00686BD5" w:rsidP="00686BD5">
      <w:r>
        <w:t>Figure 2. Box plot of improvement of players of different ages.</w:t>
      </w:r>
    </w:p>
    <w:p w:rsidR="00686BD5" w:rsidRDefault="00686BD5" w:rsidP="00686BD5">
      <w:r>
        <w:t>3.3 Relationship between improvement and overall ability</w:t>
      </w:r>
    </w:p>
    <w:p w:rsidR="00686BD5" w:rsidRDefault="00686BD5" w:rsidP="00686BD5">
      <w:r>
        <w:t>The hypothesis here is that players who are already stars don’t have much room to improve,</w:t>
      </w:r>
    </w:p>
    <w:p w:rsidR="00686BD5" w:rsidRDefault="00686BD5" w:rsidP="00686BD5">
      <w:r>
        <w:t>while a mediocre player can still improve. Our data were consistent with this hypothesis. Using</w:t>
      </w:r>
    </w:p>
    <w:p w:rsidR="00686BD5" w:rsidRDefault="00686BD5" w:rsidP="00686BD5">
      <w:r>
        <w:t>win share per 48 minutes (WS/48) as a measure of a player’s overall ability, I observed a</w:t>
      </w:r>
    </w:p>
    <w:p w:rsidR="00686BD5" w:rsidRDefault="00686BD5" w:rsidP="00686BD5">
      <w:r>
        <w:t>negative relationship between a player’s overall ability and his improvement next season (Figure</w:t>
      </w:r>
    </w:p>
    <w:p w:rsidR="00686BD5" w:rsidRDefault="00686BD5" w:rsidP="00686BD5">
      <w:r>
        <w:t>3). The mean improvement of star players (WS/48 &gt; 0.2), solid players (WS/48 between 0.1 and</w:t>
      </w:r>
    </w:p>
    <w:p w:rsidR="00686BD5" w:rsidRDefault="00686BD5" w:rsidP="00686BD5">
      <w:r>
        <w:t>0.2), rotational players (WS/48 between 0 and 0.1), and “scrubs” (WS/48 below 0) were</w:t>
      </w:r>
    </w:p>
    <w:p w:rsidR="00686BD5" w:rsidRDefault="00686BD5" w:rsidP="00686BD5">
      <w:r>
        <w:t>significantly different from each other (z-test, p&lt;0.001) (Figure 4).</w:t>
      </w:r>
    </w:p>
    <w:p w:rsidR="00686BD5" w:rsidRDefault="00686BD5" w:rsidP="00686BD5">
      <w:r>
        <w:t>3.4 Relationship between improvement and minutes played</w:t>
      </w:r>
    </w:p>
    <w:p w:rsidR="00686BD5" w:rsidRDefault="00686BD5" w:rsidP="00686BD5">
      <w:r>
        <w:lastRenderedPageBreak/>
        <w:t>I hypothesized that players with less playing time might be more likely to improve. If a team</w:t>
      </w:r>
    </w:p>
    <w:p w:rsidR="00686BD5" w:rsidRDefault="00686BD5" w:rsidP="00686BD5">
      <w:r>
        <w:t>recognizes a player's positive contribution during his limited time, he is likely to get more</w:t>
      </w:r>
    </w:p>
    <w:p w:rsidR="00686BD5" w:rsidRDefault="00686BD5" w:rsidP="00686BD5">
      <w:r>
        <w:t>playing time, and therefore increase his production and/or improve his skills. On the other hand,</w:t>
      </w:r>
    </w:p>
    <w:p w:rsidR="00686BD5" w:rsidRDefault="00686BD5" w:rsidP="00686BD5">
      <w:r>
        <w:t>if a good player is already a starter, he is already playing a lot of minutes and can't get more</w:t>
      </w:r>
    </w:p>
    <w:p w:rsidR="00686BD5" w:rsidRDefault="00686BD5" w:rsidP="00686BD5">
      <w:r>
        <w:t>playing time. After inspecting the data, it was true that players who played less than 25 minutes a</w:t>
      </w:r>
    </w:p>
    <w:p w:rsidR="00686BD5" w:rsidRDefault="00686BD5" w:rsidP="00686BD5">
      <w:r>
        <w:t>game had statistically higher improvement than those who played more than 25 minutes a game</w:t>
      </w:r>
    </w:p>
    <w:p w:rsidR="00686BD5" w:rsidRDefault="00686BD5" w:rsidP="00686BD5">
      <w:r>
        <w:t>(z-test, p&lt;0.001). However, the actual difference of mean between the two groups was small</w:t>
      </w:r>
    </w:p>
    <w:p w:rsidR="00686BD5" w:rsidRDefault="00686BD5" w:rsidP="00686BD5">
      <w:r>
        <w:t>(~0.7).</w:t>
      </w:r>
    </w:p>
    <w:p w:rsidR="00686BD5" w:rsidRDefault="00686BD5" w:rsidP="00686BD5">
      <w:r>
        <w:t>3.5 Relationship between improvement and games played</w:t>
      </w:r>
    </w:p>
    <w:p w:rsidR="00686BD5" w:rsidRDefault="00686BD5" w:rsidP="00686BD5">
      <w:r>
        <w:t>I observed a negative relationship between player improvement and the games played (Figure 5).</w:t>
      </w:r>
    </w:p>
    <w:p w:rsidR="00686BD5" w:rsidRDefault="00686BD5" w:rsidP="00686BD5">
      <w:r>
        <w:t>If a good player missed significant numbers of games, it was probably because of injury, which</w:t>
      </w:r>
    </w:p>
    <w:p w:rsidR="00686BD5" w:rsidRDefault="00686BD5" w:rsidP="00686BD5">
      <w:r>
        <w:t>might have negatively impacted his performance. He might return to his former form next</w:t>
      </w:r>
    </w:p>
    <w:p w:rsidR="00686BD5" w:rsidRDefault="00686BD5" w:rsidP="00686BD5">
      <w:r>
        <w:t>season, and therefore improve. Players who played fewer than 50 games were more likely to</w:t>
      </w:r>
    </w:p>
    <w:p w:rsidR="00686BD5" w:rsidRDefault="00686BD5" w:rsidP="00686BD5">
      <w:r>
        <w:t>improve than those who played more than 50 games. (z-test, p&lt;0.001, difference of mean=1.3).</w:t>
      </w:r>
    </w:p>
    <w:p w:rsidR="00686BD5" w:rsidRDefault="00686BD5" w:rsidP="00686BD5">
      <w:r>
        <w:t>Figure 3. Scatter plot of improvement and player overall ability (measured by win share per 48 minutes)</w:t>
      </w:r>
    </w:p>
    <w:p w:rsidR="00686BD5" w:rsidRDefault="00686BD5" w:rsidP="00686BD5">
      <w:r>
        <w:t>Figure 4. Histogram of player improvement separated into 4 groups based on how good a player is.</w:t>
      </w:r>
    </w:p>
    <w:p w:rsidR="00686BD5" w:rsidRDefault="00686BD5" w:rsidP="00686BD5">
      <w:r>
        <w:t>Figure 5. Scatter plot of player improvement and games played.</w:t>
      </w:r>
    </w:p>
    <w:p w:rsidR="00686BD5" w:rsidRDefault="00686BD5" w:rsidP="00686BD5">
      <w:r>
        <w:t>3.6 Relationship between improvement and positions</w:t>
      </w:r>
    </w:p>
    <w:p w:rsidR="00686BD5" w:rsidRDefault="00686BD5" w:rsidP="00686BD5">
      <w:r>
        <w:t>There is this myth among NBA fans that frontcourt players take longer to adapt to the NBA than</w:t>
      </w:r>
    </w:p>
    <w:p w:rsidR="00686BD5" w:rsidRDefault="00686BD5" w:rsidP="00686BD5">
      <w:r>
        <w:t>backcourt players, therefore they would have smaller improvement in the first few years. I</w:t>
      </w:r>
    </w:p>
    <w:p w:rsidR="00686BD5" w:rsidRDefault="00686BD5" w:rsidP="00686BD5">
      <w:r>
        <w:t>transformed the feature of player position into a binary feature (frontcourt vs. backcourt players)</w:t>
      </w:r>
    </w:p>
    <w:p w:rsidR="00686BD5" w:rsidRDefault="00686BD5" w:rsidP="00686BD5">
      <w:r>
        <w:t xml:space="preserve">and found that there was no difference between frontcourt and backcourt players in </w:t>
      </w:r>
      <w:proofErr w:type="gramStart"/>
      <w:r>
        <w:t>their</w:t>
      </w:r>
      <w:proofErr w:type="gramEnd"/>
    </w:p>
    <w:p w:rsidR="00686BD5" w:rsidRDefault="00686BD5" w:rsidP="00686BD5">
      <w:r>
        <w:t>improvements, even in their first 2 years (z-test, p=0.34)</w:t>
      </w:r>
    </w:p>
    <w:p w:rsidR="00686BD5" w:rsidRDefault="00686BD5" w:rsidP="00686BD5">
      <w:r>
        <w:t>3.7 Relationship between improvement and last year’s improvement</w:t>
      </w:r>
    </w:p>
    <w:p w:rsidR="00686BD5" w:rsidRDefault="00686BD5" w:rsidP="00686BD5">
      <w:r>
        <w:t>I hypothesized that a player’s improvement might be correlated with his previous improvement,</w:t>
      </w:r>
    </w:p>
    <w:p w:rsidR="00686BD5" w:rsidRDefault="00686BD5" w:rsidP="00686BD5">
      <w:r>
        <w:t>because younger players might improve continuously for a few years, and older players might</w:t>
      </w:r>
    </w:p>
    <w:p w:rsidR="00686BD5" w:rsidRDefault="00686BD5" w:rsidP="00686BD5">
      <w:r>
        <w:t>decline for a few years straight. It turned out that the relationship between improvement and</w:t>
      </w:r>
    </w:p>
    <w:p w:rsidR="00686BD5" w:rsidRDefault="00686BD5" w:rsidP="00686BD5">
      <w:r>
        <w:t>prior improvement was negative (Figure 6). In other words, more often than not, a player will</w:t>
      </w:r>
    </w:p>
    <w:p w:rsidR="00686BD5" w:rsidRDefault="00686BD5" w:rsidP="00686BD5">
      <w:r>
        <w:t>“regress to the mean” rather than continuously improve or decline.</w:t>
      </w:r>
    </w:p>
    <w:p w:rsidR="00686BD5" w:rsidRDefault="00686BD5" w:rsidP="00686BD5">
      <w:r>
        <w:lastRenderedPageBreak/>
        <w:t>Figure 6. Scatter plot of player improvement and that of last season</w:t>
      </w:r>
    </w:p>
    <w:p w:rsidR="00686BD5" w:rsidRDefault="00686BD5" w:rsidP="00686BD5">
      <w:r>
        <w:t>3.8 Relationship between improvement and draft positions</w:t>
      </w:r>
    </w:p>
    <w:p w:rsidR="00686BD5" w:rsidRDefault="00686BD5" w:rsidP="00686BD5">
      <w:r>
        <w:t>I, as many other basketball fans, thought that players drafted earlier are generally more talented</w:t>
      </w:r>
    </w:p>
    <w:p w:rsidR="00686BD5" w:rsidRDefault="00686BD5" w:rsidP="00686BD5">
      <w:r>
        <w:t xml:space="preserve">and </w:t>
      </w:r>
      <w:proofErr w:type="gramStart"/>
      <w:r>
        <w:t>therefore</w:t>
      </w:r>
      <w:proofErr w:type="gramEnd"/>
      <w:r>
        <w:t xml:space="preserve"> more likely to improve than players drafted later, at least in their early years. It</w:t>
      </w:r>
    </w:p>
    <w:p w:rsidR="00686BD5" w:rsidRDefault="00686BD5" w:rsidP="00686BD5">
      <w:r>
        <w:t>turned out this was only true for a few really young and talented players (Figure 7</w:t>
      </w:r>
      <w:proofErr w:type="gramStart"/>
      <w:r>
        <w:t>) .</w:t>
      </w:r>
      <w:proofErr w:type="gramEnd"/>
      <w:r>
        <w:t xml:space="preserve"> Players</w:t>
      </w:r>
    </w:p>
    <w:p w:rsidR="00686BD5" w:rsidRDefault="00686BD5" w:rsidP="00686BD5">
      <w:r>
        <w:t>under the age 20 with different draft positions did not have statistically different improvement</w:t>
      </w:r>
    </w:p>
    <w:p w:rsidR="00686BD5" w:rsidRDefault="00686BD5" w:rsidP="00686BD5">
      <w:r>
        <w:t>(z-test, p=0.16).</w:t>
      </w:r>
    </w:p>
    <w:p w:rsidR="00686BD5" w:rsidRDefault="00686BD5" w:rsidP="00686BD5">
      <w:r>
        <w:t>3.9 Relationship between improvement and teams</w:t>
      </w:r>
    </w:p>
    <w:p w:rsidR="00686BD5" w:rsidRDefault="00686BD5" w:rsidP="00686BD5">
      <w:r>
        <w:t>I engineered two features based on team information: was a player on a good or bad team, and</w:t>
      </w:r>
    </w:p>
    <w:p w:rsidR="00686BD5" w:rsidRDefault="00686BD5" w:rsidP="00686BD5">
      <w:r>
        <w:t xml:space="preserve">did the player change team next </w:t>
      </w:r>
      <w:proofErr w:type="gramStart"/>
      <w:r>
        <w:t>season.</w:t>
      </w:r>
      <w:proofErr w:type="gramEnd"/>
      <w:r>
        <w:t xml:space="preserve"> Player improvement and team strength (measured by</w:t>
      </w:r>
    </w:p>
    <w:p w:rsidR="00686BD5" w:rsidRDefault="00686BD5" w:rsidP="00686BD5">
      <w:r>
        <w:t>total win shares) had a very weak negative relationship. Players that changed teams were slightly</w:t>
      </w:r>
    </w:p>
    <w:p w:rsidR="00686BD5" w:rsidRDefault="00686BD5" w:rsidP="00686BD5">
      <w:r>
        <w:t>more likely to improve than players that stayed on the same team (z-test, p&lt;0.001, difference of</w:t>
      </w:r>
    </w:p>
    <w:p w:rsidR="00686BD5" w:rsidRDefault="00686BD5" w:rsidP="00686BD5">
      <w:r>
        <w:t>mean = 0.2).</w:t>
      </w:r>
    </w:p>
    <w:p w:rsidR="00686BD5" w:rsidRDefault="00686BD5" w:rsidP="00686BD5">
      <w:r>
        <w:t>Figure 7. Box plot of player improvement among different draft groups and ages</w:t>
      </w:r>
    </w:p>
    <w:p w:rsidR="00686BD5" w:rsidRDefault="00686BD5" w:rsidP="001A30C5">
      <w:pPr>
        <w:shd w:val="clear" w:color="auto" w:fill="A6A6A6" w:themeFill="background1" w:themeFillShade="A6"/>
      </w:pPr>
      <w:r>
        <w:t>4. Predictive Modeling</w:t>
      </w:r>
    </w:p>
    <w:p w:rsidR="00686BD5" w:rsidRDefault="00686BD5" w:rsidP="00686BD5">
      <w:r>
        <w:t>There are two types of models, regression and classification, that can be used to predict player</w:t>
      </w:r>
    </w:p>
    <w:p w:rsidR="00686BD5" w:rsidRDefault="00686BD5" w:rsidP="00686BD5">
      <w:r>
        <w:t>improvement. Regression models can provide additional information on the amount of</w:t>
      </w:r>
    </w:p>
    <w:p w:rsidR="00686BD5" w:rsidRDefault="00686BD5" w:rsidP="00686BD5">
      <w:r>
        <w:t>improvement, while classification models focus on the probabilities a player might improve. The</w:t>
      </w:r>
    </w:p>
    <w:p w:rsidR="00686BD5" w:rsidRDefault="00686BD5" w:rsidP="00686BD5">
      <w:r>
        <w:t>underlying algorithms are similar between regression and classification models, but different</w:t>
      </w:r>
    </w:p>
    <w:p w:rsidR="00686BD5" w:rsidRDefault="00686BD5" w:rsidP="00686BD5">
      <w:r>
        <w:t>audience might prefer one over the other. For example, an NBA team executive might be more</w:t>
      </w:r>
    </w:p>
    <w:p w:rsidR="00686BD5" w:rsidRDefault="00686BD5" w:rsidP="00686BD5">
      <w:r>
        <w:t>interested in the amount of improvement (regression models), but a general NBA fan might find</w:t>
      </w:r>
    </w:p>
    <w:p w:rsidR="00686BD5" w:rsidRDefault="00686BD5" w:rsidP="00686BD5">
      <w:r>
        <w:t>the results of classification models more interpretable. Therefore, in this study, I carried out both</w:t>
      </w:r>
    </w:p>
    <w:p w:rsidR="00686BD5" w:rsidRDefault="00686BD5" w:rsidP="00686BD5">
      <w:r>
        <w:t>regression and classification modeling.</w:t>
      </w:r>
    </w:p>
    <w:p w:rsidR="00686BD5" w:rsidRDefault="00686BD5" w:rsidP="00686BD5">
      <w:r>
        <w:t>4.1 Regression models</w:t>
      </w:r>
    </w:p>
    <w:p w:rsidR="00686BD5" w:rsidRDefault="00686BD5" w:rsidP="00686BD5">
      <w:r>
        <w:t>4.1.1 Applying standard algorithms and their problems</w:t>
      </w:r>
    </w:p>
    <w:p w:rsidR="00686BD5" w:rsidRDefault="00686BD5" w:rsidP="00686BD5">
      <w:r>
        <w:t>I applied linear models (linear regression, Ridge regression, and Lasso regression), support</w:t>
      </w:r>
    </w:p>
    <w:p w:rsidR="00686BD5" w:rsidRDefault="00686BD5" w:rsidP="00686BD5">
      <w:r>
        <w:t>vector machines (SVM), random forest, and gradient boost models to the dataset, using root</w:t>
      </w:r>
    </w:p>
    <w:p w:rsidR="00686BD5" w:rsidRDefault="00686BD5" w:rsidP="00686BD5">
      <w:r>
        <w:t>mean squared error (RMSE) as the tuning and evaluation metric. The results all had the same</w:t>
      </w:r>
    </w:p>
    <w:p w:rsidR="00686BD5" w:rsidRDefault="00686BD5" w:rsidP="00686BD5">
      <w:r>
        <w:t>problems. The predicted values had much narrow range than the actual values (Figure 8), and as</w:t>
      </w:r>
    </w:p>
    <w:p w:rsidR="00686BD5" w:rsidRDefault="00686BD5" w:rsidP="00686BD5">
      <w:r>
        <w:lastRenderedPageBreak/>
        <w:t>a result, the prediction errors were larger as the actual values deviated further from zero (Figure</w:t>
      </w:r>
    </w:p>
    <w:p w:rsidR="00686BD5" w:rsidRDefault="00686BD5" w:rsidP="00686BD5">
      <w:r>
        <w:t>9). These results were not acceptable, because players with large improvement/decline were</w:t>
      </w:r>
    </w:p>
    <w:p w:rsidR="00686BD5" w:rsidRDefault="00686BD5" w:rsidP="00686BD5">
      <w:r>
        <w:t>arguably more important for NBA teams to predict than players with little change in</w:t>
      </w:r>
    </w:p>
    <w:p w:rsidR="00686BD5" w:rsidRDefault="00686BD5" w:rsidP="00686BD5">
      <w:r>
        <w:t>performance. Having larger errors on those predictions was obviously not desirable.</w:t>
      </w:r>
    </w:p>
    <w:p w:rsidR="00686BD5" w:rsidRDefault="00686BD5" w:rsidP="00686BD5">
      <w:r>
        <w:t>4.1.2 Solution to the problems</w:t>
      </w:r>
    </w:p>
    <w:p w:rsidR="00686BD5" w:rsidRDefault="00686BD5" w:rsidP="00686BD5">
      <w:r>
        <w:t>The reason behind these problems were the uneven distribution of player improvement, in that</w:t>
      </w:r>
    </w:p>
    <w:p w:rsidR="00686BD5" w:rsidRDefault="00686BD5" w:rsidP="00686BD5">
      <w:r>
        <w:t>players with little improvement/decline were more common than players with big</w:t>
      </w:r>
    </w:p>
    <w:p w:rsidR="00686BD5" w:rsidRDefault="00686BD5" w:rsidP="00686BD5">
      <w:r>
        <w:t>improvement/decline (Figure 8). Therefore, the models tried to prioritize minimizing errors on</w:t>
      </w:r>
    </w:p>
    <w:p w:rsidR="00686BD5" w:rsidRDefault="00686BD5" w:rsidP="00686BD5">
      <w:r>
        <w:t>players with little improvement/decline when RMSE was used as the evaluation metric. My</w:t>
      </w:r>
    </w:p>
    <w:p w:rsidR="00686BD5" w:rsidRDefault="00686BD5" w:rsidP="00686BD5">
      <w:r>
        <w:t>solution to this problem was to assign weights to samples based on the inverse of the abundances</w:t>
      </w:r>
    </w:p>
    <w:p w:rsidR="00686BD5" w:rsidRDefault="00686BD5" w:rsidP="00686BD5">
      <w:r>
        <w:t>of target values. In other words, players with large improvement/decline would have higher</w:t>
      </w:r>
    </w:p>
    <w:p w:rsidR="00686BD5" w:rsidRDefault="00686BD5" w:rsidP="00686BD5">
      <w:r>
        <w:t xml:space="preserve">weights in model training and evaluation because they were </w:t>
      </w:r>
      <w:proofErr w:type="gramStart"/>
      <w:r>
        <w:t>more rare</w:t>
      </w:r>
      <w:proofErr w:type="gramEnd"/>
      <w:r>
        <w:t>. Using this method, all</w:t>
      </w:r>
    </w:p>
    <w:p w:rsidR="00686BD5" w:rsidRDefault="00686BD5" w:rsidP="00686BD5">
      <w:r>
        <w:t>models predicted target values with similar range and distribution as the actual target values</w:t>
      </w:r>
    </w:p>
    <w:p w:rsidR="00686BD5" w:rsidRDefault="00686BD5" w:rsidP="00686BD5">
      <w:r>
        <w:t>(Figure 10).</w:t>
      </w:r>
    </w:p>
    <w:p w:rsidR="00686BD5" w:rsidRDefault="00686BD5" w:rsidP="00686BD5">
      <w:r>
        <w:t>Figure 8. Distribution of actual and predicted improvement using linear regression with equal weights of</w:t>
      </w:r>
    </w:p>
    <w:p w:rsidR="00686BD5" w:rsidRDefault="00686BD5" w:rsidP="00686BD5">
      <w:r>
        <w:t>samples.</w:t>
      </w:r>
    </w:p>
    <w:p w:rsidR="00686BD5" w:rsidRDefault="00686BD5" w:rsidP="00686BD5">
      <w:r>
        <w:t>Figure 9. Scatterplot of prediction errors vs. actual target values using linear regression with equal</w:t>
      </w:r>
    </w:p>
    <w:p w:rsidR="00686BD5" w:rsidRDefault="00686BD5" w:rsidP="00686BD5">
      <w:r>
        <w:t>weights of samples.</w:t>
      </w:r>
    </w:p>
    <w:p w:rsidR="00686BD5" w:rsidRDefault="00686BD5" w:rsidP="00686BD5">
      <w:r>
        <w:t>Figure 10. Distribution of actual and predicted improvement using linear regression with different weights</w:t>
      </w:r>
    </w:p>
    <w:p w:rsidR="00686BD5" w:rsidRDefault="00686BD5" w:rsidP="00686BD5">
      <w:r>
        <w:t>of samples based on inverse of sample abundance.</w:t>
      </w:r>
    </w:p>
    <w:p w:rsidR="00686BD5" w:rsidRDefault="00686BD5" w:rsidP="00686BD5">
      <w:r>
        <w:t>4.1.3 Performances of different models</w:t>
      </w:r>
    </w:p>
    <w:p w:rsidR="00686BD5" w:rsidRDefault="00686BD5" w:rsidP="00686BD5">
      <w:r>
        <w:t>Using the new approach of different sample weights, I built linear regression, SVM, random</w:t>
      </w:r>
    </w:p>
    <w:p w:rsidR="00686BD5" w:rsidRDefault="00686BD5" w:rsidP="00686BD5">
      <w:r>
        <w:t>forest, and gradient boost models using weighted root mean squared error as the evaluation</w:t>
      </w:r>
    </w:p>
    <w:p w:rsidR="00686BD5" w:rsidRDefault="00686BD5" w:rsidP="00686BD5">
      <w:r>
        <w:t>metric. For each model, hyperparameters were tuned using the same metric and cross validation.</w:t>
      </w:r>
    </w:p>
    <w:p w:rsidR="00686BD5" w:rsidRDefault="00686BD5" w:rsidP="00686BD5">
      <w:r>
        <w:t>For comparison, I also built a simple linear regression model with just one independent variable</w:t>
      </w:r>
    </w:p>
    <w:p w:rsidR="00686BD5" w:rsidRDefault="00686BD5" w:rsidP="00686BD5">
      <w:r>
        <w:t>(age) as the benchmark model. SVM had the best performance among all models, which had</w:t>
      </w:r>
    </w:p>
    <w:p w:rsidR="00686BD5" w:rsidRDefault="00686BD5" w:rsidP="00686BD5">
      <w:r>
        <w:t>~26% less error than the benchmark model (Table 2). The predicted improvements had linear</w:t>
      </w:r>
    </w:p>
    <w:p w:rsidR="00686BD5" w:rsidRDefault="00686BD5" w:rsidP="00686BD5">
      <w:r>
        <w:t>relationship with the actual improvements (Figure 11).</w:t>
      </w:r>
    </w:p>
    <w:p w:rsidR="00686BD5" w:rsidRDefault="00686BD5" w:rsidP="00686BD5">
      <w:r>
        <w:lastRenderedPageBreak/>
        <w:t>Table 2. Performance of the regression models.</w:t>
      </w:r>
    </w:p>
    <w:p w:rsidR="00686BD5" w:rsidRDefault="00686BD5" w:rsidP="00686BD5">
      <w:r>
        <w:t>Benchmark</w:t>
      </w:r>
    </w:p>
    <w:p w:rsidR="00686BD5" w:rsidRDefault="00686BD5" w:rsidP="00686BD5">
      <w:r>
        <w:t>(one feature)</w:t>
      </w:r>
    </w:p>
    <w:p w:rsidR="00686BD5" w:rsidRDefault="00686BD5" w:rsidP="00686BD5">
      <w:r>
        <w:t>Linear</w:t>
      </w:r>
    </w:p>
    <w:p w:rsidR="00686BD5" w:rsidRDefault="00686BD5" w:rsidP="00686BD5">
      <w:r>
        <w:t>Regression</w:t>
      </w:r>
    </w:p>
    <w:p w:rsidR="00686BD5" w:rsidRDefault="00686BD5" w:rsidP="00686BD5">
      <w:r>
        <w:t>SVM Random Forest Gradient Boost</w:t>
      </w:r>
    </w:p>
    <w:p w:rsidR="00686BD5" w:rsidRDefault="00686BD5" w:rsidP="00686BD5">
      <w:r>
        <w:t>Weighted</w:t>
      </w:r>
    </w:p>
    <w:p w:rsidR="00686BD5" w:rsidRDefault="00686BD5" w:rsidP="00686BD5">
      <w:r>
        <w:t>RMSE</w:t>
      </w:r>
    </w:p>
    <w:p w:rsidR="00686BD5" w:rsidRDefault="00686BD5" w:rsidP="00686BD5">
      <w:r>
        <w:t>3.84 2.98 2.86 2.93 2.96</w:t>
      </w:r>
    </w:p>
    <w:p w:rsidR="00686BD5" w:rsidRDefault="00686BD5" w:rsidP="00686BD5">
      <w:r>
        <w:t>4.2 Classification models</w:t>
      </w:r>
    </w:p>
    <w:p w:rsidR="00686BD5" w:rsidRDefault="00686BD5" w:rsidP="00686BD5">
      <w:r>
        <w:t>The application of classification models was much more straightforward. I divided the samples</w:t>
      </w:r>
    </w:p>
    <w:p w:rsidR="00686BD5" w:rsidRDefault="00686BD5" w:rsidP="00686BD5">
      <w:r>
        <w:t>into two classes (improvement&gt;=0 or &lt;0). The number of samples in each class were about the</w:t>
      </w:r>
    </w:p>
    <w:p w:rsidR="00686BD5" w:rsidRDefault="00686BD5" w:rsidP="00686BD5">
      <w:r>
        <w:t>same. I chose logarithmic loss as the metric here because the results would probably be presented</w:t>
      </w:r>
    </w:p>
    <w:p w:rsidR="00686BD5" w:rsidRDefault="00686BD5" w:rsidP="00686BD5">
      <w:r>
        <w:t>with probabilities and logarithmic loss puts more emphasis on the probabilities than other</w:t>
      </w:r>
    </w:p>
    <w:p w:rsidR="00686BD5" w:rsidRDefault="00686BD5" w:rsidP="00686BD5">
      <w:r>
        <w:t>metrics. Logistic regression, SVM, random forest, gradient boost models and a voting model</w:t>
      </w:r>
    </w:p>
    <w:p w:rsidR="00686BD5" w:rsidRDefault="00686BD5" w:rsidP="00686BD5">
      <w:r>
        <w:t>were tuned and built. Among the individual models, the SVM model performed the best (~67.5%</w:t>
      </w:r>
    </w:p>
    <w:p w:rsidR="00686BD5" w:rsidRDefault="00686BD5" w:rsidP="00686BD5">
      <w:r>
        <w:t>accuracy), and voting model performed similarly as the SVM model (Table 3), though the</w:t>
      </w:r>
    </w:p>
    <w:p w:rsidR="00686BD5" w:rsidRDefault="00686BD5" w:rsidP="00686BD5">
      <w:r>
        <w:t>differences between models were small.</w:t>
      </w:r>
    </w:p>
    <w:p w:rsidR="00686BD5" w:rsidRDefault="00686BD5" w:rsidP="00686BD5">
      <w:r>
        <w:t>Figure 11. Scatter plot of predicted and actual player improvements of the SVM model.</w:t>
      </w:r>
    </w:p>
    <w:p w:rsidR="00686BD5" w:rsidRDefault="00686BD5" w:rsidP="00686BD5">
      <w:r>
        <w:t>Table 3. Performance of classification models. Best performance labeled in red.</w:t>
      </w:r>
    </w:p>
    <w:p w:rsidR="00686BD5" w:rsidRDefault="00686BD5" w:rsidP="00686BD5">
      <w:r>
        <w:t>Logistic</w:t>
      </w:r>
    </w:p>
    <w:p w:rsidR="00686BD5" w:rsidRDefault="00686BD5" w:rsidP="00686BD5">
      <w:r>
        <w:t>Regression</w:t>
      </w:r>
    </w:p>
    <w:p w:rsidR="00686BD5" w:rsidRDefault="00686BD5" w:rsidP="00686BD5">
      <w:r>
        <w:t>SVM Random Forest Gradient Boost Voting Model</w:t>
      </w:r>
    </w:p>
    <w:p w:rsidR="00686BD5" w:rsidRDefault="00686BD5" w:rsidP="00686BD5">
      <w:r>
        <w:t>Log Loss 0.605 0.603 0.612 0.613 0.603</w:t>
      </w:r>
    </w:p>
    <w:p w:rsidR="00686BD5" w:rsidRDefault="00686BD5" w:rsidP="00686BD5">
      <w:r>
        <w:t>Accuracy 0.675 0.675 0.672 0.672 0.675</w:t>
      </w:r>
    </w:p>
    <w:p w:rsidR="00686BD5" w:rsidRDefault="00686BD5" w:rsidP="00686BD5">
      <w:r>
        <w:t>No. of True</w:t>
      </w:r>
    </w:p>
    <w:p w:rsidR="00686BD5" w:rsidRDefault="00686BD5" w:rsidP="00686BD5">
      <w:r>
        <w:t>Positives</w:t>
      </w:r>
    </w:p>
    <w:p w:rsidR="00686BD5" w:rsidRDefault="00686BD5" w:rsidP="00686BD5">
      <w:r>
        <w:t>835 830 810 815 838</w:t>
      </w:r>
    </w:p>
    <w:p w:rsidR="00686BD5" w:rsidRDefault="00686BD5" w:rsidP="00686BD5">
      <w:r>
        <w:t>No. of False</w:t>
      </w:r>
    </w:p>
    <w:p w:rsidR="00686BD5" w:rsidRDefault="00686BD5" w:rsidP="00686BD5">
      <w:r>
        <w:lastRenderedPageBreak/>
        <w:t>Positives</w:t>
      </w:r>
    </w:p>
    <w:p w:rsidR="00686BD5" w:rsidRDefault="00686BD5" w:rsidP="00686BD5">
      <w:r>
        <w:t>413 406 396 400 416</w:t>
      </w:r>
    </w:p>
    <w:p w:rsidR="00686BD5" w:rsidRDefault="00686BD5" w:rsidP="00686BD5">
      <w:r>
        <w:t>No. of False</w:t>
      </w:r>
    </w:p>
    <w:p w:rsidR="00686BD5" w:rsidRDefault="00686BD5" w:rsidP="00686BD5">
      <w:r>
        <w:t>Negatives</w:t>
      </w:r>
    </w:p>
    <w:p w:rsidR="00686BD5" w:rsidRDefault="00686BD5" w:rsidP="00686BD5">
      <w:r>
        <w:t>438 443 463 458 435</w:t>
      </w:r>
    </w:p>
    <w:p w:rsidR="00686BD5" w:rsidRDefault="00686BD5" w:rsidP="00686BD5">
      <w:r>
        <w:t>No. of True</w:t>
      </w:r>
    </w:p>
    <w:p w:rsidR="00686BD5" w:rsidRDefault="00686BD5" w:rsidP="00686BD5">
      <w:r>
        <w:t>Negatives</w:t>
      </w:r>
    </w:p>
    <w:p w:rsidR="00686BD5" w:rsidRDefault="00686BD5" w:rsidP="00686BD5">
      <w:r>
        <w:t>929 936 946 942 926</w:t>
      </w:r>
    </w:p>
    <w:p w:rsidR="00686BD5" w:rsidRDefault="00686BD5" w:rsidP="00686BD5">
      <w:r>
        <w:t>Figure 12. A section of ROC curves of different classification models.</w:t>
      </w:r>
    </w:p>
    <w:p w:rsidR="00686BD5" w:rsidRDefault="00686BD5" w:rsidP="00686BD5">
      <w:r>
        <w:t>I also evaluated the models using their ROC curves. In this particular problem, lower false</w:t>
      </w:r>
    </w:p>
    <w:p w:rsidR="00686BD5" w:rsidRDefault="00686BD5" w:rsidP="00686BD5">
      <w:r>
        <w:t>positive rate is more important than higher true positive rate. In other words, it is more important</w:t>
      </w:r>
    </w:p>
    <w:p w:rsidR="00686BD5" w:rsidRDefault="00686BD5" w:rsidP="00686BD5">
      <w:r>
        <w:t>to be sure that a player will improve as predicted, rather than predict all players who will</w:t>
      </w:r>
    </w:p>
    <w:p w:rsidR="00686BD5" w:rsidRDefault="00686BD5" w:rsidP="00686BD5">
      <w:r>
        <w:t>improve, simply because a team can only have limited number of players. In the ROC curves</w:t>
      </w:r>
    </w:p>
    <w:p w:rsidR="00686BD5" w:rsidRDefault="00686BD5" w:rsidP="00686BD5">
      <w:r>
        <w:t>with low false-positive rate, the voting model had slightly higher true positive rates than other</w:t>
      </w:r>
    </w:p>
    <w:p w:rsidR="00686BD5" w:rsidRDefault="00686BD5" w:rsidP="00686BD5">
      <w:r>
        <w:t>models (Figure 12).</w:t>
      </w:r>
    </w:p>
    <w:p w:rsidR="00686BD5" w:rsidRDefault="00686BD5" w:rsidP="001A30C5">
      <w:pPr>
        <w:shd w:val="clear" w:color="auto" w:fill="A6A6A6" w:themeFill="background1" w:themeFillShade="A6"/>
      </w:pPr>
      <w:r>
        <w:t>5. Conclusions</w:t>
      </w:r>
    </w:p>
    <w:p w:rsidR="00686BD5" w:rsidRDefault="00686BD5" w:rsidP="00686BD5">
      <w:r>
        <w:t xml:space="preserve">In this study, I analyzed the relationship between NBA players’ improvement/decline and </w:t>
      </w:r>
      <w:proofErr w:type="gramStart"/>
      <w:r>
        <w:t>their</w:t>
      </w:r>
      <w:proofErr w:type="gramEnd"/>
    </w:p>
    <w:p w:rsidR="00686BD5" w:rsidRDefault="00686BD5" w:rsidP="00686BD5">
      <w:r>
        <w:t>performance and biographic data. I identified age, win share, minutes/games played,</w:t>
      </w:r>
    </w:p>
    <w:p w:rsidR="00686BD5" w:rsidRDefault="00686BD5" w:rsidP="00686BD5">
      <w:r>
        <w:t>improvement last season among the most important features that affect a player’s improvement</w:t>
      </w:r>
    </w:p>
    <w:p w:rsidR="00686BD5" w:rsidRDefault="00686BD5" w:rsidP="00686BD5">
      <w:r>
        <w:t>next season. I built both regression models and classification models to predict whether and how</w:t>
      </w:r>
    </w:p>
    <w:p w:rsidR="00686BD5" w:rsidRDefault="00686BD5" w:rsidP="00686BD5">
      <w:r>
        <w:t>much a player would improve/decline. These models can be very useful in helping NBA team</w:t>
      </w:r>
    </w:p>
    <w:p w:rsidR="00686BD5" w:rsidRDefault="00686BD5" w:rsidP="00686BD5">
      <w:r>
        <w:t>management in a number of ways. For example, it could help identify players to acquire,</w:t>
      </w:r>
    </w:p>
    <w:p w:rsidR="00686BD5" w:rsidRDefault="00686BD5" w:rsidP="00686BD5">
      <w:r>
        <w:t>estimate the size of the contract to offer players, plan for performance changes of players already</w:t>
      </w:r>
    </w:p>
    <w:p w:rsidR="00686BD5" w:rsidRDefault="00686BD5" w:rsidP="00686BD5">
      <w:r>
        <w:t>on the team, etc.</w:t>
      </w:r>
    </w:p>
    <w:p w:rsidR="00686BD5" w:rsidRDefault="00686BD5" w:rsidP="001A30C5">
      <w:pPr>
        <w:shd w:val="clear" w:color="auto" w:fill="A6A6A6" w:themeFill="background1" w:themeFillShade="A6"/>
      </w:pPr>
      <w:r>
        <w:t>6. Future directions</w:t>
      </w:r>
    </w:p>
    <w:p w:rsidR="00686BD5" w:rsidRDefault="00686BD5" w:rsidP="00686BD5">
      <w:r>
        <w:t>I was able to achieve ~26% improvement from the benchmark model in the regression problem,</w:t>
      </w:r>
    </w:p>
    <w:p w:rsidR="00686BD5" w:rsidRDefault="00686BD5" w:rsidP="00686BD5">
      <w:r>
        <w:t>and ~68% accuracy in the classification problem. However, there was still significant variance</w:t>
      </w:r>
    </w:p>
    <w:p w:rsidR="00686BD5" w:rsidRDefault="00686BD5" w:rsidP="00686BD5">
      <w:r>
        <w:t>that could not be predicted by the models in this study. I think the models could use more</w:t>
      </w:r>
    </w:p>
    <w:p w:rsidR="00686BD5" w:rsidRDefault="00686BD5" w:rsidP="00686BD5">
      <w:r>
        <w:t>improvements on capturing players’ individual traits. For example, two players might have</w:t>
      </w:r>
    </w:p>
    <w:p w:rsidR="00686BD5" w:rsidRDefault="00686BD5" w:rsidP="00686BD5">
      <w:r>
        <w:lastRenderedPageBreak/>
        <w:t>similar performance metrics, but one might be more physical and the other might be more</w:t>
      </w:r>
    </w:p>
    <w:p w:rsidR="00686BD5" w:rsidRDefault="00686BD5" w:rsidP="00686BD5">
      <w:r>
        <w:t>finesse. The future performance of these two types of players might be different. Another</w:t>
      </w:r>
    </w:p>
    <w:p w:rsidR="00686BD5" w:rsidRDefault="00686BD5" w:rsidP="00686BD5">
      <w:r>
        <w:t>example is that players whose contracts are expiring might play harder/better than players who</w:t>
      </w:r>
    </w:p>
    <w:p w:rsidR="00686BD5" w:rsidRDefault="00686BD5" w:rsidP="00686BD5">
      <w:r>
        <w:t>just signed hefty contracts. More data, especially data of different types, would help improve</w:t>
      </w:r>
    </w:p>
    <w:p w:rsidR="00686BD5" w:rsidRDefault="00686BD5" w:rsidP="00686BD5">
      <w:r>
        <w:t>model performances significantly.</w:t>
      </w:r>
    </w:p>
    <w:p w:rsidR="00686BD5" w:rsidRDefault="00686BD5" w:rsidP="00686BD5">
      <w:r>
        <w:t>Models in this study mainly focused on individual features. However, interactions with</w:t>
      </w:r>
    </w:p>
    <w:p w:rsidR="00686BD5" w:rsidRDefault="00686BD5" w:rsidP="00686BD5">
      <w:r>
        <w:t>teammates, coaches, might also contribute to a player’s performance. For example, if a player</w:t>
      </w:r>
    </w:p>
    <w:p w:rsidR="00686BD5" w:rsidRDefault="00686BD5" w:rsidP="00686BD5">
      <w:r>
        <w:t>had a new teammate who is a superstar at the same position, his performance is likely to suffer</w:t>
      </w:r>
    </w:p>
    <w:p w:rsidR="00686BD5" w:rsidRDefault="00686BD5" w:rsidP="00686BD5">
      <w:r>
        <w:t>because of competition. These interactions data are obviously more difficult to extract and</w:t>
      </w:r>
    </w:p>
    <w:p w:rsidR="00686BD5" w:rsidRPr="00686BD5" w:rsidRDefault="00686BD5" w:rsidP="00686BD5">
      <w:r>
        <w:t>quantify, but if optimized, could bring significant improvements to the models.</w:t>
      </w:r>
    </w:p>
    <w:sectPr w:rsidR="00686BD5" w:rsidRPr="00686B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470" w:rsidRDefault="00B90470" w:rsidP="0096349F">
      <w:pPr>
        <w:spacing w:after="0" w:line="240" w:lineRule="auto"/>
      </w:pPr>
      <w:r>
        <w:separator/>
      </w:r>
    </w:p>
  </w:endnote>
  <w:endnote w:type="continuationSeparator" w:id="0">
    <w:p w:rsidR="00B90470" w:rsidRDefault="00B90470" w:rsidP="00963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470" w:rsidRDefault="00B90470" w:rsidP="0096349F">
      <w:pPr>
        <w:spacing w:after="0" w:line="240" w:lineRule="auto"/>
      </w:pPr>
      <w:r>
        <w:separator/>
      </w:r>
    </w:p>
  </w:footnote>
  <w:footnote w:type="continuationSeparator" w:id="0">
    <w:p w:rsidR="00B90470" w:rsidRDefault="00B90470" w:rsidP="00963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4AB4"/>
    <w:multiLevelType w:val="multilevel"/>
    <w:tmpl w:val="1EF8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408D4"/>
    <w:multiLevelType w:val="multilevel"/>
    <w:tmpl w:val="B9B4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9D24E6"/>
    <w:multiLevelType w:val="multilevel"/>
    <w:tmpl w:val="AEE0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8508B3"/>
    <w:multiLevelType w:val="multilevel"/>
    <w:tmpl w:val="D43E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B7EA8"/>
    <w:multiLevelType w:val="multilevel"/>
    <w:tmpl w:val="762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9F"/>
    <w:rsid w:val="000200F2"/>
    <w:rsid w:val="000234A1"/>
    <w:rsid w:val="00075BF0"/>
    <w:rsid w:val="0007680F"/>
    <w:rsid w:val="00077928"/>
    <w:rsid w:val="00096FE2"/>
    <w:rsid w:val="000D7FCA"/>
    <w:rsid w:val="0012597C"/>
    <w:rsid w:val="00136410"/>
    <w:rsid w:val="0017491E"/>
    <w:rsid w:val="001A30C5"/>
    <w:rsid w:val="001F60A3"/>
    <w:rsid w:val="00205625"/>
    <w:rsid w:val="00246B3A"/>
    <w:rsid w:val="002652C3"/>
    <w:rsid w:val="002C13CA"/>
    <w:rsid w:val="00303FDB"/>
    <w:rsid w:val="00317A48"/>
    <w:rsid w:val="003D187B"/>
    <w:rsid w:val="003F665C"/>
    <w:rsid w:val="0043169F"/>
    <w:rsid w:val="004E53B4"/>
    <w:rsid w:val="00590601"/>
    <w:rsid w:val="005C560A"/>
    <w:rsid w:val="0067319C"/>
    <w:rsid w:val="006854D6"/>
    <w:rsid w:val="00686BD5"/>
    <w:rsid w:val="006A3CD2"/>
    <w:rsid w:val="006B60F5"/>
    <w:rsid w:val="00721B9E"/>
    <w:rsid w:val="00743B74"/>
    <w:rsid w:val="00790F0F"/>
    <w:rsid w:val="008744C0"/>
    <w:rsid w:val="00883526"/>
    <w:rsid w:val="008B4046"/>
    <w:rsid w:val="008C2225"/>
    <w:rsid w:val="008F3CE2"/>
    <w:rsid w:val="00914B7E"/>
    <w:rsid w:val="00916671"/>
    <w:rsid w:val="0096349F"/>
    <w:rsid w:val="00A55CEA"/>
    <w:rsid w:val="00AA073D"/>
    <w:rsid w:val="00B71DCE"/>
    <w:rsid w:val="00B90470"/>
    <w:rsid w:val="00C13C1C"/>
    <w:rsid w:val="00C24E61"/>
    <w:rsid w:val="00CE224E"/>
    <w:rsid w:val="00D0451F"/>
    <w:rsid w:val="00D31C5E"/>
    <w:rsid w:val="00D5688E"/>
    <w:rsid w:val="00DA5A2C"/>
    <w:rsid w:val="00E60551"/>
    <w:rsid w:val="00E65C4A"/>
    <w:rsid w:val="00E84717"/>
    <w:rsid w:val="00F104DA"/>
    <w:rsid w:val="00F14759"/>
    <w:rsid w:val="00F278DE"/>
    <w:rsid w:val="00F836ED"/>
    <w:rsid w:val="00F9624A"/>
    <w:rsid w:val="00FB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3F66E"/>
  <w15:chartTrackingRefBased/>
  <w15:docId w15:val="{9E879459-8669-4A40-AC3D-5F8D5FF3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49F"/>
  </w:style>
  <w:style w:type="paragraph" w:styleId="Footer">
    <w:name w:val="footer"/>
    <w:basedOn w:val="Normal"/>
    <w:link w:val="FooterChar"/>
    <w:uiPriority w:val="99"/>
    <w:unhideWhenUsed/>
    <w:rsid w:val="00963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49F"/>
  </w:style>
  <w:style w:type="character" w:styleId="Hyperlink">
    <w:name w:val="Hyperlink"/>
    <w:basedOn w:val="DefaultParagraphFont"/>
    <w:uiPriority w:val="99"/>
    <w:unhideWhenUsed/>
    <w:rsid w:val="00205625"/>
    <w:rPr>
      <w:color w:val="0000FF"/>
      <w:u w:val="single"/>
    </w:rPr>
  </w:style>
  <w:style w:type="character" w:styleId="FollowedHyperlink">
    <w:name w:val="FollowedHyperlink"/>
    <w:basedOn w:val="DefaultParagraphFont"/>
    <w:uiPriority w:val="99"/>
    <w:semiHidden/>
    <w:unhideWhenUsed/>
    <w:rsid w:val="00883526"/>
    <w:rPr>
      <w:color w:val="954F72" w:themeColor="followedHyperlink"/>
      <w:u w:val="single"/>
    </w:rPr>
  </w:style>
  <w:style w:type="paragraph" w:styleId="NormalWeb">
    <w:name w:val="Normal (Web)"/>
    <w:basedOn w:val="Normal"/>
    <w:uiPriority w:val="99"/>
    <w:semiHidden/>
    <w:unhideWhenUsed/>
    <w:rsid w:val="002C13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3CA"/>
    <w:rPr>
      <w:b/>
      <w:bCs/>
    </w:rPr>
  </w:style>
  <w:style w:type="character" w:styleId="UnresolvedMention">
    <w:name w:val="Unresolved Mention"/>
    <w:basedOn w:val="DefaultParagraphFont"/>
    <w:uiPriority w:val="99"/>
    <w:semiHidden/>
    <w:unhideWhenUsed/>
    <w:rsid w:val="0043169F"/>
    <w:rPr>
      <w:color w:val="605E5C"/>
      <w:shd w:val="clear" w:color="auto" w:fill="E1DFDD"/>
    </w:rPr>
  </w:style>
  <w:style w:type="character" w:customStyle="1" w:styleId="apple-converted-space">
    <w:name w:val="apple-converted-space"/>
    <w:basedOn w:val="DefaultParagraphFont"/>
    <w:rsid w:val="0043169F"/>
  </w:style>
  <w:style w:type="paragraph" w:styleId="HTMLPreformatted">
    <w:name w:val="HTML Preformatted"/>
    <w:basedOn w:val="Normal"/>
    <w:link w:val="HTMLPreformattedChar"/>
    <w:uiPriority w:val="99"/>
    <w:unhideWhenUsed/>
    <w:rsid w:val="00FB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2579"/>
    <w:rPr>
      <w:rFonts w:ascii="Courier New" w:eastAsia="Times New Roman" w:hAnsi="Courier New" w:cs="Courier New"/>
      <w:sz w:val="20"/>
      <w:szCs w:val="20"/>
    </w:rPr>
  </w:style>
  <w:style w:type="character" w:styleId="Emphasis">
    <w:name w:val="Emphasis"/>
    <w:basedOn w:val="DefaultParagraphFont"/>
    <w:uiPriority w:val="20"/>
    <w:qFormat/>
    <w:rsid w:val="008C2225"/>
    <w:rPr>
      <w:i/>
      <w:iCs/>
    </w:rPr>
  </w:style>
  <w:style w:type="table" w:styleId="TableGrid">
    <w:name w:val="Table Grid"/>
    <w:basedOn w:val="TableNormal"/>
    <w:uiPriority w:val="39"/>
    <w:rsid w:val="00125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13748">
      <w:bodyDiv w:val="1"/>
      <w:marLeft w:val="0"/>
      <w:marRight w:val="0"/>
      <w:marTop w:val="0"/>
      <w:marBottom w:val="0"/>
      <w:divBdr>
        <w:top w:val="none" w:sz="0" w:space="0" w:color="auto"/>
        <w:left w:val="none" w:sz="0" w:space="0" w:color="auto"/>
        <w:bottom w:val="none" w:sz="0" w:space="0" w:color="auto"/>
        <w:right w:val="none" w:sz="0" w:space="0" w:color="auto"/>
      </w:divBdr>
    </w:div>
    <w:div w:id="284624746">
      <w:bodyDiv w:val="1"/>
      <w:marLeft w:val="0"/>
      <w:marRight w:val="0"/>
      <w:marTop w:val="0"/>
      <w:marBottom w:val="0"/>
      <w:divBdr>
        <w:top w:val="none" w:sz="0" w:space="0" w:color="auto"/>
        <w:left w:val="none" w:sz="0" w:space="0" w:color="auto"/>
        <w:bottom w:val="none" w:sz="0" w:space="0" w:color="auto"/>
        <w:right w:val="none" w:sz="0" w:space="0" w:color="auto"/>
      </w:divBdr>
    </w:div>
    <w:div w:id="354037859">
      <w:bodyDiv w:val="1"/>
      <w:marLeft w:val="0"/>
      <w:marRight w:val="0"/>
      <w:marTop w:val="0"/>
      <w:marBottom w:val="0"/>
      <w:divBdr>
        <w:top w:val="none" w:sz="0" w:space="0" w:color="auto"/>
        <w:left w:val="none" w:sz="0" w:space="0" w:color="auto"/>
        <w:bottom w:val="none" w:sz="0" w:space="0" w:color="auto"/>
        <w:right w:val="none" w:sz="0" w:space="0" w:color="auto"/>
      </w:divBdr>
    </w:div>
    <w:div w:id="487788562">
      <w:bodyDiv w:val="1"/>
      <w:marLeft w:val="0"/>
      <w:marRight w:val="0"/>
      <w:marTop w:val="0"/>
      <w:marBottom w:val="0"/>
      <w:divBdr>
        <w:top w:val="none" w:sz="0" w:space="0" w:color="auto"/>
        <w:left w:val="none" w:sz="0" w:space="0" w:color="auto"/>
        <w:bottom w:val="none" w:sz="0" w:space="0" w:color="auto"/>
        <w:right w:val="none" w:sz="0" w:space="0" w:color="auto"/>
      </w:divBdr>
    </w:div>
    <w:div w:id="1139226415">
      <w:bodyDiv w:val="1"/>
      <w:marLeft w:val="0"/>
      <w:marRight w:val="0"/>
      <w:marTop w:val="0"/>
      <w:marBottom w:val="0"/>
      <w:divBdr>
        <w:top w:val="none" w:sz="0" w:space="0" w:color="auto"/>
        <w:left w:val="none" w:sz="0" w:space="0" w:color="auto"/>
        <w:bottom w:val="none" w:sz="0" w:space="0" w:color="auto"/>
        <w:right w:val="none" w:sz="0" w:space="0" w:color="auto"/>
      </w:divBdr>
    </w:div>
    <w:div w:id="1396471716">
      <w:bodyDiv w:val="1"/>
      <w:marLeft w:val="0"/>
      <w:marRight w:val="0"/>
      <w:marTop w:val="0"/>
      <w:marBottom w:val="0"/>
      <w:divBdr>
        <w:top w:val="none" w:sz="0" w:space="0" w:color="auto"/>
        <w:left w:val="none" w:sz="0" w:space="0" w:color="auto"/>
        <w:bottom w:val="none" w:sz="0" w:space="0" w:color="auto"/>
        <w:right w:val="none" w:sz="0" w:space="0" w:color="auto"/>
      </w:divBdr>
    </w:div>
    <w:div w:id="1437402416">
      <w:bodyDiv w:val="1"/>
      <w:marLeft w:val="0"/>
      <w:marRight w:val="0"/>
      <w:marTop w:val="0"/>
      <w:marBottom w:val="0"/>
      <w:divBdr>
        <w:top w:val="none" w:sz="0" w:space="0" w:color="auto"/>
        <w:left w:val="none" w:sz="0" w:space="0" w:color="auto"/>
        <w:bottom w:val="none" w:sz="0" w:space="0" w:color="auto"/>
        <w:right w:val="none" w:sz="0" w:space="0" w:color="auto"/>
      </w:divBdr>
    </w:div>
    <w:div w:id="1484396162">
      <w:bodyDiv w:val="1"/>
      <w:marLeft w:val="0"/>
      <w:marRight w:val="0"/>
      <w:marTop w:val="0"/>
      <w:marBottom w:val="0"/>
      <w:divBdr>
        <w:top w:val="none" w:sz="0" w:space="0" w:color="auto"/>
        <w:left w:val="none" w:sz="0" w:space="0" w:color="auto"/>
        <w:bottom w:val="none" w:sz="0" w:space="0" w:color="auto"/>
        <w:right w:val="none" w:sz="0" w:space="0" w:color="auto"/>
      </w:divBdr>
    </w:div>
    <w:div w:id="18952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global-change-data-lab.org/" TargetMode="External"/><Relationship Id="rId4" Type="http://schemas.openxmlformats.org/officeDocument/2006/relationships/styles" Target="styles.xml"/><Relationship Id="rId9" Type="http://schemas.openxmlformats.org/officeDocument/2006/relationships/hyperlink" Target="https://ourworldin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56ee39-2ddd-42dc-ad6e-3cc27c925a9b" origin="userSelected">
  <element uid="id_classification_euconfidential" value=""/>
  <element uid="3e106003-a109-4c2d-a3cf-47ee6963a5e5" value=""/>
</sisl>
</file>

<file path=customXml/itemProps1.xml><?xml version="1.0" encoding="utf-8"?>
<ds:datastoreItem xmlns:ds="http://schemas.openxmlformats.org/officeDocument/2006/customXml" ds:itemID="{3243CBF2-1F88-4AAD-9CDF-7F7D88A1EC96}">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4881474B-7D44-4B13-8B9E-006B198508A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3042</Words>
  <Characters>17342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Jean-Francois MOY</dc:creator>
  <cp:keywords>C1 - Restricted | Can Leave the Group</cp:keywords>
  <dc:description/>
  <cp:lastModifiedBy>Jean-François MOY</cp:lastModifiedBy>
  <cp:revision>12</cp:revision>
  <dcterms:created xsi:type="dcterms:W3CDTF">2020-02-09T23:53:00Z</dcterms:created>
  <dcterms:modified xsi:type="dcterms:W3CDTF">2020-02-13T18:35:00Z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3416c9c6-daad-4219-9ece-d9fc79930a7f</vt:lpwstr>
  </property>
  <property fmtid="{D5CDD505-2E9C-101B-9397-08002B2CF9AE}" pid="3" name="bjSaver">
    <vt:lpwstr>f8egh6dMZR3y7a/RoGluM8oBccSPRfGp</vt:lpwstr>
  </property>
  <property fmtid="{D5CDD505-2E9C-101B-9397-08002B2CF9AE}" pid="4" name="Classification_DLP">
    <vt:lpwstr>C1_C1</vt:lpwstr>
  </property>
  <property fmtid="{D5CDD505-2E9C-101B-9397-08002B2CF9AE}" pid="5" name="bjDocumentLabelXML">
    <vt:lpwstr>&lt;?xml version="1.0" encoding="us-ascii"?&gt;&lt;sisl xmlns:xsi="http://www.w3.org/2001/XMLSchema-instance" xmlns:xsd="http://www.w3.org/2001/XMLSchema" sislVersion="0" policy="cd56ee39-2ddd-42dc-ad6e-3cc27c925a9b" origin="userSelected" xmlns="http://www.boldonj</vt:lpwstr>
  </property>
  <property fmtid="{D5CDD505-2E9C-101B-9397-08002B2CF9AE}" pid="6" name="bjDocumentLabelXML-0">
    <vt:lpwstr>ames.com/2008/01/sie/internal/label"&gt;&lt;element uid="id_classification_euconfidential" value="" /&gt;&lt;element uid="3e106003-a109-4c2d-a3cf-47ee6963a5e5" value="" /&gt;&lt;/sisl&gt;</vt:lpwstr>
  </property>
  <property fmtid="{D5CDD505-2E9C-101B-9397-08002B2CF9AE}" pid="7" name="bjDocumentSecurityLabel">
    <vt:lpwstr>C1 - Restricted | Can Leave the Group</vt:lpwstr>
  </property>
  <property fmtid="{D5CDD505-2E9C-101B-9397-08002B2CF9AE}" pid="8" name="Additional Buttons">
    <vt:lpwstr>Can Leave the Group</vt:lpwstr>
  </property>
  <property fmtid="{D5CDD505-2E9C-101B-9397-08002B2CF9AE}" pid="9" name="Sensitivity">
    <vt:lpwstr>C1 - Restricted Can Leave the Group Can Leave the Group</vt:lpwstr>
  </property>
  <property fmtid="{D5CDD505-2E9C-101B-9397-08002B2CF9AE}" pid="10" name="bjLabelHistoryID">
    <vt:lpwstr>{3243CBF2-1F88-4AAD-9CDF-7F7D88A1EC96}</vt:lpwstr>
  </property>
</Properties>
</file>