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5660985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E"/>
        </w:rPr>
      </w:sdtEndPr>
      <w:sdtContent>
        <w:p w14:paraId="7D5173E9" w14:textId="79767ADA" w:rsidR="00B770C6" w:rsidRDefault="00B770C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D02386" wp14:editId="68EF967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207F8D41B44029836DB8F926E1D6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D8BC7D" w14:textId="191FFCE9" w:rsidR="00B770C6" w:rsidRDefault="005B27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specification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DB92F3559947149738E9EA2AAA0F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C3D136" w14:textId="1B19A7A6" w:rsidR="00B770C6" w:rsidRDefault="005B27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Year 4 Project</w:t>
              </w:r>
            </w:p>
          </w:sdtContent>
        </w:sdt>
        <w:p w14:paraId="0C3E019A" w14:textId="77777777" w:rsidR="00B770C6" w:rsidRDefault="00B770C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6BEAFC" wp14:editId="29228F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0524E2" w14:textId="550AD22C" w:rsidR="00B770C6" w:rsidRDefault="00AF557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21, 2019</w:t>
                                    </w:r>
                                  </w:p>
                                </w:sdtContent>
                              </w:sdt>
                              <w:p w14:paraId="7464BBE7" w14:textId="49A1C281" w:rsidR="00B770C6" w:rsidRDefault="00B770C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F557D">
                                      <w:rPr>
                                        <w:caps/>
                                        <w:color w:val="4472C4" w:themeColor="accent1"/>
                                      </w:rPr>
                                      <w:t>Jeff ratledge</w:t>
                                    </w:r>
                                  </w:sdtContent>
                                </w:sdt>
                              </w:p>
                              <w:p w14:paraId="578989E6" w14:textId="1364FC4B" w:rsidR="00B770C6" w:rsidRDefault="00B770C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F557D">
                                      <w:rPr>
                                        <w:color w:val="4472C4" w:themeColor="accent1"/>
                                      </w:rPr>
                                      <w:t>C00220463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BE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0524E2" w14:textId="550AD22C" w:rsidR="00B770C6" w:rsidRDefault="00AF557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21, 2019</w:t>
                              </w:r>
                            </w:p>
                          </w:sdtContent>
                        </w:sdt>
                        <w:p w14:paraId="7464BBE7" w14:textId="49A1C281" w:rsidR="00B770C6" w:rsidRDefault="00B770C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F557D">
                                <w:rPr>
                                  <w:caps/>
                                  <w:color w:val="4472C4" w:themeColor="accent1"/>
                                </w:rPr>
                                <w:t>Jeff ratledge</w:t>
                              </w:r>
                            </w:sdtContent>
                          </w:sdt>
                        </w:p>
                        <w:p w14:paraId="578989E6" w14:textId="1364FC4B" w:rsidR="00B770C6" w:rsidRDefault="00B770C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F557D">
                                <w:rPr>
                                  <w:color w:val="4472C4" w:themeColor="accent1"/>
                                </w:rPr>
                                <w:t>C00220463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DDF6671" wp14:editId="6E69DA1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52F0F6" w14:textId="2F669ACF" w:rsidR="00B770C6" w:rsidRDefault="00B770C6">
          <w:r>
            <w:br w:type="page"/>
          </w:r>
        </w:p>
      </w:sdtContent>
    </w:sdt>
    <w:sdt>
      <w:sdtPr>
        <w:id w:val="2400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5EB5297" w14:textId="76323B18" w:rsidR="00AF557D" w:rsidRDefault="00AF557D">
          <w:pPr>
            <w:pStyle w:val="TOCHeading"/>
          </w:pPr>
          <w:r>
            <w:t>Contents</w:t>
          </w:r>
        </w:p>
        <w:p w14:paraId="55CF266A" w14:textId="74865A3C" w:rsidR="001E6D5C" w:rsidRDefault="00AF557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63724" w:history="1">
            <w:r w:rsidR="001E6D5C" w:rsidRPr="00C83E9D">
              <w:rPr>
                <w:rStyle w:val="Hyperlink"/>
                <w:noProof/>
              </w:rPr>
              <w:t>Introduction</w:t>
            </w:r>
            <w:r w:rsidR="001E6D5C">
              <w:rPr>
                <w:noProof/>
                <w:webHidden/>
              </w:rPr>
              <w:tab/>
            </w:r>
            <w:r w:rsidR="001E6D5C">
              <w:rPr>
                <w:noProof/>
                <w:webHidden/>
              </w:rPr>
              <w:fldChar w:fldCharType="begin"/>
            </w:r>
            <w:r w:rsidR="001E6D5C">
              <w:rPr>
                <w:noProof/>
                <w:webHidden/>
              </w:rPr>
              <w:instrText xml:space="preserve"> PAGEREF _Toc22563724 \h </w:instrText>
            </w:r>
            <w:r w:rsidR="001E6D5C">
              <w:rPr>
                <w:noProof/>
                <w:webHidden/>
              </w:rPr>
            </w:r>
            <w:r w:rsidR="001E6D5C">
              <w:rPr>
                <w:noProof/>
                <w:webHidden/>
              </w:rPr>
              <w:fldChar w:fldCharType="separate"/>
            </w:r>
            <w:r w:rsidR="001E6D5C">
              <w:rPr>
                <w:noProof/>
                <w:webHidden/>
              </w:rPr>
              <w:t>2</w:t>
            </w:r>
            <w:r w:rsidR="001E6D5C">
              <w:rPr>
                <w:noProof/>
                <w:webHidden/>
              </w:rPr>
              <w:fldChar w:fldCharType="end"/>
            </w:r>
          </w:hyperlink>
        </w:p>
        <w:p w14:paraId="070188DA" w14:textId="31C7701F" w:rsidR="001E6D5C" w:rsidRDefault="001E6D5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3725" w:history="1">
            <w:r w:rsidRPr="00C83E9D">
              <w:rPr>
                <w:rStyle w:val="Hyperlink"/>
                <w:noProof/>
              </w:rPr>
              <w:t>Wearables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CC97" w14:textId="64129569" w:rsidR="001E6D5C" w:rsidRDefault="001E6D5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63726" w:history="1">
            <w:r w:rsidRPr="00C83E9D">
              <w:rPr>
                <w:rStyle w:val="Hyperlink"/>
                <w:noProof/>
              </w:rPr>
              <w:t>Movesense: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9BF0" w14:textId="59EDAE8B" w:rsidR="001E6D5C" w:rsidRDefault="001E6D5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3727" w:history="1">
            <w:r w:rsidRPr="00C83E9D">
              <w:rPr>
                <w:rStyle w:val="Hyperlink"/>
                <w:noProof/>
              </w:rPr>
              <w:t>Snooker and Pool: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3349" w14:textId="4417A8E6" w:rsidR="001E6D5C" w:rsidRDefault="001E6D5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3728" w:history="1">
            <w:r w:rsidRPr="00C83E9D">
              <w:rPr>
                <w:rStyle w:val="Hyperlink"/>
                <w:noProof/>
              </w:rPr>
              <w:t>Movesense: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3CFA" w14:textId="282A128A" w:rsidR="001E6D5C" w:rsidRDefault="001E6D5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3729" w:history="1">
            <w:r w:rsidRPr="00C83E9D">
              <w:rPr>
                <w:rStyle w:val="Hyperlink"/>
                <w:noProof/>
              </w:rPr>
              <w:t>Similar Applications: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B44" w14:textId="1F5BABCB" w:rsidR="001E6D5C" w:rsidRDefault="001E6D5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3730" w:history="1">
            <w:r w:rsidRPr="00C83E9D">
              <w:rPr>
                <w:rStyle w:val="Hyperlink"/>
                <w:noProof/>
              </w:rPr>
              <w:t>Technology (Backend):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D7D9" w14:textId="1A3F9A33" w:rsidR="001E6D5C" w:rsidRDefault="001E6D5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63731" w:history="1">
            <w:r w:rsidRPr="00C83E9D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29CE" w14:textId="27D5F2C5" w:rsidR="00AF557D" w:rsidRDefault="00AF557D">
          <w:r>
            <w:rPr>
              <w:b/>
              <w:bCs/>
              <w:noProof/>
            </w:rPr>
            <w:fldChar w:fldCharType="end"/>
          </w:r>
        </w:p>
      </w:sdtContent>
    </w:sdt>
    <w:p w14:paraId="205C16B2" w14:textId="36C7C2C4" w:rsidR="00AF557D" w:rsidRDefault="00AF557D">
      <w:r>
        <w:br w:type="page"/>
      </w:r>
    </w:p>
    <w:p w14:paraId="2887ADCD" w14:textId="6CB9F788" w:rsidR="00AF557D" w:rsidRDefault="00AF557D" w:rsidP="00AF557D">
      <w:pPr>
        <w:pStyle w:val="Heading1"/>
      </w:pPr>
      <w:bookmarkStart w:id="0" w:name="_Toc22563724"/>
      <w:r>
        <w:lastRenderedPageBreak/>
        <w:t>Introduction</w:t>
      </w:r>
      <w:bookmarkEnd w:id="0"/>
    </w:p>
    <w:p w14:paraId="5FB800F8" w14:textId="77777777" w:rsidR="00467939" w:rsidRDefault="00001594">
      <w:r>
        <w:t xml:space="preserve">For my project I will be designing a wrist wearable for the games of pool and snooker. The idea for the wearable is to help beginners to the sports monitor and track </w:t>
      </w:r>
      <w:r w:rsidR="00467939">
        <w:t>their</w:t>
      </w:r>
      <w:r>
        <w:t xml:space="preserve"> strokes and movement on the shots they take.  This allows them to see what they are doing wrong or what they did differently on a given shot compared to what they should have done. The current plan for the wearable is to build up a profile on the player so it gets familiar with how the player plays, this includes the speed of play, how many strokes they </w:t>
      </w:r>
      <w:r w:rsidR="00467939">
        <w:t>perform</w:t>
      </w:r>
      <w:r>
        <w:t xml:space="preserve"> before they take a shot and what </w:t>
      </w:r>
      <w:r w:rsidR="00467939">
        <w:t xml:space="preserve">type of shot they are currently practicing. </w:t>
      </w:r>
    </w:p>
    <w:p w14:paraId="3559FB74" w14:textId="4F55A61B" w:rsidR="00AF557D" w:rsidRDefault="004679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 this document I will be looking into the different wearable devices I could possible use. I will go into detail on each wearable and then conclude with why I chose a certain one. I will give a brief overview of the games of snooker and pool and I will go into detail why I believe this wearable could help improve beginner’s skill level quicker than if they just practiced with no help. I will go into detail on the </w:t>
      </w:r>
      <w:proofErr w:type="spellStart"/>
      <w:r>
        <w:t>movesense</w:t>
      </w:r>
      <w:proofErr w:type="spellEnd"/>
      <w:r>
        <w:t xml:space="preserve"> wearable I will be using and what is possible with this device. If they are any other similar applications on the </w:t>
      </w:r>
      <w:proofErr w:type="gramStart"/>
      <w:r>
        <w:t>market</w:t>
      </w:r>
      <w:proofErr w:type="gramEnd"/>
      <w:r>
        <w:t xml:space="preserve"> I will give overviews of them and explain what is different and unique about my proposed wearable. </w:t>
      </w:r>
      <w:bookmarkStart w:id="1" w:name="_GoBack"/>
      <w:bookmarkEnd w:id="1"/>
      <w:r w:rsidR="00AF557D">
        <w:br w:type="page"/>
      </w:r>
    </w:p>
    <w:p w14:paraId="07F8BEBC" w14:textId="1EAB007E" w:rsidR="0095303E" w:rsidRDefault="00AF557D" w:rsidP="00AF557D">
      <w:pPr>
        <w:pStyle w:val="Heading1"/>
      </w:pPr>
      <w:bookmarkStart w:id="2" w:name="_Toc22563725"/>
      <w:r>
        <w:lastRenderedPageBreak/>
        <w:t>Wearables</w:t>
      </w:r>
      <w:r w:rsidR="001E6D5C">
        <w:t xml:space="preserve"> Introduction</w:t>
      </w:r>
      <w:r>
        <w:t>:</w:t>
      </w:r>
      <w:bookmarkEnd w:id="2"/>
    </w:p>
    <w:p w14:paraId="28D436E6" w14:textId="7B85BAED" w:rsidR="001E6D5C" w:rsidRDefault="001E6D5C" w:rsidP="001E6D5C">
      <w:r>
        <w:t xml:space="preserve">In this section I will research and explain the different wearables available to use. I will look at each wearable sensor and decide which is best for my project. </w:t>
      </w:r>
    </w:p>
    <w:p w14:paraId="54612343" w14:textId="6A123CF9" w:rsidR="001E6D5C" w:rsidRDefault="001E6D5C" w:rsidP="001E6D5C"/>
    <w:p w14:paraId="58BA0A60" w14:textId="11E75670" w:rsidR="001E6D5C" w:rsidRDefault="001E6D5C" w:rsidP="001E6D5C">
      <w:pPr>
        <w:pStyle w:val="Heading3"/>
      </w:pPr>
      <w:bookmarkStart w:id="3" w:name="_Toc22563726"/>
      <w:proofErr w:type="spellStart"/>
      <w:r>
        <w:t>Movesense</w:t>
      </w:r>
      <w:proofErr w:type="spellEnd"/>
      <w:r>
        <w:t>:</w:t>
      </w:r>
      <w:bookmarkEnd w:id="3"/>
    </w:p>
    <w:p w14:paraId="72EBD0F0" w14:textId="5BBB879D" w:rsidR="001E6D5C" w:rsidRDefault="001E6D5C">
      <w:r>
        <w:br w:type="page"/>
      </w:r>
    </w:p>
    <w:p w14:paraId="444E78C3" w14:textId="21953DCB" w:rsidR="001E6D5C" w:rsidRDefault="001E6D5C" w:rsidP="001E6D5C">
      <w:pPr>
        <w:pStyle w:val="Heading1"/>
      </w:pPr>
      <w:bookmarkStart w:id="4" w:name="_Toc22563727"/>
      <w:r>
        <w:lastRenderedPageBreak/>
        <w:t>Snooker and Pool:</w:t>
      </w:r>
      <w:bookmarkEnd w:id="4"/>
    </w:p>
    <w:p w14:paraId="7570642B" w14:textId="5AF9E84A" w:rsidR="001E6D5C" w:rsidRDefault="001E6D5C">
      <w:r>
        <w:br w:type="page"/>
      </w:r>
    </w:p>
    <w:p w14:paraId="1D1FDE10" w14:textId="550FA7AD" w:rsidR="001E6D5C" w:rsidRDefault="001E6D5C" w:rsidP="001E6D5C">
      <w:pPr>
        <w:pStyle w:val="Heading1"/>
      </w:pPr>
      <w:bookmarkStart w:id="5" w:name="_Toc22563728"/>
      <w:proofErr w:type="spellStart"/>
      <w:r>
        <w:lastRenderedPageBreak/>
        <w:t>Movesense</w:t>
      </w:r>
      <w:proofErr w:type="spellEnd"/>
      <w:r>
        <w:t>:</w:t>
      </w:r>
      <w:bookmarkEnd w:id="5"/>
    </w:p>
    <w:p w14:paraId="54A07DAD" w14:textId="77777777" w:rsidR="001E6D5C" w:rsidRDefault="001E6D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8E6EC" w14:textId="6C3E45F9" w:rsidR="001E6D5C" w:rsidRDefault="001E6D5C" w:rsidP="001E6D5C">
      <w:pPr>
        <w:pStyle w:val="Heading1"/>
      </w:pPr>
      <w:bookmarkStart w:id="6" w:name="_Toc22563729"/>
      <w:r>
        <w:lastRenderedPageBreak/>
        <w:t>Similar Applications:</w:t>
      </w:r>
      <w:bookmarkEnd w:id="6"/>
    </w:p>
    <w:p w14:paraId="2C0F5200" w14:textId="62C99D3E" w:rsidR="001E6D5C" w:rsidRDefault="001E6D5C">
      <w:r>
        <w:br w:type="page"/>
      </w:r>
    </w:p>
    <w:p w14:paraId="15F32D9C" w14:textId="10D9AE46" w:rsidR="0095303E" w:rsidRDefault="0095303E" w:rsidP="0095303E">
      <w:pPr>
        <w:pStyle w:val="Heading1"/>
      </w:pPr>
      <w:r>
        <w:lastRenderedPageBreak/>
        <w:t>Technology (Frontend):</w:t>
      </w:r>
    </w:p>
    <w:p w14:paraId="09FF7273" w14:textId="77777777" w:rsidR="00B4646A" w:rsidRPr="00B4646A" w:rsidRDefault="00B4646A" w:rsidP="00B4646A"/>
    <w:p w14:paraId="632E4D89" w14:textId="6C04D7DA" w:rsidR="001E6D5C" w:rsidRDefault="00B464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Xamarin:</w:t>
      </w:r>
      <w:r w:rsidR="001E6D5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46FA874" w14:textId="493D9F2C" w:rsidR="001E6D5C" w:rsidRDefault="001E6D5C" w:rsidP="001E6D5C">
      <w:pPr>
        <w:pStyle w:val="Heading1"/>
      </w:pPr>
      <w:bookmarkStart w:id="7" w:name="_Toc22563730"/>
      <w:r>
        <w:lastRenderedPageBreak/>
        <w:t>Technology (Backend):</w:t>
      </w:r>
      <w:bookmarkEnd w:id="7"/>
    </w:p>
    <w:p w14:paraId="5C103BA4" w14:textId="77777777" w:rsidR="001E6D5C" w:rsidRDefault="001E6D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0760D" w14:textId="1A639059" w:rsidR="001E6D5C" w:rsidRDefault="001E6D5C" w:rsidP="001E6D5C">
      <w:pPr>
        <w:pStyle w:val="Heading1"/>
      </w:pPr>
      <w:bookmarkStart w:id="8" w:name="_Toc22563731"/>
      <w:r>
        <w:lastRenderedPageBreak/>
        <w:t>Conclusion:</w:t>
      </w:r>
      <w:bookmarkEnd w:id="8"/>
    </w:p>
    <w:p w14:paraId="78A56A4A" w14:textId="77777777" w:rsidR="001E6D5C" w:rsidRDefault="001E6D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11416139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39FC952" w14:textId="630DC32F" w:rsidR="0095303E" w:rsidRDefault="009530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3FB3D4F" w14:textId="3712B09A" w:rsidR="0095303E" w:rsidRDefault="0095303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D1A995" w14:textId="77777777" w:rsidR="001E6D5C" w:rsidRDefault="001E6D5C" w:rsidP="001E6D5C">
      <w:pPr>
        <w:pStyle w:val="Heading1"/>
      </w:pPr>
    </w:p>
    <w:p w14:paraId="57BACDA2" w14:textId="77777777" w:rsidR="001E6D5C" w:rsidRPr="001E6D5C" w:rsidRDefault="001E6D5C" w:rsidP="001E6D5C"/>
    <w:p w14:paraId="1C6E9FEC" w14:textId="77777777" w:rsidR="001E6D5C" w:rsidRPr="001E6D5C" w:rsidRDefault="001E6D5C" w:rsidP="001E6D5C"/>
    <w:sectPr w:rsidR="001E6D5C" w:rsidRPr="001E6D5C" w:rsidSect="00B770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C9"/>
    <w:rsid w:val="00001594"/>
    <w:rsid w:val="001763C0"/>
    <w:rsid w:val="001E6D5C"/>
    <w:rsid w:val="00467939"/>
    <w:rsid w:val="004E7CC9"/>
    <w:rsid w:val="005B2728"/>
    <w:rsid w:val="007F5A71"/>
    <w:rsid w:val="0095303E"/>
    <w:rsid w:val="00AF557D"/>
    <w:rsid w:val="00B4646A"/>
    <w:rsid w:val="00B770C6"/>
    <w:rsid w:val="00D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CDC"/>
  <w15:chartTrackingRefBased/>
  <w15:docId w15:val="{122CA5BD-D268-48C6-A4DD-E9E1E9D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70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70C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5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57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6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D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E6D5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6D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6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207F8D41B44029836DB8F926E1D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D3DD8-6DA6-4EF9-8FD9-7CEF3AF9532E}"/>
      </w:docPartPr>
      <w:docPartBody>
        <w:p w:rsidR="00E575E3" w:rsidRDefault="00E575E3" w:rsidP="00E575E3">
          <w:pPr>
            <w:pStyle w:val="DB207F8D41B44029836DB8F926E1D6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DB92F3559947149738E9EA2AAA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0DCB0-5590-47C3-AA8D-A4E179F3A445}"/>
      </w:docPartPr>
      <w:docPartBody>
        <w:p w:rsidR="00E575E3" w:rsidRDefault="00E575E3" w:rsidP="00E575E3">
          <w:pPr>
            <w:pStyle w:val="4DDB92F3559947149738E9EA2AAA0FF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E3"/>
    <w:rsid w:val="00E5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07F8D41B44029836DB8F926E1D6F2">
    <w:name w:val="DB207F8D41B44029836DB8F926E1D6F2"/>
    <w:rsid w:val="00E575E3"/>
  </w:style>
  <w:style w:type="paragraph" w:customStyle="1" w:styleId="4DDB92F3559947149738E9EA2AAA0FF5">
    <w:name w:val="4DDB92F3559947149738E9EA2AAA0FF5"/>
    <w:rsid w:val="00E57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2019-10-21T00:00:00</PublishDate>
  <Abstract/>
  <CompanyAddress>C00220463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8EDCD-7EDD-47FA-B884-CED4E63E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Jeff ratledge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Year 4 Project</dc:subject>
  <dc:creator>Jeff Ratledge</dc:creator>
  <cp:keywords/>
  <dc:description/>
  <cp:lastModifiedBy>Jeff Ratledge</cp:lastModifiedBy>
  <cp:revision>2</cp:revision>
  <dcterms:created xsi:type="dcterms:W3CDTF">2019-10-25T08:47:00Z</dcterms:created>
  <dcterms:modified xsi:type="dcterms:W3CDTF">2019-10-25T08:47:00Z</dcterms:modified>
</cp:coreProperties>
</file>