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D6" w:rsidRPr="00F729D6" w:rsidRDefault="00F729D6" w:rsidP="00F729D6">
      <w:pPr>
        <w:jc w:val="center"/>
        <w:rPr>
          <w:b/>
          <w:sz w:val="28"/>
        </w:rPr>
      </w:pPr>
      <w:r w:rsidRPr="00F729D6">
        <w:rPr>
          <w:rFonts w:hint="eastAsia"/>
          <w:b/>
          <w:sz w:val="28"/>
        </w:rPr>
        <w:t>G</w:t>
      </w:r>
      <w:r w:rsidRPr="00F729D6">
        <w:rPr>
          <w:b/>
          <w:sz w:val="28"/>
        </w:rPr>
        <w:t>AN</w:t>
      </w:r>
      <w:r w:rsidRPr="00F729D6">
        <w:rPr>
          <w:rFonts w:hint="eastAsia"/>
          <w:b/>
          <w:sz w:val="28"/>
        </w:rPr>
        <w:t xml:space="preserve"> </w:t>
      </w:r>
      <w:r w:rsidRPr="00F729D6">
        <w:rPr>
          <w:b/>
          <w:sz w:val="28"/>
        </w:rPr>
        <w:t>in Text Generation</w:t>
      </w:r>
    </w:p>
    <w:p w:rsidR="00F729D6" w:rsidRDefault="00F729D6" w:rsidP="002C7853"/>
    <w:p w:rsidR="002C7853" w:rsidRDefault="00EF37EF" w:rsidP="002C7853">
      <w:hyperlink r:id="rId5" w:history="1">
        <w:r w:rsidR="002C7853" w:rsidRPr="00F729D6">
          <w:rPr>
            <w:rStyle w:val="a3"/>
          </w:rPr>
          <w:t>Generative Adversarial Nets</w:t>
        </w:r>
      </w:hyperlink>
      <w:r w:rsidR="002C7853">
        <w:t xml:space="preserve">  [stat.ML] 10 Jun 2014</w:t>
      </w:r>
    </w:p>
    <w:p w:rsidR="002C7853" w:rsidRDefault="002C7853" w:rsidP="002C7853"/>
    <w:p w:rsidR="002C7853" w:rsidRDefault="00EF37EF" w:rsidP="002C7853">
      <w:hyperlink r:id="rId6" w:history="1">
        <w:r w:rsidR="002C7853" w:rsidRPr="00F45260">
          <w:rPr>
            <w:rStyle w:val="a3"/>
          </w:rPr>
          <w:t>Generating Sentences from a Co</w:t>
        </w:r>
        <w:r w:rsidR="00F45260" w:rsidRPr="00F45260">
          <w:rPr>
            <w:rStyle w:val="a3"/>
          </w:rPr>
          <w:t>ntinuous Space</w:t>
        </w:r>
      </w:hyperlink>
      <w:r w:rsidR="00F45260">
        <w:t xml:space="preserve">    [</w:t>
      </w:r>
      <w:proofErr w:type="spellStart"/>
      <w:r w:rsidR="00F45260">
        <w:t>cs.LG</w:t>
      </w:r>
      <w:proofErr w:type="spellEnd"/>
      <w:r w:rsidR="00F45260">
        <w:t xml:space="preserve">] </w:t>
      </w:r>
      <w:proofErr w:type="spellStart"/>
      <w:r w:rsidR="00F45260">
        <w:rPr>
          <w:rFonts w:hint="eastAsia"/>
        </w:rPr>
        <w:t>CoNLL</w:t>
      </w:r>
      <w:proofErr w:type="spellEnd"/>
      <w:r w:rsidR="002C7853">
        <w:t xml:space="preserve"> 2016</w:t>
      </w:r>
    </w:p>
    <w:p w:rsidR="00EF37EF" w:rsidRDefault="00EF37EF" w:rsidP="002C7853">
      <w:r>
        <w:rPr>
          <w:rFonts w:hint="eastAsia"/>
        </w:rPr>
        <w:t>用的是VAE模型进行文本生成</w:t>
      </w:r>
    </w:p>
    <w:p w:rsidR="007174C8" w:rsidRDefault="007174C8" w:rsidP="002C7853">
      <w:pPr>
        <w:rPr>
          <w:rFonts w:hint="eastAsia"/>
        </w:rPr>
      </w:pPr>
    </w:p>
    <w:p w:rsidR="002C7853" w:rsidRDefault="002C7853" w:rsidP="002C7853">
      <w:r w:rsidRPr="007174C8">
        <w:rPr>
          <w:rFonts w:hint="eastAsia"/>
          <w:color w:val="FF0000"/>
        </w:rPr>
        <w:t>※</w:t>
      </w:r>
      <w:r w:rsidRPr="007174C8">
        <w:rPr>
          <w:color w:val="FF0000"/>
        </w:rPr>
        <w:t xml:space="preserve"> </w:t>
      </w:r>
      <w:hyperlink r:id="rId7" w:history="1">
        <w:r w:rsidRPr="007174C8">
          <w:rPr>
            <w:rStyle w:val="a3"/>
            <w:color w:val="FF0000"/>
          </w:rPr>
          <w:t>Adversarial Generation of Natural Language</w:t>
        </w:r>
      </w:hyperlink>
      <w:r w:rsidRPr="007174C8">
        <w:rPr>
          <w:color w:val="FF0000"/>
        </w:rPr>
        <w:t xml:space="preserve">       [cs.CL] 31 May 2017</w:t>
      </w:r>
    </w:p>
    <w:p w:rsidR="002C7853" w:rsidRDefault="00EF37EF" w:rsidP="002C7853">
      <w:r>
        <w:rPr>
          <w:rFonts w:hint="eastAsia"/>
        </w:rPr>
        <w:t>本文</w:t>
      </w:r>
      <w:r w:rsidR="002C7853">
        <w:rPr>
          <w:rFonts w:hint="eastAsia"/>
        </w:rPr>
        <w:t>将</w:t>
      </w:r>
      <w:r w:rsidR="002C7853">
        <w:t>GAN用在了离散的output space上，并且用CGAN在sentiment和questions条件下生成句子</w:t>
      </w:r>
    </w:p>
    <w:p w:rsidR="002C7853" w:rsidRDefault="002C7853" w:rsidP="002C7853">
      <w:proofErr w:type="spellStart"/>
      <w:r>
        <w:t>LeCun</w:t>
      </w:r>
      <w:proofErr w:type="spellEnd"/>
      <w:r>
        <w:t>和</w:t>
      </w:r>
      <w:proofErr w:type="spellStart"/>
      <w:r>
        <w:t>Yoav</w:t>
      </w:r>
      <w:proofErr w:type="spellEnd"/>
      <w:r>
        <w:t xml:space="preserve"> Goldberg</w:t>
      </w:r>
      <w:r w:rsidR="00B330E6">
        <w:t>的</w:t>
      </w:r>
      <w:r w:rsidR="00B330E6">
        <w:rPr>
          <w:rFonts w:hint="eastAsia"/>
        </w:rPr>
        <w:t>论</w:t>
      </w:r>
      <w:r>
        <w:t>战：</w:t>
      </w:r>
      <w:hyperlink r:id="rId8" w:history="1">
        <w:r w:rsidR="00B330E6" w:rsidRPr="00B330E6">
          <w:rPr>
            <w:rStyle w:val="a3"/>
          </w:rPr>
          <w:t>https://www.zhihu.com/question/60902505</w:t>
        </w:r>
      </w:hyperlink>
    </w:p>
    <w:p w:rsidR="002C7853" w:rsidRDefault="002C7853" w:rsidP="002C7853">
      <w:r>
        <w:t>Goldberg接连在Twitter和medium上言辞激烈地撰文称自己极其不喜欢这篇文章，并且以这篇文章为例，</w:t>
      </w:r>
      <w:r>
        <w:rPr>
          <w:rFonts w:hint="eastAsia"/>
        </w:rPr>
        <w:t>批判了</w:t>
      </w:r>
      <w:proofErr w:type="spellStart"/>
      <w:r>
        <w:t>Arxiv</w:t>
      </w:r>
      <w:proofErr w:type="spellEnd"/>
      <w:r>
        <w:t>对稿件不加审核的制度，以及深度学习领域生成文本实验不靠谱的普遍现象。</w:t>
      </w:r>
    </w:p>
    <w:p w:rsidR="002C7853" w:rsidRDefault="002F3BF1" w:rsidP="002C7853">
      <w:proofErr w:type="spellStart"/>
      <w:r>
        <w:rPr>
          <w:rFonts w:hint="eastAsia"/>
        </w:rPr>
        <w:t>Yoav</w:t>
      </w:r>
      <w:proofErr w:type="spellEnd"/>
      <w:r>
        <w:t xml:space="preserve"> Goldberg</w:t>
      </w:r>
      <w:proofErr w:type="gramStart"/>
      <w:r>
        <w:rPr>
          <w:rFonts w:hint="eastAsia"/>
        </w:rPr>
        <w:t>博客原文</w:t>
      </w:r>
      <w:proofErr w:type="gramEnd"/>
      <w:r>
        <w:rPr>
          <w:rFonts w:hint="eastAsia"/>
        </w:rPr>
        <w:t>链接：</w:t>
      </w:r>
      <w:hyperlink r:id="rId9" w:history="1">
        <w:r w:rsidRPr="00B330E6">
          <w:rPr>
            <w:rStyle w:val="a3"/>
          </w:rPr>
          <w:t>https://medium.com/@yoav.goldberg/an-adversarial-review-of-adversarial-generation-of-natural-language-409ac3378bd7</w:t>
        </w:r>
      </w:hyperlink>
    </w:p>
    <w:p w:rsidR="002C7853" w:rsidRDefault="002C7853" w:rsidP="002C7853"/>
    <w:p w:rsidR="00EF37EF" w:rsidRDefault="00EF37EF" w:rsidP="002C7853">
      <w:pPr>
        <w:rPr>
          <w:rFonts w:hint="eastAsia"/>
        </w:rPr>
      </w:pPr>
      <w:bookmarkStart w:id="0" w:name="_GoBack"/>
      <w:bookmarkEnd w:id="0"/>
    </w:p>
    <w:p w:rsidR="00EF37EF" w:rsidRDefault="00EF37EF" w:rsidP="002C7853">
      <w:pPr>
        <w:rPr>
          <w:rFonts w:hint="eastAsia"/>
        </w:rPr>
      </w:pPr>
      <w:r>
        <w:rPr>
          <w:rFonts w:hint="eastAsia"/>
        </w:rPr>
        <w:t>以下两篇是强化学习方面的文章，都与解决文本discrete问题有关</w:t>
      </w:r>
    </w:p>
    <w:p w:rsidR="00EF37EF" w:rsidRPr="00EF37EF" w:rsidRDefault="00EF37EF" w:rsidP="002C7853">
      <w:pPr>
        <w:rPr>
          <w:rFonts w:hint="eastAsia"/>
        </w:rPr>
      </w:pPr>
      <w:hyperlink r:id="rId10" w:history="1">
        <w:r w:rsidRPr="00F45260">
          <w:rPr>
            <w:rStyle w:val="a3"/>
          </w:rPr>
          <w:t>Connecting Generative Adversarial Networks and Actor-CriticMethods</w:t>
        </w:r>
      </w:hyperlink>
      <w:r>
        <w:t xml:space="preserve"> [</w:t>
      </w:r>
      <w:proofErr w:type="spellStart"/>
      <w:r>
        <w:t>cs.LG</w:t>
      </w:r>
      <w:proofErr w:type="spellEnd"/>
      <w:r>
        <w:t>] 18 Jan 2017</w:t>
      </w:r>
    </w:p>
    <w:p w:rsidR="002C7853" w:rsidRDefault="00EF37EF" w:rsidP="002C7853">
      <w:hyperlink r:id="rId11" w:history="1">
        <w:r w:rsidR="002C7853" w:rsidRPr="00C12FDC">
          <w:rPr>
            <w:rStyle w:val="a3"/>
          </w:rPr>
          <w:t>SeqGAN: Sequence Generative Adversarial Nets with Policy Gradient</w:t>
        </w:r>
      </w:hyperlink>
      <w:r w:rsidR="002C7853">
        <w:t xml:space="preserve">  [</w:t>
      </w:r>
      <w:proofErr w:type="spellStart"/>
      <w:r w:rsidR="002C7853">
        <w:t>cs.LG</w:t>
      </w:r>
      <w:proofErr w:type="spellEnd"/>
      <w:r w:rsidR="002C7853">
        <w:t xml:space="preserve">] </w:t>
      </w:r>
      <w:r w:rsidR="00A45905">
        <w:rPr>
          <w:rFonts w:hint="eastAsia"/>
        </w:rPr>
        <w:t>AAAI</w:t>
      </w:r>
      <w:r w:rsidR="002C7853">
        <w:t xml:space="preserve"> 2017</w:t>
      </w:r>
    </w:p>
    <w:p w:rsidR="002C7853" w:rsidRDefault="002C7853" w:rsidP="002C7853">
      <w:r>
        <w:rPr>
          <w:rFonts w:hint="eastAsia"/>
        </w:rPr>
        <w:t>通过把</w:t>
      </w:r>
      <w:r>
        <w:t>word选择由</w:t>
      </w:r>
      <w:proofErr w:type="spellStart"/>
      <w:r>
        <w:t>softmax</w:t>
      </w:r>
      <w:proofErr w:type="spellEnd"/>
      <w:r>
        <w:t xml:space="preserve"> output选择变成policy</w:t>
      </w:r>
      <w:r w:rsidR="00F45260">
        <w:t>选择，作者</w:t>
      </w:r>
      <w:r>
        <w:t>避开了GAN和word embedding不兼容的问题。16年挂在</w:t>
      </w:r>
      <w:proofErr w:type="spellStart"/>
      <w:r>
        <w:t>arxiv</w:t>
      </w:r>
      <w:proofErr w:type="spellEnd"/>
      <w:r>
        <w:t>上，17年被AAAI接收</w:t>
      </w:r>
    </w:p>
    <w:p w:rsidR="002C7853" w:rsidRDefault="002C7853" w:rsidP="002C7853"/>
    <w:p w:rsidR="002C7853" w:rsidRDefault="00EF37EF" w:rsidP="002C7853">
      <w:hyperlink r:id="rId12" w:history="1">
        <w:r w:rsidR="002C7853" w:rsidRPr="00722859">
          <w:rPr>
            <w:rStyle w:val="a3"/>
          </w:rPr>
          <w:t xml:space="preserve">Improved Training of Wasserstein GANs </w:t>
        </w:r>
      </w:hyperlink>
      <w:r w:rsidR="002C7853">
        <w:t xml:space="preserve"> [</w:t>
      </w:r>
      <w:proofErr w:type="spellStart"/>
      <w:r w:rsidR="002C7853">
        <w:t>cs.LG</w:t>
      </w:r>
      <w:proofErr w:type="spellEnd"/>
      <w:r w:rsidR="002C7853">
        <w:t>] 25 Dec 2017</w:t>
      </w:r>
    </w:p>
    <w:p w:rsidR="002C7853" w:rsidRDefault="002C7853" w:rsidP="002C7853"/>
    <w:p w:rsidR="000E00F0" w:rsidRDefault="000E00F0" w:rsidP="002C7853">
      <w:pPr>
        <w:rPr>
          <w:rFonts w:hint="eastAsia"/>
        </w:rPr>
      </w:pPr>
      <w:r>
        <w:rPr>
          <w:rFonts w:hint="eastAsia"/>
        </w:rPr>
        <w:t>以下两篇是Duke</w:t>
      </w:r>
      <w:r>
        <w:t xml:space="preserve"> University</w:t>
      </w:r>
      <w:r>
        <w:rPr>
          <w:rFonts w:hint="eastAsia"/>
        </w:rPr>
        <w:t>同一团队的研究，主要在feature角度进行文本生成的研究：</w:t>
      </w:r>
    </w:p>
    <w:p w:rsidR="000E00F0" w:rsidRDefault="000E00F0" w:rsidP="002C7853">
      <w:pPr>
        <w:rPr>
          <w:rFonts w:hint="eastAsia"/>
        </w:rPr>
      </w:pPr>
      <w:r w:rsidRPr="007174C8">
        <w:rPr>
          <w:rFonts w:hint="eastAsia"/>
          <w:color w:val="FF0000"/>
        </w:rPr>
        <w:t>※</w:t>
      </w:r>
      <w:r w:rsidRPr="007174C8">
        <w:rPr>
          <w:color w:val="FF0000"/>
        </w:rPr>
        <w:t xml:space="preserve"> </w:t>
      </w:r>
      <w:r w:rsidR="00EF37EF">
        <w:rPr>
          <w:color w:val="FF0000"/>
        </w:rPr>
        <w:t xml:space="preserve"> </w:t>
      </w:r>
      <w:hyperlink r:id="rId13" w:history="1">
        <w:r w:rsidRPr="007174C8">
          <w:rPr>
            <w:rStyle w:val="a3"/>
            <w:color w:val="FF0000"/>
          </w:rPr>
          <w:t>Generating Text via Adversarial Training</w:t>
        </w:r>
      </w:hyperlink>
      <w:r w:rsidRPr="007174C8">
        <w:rPr>
          <w:color w:val="FF0000"/>
        </w:rPr>
        <w:t xml:space="preserve">  (NIPS </w:t>
      </w:r>
      <w:r>
        <w:rPr>
          <w:rFonts w:hint="eastAsia"/>
          <w:color w:val="FF0000"/>
        </w:rPr>
        <w:t>workshop</w:t>
      </w:r>
      <w:r>
        <w:rPr>
          <w:color w:val="FF0000"/>
        </w:rPr>
        <w:t xml:space="preserve"> </w:t>
      </w:r>
      <w:r w:rsidRPr="007174C8">
        <w:rPr>
          <w:color w:val="FF0000"/>
        </w:rPr>
        <w:t>2016)</w:t>
      </w:r>
    </w:p>
    <w:p w:rsidR="007174C8" w:rsidRPr="007174C8" w:rsidRDefault="007174C8" w:rsidP="007174C8">
      <w:pPr>
        <w:rPr>
          <w:color w:val="FF0000"/>
        </w:rPr>
      </w:pPr>
      <w:r w:rsidRPr="007174C8">
        <w:rPr>
          <w:rFonts w:hint="eastAsia"/>
          <w:color w:val="FF0000"/>
        </w:rPr>
        <w:t>※</w:t>
      </w:r>
      <w:r w:rsidR="00EF37EF">
        <w:rPr>
          <w:rFonts w:hint="eastAsia"/>
          <w:color w:val="FF0000"/>
        </w:rPr>
        <w:t xml:space="preserve"> </w:t>
      </w:r>
      <w:r w:rsidR="00EF37EF">
        <w:rPr>
          <w:color w:val="FF0000"/>
        </w:rPr>
        <w:t xml:space="preserve"> </w:t>
      </w:r>
      <w:hyperlink r:id="rId14" w:history="1">
        <w:r w:rsidRPr="007174C8">
          <w:rPr>
            <w:rStyle w:val="a3"/>
            <w:color w:val="FF0000"/>
          </w:rPr>
          <w:t>Adversarial Feature Matching for Text Generation</w:t>
        </w:r>
      </w:hyperlink>
      <w:r w:rsidRPr="007174C8">
        <w:rPr>
          <w:color w:val="FF0000"/>
        </w:rPr>
        <w:t xml:space="preserve"> (PMLR 2017)</w:t>
      </w:r>
    </w:p>
    <w:p w:rsidR="007174C8" w:rsidRPr="007174C8" w:rsidRDefault="007174C8" w:rsidP="002C7853"/>
    <w:p w:rsidR="00C12FDC" w:rsidRPr="00EF37EF" w:rsidRDefault="00EF37EF" w:rsidP="00EF37EF">
      <w:pPr>
        <w:pStyle w:val="a5"/>
        <w:numPr>
          <w:ilvl w:val="0"/>
          <w:numId w:val="1"/>
        </w:numPr>
        <w:ind w:firstLineChars="0"/>
        <w:rPr>
          <w:color w:val="FF0000"/>
        </w:rPr>
      </w:pPr>
      <w:hyperlink r:id="rId15" w:history="1">
        <w:r w:rsidR="002C7853" w:rsidRPr="00EF37EF">
          <w:rPr>
            <w:rStyle w:val="a3"/>
            <w:color w:val="FF0000"/>
          </w:rPr>
          <w:t>MASKGAN: BETTER TEXT GENERATION VIA FILLING IN THE ______</w:t>
        </w:r>
      </w:hyperlink>
      <w:r w:rsidR="00C12FDC" w:rsidRPr="00EF37EF">
        <w:rPr>
          <w:color w:val="FF0000"/>
        </w:rPr>
        <w:t xml:space="preserve"> [stat.ML] </w:t>
      </w:r>
      <w:r w:rsidR="00C12FDC" w:rsidRPr="00EF37EF">
        <w:rPr>
          <w:rFonts w:hint="eastAsia"/>
          <w:color w:val="FF0000"/>
        </w:rPr>
        <w:t>ICLR</w:t>
      </w:r>
      <w:r w:rsidR="00C12FDC" w:rsidRPr="00EF37EF">
        <w:rPr>
          <w:color w:val="FF0000"/>
        </w:rPr>
        <w:t xml:space="preserve"> </w:t>
      </w:r>
      <w:r w:rsidR="00C12FDC" w:rsidRPr="00EF37EF">
        <w:rPr>
          <w:rFonts w:hint="eastAsia"/>
          <w:color w:val="FF0000"/>
        </w:rPr>
        <w:t>2018</w:t>
      </w:r>
    </w:p>
    <w:p w:rsidR="002C7853" w:rsidRDefault="00722859" w:rsidP="002C7853">
      <w:r>
        <w:rPr>
          <w:rFonts w:hint="eastAsia"/>
        </w:rPr>
        <w:t>GAN在训练时的</w:t>
      </w:r>
      <w:r w:rsidR="002C7853">
        <w:t>mode collapse</w:t>
      </w:r>
      <w:r>
        <w:t xml:space="preserve"> </w:t>
      </w:r>
      <w:r>
        <w:rPr>
          <w:rFonts w:hint="eastAsia"/>
        </w:rPr>
        <w:t xml:space="preserve">和 </w:t>
      </w:r>
      <w:r>
        <w:t>training instability</w:t>
      </w:r>
      <w:r>
        <w:rPr>
          <w:rFonts w:hint="eastAsia"/>
        </w:rPr>
        <w:t>问题</w:t>
      </w:r>
    </w:p>
    <w:p w:rsidR="00476F7F" w:rsidRDefault="00476F7F" w:rsidP="002C7853"/>
    <w:p w:rsidR="007174C8" w:rsidRDefault="007174C8" w:rsidP="002C7853"/>
    <w:p w:rsidR="007174C8" w:rsidRDefault="007174C8" w:rsidP="002C7853">
      <w:r>
        <w:rPr>
          <w:rFonts w:hint="eastAsia"/>
        </w:rPr>
        <w:t>注：带 “</w:t>
      </w:r>
      <w:r w:rsidRPr="007174C8">
        <w:rPr>
          <w:rFonts w:hint="eastAsia"/>
        </w:rPr>
        <w:t>※”</w:t>
      </w:r>
      <w:r>
        <w:rPr>
          <w:rFonts w:hint="eastAsia"/>
        </w:rPr>
        <w:t xml:space="preserve"> </w:t>
      </w:r>
      <w:r w:rsidRPr="007174C8">
        <w:rPr>
          <w:rFonts w:hint="eastAsia"/>
        </w:rPr>
        <w:t>标记的 是要主要介绍的论文</w:t>
      </w:r>
    </w:p>
    <w:sectPr w:rsidR="0071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A06"/>
    <w:multiLevelType w:val="hybridMultilevel"/>
    <w:tmpl w:val="CEECCE78"/>
    <w:lvl w:ilvl="0" w:tplc="9F1220B2">
      <w:numFmt w:val="bullet"/>
      <w:lvlText w:val="※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2A"/>
    <w:rsid w:val="000E00F0"/>
    <w:rsid w:val="001E0216"/>
    <w:rsid w:val="002C7853"/>
    <w:rsid w:val="002F3BF1"/>
    <w:rsid w:val="00476F7F"/>
    <w:rsid w:val="0051042A"/>
    <w:rsid w:val="007174C8"/>
    <w:rsid w:val="00722859"/>
    <w:rsid w:val="00A45905"/>
    <w:rsid w:val="00B330E6"/>
    <w:rsid w:val="00C12FDC"/>
    <w:rsid w:val="00CC3C35"/>
    <w:rsid w:val="00EF37EF"/>
    <w:rsid w:val="00F45260"/>
    <w:rsid w:val="00F7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FD26"/>
  <w15:chartTrackingRefBased/>
  <w15:docId w15:val="{37260D29-929D-44FF-98A7-110BE129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FD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330E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F37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60902505" TargetMode="External"/><Relationship Id="rId13" Type="http://schemas.openxmlformats.org/officeDocument/2006/relationships/hyperlink" Target="https://zhegan27.github.io/Papers/textGAN_nips2016_workshop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705.10929.pdf" TargetMode="External"/><Relationship Id="rId12" Type="http://schemas.openxmlformats.org/officeDocument/2006/relationships/hyperlink" Target="https://arxiv.org/pdf/1704.00028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511.06349.pdf" TargetMode="External"/><Relationship Id="rId11" Type="http://schemas.openxmlformats.org/officeDocument/2006/relationships/hyperlink" Target="https://www.aaai.org/ocs/index.php/AAAI/AAAI17/paper/download/14344/14489" TargetMode="External"/><Relationship Id="rId5" Type="http://schemas.openxmlformats.org/officeDocument/2006/relationships/hyperlink" Target="https://arxiv.org/pdf/1406.2661v1.pdf" TargetMode="External"/><Relationship Id="rId15" Type="http://schemas.openxmlformats.org/officeDocument/2006/relationships/hyperlink" Target="https://arxiv.org/pdf/1801.07736.pdf" TargetMode="External"/><Relationship Id="rId10" Type="http://schemas.openxmlformats.org/officeDocument/2006/relationships/hyperlink" Target="https://arxiv.org/pdf/1610.0194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yoav.goldberg/an-adversarial-review-of-adversarial-generation-of-natural-language-409ac3378bd7" TargetMode="External"/><Relationship Id="rId14" Type="http://schemas.openxmlformats.org/officeDocument/2006/relationships/hyperlink" Target="http://proceedings.mlr.press/v70/zhang17b/zhang17b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勇程</dc:creator>
  <cp:keywords/>
  <dc:description/>
  <cp:lastModifiedBy>王 勇程</cp:lastModifiedBy>
  <cp:revision>13</cp:revision>
  <dcterms:created xsi:type="dcterms:W3CDTF">2018-11-23T05:35:00Z</dcterms:created>
  <dcterms:modified xsi:type="dcterms:W3CDTF">2018-11-26T05:36:00Z</dcterms:modified>
</cp:coreProperties>
</file>