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90D" w:rsidRDefault="009242D5" w:rsidP="009242D5">
      <w:pPr>
        <w:pStyle w:val="my1"/>
      </w:pPr>
      <w:bookmarkStart w:id="0" w:name="_Toc330922547"/>
      <w:bookmarkStart w:id="1" w:name="_Toc332207364"/>
      <w:bookmarkStart w:id="2" w:name="_Toc332207517"/>
      <w:r>
        <w:rPr>
          <w:rFonts w:hint="eastAsia"/>
        </w:rPr>
        <w:t xml:space="preserve">d5000 </w:t>
      </w:r>
      <w:r>
        <w:rPr>
          <w:rFonts w:hint="eastAsia"/>
        </w:rPr>
        <w:t>实时库代码解析</w:t>
      </w:r>
      <w:bookmarkEnd w:id="0"/>
      <w:bookmarkEnd w:id="1"/>
      <w:bookmarkEnd w:id="2"/>
      <w:r>
        <w:rPr>
          <w:rFonts w:hint="eastAsia"/>
        </w:rPr>
        <w:t xml:space="preserve"> </w:t>
      </w:r>
    </w:p>
    <w:p w:rsidR="009242D5" w:rsidRDefault="00F249EE" w:rsidP="009242D5">
      <w:pPr>
        <w:pStyle w:val="my2"/>
      </w:pPr>
      <w:bookmarkStart w:id="3" w:name="_Toc330922548"/>
      <w:bookmarkStart w:id="4" w:name="_Toc332207365"/>
      <w:bookmarkStart w:id="5" w:name="_Toc332207518"/>
      <w:r>
        <w:rPr>
          <w:rFonts w:hint="eastAsia"/>
        </w:rPr>
        <w:t>version 2</w:t>
      </w:r>
      <w:r w:rsidR="00024CD4">
        <w:rPr>
          <w:rFonts w:hint="eastAsia"/>
        </w:rPr>
        <w:t>.</w:t>
      </w:r>
      <w:r w:rsidR="009242D5">
        <w:rPr>
          <w:rFonts w:hint="eastAsia"/>
        </w:rPr>
        <w:t>0 (draft)</w:t>
      </w:r>
      <w:bookmarkEnd w:id="3"/>
      <w:bookmarkEnd w:id="4"/>
      <w:bookmarkEnd w:id="5"/>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p>
    <w:p w:rsidR="009242D5" w:rsidRDefault="009242D5" w:rsidP="009242D5">
      <w:pPr>
        <w:pStyle w:val="my2"/>
      </w:pPr>
      <w:bookmarkStart w:id="6" w:name="_Toc330922549"/>
      <w:bookmarkStart w:id="7" w:name="_Toc332207366"/>
      <w:bookmarkStart w:id="8" w:name="_Toc332207519"/>
      <w:r>
        <w:rPr>
          <w:rFonts w:hint="eastAsia"/>
        </w:rPr>
        <w:t xml:space="preserve">by </w:t>
      </w:r>
      <w:r>
        <w:rPr>
          <w:rFonts w:hint="eastAsia"/>
        </w:rPr>
        <w:t>冉攀峰</w:t>
      </w:r>
      <w:bookmarkEnd w:id="6"/>
      <w:bookmarkEnd w:id="7"/>
      <w:bookmarkEnd w:id="8"/>
    </w:p>
    <w:p w:rsidR="009242D5" w:rsidRDefault="009242D5" w:rsidP="009242D5">
      <w:pPr>
        <w:pStyle w:val="my2"/>
      </w:pPr>
      <w:bookmarkStart w:id="9" w:name="_Toc330922550"/>
      <w:bookmarkStart w:id="10" w:name="_Toc332207367"/>
      <w:bookmarkStart w:id="11" w:name="_Toc332207520"/>
      <w:r>
        <w:rPr>
          <w:rFonts w:hint="eastAsia"/>
        </w:rPr>
        <w:t>2012-07-18</w:t>
      </w:r>
      <w:bookmarkEnd w:id="9"/>
      <w:bookmarkEnd w:id="10"/>
      <w:bookmarkEnd w:id="11"/>
    </w:p>
    <w:p w:rsidR="00097CDC" w:rsidRDefault="00097CDC" w:rsidP="009242D5">
      <w:pPr>
        <w:pStyle w:val="my2"/>
      </w:pPr>
    </w:p>
    <w:p w:rsidR="00097CDC" w:rsidRDefault="00097CDC" w:rsidP="009242D5">
      <w:pPr>
        <w:pStyle w:val="my2"/>
      </w:pPr>
    </w:p>
    <w:p w:rsidR="00097CDC" w:rsidRDefault="00097CDC" w:rsidP="009242D5">
      <w:pPr>
        <w:pStyle w:val="my2"/>
      </w:pPr>
    </w:p>
    <w:p w:rsidR="00097CDC" w:rsidRDefault="00097CDC" w:rsidP="009242D5">
      <w:pPr>
        <w:pStyle w:val="my2"/>
      </w:pPr>
    </w:p>
    <w:p w:rsidR="00097CDC" w:rsidRDefault="00097CDC" w:rsidP="009242D5">
      <w:pPr>
        <w:pStyle w:val="my2"/>
      </w:pPr>
    </w:p>
    <w:p w:rsidR="00097CDC" w:rsidRDefault="00097CDC" w:rsidP="009242D5">
      <w:pPr>
        <w:pStyle w:val="my2"/>
      </w:pPr>
    </w:p>
    <w:p w:rsidR="00097CDC" w:rsidRDefault="00097CDC" w:rsidP="009242D5">
      <w:pPr>
        <w:pStyle w:val="my2"/>
      </w:pPr>
    </w:p>
    <w:p w:rsidR="00097CDC" w:rsidRDefault="00097CDC" w:rsidP="009242D5">
      <w:pPr>
        <w:pStyle w:val="my2"/>
      </w:pPr>
    </w:p>
    <w:p w:rsidR="00B11D57" w:rsidRDefault="00B11D57" w:rsidP="00B11D57">
      <w:pPr>
        <w:pStyle w:val="10"/>
      </w:pPr>
      <w:r>
        <w:rPr>
          <w:rFonts w:hint="eastAsia"/>
        </w:rPr>
        <w:lastRenderedPageBreak/>
        <w:t>目录</w:t>
      </w:r>
    </w:p>
    <w:p w:rsidR="00520E0B" w:rsidRDefault="00520E0B" w:rsidP="00520E0B">
      <w:pPr>
        <w:pStyle w:val="10"/>
        <w:rPr>
          <w:rFonts w:asciiTheme="minorHAnsi" w:eastAsiaTheme="minorEastAsia" w:hAnsiTheme="minorHAnsi"/>
          <w:noProof/>
          <w:sz w:val="21"/>
        </w:rPr>
      </w:pPr>
      <w:r>
        <w:rPr>
          <w:rFonts w:cstheme="majorBidi"/>
          <w:b/>
          <w:sz w:val="32"/>
        </w:rPr>
        <w:fldChar w:fldCharType="begin"/>
      </w:r>
      <w:r>
        <w:rPr>
          <w:rFonts w:cstheme="majorBidi"/>
          <w:b/>
          <w:sz w:val="32"/>
        </w:rPr>
        <w:instrText xml:space="preserve"> TOC \o "1-3" \p " " \h \z \t "my</w:instrText>
      </w:r>
      <w:r>
        <w:rPr>
          <w:rFonts w:cstheme="majorBidi"/>
          <w:b/>
          <w:sz w:val="32"/>
        </w:rPr>
        <w:instrText>标题</w:instrText>
      </w:r>
      <w:r>
        <w:rPr>
          <w:rFonts w:cstheme="majorBidi"/>
          <w:b/>
          <w:sz w:val="32"/>
        </w:rPr>
        <w:instrText xml:space="preserve"> 2,2,my</w:instrText>
      </w:r>
      <w:r>
        <w:rPr>
          <w:rFonts w:cstheme="majorBidi"/>
          <w:b/>
          <w:sz w:val="32"/>
        </w:rPr>
        <w:instrText>标题</w:instrText>
      </w:r>
      <w:r>
        <w:rPr>
          <w:rFonts w:cstheme="majorBidi"/>
          <w:b/>
          <w:sz w:val="32"/>
        </w:rPr>
        <w:instrText xml:space="preserve"> 1,1,my</w:instrText>
      </w:r>
      <w:r>
        <w:rPr>
          <w:rFonts w:cstheme="majorBidi"/>
          <w:b/>
          <w:sz w:val="32"/>
        </w:rPr>
        <w:instrText>标题</w:instrText>
      </w:r>
      <w:r>
        <w:rPr>
          <w:rFonts w:cstheme="majorBidi"/>
          <w:b/>
          <w:sz w:val="32"/>
        </w:rPr>
        <w:instrText xml:space="preserve"> 3,3" </w:instrText>
      </w:r>
      <w:r>
        <w:rPr>
          <w:rFonts w:cstheme="majorBidi"/>
          <w:b/>
          <w:sz w:val="32"/>
        </w:rPr>
        <w:fldChar w:fldCharType="separate"/>
      </w:r>
    </w:p>
    <w:p w:rsidR="00520E0B" w:rsidRDefault="00520E0B" w:rsidP="00520E0B">
      <w:pPr>
        <w:pStyle w:val="20"/>
        <w:tabs>
          <w:tab w:val="right" w:leader="dot" w:pos="8296"/>
        </w:tabs>
        <w:ind w:left="480"/>
        <w:rPr>
          <w:rFonts w:asciiTheme="minorHAnsi" w:eastAsiaTheme="minorEastAsia" w:hAnsiTheme="minorHAnsi"/>
          <w:noProof/>
          <w:sz w:val="21"/>
        </w:rPr>
      </w:pPr>
    </w:p>
    <w:p w:rsidR="00520E0B" w:rsidRDefault="005000DA" w:rsidP="00520E0B">
      <w:pPr>
        <w:pStyle w:val="20"/>
        <w:tabs>
          <w:tab w:val="right" w:leader="dot" w:pos="8296"/>
        </w:tabs>
        <w:ind w:left="480"/>
        <w:rPr>
          <w:rFonts w:asciiTheme="minorHAnsi" w:eastAsiaTheme="minorEastAsia" w:hAnsiTheme="minorHAnsi"/>
          <w:noProof/>
          <w:sz w:val="21"/>
        </w:rPr>
      </w:pPr>
      <w:hyperlink w:anchor="_Toc332207521" w:history="1">
        <w:r w:rsidR="00520E0B" w:rsidRPr="00FF5796">
          <w:rPr>
            <w:rStyle w:val="a9"/>
            <w:rFonts w:hint="eastAsia"/>
            <w:noProof/>
          </w:rPr>
          <w:t>引言</w:t>
        </w:r>
        <w:r w:rsidR="00520E0B">
          <w:rPr>
            <w:noProof/>
            <w:webHidden/>
          </w:rPr>
          <w:t xml:space="preserve"> </w:t>
        </w:r>
        <w:r w:rsidR="00520E0B">
          <w:rPr>
            <w:noProof/>
            <w:webHidden/>
          </w:rPr>
          <w:fldChar w:fldCharType="begin"/>
        </w:r>
        <w:r w:rsidR="00520E0B">
          <w:rPr>
            <w:noProof/>
            <w:webHidden/>
          </w:rPr>
          <w:instrText xml:space="preserve"> PAGEREF _Toc332207521 \h </w:instrText>
        </w:r>
        <w:r w:rsidR="00520E0B">
          <w:rPr>
            <w:noProof/>
            <w:webHidden/>
          </w:rPr>
        </w:r>
        <w:r w:rsidR="00520E0B">
          <w:rPr>
            <w:noProof/>
            <w:webHidden/>
          </w:rPr>
          <w:fldChar w:fldCharType="separate"/>
        </w:r>
        <w:r w:rsidR="00C820BA">
          <w:rPr>
            <w:noProof/>
            <w:webHidden/>
          </w:rPr>
          <w:t>3</w:t>
        </w:r>
        <w:r w:rsidR="00520E0B">
          <w:rPr>
            <w:noProof/>
            <w:webHidden/>
          </w:rPr>
          <w:fldChar w:fldCharType="end"/>
        </w:r>
      </w:hyperlink>
    </w:p>
    <w:p w:rsidR="00520E0B" w:rsidRDefault="005000DA" w:rsidP="00520E0B">
      <w:pPr>
        <w:pStyle w:val="20"/>
        <w:tabs>
          <w:tab w:val="right" w:leader="dot" w:pos="8296"/>
        </w:tabs>
        <w:ind w:left="480"/>
        <w:rPr>
          <w:rFonts w:asciiTheme="minorHAnsi" w:eastAsiaTheme="minorEastAsia" w:hAnsiTheme="minorHAnsi"/>
          <w:noProof/>
          <w:sz w:val="21"/>
        </w:rPr>
      </w:pPr>
      <w:hyperlink w:anchor="_Toc332207522" w:history="1">
        <w:r w:rsidR="00520E0B" w:rsidRPr="00FF5796">
          <w:rPr>
            <w:rStyle w:val="a9"/>
            <w:rFonts w:hint="eastAsia"/>
            <w:noProof/>
          </w:rPr>
          <w:t>第一章</w:t>
        </w:r>
        <w:r w:rsidR="00520E0B" w:rsidRPr="00FF5796">
          <w:rPr>
            <w:rStyle w:val="a9"/>
            <w:noProof/>
          </w:rPr>
          <w:t>:</w:t>
        </w:r>
        <w:r w:rsidR="00520E0B" w:rsidRPr="00FF5796">
          <w:rPr>
            <w:rStyle w:val="a9"/>
            <w:rFonts w:hint="eastAsia"/>
            <w:noProof/>
          </w:rPr>
          <w:t>实时库实现机制</w:t>
        </w:r>
        <w:r w:rsidR="00520E0B">
          <w:rPr>
            <w:noProof/>
            <w:webHidden/>
          </w:rPr>
          <w:t xml:space="preserve"> </w:t>
        </w:r>
        <w:r w:rsidR="00520E0B">
          <w:rPr>
            <w:noProof/>
            <w:webHidden/>
          </w:rPr>
          <w:fldChar w:fldCharType="begin"/>
        </w:r>
        <w:r w:rsidR="00520E0B">
          <w:rPr>
            <w:noProof/>
            <w:webHidden/>
          </w:rPr>
          <w:instrText xml:space="preserve"> PAGEREF _Toc332207522 \h </w:instrText>
        </w:r>
        <w:r w:rsidR="00520E0B">
          <w:rPr>
            <w:noProof/>
            <w:webHidden/>
          </w:rPr>
        </w:r>
        <w:r w:rsidR="00520E0B">
          <w:rPr>
            <w:noProof/>
            <w:webHidden/>
          </w:rPr>
          <w:fldChar w:fldCharType="separate"/>
        </w:r>
        <w:r w:rsidR="00C820BA">
          <w:rPr>
            <w:noProof/>
            <w:webHidden/>
          </w:rPr>
          <w:t>4</w:t>
        </w:r>
        <w:r w:rsidR="00520E0B">
          <w:rPr>
            <w:noProof/>
            <w:webHidden/>
          </w:rPr>
          <w:fldChar w:fldCharType="end"/>
        </w:r>
      </w:hyperlink>
    </w:p>
    <w:p w:rsidR="00520E0B" w:rsidRDefault="005000DA" w:rsidP="00520E0B">
      <w:pPr>
        <w:pStyle w:val="30"/>
        <w:tabs>
          <w:tab w:val="left" w:pos="1470"/>
          <w:tab w:val="left" w:pos="6231"/>
        </w:tabs>
        <w:ind w:left="960"/>
        <w:rPr>
          <w:rFonts w:asciiTheme="minorHAnsi" w:eastAsiaTheme="minorEastAsia" w:hAnsiTheme="minorHAnsi"/>
          <w:noProof/>
          <w:sz w:val="21"/>
        </w:rPr>
      </w:pPr>
      <w:hyperlink w:anchor="_Toc332207523" w:history="1">
        <w:r w:rsidR="00520E0B" w:rsidRPr="00FF5796">
          <w:rPr>
            <w:rStyle w:val="a9"/>
            <w:rFonts w:hint="eastAsia"/>
            <w:noProof/>
          </w:rPr>
          <w:t>一</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rFonts w:hint="eastAsia"/>
            <w:noProof/>
          </w:rPr>
          <w:t>内存映射</w:t>
        </w:r>
        <w:r w:rsidR="00520E0B" w:rsidRPr="00FF5796">
          <w:rPr>
            <w:rStyle w:val="a9"/>
            <w:noProof/>
          </w:rPr>
          <w:t>IO</w:t>
        </w:r>
        <w:r w:rsidR="00520E0B">
          <w:rPr>
            <w:noProof/>
            <w:webHidden/>
          </w:rPr>
          <w:t xml:space="preserve"> </w:t>
        </w:r>
        <w:r w:rsidR="00520E0B">
          <w:rPr>
            <w:noProof/>
            <w:webHidden/>
          </w:rPr>
          <w:fldChar w:fldCharType="begin"/>
        </w:r>
        <w:r w:rsidR="00520E0B">
          <w:rPr>
            <w:noProof/>
            <w:webHidden/>
          </w:rPr>
          <w:instrText xml:space="preserve"> PAGEREF _Toc332207523 \h </w:instrText>
        </w:r>
        <w:r w:rsidR="00520E0B">
          <w:rPr>
            <w:noProof/>
            <w:webHidden/>
          </w:rPr>
        </w:r>
        <w:r w:rsidR="00520E0B">
          <w:rPr>
            <w:noProof/>
            <w:webHidden/>
          </w:rPr>
          <w:fldChar w:fldCharType="separate"/>
        </w:r>
        <w:r w:rsidR="00C820BA">
          <w:rPr>
            <w:noProof/>
            <w:webHidden/>
          </w:rPr>
          <w:t>4</w:t>
        </w:r>
        <w:r w:rsidR="00520E0B">
          <w:rPr>
            <w:noProof/>
            <w:webHidden/>
          </w:rPr>
          <w:fldChar w:fldCharType="end"/>
        </w:r>
      </w:hyperlink>
    </w:p>
    <w:p w:rsidR="00520E0B" w:rsidRDefault="005000DA" w:rsidP="00520E0B">
      <w:pPr>
        <w:pStyle w:val="30"/>
        <w:tabs>
          <w:tab w:val="left" w:pos="1470"/>
          <w:tab w:val="right" w:leader="dot" w:pos="8296"/>
        </w:tabs>
        <w:ind w:left="960"/>
        <w:rPr>
          <w:rFonts w:asciiTheme="minorHAnsi" w:eastAsiaTheme="minorEastAsia" w:hAnsiTheme="minorHAnsi"/>
          <w:noProof/>
          <w:sz w:val="21"/>
        </w:rPr>
      </w:pPr>
      <w:hyperlink w:anchor="_Toc332207524" w:history="1">
        <w:r w:rsidR="00520E0B" w:rsidRPr="00FF5796">
          <w:rPr>
            <w:rStyle w:val="a9"/>
            <w:rFonts w:hint="eastAsia"/>
            <w:noProof/>
          </w:rPr>
          <w:t>二</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noProof/>
          </w:rPr>
          <w:t>System V semaphore</w:t>
        </w:r>
        <w:r w:rsidR="00520E0B">
          <w:rPr>
            <w:noProof/>
            <w:webHidden/>
          </w:rPr>
          <w:t xml:space="preserve"> </w:t>
        </w:r>
        <w:r w:rsidR="00520E0B">
          <w:rPr>
            <w:noProof/>
            <w:webHidden/>
          </w:rPr>
          <w:fldChar w:fldCharType="begin"/>
        </w:r>
        <w:r w:rsidR="00520E0B">
          <w:rPr>
            <w:noProof/>
            <w:webHidden/>
          </w:rPr>
          <w:instrText xml:space="preserve"> PAGEREF _Toc332207524 \h </w:instrText>
        </w:r>
        <w:r w:rsidR="00520E0B">
          <w:rPr>
            <w:noProof/>
            <w:webHidden/>
          </w:rPr>
        </w:r>
        <w:r w:rsidR="00520E0B">
          <w:rPr>
            <w:noProof/>
            <w:webHidden/>
          </w:rPr>
          <w:fldChar w:fldCharType="separate"/>
        </w:r>
        <w:r w:rsidR="00C820BA">
          <w:rPr>
            <w:noProof/>
            <w:webHidden/>
          </w:rPr>
          <w:t>5</w:t>
        </w:r>
        <w:r w:rsidR="00520E0B">
          <w:rPr>
            <w:noProof/>
            <w:webHidden/>
          </w:rPr>
          <w:fldChar w:fldCharType="end"/>
        </w:r>
      </w:hyperlink>
    </w:p>
    <w:p w:rsidR="00520E0B" w:rsidRDefault="005000DA" w:rsidP="00520E0B">
      <w:pPr>
        <w:pStyle w:val="20"/>
        <w:tabs>
          <w:tab w:val="right" w:leader="dot" w:pos="8296"/>
        </w:tabs>
        <w:ind w:left="480"/>
        <w:rPr>
          <w:rFonts w:asciiTheme="minorHAnsi" w:eastAsiaTheme="minorEastAsia" w:hAnsiTheme="minorHAnsi"/>
          <w:noProof/>
          <w:sz w:val="21"/>
        </w:rPr>
      </w:pPr>
      <w:hyperlink w:anchor="_Toc332207525" w:history="1">
        <w:r w:rsidR="00520E0B" w:rsidRPr="00FF5796">
          <w:rPr>
            <w:rStyle w:val="a9"/>
            <w:rFonts w:hint="eastAsia"/>
            <w:noProof/>
          </w:rPr>
          <w:t>第二章</w:t>
        </w:r>
        <w:r w:rsidR="00520E0B" w:rsidRPr="00FF5796">
          <w:rPr>
            <w:rStyle w:val="a9"/>
            <w:noProof/>
          </w:rPr>
          <w:t xml:space="preserve"> </w:t>
        </w:r>
        <w:r w:rsidR="00520E0B" w:rsidRPr="00FF5796">
          <w:rPr>
            <w:rStyle w:val="a9"/>
            <w:rFonts w:hint="eastAsia"/>
            <w:noProof/>
          </w:rPr>
          <w:t>实时库代码解析</w:t>
        </w:r>
        <w:r w:rsidR="00520E0B">
          <w:rPr>
            <w:noProof/>
            <w:webHidden/>
          </w:rPr>
          <w:t xml:space="preserve"> </w:t>
        </w:r>
        <w:r w:rsidR="00520E0B">
          <w:rPr>
            <w:noProof/>
            <w:webHidden/>
          </w:rPr>
          <w:fldChar w:fldCharType="begin"/>
        </w:r>
        <w:r w:rsidR="00520E0B">
          <w:rPr>
            <w:noProof/>
            <w:webHidden/>
          </w:rPr>
          <w:instrText xml:space="preserve"> PAGEREF _Toc332207525 \h </w:instrText>
        </w:r>
        <w:r w:rsidR="00520E0B">
          <w:rPr>
            <w:noProof/>
            <w:webHidden/>
          </w:rPr>
        </w:r>
        <w:r w:rsidR="00520E0B">
          <w:rPr>
            <w:noProof/>
            <w:webHidden/>
          </w:rPr>
          <w:fldChar w:fldCharType="separate"/>
        </w:r>
        <w:r w:rsidR="00C820BA">
          <w:rPr>
            <w:noProof/>
            <w:webHidden/>
          </w:rPr>
          <w:t>6</w:t>
        </w:r>
        <w:r w:rsidR="00520E0B">
          <w:rPr>
            <w:noProof/>
            <w:webHidden/>
          </w:rPr>
          <w:fldChar w:fldCharType="end"/>
        </w:r>
      </w:hyperlink>
    </w:p>
    <w:p w:rsidR="00520E0B" w:rsidRDefault="005000DA" w:rsidP="00520E0B">
      <w:pPr>
        <w:pStyle w:val="30"/>
        <w:tabs>
          <w:tab w:val="left" w:pos="1470"/>
          <w:tab w:val="right" w:leader="dot" w:pos="8296"/>
        </w:tabs>
        <w:ind w:left="960"/>
        <w:rPr>
          <w:rFonts w:asciiTheme="minorHAnsi" w:eastAsiaTheme="minorEastAsia" w:hAnsiTheme="minorHAnsi"/>
          <w:noProof/>
          <w:sz w:val="21"/>
        </w:rPr>
      </w:pPr>
      <w:hyperlink w:anchor="_Toc332207526" w:history="1">
        <w:r w:rsidR="00520E0B" w:rsidRPr="00FF5796">
          <w:rPr>
            <w:rStyle w:val="a9"/>
            <w:rFonts w:hint="eastAsia"/>
            <w:noProof/>
          </w:rPr>
          <w:t>一</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noProof/>
          </w:rPr>
          <w:t>context-app-table</w:t>
        </w:r>
        <w:r w:rsidR="00520E0B" w:rsidRPr="00FF5796">
          <w:rPr>
            <w:rStyle w:val="a9"/>
            <w:rFonts w:hint="eastAsia"/>
            <w:noProof/>
          </w:rPr>
          <w:t>三级结构</w:t>
        </w:r>
        <w:r w:rsidR="00520E0B">
          <w:rPr>
            <w:noProof/>
            <w:webHidden/>
          </w:rPr>
          <w:t xml:space="preserve"> </w:t>
        </w:r>
        <w:r w:rsidR="00520E0B">
          <w:rPr>
            <w:noProof/>
            <w:webHidden/>
          </w:rPr>
          <w:fldChar w:fldCharType="begin"/>
        </w:r>
        <w:r w:rsidR="00520E0B">
          <w:rPr>
            <w:noProof/>
            <w:webHidden/>
          </w:rPr>
          <w:instrText xml:space="preserve"> PAGEREF _Toc332207526 \h </w:instrText>
        </w:r>
        <w:r w:rsidR="00520E0B">
          <w:rPr>
            <w:noProof/>
            <w:webHidden/>
          </w:rPr>
        </w:r>
        <w:r w:rsidR="00520E0B">
          <w:rPr>
            <w:noProof/>
            <w:webHidden/>
          </w:rPr>
          <w:fldChar w:fldCharType="separate"/>
        </w:r>
        <w:r w:rsidR="00C820BA">
          <w:rPr>
            <w:noProof/>
            <w:webHidden/>
          </w:rPr>
          <w:t>6</w:t>
        </w:r>
        <w:r w:rsidR="00520E0B">
          <w:rPr>
            <w:noProof/>
            <w:webHidden/>
          </w:rPr>
          <w:fldChar w:fldCharType="end"/>
        </w:r>
      </w:hyperlink>
    </w:p>
    <w:p w:rsidR="00520E0B" w:rsidRDefault="005000DA" w:rsidP="00520E0B">
      <w:pPr>
        <w:pStyle w:val="30"/>
        <w:tabs>
          <w:tab w:val="left" w:pos="1470"/>
          <w:tab w:val="right" w:leader="dot" w:pos="8296"/>
        </w:tabs>
        <w:ind w:left="960"/>
        <w:rPr>
          <w:rFonts w:asciiTheme="minorHAnsi" w:eastAsiaTheme="minorEastAsia" w:hAnsiTheme="minorHAnsi"/>
          <w:noProof/>
          <w:sz w:val="21"/>
        </w:rPr>
      </w:pPr>
      <w:hyperlink w:anchor="_Toc332207527" w:history="1">
        <w:r w:rsidR="00520E0B" w:rsidRPr="00FF5796">
          <w:rPr>
            <w:rStyle w:val="a9"/>
            <w:rFonts w:hint="eastAsia"/>
            <w:noProof/>
          </w:rPr>
          <w:t>二</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rFonts w:hint="eastAsia"/>
            <w:noProof/>
          </w:rPr>
          <w:t>实时库下装过程</w:t>
        </w:r>
        <w:r w:rsidR="00520E0B">
          <w:rPr>
            <w:noProof/>
            <w:webHidden/>
          </w:rPr>
          <w:t xml:space="preserve"> </w:t>
        </w:r>
        <w:r w:rsidR="00520E0B">
          <w:rPr>
            <w:noProof/>
            <w:webHidden/>
          </w:rPr>
          <w:fldChar w:fldCharType="begin"/>
        </w:r>
        <w:r w:rsidR="00520E0B">
          <w:rPr>
            <w:noProof/>
            <w:webHidden/>
          </w:rPr>
          <w:instrText xml:space="preserve"> PAGEREF _Toc332207527 \h </w:instrText>
        </w:r>
        <w:r w:rsidR="00520E0B">
          <w:rPr>
            <w:noProof/>
            <w:webHidden/>
          </w:rPr>
        </w:r>
        <w:r w:rsidR="00520E0B">
          <w:rPr>
            <w:noProof/>
            <w:webHidden/>
          </w:rPr>
          <w:fldChar w:fldCharType="separate"/>
        </w:r>
        <w:r w:rsidR="00C820BA">
          <w:rPr>
            <w:noProof/>
            <w:webHidden/>
          </w:rPr>
          <w:t>14</w:t>
        </w:r>
        <w:r w:rsidR="00520E0B">
          <w:rPr>
            <w:noProof/>
            <w:webHidden/>
          </w:rPr>
          <w:fldChar w:fldCharType="end"/>
        </w:r>
      </w:hyperlink>
    </w:p>
    <w:p w:rsidR="00520E0B" w:rsidRDefault="005000DA" w:rsidP="00520E0B">
      <w:pPr>
        <w:pStyle w:val="30"/>
        <w:tabs>
          <w:tab w:val="left" w:pos="1470"/>
          <w:tab w:val="right" w:leader="dot" w:pos="8296"/>
        </w:tabs>
        <w:ind w:left="960"/>
        <w:rPr>
          <w:rFonts w:asciiTheme="minorHAnsi" w:eastAsiaTheme="minorEastAsia" w:hAnsiTheme="minorHAnsi"/>
          <w:noProof/>
          <w:sz w:val="21"/>
        </w:rPr>
      </w:pPr>
      <w:hyperlink w:anchor="_Toc332207528" w:history="1">
        <w:r w:rsidR="00520E0B" w:rsidRPr="00FF5796">
          <w:rPr>
            <w:rStyle w:val="a9"/>
            <w:rFonts w:hint="eastAsia"/>
            <w:noProof/>
          </w:rPr>
          <w:t>三</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rFonts w:hint="eastAsia"/>
            <w:noProof/>
          </w:rPr>
          <w:t>实时库部分</w:t>
        </w:r>
        <w:r w:rsidR="00520E0B" w:rsidRPr="00FF5796">
          <w:rPr>
            <w:rStyle w:val="a9"/>
            <w:noProof/>
          </w:rPr>
          <w:t>API</w:t>
        </w:r>
        <w:r w:rsidR="00520E0B" w:rsidRPr="00FF5796">
          <w:rPr>
            <w:rStyle w:val="a9"/>
            <w:rFonts w:hint="eastAsia"/>
            <w:noProof/>
          </w:rPr>
          <w:t>解析</w:t>
        </w:r>
        <w:r w:rsidR="00520E0B">
          <w:rPr>
            <w:noProof/>
            <w:webHidden/>
          </w:rPr>
          <w:t xml:space="preserve"> </w:t>
        </w:r>
        <w:r w:rsidR="00520E0B">
          <w:rPr>
            <w:noProof/>
            <w:webHidden/>
          </w:rPr>
          <w:fldChar w:fldCharType="begin"/>
        </w:r>
        <w:r w:rsidR="00520E0B">
          <w:rPr>
            <w:noProof/>
            <w:webHidden/>
          </w:rPr>
          <w:instrText xml:space="preserve"> PAGEREF _Toc332207528 \h </w:instrText>
        </w:r>
        <w:r w:rsidR="00520E0B">
          <w:rPr>
            <w:noProof/>
            <w:webHidden/>
          </w:rPr>
        </w:r>
        <w:r w:rsidR="00520E0B">
          <w:rPr>
            <w:noProof/>
            <w:webHidden/>
          </w:rPr>
          <w:fldChar w:fldCharType="separate"/>
        </w:r>
        <w:r w:rsidR="00C820BA">
          <w:rPr>
            <w:noProof/>
            <w:webHidden/>
          </w:rPr>
          <w:t>15</w:t>
        </w:r>
        <w:r w:rsidR="00520E0B">
          <w:rPr>
            <w:noProof/>
            <w:webHidden/>
          </w:rPr>
          <w:fldChar w:fldCharType="end"/>
        </w:r>
      </w:hyperlink>
    </w:p>
    <w:p w:rsidR="00520E0B" w:rsidRDefault="005000DA" w:rsidP="00520E0B">
      <w:pPr>
        <w:pStyle w:val="30"/>
        <w:tabs>
          <w:tab w:val="left" w:pos="1470"/>
          <w:tab w:val="right" w:leader="dot" w:pos="8296"/>
        </w:tabs>
        <w:ind w:left="960"/>
        <w:rPr>
          <w:rFonts w:asciiTheme="minorHAnsi" w:eastAsiaTheme="minorEastAsia" w:hAnsiTheme="minorHAnsi"/>
          <w:noProof/>
          <w:sz w:val="21"/>
        </w:rPr>
      </w:pPr>
      <w:hyperlink w:anchor="_Toc332207529" w:history="1">
        <w:r w:rsidR="00520E0B" w:rsidRPr="00FF5796">
          <w:rPr>
            <w:rStyle w:val="a9"/>
            <w:rFonts w:hint="eastAsia"/>
            <w:noProof/>
          </w:rPr>
          <w:t>四</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rFonts w:hint="eastAsia"/>
            <w:noProof/>
          </w:rPr>
          <w:t>实时库索引机制</w:t>
        </w:r>
        <w:r w:rsidR="00520E0B">
          <w:rPr>
            <w:noProof/>
            <w:webHidden/>
          </w:rPr>
          <w:t xml:space="preserve"> </w:t>
        </w:r>
        <w:r w:rsidR="00520E0B">
          <w:rPr>
            <w:noProof/>
            <w:webHidden/>
          </w:rPr>
          <w:fldChar w:fldCharType="begin"/>
        </w:r>
        <w:r w:rsidR="00520E0B">
          <w:rPr>
            <w:noProof/>
            <w:webHidden/>
          </w:rPr>
          <w:instrText xml:space="preserve"> PAGEREF _Toc332207529 \h </w:instrText>
        </w:r>
        <w:r w:rsidR="00520E0B">
          <w:rPr>
            <w:noProof/>
            <w:webHidden/>
          </w:rPr>
        </w:r>
        <w:r w:rsidR="00520E0B">
          <w:rPr>
            <w:noProof/>
            <w:webHidden/>
          </w:rPr>
          <w:fldChar w:fldCharType="separate"/>
        </w:r>
        <w:r w:rsidR="00C820BA">
          <w:rPr>
            <w:noProof/>
            <w:webHidden/>
          </w:rPr>
          <w:t>15</w:t>
        </w:r>
        <w:r w:rsidR="00520E0B">
          <w:rPr>
            <w:noProof/>
            <w:webHidden/>
          </w:rPr>
          <w:fldChar w:fldCharType="end"/>
        </w:r>
      </w:hyperlink>
    </w:p>
    <w:p w:rsidR="00520E0B" w:rsidRDefault="005000DA" w:rsidP="00520E0B">
      <w:pPr>
        <w:pStyle w:val="30"/>
        <w:tabs>
          <w:tab w:val="left" w:pos="1470"/>
          <w:tab w:val="right" w:leader="dot" w:pos="8296"/>
        </w:tabs>
        <w:ind w:left="960"/>
        <w:rPr>
          <w:rFonts w:asciiTheme="minorHAnsi" w:eastAsiaTheme="minorEastAsia" w:hAnsiTheme="minorHAnsi"/>
          <w:noProof/>
          <w:sz w:val="21"/>
        </w:rPr>
      </w:pPr>
      <w:hyperlink w:anchor="_Toc332207530" w:history="1">
        <w:r w:rsidR="00520E0B" w:rsidRPr="00FF5796">
          <w:rPr>
            <w:rStyle w:val="a9"/>
            <w:rFonts w:hint="eastAsia"/>
            <w:noProof/>
          </w:rPr>
          <w:t>五</w:t>
        </w:r>
        <w:r w:rsidR="00520E0B" w:rsidRPr="00FF5796">
          <w:rPr>
            <w:rStyle w:val="a9"/>
            <w:rFonts w:hint="eastAsia"/>
            <w:noProof/>
          </w:rPr>
          <w:t>.</w:t>
        </w:r>
        <w:r w:rsidR="00520E0B">
          <w:rPr>
            <w:rFonts w:asciiTheme="minorHAnsi" w:eastAsiaTheme="minorEastAsia" w:hAnsiTheme="minorHAnsi"/>
            <w:noProof/>
            <w:sz w:val="21"/>
          </w:rPr>
          <w:tab/>
        </w:r>
        <w:r w:rsidR="00520E0B" w:rsidRPr="00FF5796">
          <w:rPr>
            <w:rStyle w:val="a9"/>
            <w:rFonts w:hint="eastAsia"/>
            <w:noProof/>
          </w:rPr>
          <w:t>实时库锁机制</w:t>
        </w:r>
        <w:r w:rsidR="00520E0B">
          <w:rPr>
            <w:noProof/>
            <w:webHidden/>
          </w:rPr>
          <w:t xml:space="preserve"> </w:t>
        </w:r>
        <w:r w:rsidR="00520E0B">
          <w:rPr>
            <w:noProof/>
            <w:webHidden/>
          </w:rPr>
          <w:fldChar w:fldCharType="begin"/>
        </w:r>
        <w:r w:rsidR="00520E0B">
          <w:rPr>
            <w:noProof/>
            <w:webHidden/>
          </w:rPr>
          <w:instrText xml:space="preserve"> PAGEREF _Toc332207530 \h </w:instrText>
        </w:r>
        <w:r w:rsidR="00520E0B">
          <w:rPr>
            <w:noProof/>
            <w:webHidden/>
          </w:rPr>
        </w:r>
        <w:r w:rsidR="00520E0B">
          <w:rPr>
            <w:noProof/>
            <w:webHidden/>
          </w:rPr>
          <w:fldChar w:fldCharType="separate"/>
        </w:r>
        <w:r w:rsidR="00C820BA">
          <w:rPr>
            <w:noProof/>
            <w:webHidden/>
          </w:rPr>
          <w:t>18</w:t>
        </w:r>
        <w:r w:rsidR="00520E0B">
          <w:rPr>
            <w:noProof/>
            <w:webHidden/>
          </w:rPr>
          <w:fldChar w:fldCharType="end"/>
        </w:r>
      </w:hyperlink>
    </w:p>
    <w:p w:rsidR="00520E0B" w:rsidRDefault="005000DA" w:rsidP="00520E0B">
      <w:pPr>
        <w:pStyle w:val="20"/>
        <w:tabs>
          <w:tab w:val="right" w:leader="dot" w:pos="8296"/>
        </w:tabs>
        <w:ind w:left="480"/>
        <w:rPr>
          <w:rFonts w:asciiTheme="minorHAnsi" w:eastAsiaTheme="minorEastAsia" w:hAnsiTheme="minorHAnsi"/>
          <w:noProof/>
          <w:sz w:val="21"/>
        </w:rPr>
      </w:pPr>
      <w:hyperlink w:anchor="_Toc332207531" w:history="1">
        <w:r w:rsidR="00520E0B" w:rsidRPr="00FF5796">
          <w:rPr>
            <w:rStyle w:val="a9"/>
            <w:rFonts w:hint="eastAsia"/>
            <w:noProof/>
          </w:rPr>
          <w:t>第三章</w:t>
        </w:r>
        <w:r w:rsidR="00520E0B" w:rsidRPr="00FF5796">
          <w:rPr>
            <w:rStyle w:val="a9"/>
            <w:noProof/>
          </w:rPr>
          <w:t xml:space="preserve"> </w:t>
        </w:r>
        <w:r w:rsidR="00520E0B" w:rsidRPr="00FF5796">
          <w:rPr>
            <w:rStyle w:val="a9"/>
            <w:rFonts w:hint="eastAsia"/>
            <w:noProof/>
          </w:rPr>
          <w:t>实时库评价</w:t>
        </w:r>
        <w:r w:rsidR="00520E0B">
          <w:rPr>
            <w:noProof/>
            <w:webHidden/>
          </w:rPr>
          <w:t xml:space="preserve"> </w:t>
        </w:r>
        <w:r w:rsidR="00520E0B">
          <w:rPr>
            <w:noProof/>
            <w:webHidden/>
          </w:rPr>
          <w:fldChar w:fldCharType="begin"/>
        </w:r>
        <w:r w:rsidR="00520E0B">
          <w:rPr>
            <w:noProof/>
            <w:webHidden/>
          </w:rPr>
          <w:instrText xml:space="preserve"> PAGEREF _Toc332207531 \h </w:instrText>
        </w:r>
        <w:r w:rsidR="00520E0B">
          <w:rPr>
            <w:noProof/>
            <w:webHidden/>
          </w:rPr>
        </w:r>
        <w:r w:rsidR="00520E0B">
          <w:rPr>
            <w:noProof/>
            <w:webHidden/>
          </w:rPr>
          <w:fldChar w:fldCharType="separate"/>
        </w:r>
        <w:r w:rsidR="00C820BA">
          <w:rPr>
            <w:noProof/>
            <w:webHidden/>
          </w:rPr>
          <w:t>19</w:t>
        </w:r>
        <w:r w:rsidR="00520E0B">
          <w:rPr>
            <w:noProof/>
            <w:webHidden/>
          </w:rPr>
          <w:fldChar w:fldCharType="end"/>
        </w:r>
      </w:hyperlink>
    </w:p>
    <w:p w:rsidR="00520E0B" w:rsidRDefault="005000DA" w:rsidP="00520E0B">
      <w:pPr>
        <w:pStyle w:val="20"/>
        <w:tabs>
          <w:tab w:val="right" w:leader="dot" w:pos="8296"/>
        </w:tabs>
        <w:ind w:left="480"/>
        <w:rPr>
          <w:rFonts w:asciiTheme="minorHAnsi" w:eastAsiaTheme="minorEastAsia" w:hAnsiTheme="minorHAnsi"/>
          <w:noProof/>
          <w:sz w:val="21"/>
        </w:rPr>
      </w:pPr>
      <w:hyperlink w:anchor="_Toc332207532" w:history="1">
        <w:r w:rsidR="00520E0B" w:rsidRPr="00FF5796">
          <w:rPr>
            <w:rStyle w:val="a9"/>
            <w:rFonts w:hint="eastAsia"/>
            <w:noProof/>
          </w:rPr>
          <w:t>第四章</w:t>
        </w:r>
        <w:r w:rsidR="00520E0B" w:rsidRPr="00FF5796">
          <w:rPr>
            <w:rStyle w:val="a9"/>
            <w:noProof/>
          </w:rPr>
          <w:t xml:space="preserve"> </w:t>
        </w:r>
        <w:r w:rsidR="00520E0B" w:rsidRPr="00FF5796">
          <w:rPr>
            <w:rStyle w:val="a9"/>
            <w:rFonts w:hint="eastAsia"/>
            <w:noProof/>
          </w:rPr>
          <w:t>实时库改进</w:t>
        </w:r>
        <w:r w:rsidR="00520E0B">
          <w:rPr>
            <w:noProof/>
            <w:webHidden/>
          </w:rPr>
          <w:t xml:space="preserve"> </w:t>
        </w:r>
        <w:r w:rsidR="00520E0B">
          <w:rPr>
            <w:noProof/>
            <w:webHidden/>
          </w:rPr>
          <w:fldChar w:fldCharType="begin"/>
        </w:r>
        <w:r w:rsidR="00520E0B">
          <w:rPr>
            <w:noProof/>
            <w:webHidden/>
          </w:rPr>
          <w:instrText xml:space="preserve"> PAGEREF _Toc332207532 \h </w:instrText>
        </w:r>
        <w:r w:rsidR="00520E0B">
          <w:rPr>
            <w:noProof/>
            <w:webHidden/>
          </w:rPr>
        </w:r>
        <w:r w:rsidR="00520E0B">
          <w:rPr>
            <w:noProof/>
            <w:webHidden/>
          </w:rPr>
          <w:fldChar w:fldCharType="separate"/>
        </w:r>
        <w:r w:rsidR="00C820BA">
          <w:rPr>
            <w:noProof/>
            <w:webHidden/>
          </w:rPr>
          <w:t>20</w:t>
        </w:r>
        <w:r w:rsidR="00520E0B">
          <w:rPr>
            <w:noProof/>
            <w:webHidden/>
          </w:rPr>
          <w:fldChar w:fldCharType="end"/>
        </w:r>
      </w:hyperlink>
    </w:p>
    <w:p w:rsidR="00520E0B" w:rsidRDefault="005000DA" w:rsidP="00520E0B">
      <w:pPr>
        <w:pStyle w:val="30"/>
        <w:tabs>
          <w:tab w:val="right" w:leader="dot" w:pos="8296"/>
        </w:tabs>
        <w:ind w:left="960"/>
        <w:rPr>
          <w:rFonts w:asciiTheme="minorHAnsi" w:eastAsiaTheme="minorEastAsia" w:hAnsiTheme="minorHAnsi"/>
          <w:noProof/>
          <w:sz w:val="21"/>
        </w:rPr>
      </w:pPr>
      <w:hyperlink w:anchor="_Toc332207533" w:history="1">
        <w:r w:rsidR="00520E0B" w:rsidRPr="00FF5796">
          <w:rPr>
            <w:rStyle w:val="a9"/>
            <w:rFonts w:hint="eastAsia"/>
            <w:noProof/>
          </w:rPr>
          <w:t>一</w:t>
        </w:r>
        <w:r w:rsidR="00520E0B" w:rsidRPr="00FF5796">
          <w:rPr>
            <w:rStyle w:val="a9"/>
            <w:noProof/>
          </w:rPr>
          <w:t>.</w:t>
        </w:r>
        <w:r w:rsidR="00520E0B" w:rsidRPr="00FF5796">
          <w:rPr>
            <w:rStyle w:val="a9"/>
            <w:rFonts w:hint="eastAsia"/>
            <w:noProof/>
          </w:rPr>
          <w:t>表锁的改进</w:t>
        </w:r>
        <w:r w:rsidR="00520E0B">
          <w:rPr>
            <w:noProof/>
            <w:webHidden/>
          </w:rPr>
          <w:t xml:space="preserve"> </w:t>
        </w:r>
        <w:r w:rsidR="00520E0B">
          <w:rPr>
            <w:noProof/>
            <w:webHidden/>
          </w:rPr>
          <w:fldChar w:fldCharType="begin"/>
        </w:r>
        <w:r w:rsidR="00520E0B">
          <w:rPr>
            <w:noProof/>
            <w:webHidden/>
          </w:rPr>
          <w:instrText xml:space="preserve"> PAGEREF _Toc332207533 \h </w:instrText>
        </w:r>
        <w:r w:rsidR="00520E0B">
          <w:rPr>
            <w:noProof/>
            <w:webHidden/>
          </w:rPr>
        </w:r>
        <w:r w:rsidR="00520E0B">
          <w:rPr>
            <w:noProof/>
            <w:webHidden/>
          </w:rPr>
          <w:fldChar w:fldCharType="separate"/>
        </w:r>
        <w:r w:rsidR="00C820BA">
          <w:rPr>
            <w:noProof/>
            <w:webHidden/>
          </w:rPr>
          <w:t>20</w:t>
        </w:r>
        <w:r w:rsidR="00520E0B">
          <w:rPr>
            <w:noProof/>
            <w:webHidden/>
          </w:rPr>
          <w:fldChar w:fldCharType="end"/>
        </w:r>
      </w:hyperlink>
    </w:p>
    <w:p w:rsidR="0057772B" w:rsidRDefault="00520E0B" w:rsidP="0057772B">
      <w:pPr>
        <w:pStyle w:val="my3"/>
        <w:rPr>
          <w:rFonts w:cstheme="majorBidi"/>
          <w:b w:val="0"/>
          <w:sz w:val="32"/>
        </w:rPr>
      </w:pPr>
      <w:r>
        <w:rPr>
          <w:rFonts w:cstheme="majorBidi"/>
          <w:b w:val="0"/>
          <w:sz w:val="32"/>
        </w:rPr>
        <w:fldChar w:fldCharType="end"/>
      </w: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B11D57" w:rsidRDefault="00B11D57" w:rsidP="0057772B">
      <w:pPr>
        <w:pStyle w:val="my3"/>
        <w:rPr>
          <w:rFonts w:cstheme="majorBidi"/>
          <w:b w:val="0"/>
          <w:sz w:val="32"/>
        </w:rPr>
      </w:pPr>
    </w:p>
    <w:p w:rsidR="0057772B" w:rsidRPr="0057772B" w:rsidRDefault="0057772B" w:rsidP="0057772B">
      <w:pPr>
        <w:pStyle w:val="my2"/>
      </w:pPr>
      <w:bookmarkStart w:id="12" w:name="_Toc330922551"/>
      <w:bookmarkStart w:id="13" w:name="_Toc332207368"/>
      <w:bookmarkStart w:id="14" w:name="_Toc332207521"/>
      <w:r>
        <w:rPr>
          <w:rFonts w:hint="eastAsia"/>
        </w:rPr>
        <w:t>引言</w:t>
      </w:r>
      <w:bookmarkEnd w:id="12"/>
      <w:bookmarkEnd w:id="13"/>
      <w:bookmarkEnd w:id="14"/>
    </w:p>
    <w:p w:rsidR="0034332E" w:rsidRDefault="00177E92" w:rsidP="0034332E">
      <w:pPr>
        <w:pStyle w:val="my"/>
        <w:ind w:firstLine="480"/>
      </w:pPr>
      <w:r>
        <w:rPr>
          <w:rFonts w:hint="eastAsia"/>
        </w:rPr>
        <w:t>本文用于解析</w:t>
      </w:r>
      <w:r>
        <w:rPr>
          <w:rFonts w:hint="eastAsia"/>
        </w:rPr>
        <w:t>D5000</w:t>
      </w:r>
      <w:r>
        <w:rPr>
          <w:rFonts w:hint="eastAsia"/>
        </w:rPr>
        <w:t>实时库</w:t>
      </w:r>
      <w:r w:rsidR="00BB282C">
        <w:rPr>
          <w:rFonts w:hint="eastAsia"/>
        </w:rPr>
        <w:t>(</w:t>
      </w:r>
      <w:r w:rsidR="00BB282C">
        <w:rPr>
          <w:rFonts w:hint="eastAsia"/>
        </w:rPr>
        <w:t>不存在二义的前提下</w:t>
      </w:r>
      <w:r w:rsidR="00DD1099">
        <w:rPr>
          <w:rFonts w:hint="eastAsia"/>
        </w:rPr>
        <w:t>，</w:t>
      </w:r>
      <w:r w:rsidR="00BB282C">
        <w:rPr>
          <w:rFonts w:hint="eastAsia"/>
        </w:rPr>
        <w:t>后文中“</w:t>
      </w:r>
      <w:r w:rsidR="00BB282C">
        <w:rPr>
          <w:rFonts w:hint="eastAsia"/>
        </w:rPr>
        <w:t>D5000</w:t>
      </w:r>
      <w:r w:rsidR="00BB282C">
        <w:rPr>
          <w:rFonts w:hint="eastAsia"/>
        </w:rPr>
        <w:t>实时库”一律简称“实时库”</w:t>
      </w:r>
      <w:r w:rsidR="00BB282C">
        <w:rPr>
          <w:rFonts w:hint="eastAsia"/>
        </w:rPr>
        <w:t>)</w:t>
      </w:r>
      <w:r>
        <w:rPr>
          <w:rFonts w:hint="eastAsia"/>
        </w:rPr>
        <w:t>源码</w:t>
      </w:r>
      <w:r w:rsidR="00676367">
        <w:rPr>
          <w:rFonts w:hint="eastAsia"/>
        </w:rPr>
        <w:t>和分析其实现原理。本文共有四章</w:t>
      </w:r>
      <w:r w:rsidR="00DD1099">
        <w:rPr>
          <w:rFonts w:hint="eastAsia"/>
        </w:rPr>
        <w:t>。</w:t>
      </w:r>
    </w:p>
    <w:p w:rsidR="0034332E" w:rsidRDefault="00BB282C" w:rsidP="0034332E">
      <w:pPr>
        <w:pStyle w:val="my"/>
        <w:ind w:firstLineChars="173" w:firstLine="417"/>
      </w:pPr>
      <w:r>
        <w:rPr>
          <w:rFonts w:hint="eastAsia"/>
          <w:b/>
        </w:rPr>
        <w:t>第一章</w:t>
      </w:r>
      <w:r>
        <w:rPr>
          <w:rFonts w:hint="eastAsia"/>
          <w:b/>
        </w:rPr>
        <w:t>:</w:t>
      </w:r>
      <w:r>
        <w:rPr>
          <w:rFonts w:hint="eastAsia"/>
          <w:b/>
        </w:rPr>
        <w:t>实时库</w:t>
      </w:r>
      <w:r w:rsidR="00177E92" w:rsidRPr="00BB282C">
        <w:rPr>
          <w:rFonts w:hint="eastAsia"/>
          <w:b/>
        </w:rPr>
        <w:t>实现机制</w:t>
      </w:r>
      <w:r w:rsidR="00DD1099">
        <w:rPr>
          <w:rFonts w:hint="eastAsia"/>
        </w:rPr>
        <w:t>。</w:t>
      </w:r>
      <w:r w:rsidR="00676367">
        <w:rPr>
          <w:rFonts w:hint="eastAsia"/>
        </w:rPr>
        <w:t>重在分析内存映射</w:t>
      </w:r>
      <w:r w:rsidR="005000DA">
        <w:rPr>
          <w:rFonts w:hint="eastAsia"/>
        </w:rPr>
        <w:t>IO</w:t>
      </w:r>
      <w:bookmarkStart w:id="15" w:name="_GoBack"/>
      <w:bookmarkEnd w:id="15"/>
      <w:r>
        <w:rPr>
          <w:rFonts w:hint="eastAsia"/>
        </w:rPr>
        <w:t>和</w:t>
      </w:r>
      <w:r>
        <w:rPr>
          <w:rFonts w:hint="eastAsia"/>
        </w:rPr>
        <w:t>System V semaphore</w:t>
      </w:r>
      <w:r>
        <w:rPr>
          <w:rFonts w:hint="eastAsia"/>
        </w:rPr>
        <w:t>机制</w:t>
      </w:r>
      <w:r w:rsidR="00DD1099">
        <w:rPr>
          <w:rFonts w:hint="eastAsia"/>
        </w:rPr>
        <w:t>。</w:t>
      </w:r>
      <w:r>
        <w:rPr>
          <w:rFonts w:hint="eastAsia"/>
        </w:rPr>
        <w:t>实时库采用内存映射</w:t>
      </w:r>
      <w:r>
        <w:rPr>
          <w:rFonts w:hint="eastAsia"/>
        </w:rPr>
        <w:t>IO</w:t>
      </w:r>
      <w:r>
        <w:rPr>
          <w:rFonts w:hint="eastAsia"/>
        </w:rPr>
        <w:t>来完成两项工作</w:t>
      </w:r>
      <w:r>
        <w:rPr>
          <w:rFonts w:hint="eastAsia"/>
        </w:rPr>
        <w:t>:</w:t>
      </w:r>
      <w:r>
        <w:rPr>
          <w:rFonts w:hint="eastAsia"/>
        </w:rPr>
        <w:t>一</w:t>
      </w:r>
      <w:r w:rsidR="00DD1099">
        <w:rPr>
          <w:rFonts w:hint="eastAsia"/>
        </w:rPr>
        <w:t>，</w:t>
      </w:r>
      <w:r w:rsidR="00676367">
        <w:rPr>
          <w:rFonts w:hint="eastAsia"/>
        </w:rPr>
        <w:t>更快速地存取实时库</w:t>
      </w:r>
      <w:r>
        <w:rPr>
          <w:rFonts w:hint="eastAsia"/>
        </w:rPr>
        <w:t>;</w:t>
      </w:r>
      <w:r>
        <w:rPr>
          <w:rFonts w:hint="eastAsia"/>
        </w:rPr>
        <w:t>二</w:t>
      </w:r>
      <w:r w:rsidR="00DD1099">
        <w:rPr>
          <w:rFonts w:hint="eastAsia"/>
        </w:rPr>
        <w:t>，</w:t>
      </w:r>
      <w:r>
        <w:rPr>
          <w:rFonts w:hint="eastAsia"/>
        </w:rPr>
        <w:t>实现多进程并发</w:t>
      </w:r>
      <w:r>
        <w:rPr>
          <w:rFonts w:hint="eastAsia"/>
        </w:rPr>
        <w:t>(</w:t>
      </w:r>
      <w:r>
        <w:rPr>
          <w:rFonts w:hint="eastAsia"/>
        </w:rPr>
        <w:t>并行</w:t>
      </w:r>
      <w:r>
        <w:rPr>
          <w:rFonts w:hint="eastAsia"/>
        </w:rPr>
        <w:t>)</w:t>
      </w:r>
      <w:r w:rsidR="00676367">
        <w:rPr>
          <w:rFonts w:hint="eastAsia"/>
        </w:rPr>
        <w:t>访问实时库</w:t>
      </w:r>
      <w:r w:rsidR="00DD1099">
        <w:rPr>
          <w:rFonts w:hint="eastAsia"/>
        </w:rPr>
        <w:t>。</w:t>
      </w:r>
      <w:r>
        <w:rPr>
          <w:rFonts w:hint="eastAsia"/>
        </w:rPr>
        <w:t>而</w:t>
      </w:r>
      <w:r>
        <w:rPr>
          <w:rFonts w:hint="eastAsia"/>
        </w:rPr>
        <w:t xml:space="preserve">System V semaphore </w:t>
      </w:r>
      <w:r w:rsidR="00676367">
        <w:rPr>
          <w:rFonts w:hint="eastAsia"/>
        </w:rPr>
        <w:t>是实时库锁机制实现的基础</w:t>
      </w:r>
      <w:r>
        <w:rPr>
          <w:rFonts w:hint="eastAsia"/>
        </w:rPr>
        <w:t>。</w:t>
      </w:r>
    </w:p>
    <w:p w:rsidR="00F6654C" w:rsidRDefault="00BB282C" w:rsidP="00F6654C">
      <w:pPr>
        <w:pStyle w:val="my"/>
        <w:ind w:firstLineChars="173" w:firstLine="417"/>
      </w:pPr>
      <w:r w:rsidRPr="00F51D58">
        <w:rPr>
          <w:rFonts w:hint="eastAsia"/>
          <w:b/>
        </w:rPr>
        <w:t>第二章</w:t>
      </w:r>
      <w:r w:rsidRPr="00F51D58">
        <w:rPr>
          <w:rFonts w:hint="eastAsia"/>
          <w:b/>
        </w:rPr>
        <w:t>:</w:t>
      </w:r>
      <w:r w:rsidRPr="00F51D58">
        <w:rPr>
          <w:rFonts w:hint="eastAsia"/>
          <w:b/>
        </w:rPr>
        <w:t>实时库代码解析</w:t>
      </w:r>
      <w:r w:rsidR="00DD1099">
        <w:rPr>
          <w:rFonts w:hint="eastAsia"/>
          <w:b/>
        </w:rPr>
        <w:t>。</w:t>
      </w:r>
      <w:r w:rsidR="00F51D58">
        <w:rPr>
          <w:rFonts w:hint="eastAsia"/>
        </w:rPr>
        <w:t>阐述实时库实现原理</w:t>
      </w:r>
      <w:r w:rsidR="00DD1099">
        <w:rPr>
          <w:rFonts w:hint="eastAsia"/>
        </w:rPr>
        <w:t>，</w:t>
      </w:r>
      <w:r w:rsidR="00F51D58">
        <w:rPr>
          <w:rFonts w:hint="eastAsia"/>
        </w:rPr>
        <w:t>主要包括三个方面</w:t>
      </w:r>
      <w:r w:rsidR="00F6654C">
        <w:rPr>
          <w:rFonts w:hint="eastAsia"/>
        </w:rPr>
        <w:t>:</w:t>
      </w:r>
    </w:p>
    <w:p w:rsidR="00F6654C" w:rsidRDefault="00F6654C" w:rsidP="00F6654C">
      <w:pPr>
        <w:pStyle w:val="my"/>
        <w:numPr>
          <w:ilvl w:val="0"/>
          <w:numId w:val="2"/>
        </w:numPr>
        <w:ind w:firstLineChars="0"/>
      </w:pPr>
      <w:r>
        <w:rPr>
          <w:rFonts w:hint="eastAsia"/>
        </w:rPr>
        <w:t xml:space="preserve">context-app-table </w:t>
      </w:r>
      <w:r w:rsidR="00676367">
        <w:rPr>
          <w:rFonts w:hint="eastAsia"/>
        </w:rPr>
        <w:t>三级</w:t>
      </w:r>
      <w:r>
        <w:rPr>
          <w:rFonts w:hint="eastAsia"/>
        </w:rPr>
        <w:t>结构</w:t>
      </w:r>
      <w:r w:rsidR="00DD1099">
        <w:rPr>
          <w:rFonts w:hint="eastAsia"/>
        </w:rPr>
        <w:t>。</w:t>
      </w:r>
    </w:p>
    <w:p w:rsidR="00F6654C" w:rsidRDefault="00F6654C" w:rsidP="00F6654C">
      <w:pPr>
        <w:pStyle w:val="my"/>
        <w:numPr>
          <w:ilvl w:val="0"/>
          <w:numId w:val="2"/>
        </w:numPr>
        <w:ind w:firstLineChars="0"/>
      </w:pPr>
      <w:r>
        <w:rPr>
          <w:rFonts w:hint="eastAsia"/>
        </w:rPr>
        <w:t>锁机制</w:t>
      </w:r>
      <w:r>
        <w:rPr>
          <w:rFonts w:hint="eastAsia"/>
        </w:rPr>
        <w:t>(</w:t>
      </w:r>
      <w:r>
        <w:rPr>
          <w:rFonts w:hint="eastAsia"/>
        </w:rPr>
        <w:t>系统锁</w:t>
      </w:r>
      <w:r w:rsidR="00DD1099">
        <w:rPr>
          <w:rFonts w:hint="eastAsia"/>
        </w:rPr>
        <w:t>，</w:t>
      </w:r>
      <w:r>
        <w:rPr>
          <w:rFonts w:hint="eastAsia"/>
        </w:rPr>
        <w:t>应用锁</w:t>
      </w:r>
      <w:r w:rsidR="00DD1099">
        <w:rPr>
          <w:rFonts w:hint="eastAsia"/>
        </w:rPr>
        <w:t>，</w:t>
      </w:r>
      <w:r>
        <w:rPr>
          <w:rFonts w:hint="eastAsia"/>
        </w:rPr>
        <w:t>表锁</w:t>
      </w:r>
      <w:r>
        <w:rPr>
          <w:rFonts w:hint="eastAsia"/>
        </w:rPr>
        <w:t>)</w:t>
      </w:r>
      <w:r w:rsidR="00676367">
        <w:rPr>
          <w:rFonts w:hint="eastAsia"/>
        </w:rPr>
        <w:t>的</w:t>
      </w:r>
      <w:r>
        <w:rPr>
          <w:rFonts w:hint="eastAsia"/>
        </w:rPr>
        <w:t>实现</w:t>
      </w:r>
      <w:r w:rsidR="00DD1099">
        <w:rPr>
          <w:rFonts w:hint="eastAsia"/>
        </w:rPr>
        <w:t>。</w:t>
      </w:r>
    </w:p>
    <w:p w:rsidR="00F6654C" w:rsidRDefault="00F6654C" w:rsidP="0034332E">
      <w:pPr>
        <w:pStyle w:val="my"/>
        <w:numPr>
          <w:ilvl w:val="0"/>
          <w:numId w:val="2"/>
        </w:numPr>
        <w:ind w:firstLineChars="0"/>
      </w:pPr>
      <w:r>
        <w:rPr>
          <w:rFonts w:hint="eastAsia"/>
        </w:rPr>
        <w:t>索引机制</w:t>
      </w:r>
      <w:r>
        <w:rPr>
          <w:rFonts w:hint="eastAsia"/>
        </w:rPr>
        <w:t>(</w:t>
      </w:r>
      <w:r>
        <w:rPr>
          <w:rFonts w:hint="eastAsia"/>
        </w:rPr>
        <w:t>带洞直接索引</w:t>
      </w:r>
      <w:r>
        <w:rPr>
          <w:rFonts w:hint="eastAsia"/>
        </w:rPr>
        <w:t>)</w:t>
      </w:r>
      <w:r w:rsidR="00676367">
        <w:rPr>
          <w:rFonts w:hint="eastAsia"/>
        </w:rPr>
        <w:t>的</w:t>
      </w:r>
      <w:r w:rsidR="00DD1099">
        <w:rPr>
          <w:rFonts w:hint="eastAsia"/>
        </w:rPr>
        <w:t>。</w:t>
      </w:r>
    </w:p>
    <w:p w:rsidR="00676367" w:rsidRDefault="00F51D58" w:rsidP="00F6654C">
      <w:pPr>
        <w:pStyle w:val="my"/>
        <w:ind w:firstLineChars="173" w:firstLine="417"/>
      </w:pPr>
      <w:r w:rsidRPr="00F6654C">
        <w:rPr>
          <w:rFonts w:hint="eastAsia"/>
          <w:b/>
        </w:rPr>
        <w:t>第三章</w:t>
      </w:r>
      <w:r w:rsidRPr="00F6654C">
        <w:rPr>
          <w:rFonts w:hint="eastAsia"/>
          <w:b/>
        </w:rPr>
        <w:t>:</w:t>
      </w:r>
      <w:r w:rsidRPr="00F6654C">
        <w:rPr>
          <w:rFonts w:hint="eastAsia"/>
          <w:b/>
        </w:rPr>
        <w:t>实时库评价</w:t>
      </w:r>
      <w:r w:rsidR="00DD1099">
        <w:rPr>
          <w:rFonts w:hint="eastAsia"/>
          <w:b/>
        </w:rPr>
        <w:t>。</w:t>
      </w:r>
      <w:r w:rsidRPr="00F6654C">
        <w:rPr>
          <w:rFonts w:hint="eastAsia"/>
        </w:rPr>
        <w:t>分析实时库的评价方法</w:t>
      </w:r>
      <w:r w:rsidR="00DD1099">
        <w:rPr>
          <w:rFonts w:hint="eastAsia"/>
        </w:rPr>
        <w:t>，</w:t>
      </w:r>
      <w:r w:rsidR="00676367">
        <w:rPr>
          <w:rFonts w:hint="eastAsia"/>
        </w:rPr>
        <w:t>并借此发掘</w:t>
      </w:r>
      <w:r w:rsidRPr="00F6654C">
        <w:rPr>
          <w:rFonts w:hint="eastAsia"/>
        </w:rPr>
        <w:t>实时库</w:t>
      </w:r>
      <w:r w:rsidR="00676367">
        <w:rPr>
          <w:rFonts w:hint="eastAsia"/>
        </w:rPr>
        <w:t>的不足之处，为实时库的改进埋下伏笔。</w:t>
      </w:r>
    </w:p>
    <w:p w:rsidR="00F6654C" w:rsidRDefault="00F6654C" w:rsidP="00676367">
      <w:pPr>
        <w:pStyle w:val="my"/>
        <w:ind w:firstLineChars="173" w:firstLine="417"/>
      </w:pPr>
      <w:r w:rsidRPr="00F6654C">
        <w:rPr>
          <w:rFonts w:hint="eastAsia"/>
          <w:b/>
        </w:rPr>
        <w:t>第四章</w:t>
      </w:r>
      <w:r w:rsidRPr="00F6654C">
        <w:rPr>
          <w:rFonts w:hint="eastAsia"/>
          <w:b/>
        </w:rPr>
        <w:t>:</w:t>
      </w:r>
      <w:r w:rsidRPr="00F6654C">
        <w:rPr>
          <w:rFonts w:hint="eastAsia"/>
          <w:b/>
        </w:rPr>
        <w:t>实时库改进</w:t>
      </w:r>
      <w:r w:rsidR="00DD1099">
        <w:rPr>
          <w:rFonts w:hint="eastAsia"/>
          <w:b/>
        </w:rPr>
        <w:t>。</w:t>
      </w:r>
      <w:r>
        <w:rPr>
          <w:rFonts w:hint="eastAsia"/>
        </w:rPr>
        <w:t>在第三章分析的基础上</w:t>
      </w:r>
      <w:r w:rsidR="00DD1099">
        <w:rPr>
          <w:rFonts w:hint="eastAsia"/>
        </w:rPr>
        <w:t>，</w:t>
      </w:r>
      <w:r>
        <w:rPr>
          <w:rFonts w:hint="eastAsia"/>
        </w:rPr>
        <w:t>探讨今后如何改进实时库</w:t>
      </w:r>
      <w:r w:rsidR="00DD1099">
        <w:rPr>
          <w:rFonts w:hint="eastAsia"/>
        </w:rPr>
        <w:t>，</w:t>
      </w:r>
      <w:r>
        <w:rPr>
          <w:rFonts w:hint="eastAsia"/>
        </w:rPr>
        <w:t>以提高性能或更加适合业务场景</w:t>
      </w:r>
      <w:r w:rsidR="00DD1099">
        <w:rPr>
          <w:rFonts w:hint="eastAsia"/>
        </w:rPr>
        <w:t>。</w:t>
      </w:r>
    </w:p>
    <w:p w:rsidR="00F6654C" w:rsidRPr="0034332E"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F6654C" w:rsidRDefault="00F6654C" w:rsidP="00F6654C">
      <w:pPr>
        <w:pStyle w:val="my"/>
        <w:ind w:firstLineChars="173" w:firstLine="415"/>
      </w:pPr>
    </w:p>
    <w:p w:rsidR="00E12C12" w:rsidRDefault="00E12C12" w:rsidP="00D22307">
      <w:pPr>
        <w:pStyle w:val="my2"/>
        <w:jc w:val="both"/>
      </w:pPr>
    </w:p>
    <w:p w:rsidR="00F6654C" w:rsidRDefault="00422CA3" w:rsidP="00422CA3">
      <w:pPr>
        <w:pStyle w:val="my2"/>
      </w:pPr>
      <w:bookmarkStart w:id="16" w:name="_Toc330922552"/>
      <w:bookmarkStart w:id="17" w:name="_Toc332207369"/>
      <w:bookmarkStart w:id="18" w:name="_Toc332207522"/>
      <w:r>
        <w:rPr>
          <w:rFonts w:hint="eastAsia"/>
        </w:rPr>
        <w:t>第一章</w:t>
      </w:r>
      <w:r>
        <w:rPr>
          <w:rFonts w:hint="eastAsia"/>
        </w:rPr>
        <w:t>:</w:t>
      </w:r>
      <w:r>
        <w:rPr>
          <w:rFonts w:hint="eastAsia"/>
        </w:rPr>
        <w:t>实时库实现机制</w:t>
      </w:r>
      <w:bookmarkEnd w:id="16"/>
      <w:bookmarkEnd w:id="17"/>
      <w:bookmarkEnd w:id="18"/>
    </w:p>
    <w:p w:rsidR="00625AC5" w:rsidRDefault="0060512C" w:rsidP="00D22307">
      <w:pPr>
        <w:pStyle w:val="my"/>
        <w:ind w:firstLine="480"/>
      </w:pPr>
      <w:r>
        <w:rPr>
          <w:rFonts w:hint="eastAsia"/>
        </w:rPr>
        <w:t>内存映射</w:t>
      </w:r>
      <w:r>
        <w:rPr>
          <w:rFonts w:hint="eastAsia"/>
        </w:rPr>
        <w:t>IO</w:t>
      </w:r>
      <w:r>
        <w:rPr>
          <w:rFonts w:hint="eastAsia"/>
        </w:rPr>
        <w:t>和</w:t>
      </w:r>
      <w:r>
        <w:rPr>
          <w:rFonts w:hint="eastAsia"/>
        </w:rPr>
        <w:t>System V semaphore</w:t>
      </w:r>
      <w:r>
        <w:rPr>
          <w:rFonts w:hint="eastAsia"/>
        </w:rPr>
        <w:t>机制</w:t>
      </w:r>
      <w:r w:rsidR="00A13AC4">
        <w:rPr>
          <w:rFonts w:hint="eastAsia"/>
        </w:rPr>
        <w:t>是实时库实现的基石。表现在：</w:t>
      </w:r>
      <w:r>
        <w:rPr>
          <w:rFonts w:hint="eastAsia"/>
        </w:rPr>
        <w:t>首先</w:t>
      </w:r>
      <w:r w:rsidR="00DD1099">
        <w:rPr>
          <w:rFonts w:hint="eastAsia"/>
        </w:rPr>
        <w:t>，</w:t>
      </w:r>
      <w:r w:rsidR="00A13AC4">
        <w:rPr>
          <w:rFonts w:hint="eastAsia"/>
        </w:rPr>
        <w:t>多进程通过内存映射</w:t>
      </w:r>
      <w:r w:rsidR="00A13AC4">
        <w:rPr>
          <w:rFonts w:hint="eastAsia"/>
        </w:rPr>
        <w:t>IO</w:t>
      </w:r>
      <w:r w:rsidR="00A13AC4">
        <w:rPr>
          <w:rFonts w:hint="eastAsia"/>
        </w:rPr>
        <w:t>使</w:t>
      </w:r>
      <w:r w:rsidR="00A13AC4">
        <w:rPr>
          <w:rFonts w:hint="eastAsia"/>
        </w:rPr>
        <w:t>context-app-table</w:t>
      </w:r>
      <w:r w:rsidR="00A13AC4">
        <w:rPr>
          <w:rFonts w:hint="eastAsia"/>
        </w:rPr>
        <w:t>三级结构驻于内存，共享之。</w:t>
      </w:r>
      <w:r>
        <w:rPr>
          <w:rFonts w:hint="eastAsia"/>
        </w:rPr>
        <w:t>context-app-table</w:t>
      </w:r>
      <w:r w:rsidR="00676367">
        <w:rPr>
          <w:rFonts w:hint="eastAsia"/>
        </w:rPr>
        <w:t>三级</w:t>
      </w:r>
      <w:r>
        <w:rPr>
          <w:rFonts w:hint="eastAsia"/>
        </w:rPr>
        <w:t>结构</w:t>
      </w:r>
      <w:r w:rsidR="00A13AC4">
        <w:rPr>
          <w:rFonts w:hint="eastAsia"/>
        </w:rPr>
        <w:t>用于管理整个</w:t>
      </w:r>
      <w:r w:rsidR="00625AC5">
        <w:rPr>
          <w:rFonts w:hint="eastAsia"/>
        </w:rPr>
        <w:t>实时库</w:t>
      </w:r>
      <w:r w:rsidR="00A13AC4">
        <w:rPr>
          <w:rFonts w:hint="eastAsia"/>
        </w:rPr>
        <w:t>。</w:t>
      </w:r>
      <w:r w:rsidR="00625AC5">
        <w:rPr>
          <w:rFonts w:hint="eastAsia"/>
        </w:rPr>
        <w:t>其次</w:t>
      </w:r>
      <w:r w:rsidR="00DD1099">
        <w:rPr>
          <w:rFonts w:hint="eastAsia"/>
        </w:rPr>
        <w:t>，</w:t>
      </w:r>
      <w:r w:rsidR="00A13AC4">
        <w:rPr>
          <w:rFonts w:hint="eastAsia"/>
        </w:rPr>
        <w:t>实时库</w:t>
      </w:r>
      <w:r w:rsidR="00F968AB">
        <w:rPr>
          <w:rFonts w:hint="eastAsia"/>
        </w:rPr>
        <w:t>存取</w:t>
      </w:r>
      <w:r w:rsidR="00A13AC4">
        <w:rPr>
          <w:rFonts w:hint="eastAsia"/>
        </w:rPr>
        <w:t>采用内存映射</w:t>
      </w:r>
      <w:r w:rsidR="00A13AC4">
        <w:rPr>
          <w:rFonts w:hint="eastAsia"/>
        </w:rPr>
        <w:t>IO</w:t>
      </w:r>
      <w:r w:rsidR="00A13AC4">
        <w:rPr>
          <w:rFonts w:hint="eastAsia"/>
        </w:rPr>
        <w:t>，因为内存映射</w:t>
      </w:r>
      <w:r w:rsidR="00A13AC4">
        <w:rPr>
          <w:rFonts w:hint="eastAsia"/>
        </w:rPr>
        <w:t>IO</w:t>
      </w:r>
      <w:r w:rsidR="00A13AC4">
        <w:rPr>
          <w:rFonts w:hint="eastAsia"/>
        </w:rPr>
        <w:t>比</w:t>
      </w:r>
      <w:r w:rsidR="00E12C12">
        <w:rPr>
          <w:rFonts w:hint="eastAsia"/>
        </w:rPr>
        <w:t>无缓冲</w:t>
      </w:r>
      <w:r w:rsidR="00625AC5">
        <w:rPr>
          <w:rFonts w:hint="eastAsia"/>
        </w:rPr>
        <w:t>IO</w:t>
      </w:r>
      <w:r w:rsidR="00625AC5">
        <w:rPr>
          <w:rFonts w:hint="eastAsia"/>
        </w:rPr>
        <w:t>和</w:t>
      </w:r>
      <w:r w:rsidR="00625AC5">
        <w:rPr>
          <w:rFonts w:hint="eastAsia"/>
        </w:rPr>
        <w:t>C</w:t>
      </w:r>
      <w:r w:rsidR="00625AC5">
        <w:rPr>
          <w:rFonts w:hint="eastAsia"/>
        </w:rPr>
        <w:t>标准</w:t>
      </w:r>
      <w:r w:rsidR="00625AC5">
        <w:rPr>
          <w:rFonts w:hint="eastAsia"/>
        </w:rPr>
        <w:t>IO</w:t>
      </w:r>
      <w:r w:rsidR="00A13AC4">
        <w:rPr>
          <w:rFonts w:hint="eastAsia"/>
        </w:rPr>
        <w:t>更加快速。</w:t>
      </w:r>
      <w:r w:rsidR="00E12C12">
        <w:rPr>
          <w:rFonts w:hint="eastAsia"/>
        </w:rPr>
        <w:t>最后</w:t>
      </w:r>
      <w:r w:rsidR="00DD1099">
        <w:rPr>
          <w:rFonts w:hint="eastAsia"/>
        </w:rPr>
        <w:t>，</w:t>
      </w:r>
      <w:r w:rsidR="00E12C12">
        <w:rPr>
          <w:rFonts w:hint="eastAsia"/>
        </w:rPr>
        <w:t>多进程</w:t>
      </w:r>
      <w:r w:rsidR="00F968AB">
        <w:rPr>
          <w:rFonts w:hint="eastAsia"/>
        </w:rPr>
        <w:t>并发</w:t>
      </w:r>
      <w:r w:rsidR="00E12C12">
        <w:rPr>
          <w:rFonts w:hint="eastAsia"/>
        </w:rPr>
        <w:t>访问</w:t>
      </w:r>
      <w:r w:rsidR="00F968AB">
        <w:rPr>
          <w:rFonts w:hint="eastAsia"/>
        </w:rPr>
        <w:t>实时库时</w:t>
      </w:r>
      <w:r w:rsidR="00DD1099">
        <w:rPr>
          <w:rFonts w:hint="eastAsia"/>
        </w:rPr>
        <w:t>，</w:t>
      </w:r>
      <w:r w:rsidR="00A13AC4">
        <w:rPr>
          <w:rFonts w:hint="eastAsia"/>
        </w:rPr>
        <w:t>通过锁机制</w:t>
      </w:r>
      <w:r w:rsidR="00F968AB">
        <w:rPr>
          <w:rFonts w:hint="eastAsia"/>
        </w:rPr>
        <w:t>保持同步，锁通过</w:t>
      </w:r>
      <w:r w:rsidR="00F968AB">
        <w:rPr>
          <w:rFonts w:hint="eastAsia"/>
        </w:rPr>
        <w:t>System V semaphore</w:t>
      </w:r>
      <w:r w:rsidR="00F968AB">
        <w:rPr>
          <w:rFonts w:hint="eastAsia"/>
        </w:rPr>
        <w:t>实现。</w:t>
      </w:r>
    </w:p>
    <w:p w:rsidR="00F6654C" w:rsidRDefault="00E12C12" w:rsidP="00E12C12">
      <w:pPr>
        <w:pStyle w:val="my3"/>
        <w:numPr>
          <w:ilvl w:val="0"/>
          <w:numId w:val="3"/>
        </w:numPr>
      </w:pPr>
      <w:bookmarkStart w:id="19" w:name="_Toc330922553"/>
      <w:bookmarkStart w:id="20" w:name="_Toc332207370"/>
      <w:bookmarkStart w:id="21" w:name="_Toc332207523"/>
      <w:r>
        <w:rPr>
          <w:rFonts w:hint="eastAsia"/>
        </w:rPr>
        <w:t>内存映射</w:t>
      </w:r>
      <w:r>
        <w:rPr>
          <w:rFonts w:hint="eastAsia"/>
        </w:rPr>
        <w:t>IO</w:t>
      </w:r>
      <w:bookmarkEnd w:id="19"/>
      <w:bookmarkEnd w:id="20"/>
      <w:bookmarkEnd w:id="21"/>
    </w:p>
    <w:p w:rsidR="00E12C12" w:rsidRDefault="00E12C12" w:rsidP="00E12C12">
      <w:pPr>
        <w:pStyle w:val="my"/>
        <w:ind w:firstLine="480"/>
      </w:pPr>
      <w:r>
        <w:rPr>
          <w:rFonts w:hint="eastAsia"/>
        </w:rPr>
        <w:t>内存映射</w:t>
      </w:r>
      <w:r>
        <w:rPr>
          <w:rFonts w:hint="eastAsia"/>
        </w:rPr>
        <w:t>IO</w:t>
      </w:r>
      <w:r w:rsidR="00F968AB">
        <w:rPr>
          <w:rFonts w:hint="eastAsia"/>
        </w:rPr>
        <w:t>的接</w:t>
      </w:r>
      <w:r>
        <w:rPr>
          <w:rFonts w:hint="eastAsia"/>
        </w:rPr>
        <w:t>口主要有</w:t>
      </w:r>
      <w:r w:rsidR="004D3B9E">
        <w:rPr>
          <w:rFonts w:hint="eastAsia"/>
        </w:rPr>
        <w:t>mmap</w:t>
      </w:r>
      <w:r w:rsidR="004D3B9E">
        <w:rPr>
          <w:rFonts w:hint="eastAsia"/>
        </w:rPr>
        <w:t>和</w:t>
      </w:r>
      <w:r w:rsidR="004D3B9E">
        <w:rPr>
          <w:rFonts w:hint="eastAsia"/>
        </w:rPr>
        <w:t>munmap</w:t>
      </w:r>
      <w:r w:rsidR="004D3B9E">
        <w:rPr>
          <w:rFonts w:hint="eastAsia"/>
        </w:rPr>
        <w:t>函数</w:t>
      </w:r>
      <w:r w:rsidR="004D3B9E">
        <w:rPr>
          <w:rFonts w:hint="eastAsia"/>
        </w:rPr>
        <w:t>(</w:t>
      </w:r>
      <w:r w:rsidR="004D3B9E">
        <w:rPr>
          <w:rFonts w:hint="eastAsia"/>
        </w:rPr>
        <w:t>详情参考</w:t>
      </w:r>
      <w:r w:rsidR="004D3B9E">
        <w:rPr>
          <w:rFonts w:hint="eastAsia"/>
        </w:rPr>
        <w:t>man</w:t>
      </w:r>
      <w:r w:rsidR="008A4FBE">
        <w:rPr>
          <w:rFonts w:hint="eastAsia"/>
        </w:rPr>
        <w:t>page</w:t>
      </w:r>
      <w:r w:rsidR="004D3B9E">
        <w:rPr>
          <w:rFonts w:hint="eastAsia"/>
        </w:rPr>
        <w:t>)</w:t>
      </w:r>
      <w:r w:rsidR="00DD1099">
        <w:rPr>
          <w:rFonts w:hint="eastAsia"/>
        </w:rPr>
        <w:t>。</w:t>
      </w:r>
    </w:p>
    <w:p w:rsidR="004D3B9E" w:rsidRDefault="004D3B9E" w:rsidP="00E12C12">
      <w:pPr>
        <w:pStyle w:val="my"/>
        <w:ind w:firstLine="480"/>
      </w:pPr>
      <w:r>
        <w:rPr>
          <w:rFonts w:hint="eastAsia"/>
        </w:rPr>
        <w:t>内存映射</w:t>
      </w:r>
      <w:r>
        <w:rPr>
          <w:rFonts w:hint="eastAsia"/>
        </w:rPr>
        <w:t>IO</w:t>
      </w:r>
      <w:r w:rsidR="00F968AB">
        <w:rPr>
          <w:rFonts w:hint="eastAsia"/>
        </w:rPr>
        <w:t>的原理是将</w:t>
      </w:r>
      <w:r>
        <w:rPr>
          <w:rFonts w:hint="eastAsia"/>
        </w:rPr>
        <w:t>文件的全部或部分映射到进程的虚拟地址空间中</w:t>
      </w:r>
      <w:r w:rsidR="00DD1099">
        <w:rPr>
          <w:rFonts w:hint="eastAsia"/>
        </w:rPr>
        <w:t>，</w:t>
      </w:r>
      <w:r>
        <w:rPr>
          <w:rFonts w:hint="eastAsia"/>
        </w:rPr>
        <w:t>不通过</w:t>
      </w:r>
      <w:r>
        <w:rPr>
          <w:rFonts w:hint="eastAsia"/>
        </w:rPr>
        <w:t>read/write</w:t>
      </w:r>
      <w:r>
        <w:rPr>
          <w:rFonts w:hint="eastAsia"/>
        </w:rPr>
        <w:t>和</w:t>
      </w:r>
      <w:r>
        <w:rPr>
          <w:rFonts w:hint="eastAsia"/>
        </w:rPr>
        <w:t>fread/fwrite</w:t>
      </w:r>
      <w:r>
        <w:rPr>
          <w:rFonts w:hint="eastAsia"/>
        </w:rPr>
        <w:t>存取文件</w:t>
      </w:r>
      <w:r w:rsidR="00DD1099">
        <w:rPr>
          <w:rFonts w:hint="eastAsia"/>
        </w:rPr>
        <w:t>，</w:t>
      </w:r>
      <w:r>
        <w:rPr>
          <w:rFonts w:hint="eastAsia"/>
        </w:rPr>
        <w:t>而是用</w:t>
      </w:r>
      <w:r>
        <w:rPr>
          <w:rFonts w:hint="eastAsia"/>
        </w:rPr>
        <w:t>mmap</w:t>
      </w:r>
      <w:r>
        <w:rPr>
          <w:rFonts w:hint="eastAsia"/>
        </w:rPr>
        <w:t>返回的</w:t>
      </w:r>
      <w:r w:rsidR="00F968AB">
        <w:rPr>
          <w:rFonts w:hint="eastAsia"/>
        </w:rPr>
        <w:t>指向内存映射区域首址的</w:t>
      </w:r>
      <w:r>
        <w:rPr>
          <w:rFonts w:hint="eastAsia"/>
        </w:rPr>
        <w:t>指针</w:t>
      </w:r>
      <w:r w:rsidR="00DD1099">
        <w:rPr>
          <w:rFonts w:hint="eastAsia"/>
        </w:rPr>
        <w:t>，</w:t>
      </w:r>
      <w:r>
        <w:rPr>
          <w:rFonts w:hint="eastAsia"/>
        </w:rPr>
        <w:t>以数组的方式直接操作内存</w:t>
      </w:r>
      <w:r w:rsidR="00DD1099">
        <w:rPr>
          <w:rFonts w:hint="eastAsia"/>
        </w:rPr>
        <w:t>，</w:t>
      </w:r>
      <w:r w:rsidR="00241973">
        <w:rPr>
          <w:rFonts w:hint="eastAsia"/>
        </w:rPr>
        <w:t>完成存取</w:t>
      </w:r>
      <w:r w:rsidR="00DD1099">
        <w:rPr>
          <w:rFonts w:hint="eastAsia"/>
        </w:rPr>
        <w:t>。</w:t>
      </w:r>
      <w:r w:rsidR="00241973">
        <w:rPr>
          <w:rFonts w:hint="eastAsia"/>
        </w:rPr>
        <w:t>内核</w:t>
      </w:r>
      <w:r w:rsidR="00F968AB">
        <w:rPr>
          <w:rFonts w:hint="eastAsia"/>
        </w:rPr>
        <w:t>自动完成</w:t>
      </w:r>
      <w:r w:rsidR="00241973">
        <w:rPr>
          <w:rFonts w:hint="eastAsia"/>
        </w:rPr>
        <w:t>内存</w:t>
      </w:r>
      <w:r w:rsidR="00F968AB">
        <w:rPr>
          <w:rFonts w:hint="eastAsia"/>
        </w:rPr>
        <w:t>映射区域和文件的同步</w:t>
      </w:r>
      <w:r w:rsidR="00DD1099">
        <w:rPr>
          <w:rFonts w:hint="eastAsia"/>
        </w:rPr>
        <w:t>。</w:t>
      </w:r>
    </w:p>
    <w:p w:rsidR="00241973" w:rsidRDefault="00241973" w:rsidP="00E12C12">
      <w:pPr>
        <w:pStyle w:val="my"/>
        <w:ind w:firstLine="480"/>
      </w:pPr>
      <w:r>
        <w:rPr>
          <w:rFonts w:hint="eastAsia"/>
        </w:rPr>
        <w:t>多进程通过内存映射并发访问同一文件</w:t>
      </w:r>
      <w:r w:rsidR="00DD1099">
        <w:rPr>
          <w:rFonts w:hint="eastAsia"/>
        </w:rPr>
        <w:t>，</w:t>
      </w:r>
      <w:r>
        <w:rPr>
          <w:rFonts w:hint="eastAsia"/>
        </w:rPr>
        <w:t>是否采用共享内存的方式</w:t>
      </w:r>
      <w:r>
        <w:rPr>
          <w:rFonts w:hint="eastAsia"/>
        </w:rPr>
        <w:t>(</w:t>
      </w:r>
      <w:r>
        <w:rPr>
          <w:rFonts w:hint="eastAsia"/>
        </w:rPr>
        <w:t>如图</w:t>
      </w:r>
      <w:r>
        <w:rPr>
          <w:rFonts w:hint="eastAsia"/>
        </w:rPr>
        <w:t>1</w:t>
      </w:r>
      <w:r w:rsidR="00F968AB">
        <w:rPr>
          <w:rFonts w:hint="eastAsia"/>
        </w:rPr>
        <w:t>.</w:t>
      </w:r>
      <w:r w:rsidR="0034332E">
        <w:rPr>
          <w:rFonts w:hint="eastAsia"/>
        </w:rPr>
        <w:t>1</w:t>
      </w:r>
      <w:r w:rsidR="00F968AB">
        <w:rPr>
          <w:rFonts w:hint="eastAsia"/>
        </w:rPr>
        <w:t>.</w:t>
      </w:r>
      <w:r w:rsidR="0034332E">
        <w:rPr>
          <w:rFonts w:hint="eastAsia"/>
        </w:rPr>
        <w:t>0</w:t>
      </w:r>
      <w:r>
        <w:rPr>
          <w:rFonts w:hint="eastAsia"/>
        </w:rPr>
        <w:t>所示</w:t>
      </w:r>
      <w:r>
        <w:rPr>
          <w:rFonts w:hint="eastAsia"/>
        </w:rPr>
        <w:t>)</w:t>
      </w:r>
      <w:r w:rsidR="00DD1099">
        <w:rPr>
          <w:rFonts w:hint="eastAsia"/>
        </w:rPr>
        <w:t>，</w:t>
      </w:r>
      <w:r>
        <w:rPr>
          <w:rFonts w:hint="eastAsia"/>
        </w:rPr>
        <w:t>用户无法感知</w:t>
      </w:r>
      <w:r w:rsidR="00DD1099">
        <w:rPr>
          <w:rFonts w:hint="eastAsia"/>
        </w:rPr>
        <w:t>，</w:t>
      </w:r>
      <w:r w:rsidR="0034332E">
        <w:rPr>
          <w:rFonts w:hint="eastAsia"/>
        </w:rPr>
        <w:t>因此是平台相关的</w:t>
      </w:r>
      <w:r w:rsidR="00DD1099">
        <w:rPr>
          <w:rFonts w:hint="eastAsia"/>
        </w:rPr>
        <w:t>。</w:t>
      </w:r>
      <w:r w:rsidR="0034332E">
        <w:rPr>
          <w:rFonts w:hint="eastAsia"/>
        </w:rPr>
        <w:t xml:space="preserve"> </w:t>
      </w:r>
      <w:r>
        <w:rPr>
          <w:rFonts w:hint="eastAsia"/>
        </w:rPr>
        <w:t>参考</w:t>
      </w:r>
      <w:r>
        <w:rPr>
          <w:rFonts w:hint="eastAsia"/>
        </w:rPr>
        <w:t>Advanced Programming in Unix Environment</w:t>
      </w:r>
      <w:r>
        <w:rPr>
          <w:rFonts w:hint="eastAsia"/>
        </w:rPr>
        <w:t>和</w:t>
      </w:r>
      <w:r w:rsidRPr="00241973">
        <w:t>IEEE Std 1003</w:t>
      </w:r>
      <w:r w:rsidR="00F968AB">
        <w:rPr>
          <w:rFonts w:hint="eastAsia"/>
        </w:rPr>
        <w:t>.</w:t>
      </w:r>
      <w:r w:rsidRPr="00241973">
        <w:t>1-2008 POSIX Base Specifications</w:t>
      </w:r>
      <w:r w:rsidR="00DD1099">
        <w:t>，</w:t>
      </w:r>
      <w:r w:rsidRPr="00241973">
        <w:t xml:space="preserve"> Issue 7</w:t>
      </w:r>
      <w:r>
        <w:rPr>
          <w:rFonts w:hint="eastAsia"/>
        </w:rPr>
        <w:t xml:space="preserve"> </w:t>
      </w:r>
      <w:r w:rsidR="00DD1099">
        <w:rPr>
          <w:rFonts w:hint="eastAsia"/>
        </w:rPr>
        <w:t>，</w:t>
      </w:r>
      <w:r w:rsidR="0034332E">
        <w:rPr>
          <w:rFonts w:hint="eastAsia"/>
        </w:rPr>
        <w:t>均未提及内存映射采用共享内存</w:t>
      </w:r>
      <w:r w:rsidR="00DD1099">
        <w:rPr>
          <w:rFonts w:hint="eastAsia"/>
        </w:rPr>
        <w:t>。</w:t>
      </w:r>
    </w:p>
    <w:p w:rsidR="0034332E" w:rsidRDefault="0034332E" w:rsidP="00FF51E9">
      <w:pPr>
        <w:pStyle w:val="my4"/>
      </w:pPr>
      <w:r>
        <w:object w:dxaOrig="8987" w:dyaOrig="4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6pt;height:221.2pt" o:ole="">
            <v:imagedata r:id="rId7" o:title=""/>
          </v:shape>
          <o:OLEObject Type="Embed" ProgID="Visio.Drawing.11" ShapeID="_x0000_i1025" DrawAspect="Content" ObjectID="_1406449777" r:id="rId8"/>
        </w:object>
      </w:r>
    </w:p>
    <w:p w:rsidR="00FF51E9" w:rsidRPr="0034332E" w:rsidRDefault="00FF51E9" w:rsidP="00FF51E9">
      <w:pPr>
        <w:pStyle w:val="my4"/>
      </w:pPr>
      <w:r w:rsidRPr="0034332E">
        <w:rPr>
          <w:rFonts w:hint="eastAsia"/>
        </w:rPr>
        <w:t>图</w:t>
      </w:r>
      <w:r w:rsidRPr="0034332E">
        <w:rPr>
          <w:rFonts w:hint="eastAsia"/>
        </w:rPr>
        <w:t>1</w:t>
      </w:r>
      <w:r>
        <w:rPr>
          <w:rFonts w:hint="eastAsia"/>
        </w:rPr>
        <w:t>.1.0</w:t>
      </w:r>
      <w:r w:rsidR="00F968AB">
        <w:rPr>
          <w:rFonts w:hint="eastAsia"/>
        </w:rPr>
        <w:t>多进程并发访问</w:t>
      </w:r>
      <w:r w:rsidRPr="0034332E">
        <w:rPr>
          <w:rFonts w:hint="eastAsia"/>
        </w:rPr>
        <w:t>内存映射文件</w:t>
      </w:r>
      <w:r w:rsidRPr="0034332E">
        <w:rPr>
          <w:rFonts w:hint="eastAsia"/>
        </w:rPr>
        <w:t>(</w:t>
      </w:r>
      <w:r w:rsidRPr="0034332E">
        <w:rPr>
          <w:rFonts w:hint="eastAsia"/>
        </w:rPr>
        <w:t>采用共享内存的实现</w:t>
      </w:r>
      <w:r w:rsidRPr="0034332E">
        <w:rPr>
          <w:rFonts w:hint="eastAsia"/>
        </w:rPr>
        <w:t>)</w:t>
      </w:r>
    </w:p>
    <w:p w:rsidR="00937A65" w:rsidRDefault="00937A65" w:rsidP="00937A65">
      <w:pPr>
        <w:pStyle w:val="my"/>
        <w:ind w:firstLine="480"/>
      </w:pPr>
      <w:r>
        <w:rPr>
          <w:rFonts w:hint="eastAsia"/>
        </w:rPr>
        <w:t>多进程争用对映射文件的访问</w:t>
      </w:r>
      <w:r w:rsidR="00DD1099">
        <w:rPr>
          <w:rFonts w:hint="eastAsia"/>
        </w:rPr>
        <w:t>，</w:t>
      </w:r>
      <w:r>
        <w:rPr>
          <w:rFonts w:hint="eastAsia"/>
        </w:rPr>
        <w:t>会破坏数据的一致性</w:t>
      </w:r>
      <w:r w:rsidR="00DD1099">
        <w:rPr>
          <w:rFonts w:hint="eastAsia"/>
        </w:rPr>
        <w:t>。</w:t>
      </w:r>
      <w:r>
        <w:rPr>
          <w:rFonts w:hint="eastAsia"/>
        </w:rPr>
        <w:t>因此</w:t>
      </w:r>
      <w:r w:rsidR="00DD1099">
        <w:rPr>
          <w:rFonts w:hint="eastAsia"/>
        </w:rPr>
        <w:t>，</w:t>
      </w:r>
      <w:r>
        <w:rPr>
          <w:rFonts w:hint="eastAsia"/>
        </w:rPr>
        <w:t>采用锁机制同步之</w:t>
      </w:r>
      <w:r w:rsidR="00DD1099">
        <w:rPr>
          <w:rFonts w:hint="eastAsia"/>
        </w:rPr>
        <w:t>。</w:t>
      </w:r>
    </w:p>
    <w:p w:rsidR="008A4FBE" w:rsidRPr="00937A65" w:rsidRDefault="008A4FBE" w:rsidP="00937A65">
      <w:pPr>
        <w:pStyle w:val="my"/>
        <w:ind w:firstLine="480"/>
      </w:pPr>
      <w:r>
        <w:rPr>
          <w:rFonts w:hint="eastAsia"/>
        </w:rPr>
        <w:lastRenderedPageBreak/>
        <w:t>内存映射</w:t>
      </w:r>
      <w:r>
        <w:rPr>
          <w:rFonts w:hint="eastAsia"/>
        </w:rPr>
        <w:t>IO</w:t>
      </w:r>
      <w:r>
        <w:rPr>
          <w:rFonts w:hint="eastAsia"/>
        </w:rPr>
        <w:t>有两个特点</w:t>
      </w:r>
      <w:r>
        <w:rPr>
          <w:rFonts w:hint="eastAsia"/>
        </w:rPr>
        <w:t>:</w:t>
      </w:r>
      <w:r>
        <w:rPr>
          <w:rFonts w:hint="eastAsia"/>
        </w:rPr>
        <w:t>假定的文件大小和无保证的内存使用</w:t>
      </w:r>
      <w:r w:rsidR="00DD1099">
        <w:rPr>
          <w:rFonts w:hint="eastAsia"/>
        </w:rPr>
        <w:t>。</w:t>
      </w:r>
      <w:r>
        <w:rPr>
          <w:rFonts w:hint="eastAsia"/>
        </w:rPr>
        <w:t>在第三章中会做进一步阐述</w:t>
      </w:r>
      <w:r w:rsidR="00DD1099">
        <w:rPr>
          <w:rFonts w:hint="eastAsia"/>
        </w:rPr>
        <w:t>。</w:t>
      </w:r>
    </w:p>
    <w:p w:rsidR="00E12C12" w:rsidRDefault="00E12C12" w:rsidP="00E12C12">
      <w:pPr>
        <w:pStyle w:val="my3"/>
        <w:numPr>
          <w:ilvl w:val="0"/>
          <w:numId w:val="3"/>
        </w:numPr>
      </w:pPr>
      <w:bookmarkStart w:id="22" w:name="_Toc330922554"/>
      <w:bookmarkStart w:id="23" w:name="_Toc332207371"/>
      <w:bookmarkStart w:id="24" w:name="_Toc332207524"/>
      <w:r>
        <w:rPr>
          <w:rFonts w:hint="eastAsia"/>
        </w:rPr>
        <w:t>System V semaphore</w:t>
      </w:r>
      <w:bookmarkEnd w:id="22"/>
      <w:bookmarkEnd w:id="23"/>
      <w:bookmarkEnd w:id="24"/>
    </w:p>
    <w:p w:rsidR="008A4FBE" w:rsidRDefault="008A4FBE" w:rsidP="008A4FBE">
      <w:pPr>
        <w:pStyle w:val="my"/>
        <w:ind w:firstLine="480"/>
      </w:pPr>
      <w:r>
        <w:rPr>
          <w:rFonts w:hint="eastAsia"/>
        </w:rPr>
        <w:t>System V semaphore(</w:t>
      </w:r>
      <w:r>
        <w:rPr>
          <w:rFonts w:hint="eastAsia"/>
        </w:rPr>
        <w:t>不存在二义的前提下</w:t>
      </w:r>
      <w:r w:rsidR="00DD1099">
        <w:rPr>
          <w:rFonts w:hint="eastAsia"/>
        </w:rPr>
        <w:t>，</w:t>
      </w:r>
      <w:r>
        <w:rPr>
          <w:rFonts w:hint="eastAsia"/>
        </w:rPr>
        <w:t>后文中“</w:t>
      </w:r>
      <w:r>
        <w:rPr>
          <w:rFonts w:hint="eastAsia"/>
        </w:rPr>
        <w:t>System V semaphore</w:t>
      </w:r>
      <w:r>
        <w:rPr>
          <w:rFonts w:hint="eastAsia"/>
        </w:rPr>
        <w:t>”简称“</w:t>
      </w:r>
      <w:r>
        <w:rPr>
          <w:rFonts w:hint="eastAsia"/>
        </w:rPr>
        <w:t>semaphore</w:t>
      </w:r>
      <w:r>
        <w:rPr>
          <w:rFonts w:hint="eastAsia"/>
        </w:rPr>
        <w:t>”</w:t>
      </w:r>
      <w:r>
        <w:rPr>
          <w:rFonts w:hint="eastAsia"/>
        </w:rPr>
        <w:t>)</w:t>
      </w:r>
      <w:r w:rsidR="00E94969">
        <w:rPr>
          <w:rFonts w:hint="eastAsia"/>
        </w:rPr>
        <w:t>的</w:t>
      </w:r>
      <w:r>
        <w:rPr>
          <w:rFonts w:hint="eastAsia"/>
        </w:rPr>
        <w:t>接口有</w:t>
      </w:r>
      <w:r>
        <w:rPr>
          <w:rFonts w:hint="eastAsia"/>
        </w:rPr>
        <w:t>:semget</w:t>
      </w:r>
      <w:r w:rsidR="00DD1099">
        <w:rPr>
          <w:rFonts w:hint="eastAsia"/>
        </w:rPr>
        <w:t>，</w:t>
      </w:r>
      <w:r>
        <w:rPr>
          <w:rFonts w:hint="eastAsia"/>
        </w:rPr>
        <w:t>semctl</w:t>
      </w:r>
      <w:r w:rsidR="00DD1099">
        <w:rPr>
          <w:rFonts w:hint="eastAsia"/>
        </w:rPr>
        <w:t>，</w:t>
      </w:r>
      <w:r>
        <w:rPr>
          <w:rFonts w:hint="eastAsia"/>
        </w:rPr>
        <w:t>semop</w:t>
      </w:r>
      <w:r>
        <w:rPr>
          <w:rFonts w:hint="eastAsia"/>
        </w:rPr>
        <w:t>等函数</w:t>
      </w:r>
      <w:r>
        <w:rPr>
          <w:rFonts w:hint="eastAsia"/>
        </w:rPr>
        <w:t>(</w:t>
      </w:r>
      <w:r>
        <w:rPr>
          <w:rFonts w:hint="eastAsia"/>
        </w:rPr>
        <w:t>详情参考</w:t>
      </w:r>
      <w:r>
        <w:rPr>
          <w:rFonts w:hint="eastAsia"/>
        </w:rPr>
        <w:t>manpage)</w:t>
      </w:r>
      <w:r w:rsidR="00DD1099">
        <w:rPr>
          <w:rFonts w:hint="eastAsia"/>
        </w:rPr>
        <w:t>。</w:t>
      </w:r>
    </w:p>
    <w:p w:rsidR="008A4FBE" w:rsidRDefault="008A4FBE" w:rsidP="008A4FBE">
      <w:pPr>
        <w:pStyle w:val="my"/>
        <w:ind w:firstLine="480"/>
      </w:pPr>
      <w:r>
        <w:rPr>
          <w:rFonts w:hint="eastAsia"/>
        </w:rPr>
        <w:t>semaphore</w:t>
      </w:r>
      <w:r>
        <w:rPr>
          <w:rFonts w:hint="eastAsia"/>
        </w:rPr>
        <w:t>机制实现了信号量集合</w:t>
      </w:r>
      <w:r w:rsidR="00DD1099">
        <w:rPr>
          <w:rFonts w:hint="eastAsia"/>
        </w:rPr>
        <w:t>，</w:t>
      </w:r>
      <w:r>
        <w:rPr>
          <w:rFonts w:hint="eastAsia"/>
        </w:rPr>
        <w:t>可以原子性</w:t>
      </w:r>
      <w:r w:rsidR="009B23B6">
        <w:rPr>
          <w:rFonts w:hint="eastAsia"/>
        </w:rPr>
        <w:t>地</w:t>
      </w:r>
      <w:r>
        <w:rPr>
          <w:rFonts w:hint="eastAsia"/>
        </w:rPr>
        <w:t>完成对多个资源的</w:t>
      </w:r>
      <w:r w:rsidR="009B23B6">
        <w:rPr>
          <w:rFonts w:hint="eastAsia"/>
        </w:rPr>
        <w:t>申请和释放的</w:t>
      </w:r>
      <w:r>
        <w:rPr>
          <w:rFonts w:hint="eastAsia"/>
        </w:rPr>
        <w:t>控制操作</w:t>
      </w:r>
      <w:r w:rsidR="00DD1099">
        <w:rPr>
          <w:rFonts w:hint="eastAsia"/>
        </w:rPr>
        <w:t>。</w:t>
      </w:r>
      <w:r w:rsidR="009B23B6">
        <w:rPr>
          <w:rFonts w:hint="eastAsia"/>
        </w:rPr>
        <w:t xml:space="preserve"> </w:t>
      </w:r>
      <w:r w:rsidR="009B23B6">
        <w:rPr>
          <w:rFonts w:hint="eastAsia"/>
        </w:rPr>
        <w:t>实时库</w:t>
      </w:r>
      <w:r w:rsidR="009B23B6">
        <w:rPr>
          <w:rFonts w:hint="eastAsia"/>
        </w:rPr>
        <w:t>D5000</w:t>
      </w:r>
      <w:r w:rsidR="009B23B6">
        <w:rPr>
          <w:rFonts w:hint="eastAsia"/>
        </w:rPr>
        <w:t>中锁以此实现</w:t>
      </w:r>
      <w:r w:rsidR="00DD1099">
        <w:rPr>
          <w:rFonts w:hint="eastAsia"/>
        </w:rPr>
        <w:t>。</w:t>
      </w:r>
    </w:p>
    <w:p w:rsidR="009B23B6" w:rsidRDefault="009B23B6" w:rsidP="008A4FBE">
      <w:pPr>
        <w:pStyle w:val="my"/>
        <w:ind w:firstLine="480"/>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F81FAC" w:rsidRDefault="00F81FAC" w:rsidP="009B23B6">
      <w:pPr>
        <w:pStyle w:val="my2"/>
      </w:pPr>
    </w:p>
    <w:p w:rsidR="009B23B6" w:rsidRDefault="009B23B6" w:rsidP="009B23B6">
      <w:pPr>
        <w:pStyle w:val="my2"/>
      </w:pPr>
      <w:bookmarkStart w:id="25" w:name="_Toc330922555"/>
      <w:bookmarkStart w:id="26" w:name="_Toc332207372"/>
      <w:bookmarkStart w:id="27" w:name="_Toc332207525"/>
      <w:r>
        <w:rPr>
          <w:rFonts w:hint="eastAsia"/>
        </w:rPr>
        <w:t>第二章</w:t>
      </w:r>
      <w:r>
        <w:rPr>
          <w:rFonts w:hint="eastAsia"/>
        </w:rPr>
        <w:t xml:space="preserve"> </w:t>
      </w:r>
      <w:r>
        <w:rPr>
          <w:rFonts w:hint="eastAsia"/>
        </w:rPr>
        <w:t>实时库代码解析</w:t>
      </w:r>
      <w:bookmarkEnd w:id="25"/>
      <w:bookmarkEnd w:id="26"/>
      <w:bookmarkEnd w:id="27"/>
    </w:p>
    <w:p w:rsidR="00F81FAC" w:rsidRDefault="00F81FAC" w:rsidP="00F81FAC">
      <w:pPr>
        <w:pStyle w:val="my"/>
        <w:ind w:firstLine="480"/>
      </w:pPr>
      <w:r>
        <w:rPr>
          <w:rFonts w:hint="eastAsia"/>
        </w:rPr>
        <w:t>实时库代码解析主要涉及</w:t>
      </w:r>
      <w:r>
        <w:rPr>
          <w:rFonts w:hint="eastAsia"/>
        </w:rPr>
        <w:t>:context-app-table</w:t>
      </w:r>
      <w:r w:rsidR="00E94969">
        <w:rPr>
          <w:rFonts w:hint="eastAsia"/>
        </w:rPr>
        <w:t>三级</w:t>
      </w:r>
      <w:r>
        <w:rPr>
          <w:rFonts w:hint="eastAsia"/>
        </w:rPr>
        <w:t>结构</w:t>
      </w:r>
      <w:r>
        <w:rPr>
          <w:rFonts w:hint="eastAsia"/>
        </w:rPr>
        <w:t>(</w:t>
      </w:r>
      <w:r>
        <w:rPr>
          <w:rFonts w:hint="eastAsia"/>
        </w:rPr>
        <w:t>不存在二义性的前提下</w:t>
      </w:r>
      <w:r w:rsidR="00DD1099">
        <w:rPr>
          <w:rFonts w:hint="eastAsia"/>
        </w:rPr>
        <w:t>，</w:t>
      </w:r>
      <w:r>
        <w:rPr>
          <w:rFonts w:hint="eastAsia"/>
        </w:rPr>
        <w:t>后文中“</w:t>
      </w:r>
      <w:r>
        <w:rPr>
          <w:rFonts w:hint="eastAsia"/>
        </w:rPr>
        <w:t>context-app-table</w:t>
      </w:r>
      <w:r w:rsidR="00E94969">
        <w:rPr>
          <w:rFonts w:hint="eastAsia"/>
        </w:rPr>
        <w:t>三级</w:t>
      </w:r>
      <w:r>
        <w:rPr>
          <w:rFonts w:hint="eastAsia"/>
        </w:rPr>
        <w:t>结构”简称“三级结构”</w:t>
      </w:r>
      <w:r>
        <w:rPr>
          <w:rFonts w:hint="eastAsia"/>
        </w:rPr>
        <w:t>)</w:t>
      </w:r>
      <w:r w:rsidR="00E94969">
        <w:rPr>
          <w:rFonts w:hint="eastAsia"/>
        </w:rPr>
        <w:t>、</w:t>
      </w:r>
      <w:r w:rsidR="00DE4DDB">
        <w:rPr>
          <w:rFonts w:hint="eastAsia"/>
        </w:rPr>
        <w:t>锁机制和索引机制</w:t>
      </w:r>
      <w:r w:rsidR="00DD1099">
        <w:rPr>
          <w:rFonts w:hint="eastAsia"/>
        </w:rPr>
        <w:t>。</w:t>
      </w:r>
      <w:r w:rsidR="00DE4DDB">
        <w:rPr>
          <w:rFonts w:hint="eastAsia"/>
        </w:rPr>
        <w:t xml:space="preserve"> </w:t>
      </w:r>
      <w:r w:rsidR="00DE4DDB">
        <w:rPr>
          <w:rFonts w:hint="eastAsia"/>
        </w:rPr>
        <w:t>三级结构为实时库的静态布局</w:t>
      </w:r>
      <w:r w:rsidR="00DD1099">
        <w:rPr>
          <w:rFonts w:hint="eastAsia"/>
        </w:rPr>
        <w:t>，</w:t>
      </w:r>
      <w:r w:rsidR="00DE4DDB">
        <w:rPr>
          <w:rFonts w:hint="eastAsia"/>
        </w:rPr>
        <w:t>而锁机制和索引机制是实时库的动态运行</w:t>
      </w:r>
      <w:r w:rsidR="00DD1099">
        <w:rPr>
          <w:rFonts w:hint="eastAsia"/>
        </w:rPr>
        <w:t>，</w:t>
      </w:r>
      <w:r w:rsidR="00DE4DDB">
        <w:rPr>
          <w:rFonts w:hint="eastAsia"/>
        </w:rPr>
        <w:t>在分析三者关系的基础上</w:t>
      </w:r>
      <w:r w:rsidR="00DD1099">
        <w:rPr>
          <w:rFonts w:hint="eastAsia"/>
        </w:rPr>
        <w:t>，</w:t>
      </w:r>
      <w:r w:rsidR="00DE4DDB">
        <w:rPr>
          <w:rFonts w:hint="eastAsia"/>
        </w:rPr>
        <w:t>完成下装案例分析和实时库部分</w:t>
      </w:r>
      <w:r w:rsidR="00DE4DDB">
        <w:rPr>
          <w:rFonts w:hint="eastAsia"/>
        </w:rPr>
        <w:t>API</w:t>
      </w:r>
      <w:r w:rsidR="00DE4DDB">
        <w:rPr>
          <w:rFonts w:hint="eastAsia"/>
        </w:rPr>
        <w:t>分析</w:t>
      </w:r>
      <w:r w:rsidR="00DD1099">
        <w:rPr>
          <w:rFonts w:hint="eastAsia"/>
        </w:rPr>
        <w:t>。</w:t>
      </w:r>
    </w:p>
    <w:p w:rsidR="00DE4DDB" w:rsidRDefault="00DE4DDB" w:rsidP="00DE4DDB">
      <w:pPr>
        <w:pStyle w:val="my3"/>
        <w:numPr>
          <w:ilvl w:val="0"/>
          <w:numId w:val="4"/>
        </w:numPr>
      </w:pPr>
      <w:bookmarkStart w:id="28" w:name="_Toc330922556"/>
      <w:bookmarkStart w:id="29" w:name="_Toc332207373"/>
      <w:bookmarkStart w:id="30" w:name="_Toc332207526"/>
      <w:r>
        <w:rPr>
          <w:rFonts w:hint="eastAsia"/>
        </w:rPr>
        <w:t>context-app-table</w:t>
      </w:r>
      <w:r w:rsidR="00E94969">
        <w:rPr>
          <w:rFonts w:hint="eastAsia"/>
        </w:rPr>
        <w:t>三级</w:t>
      </w:r>
      <w:r>
        <w:rPr>
          <w:rFonts w:hint="eastAsia"/>
        </w:rPr>
        <w:t>结构</w:t>
      </w:r>
      <w:bookmarkEnd w:id="28"/>
      <w:bookmarkEnd w:id="29"/>
      <w:bookmarkEnd w:id="30"/>
    </w:p>
    <w:p w:rsidR="00DE4DDB" w:rsidRDefault="00DE4DDB" w:rsidP="00DE4DDB">
      <w:pPr>
        <w:pStyle w:val="my"/>
        <w:ind w:firstLine="480"/>
      </w:pPr>
      <w:r>
        <w:rPr>
          <w:rFonts w:hint="eastAsia"/>
        </w:rPr>
        <w:t>实时库三级结构与文件系统中的实时库表文件存放路径一一对应</w:t>
      </w:r>
      <w:r w:rsidR="00DD1099">
        <w:rPr>
          <w:rFonts w:hint="eastAsia"/>
        </w:rPr>
        <w:t>。</w:t>
      </w:r>
      <w:r>
        <w:rPr>
          <w:rFonts w:hint="eastAsia"/>
        </w:rPr>
        <w:t>简言之</w:t>
      </w:r>
      <w:r w:rsidR="00DD1099">
        <w:rPr>
          <w:rFonts w:hint="eastAsia"/>
        </w:rPr>
        <w:t>，</w:t>
      </w:r>
      <w:r w:rsidR="00E94969">
        <w:rPr>
          <w:rFonts w:hint="eastAsia"/>
        </w:rPr>
        <w:t>实时库有若干个</w:t>
      </w:r>
      <w:r>
        <w:rPr>
          <w:rFonts w:hint="eastAsia"/>
        </w:rPr>
        <w:t>态</w:t>
      </w:r>
      <w:r w:rsidR="00DD1099">
        <w:rPr>
          <w:rFonts w:hint="eastAsia"/>
        </w:rPr>
        <w:t>，</w:t>
      </w:r>
      <w:r w:rsidR="00E94969">
        <w:rPr>
          <w:rFonts w:hint="eastAsia"/>
        </w:rPr>
        <w:t>每个</w:t>
      </w:r>
      <w:r w:rsidR="00CB24DD">
        <w:rPr>
          <w:rFonts w:hint="eastAsia"/>
        </w:rPr>
        <w:t>态控制若干</w:t>
      </w:r>
      <w:r w:rsidR="00E94969">
        <w:rPr>
          <w:rFonts w:hint="eastAsia"/>
        </w:rPr>
        <w:t>个</w:t>
      </w:r>
      <w:r>
        <w:rPr>
          <w:rFonts w:hint="eastAsia"/>
        </w:rPr>
        <w:t>应用</w:t>
      </w:r>
      <w:r w:rsidR="00DD1099">
        <w:rPr>
          <w:rFonts w:hint="eastAsia"/>
        </w:rPr>
        <w:t>，</w:t>
      </w:r>
      <w:r w:rsidR="00E94969">
        <w:rPr>
          <w:rFonts w:hint="eastAsia"/>
        </w:rPr>
        <w:t>每个</w:t>
      </w:r>
      <w:r w:rsidR="00CB24DD">
        <w:rPr>
          <w:rFonts w:hint="eastAsia"/>
        </w:rPr>
        <w:t>应用控制若干</w:t>
      </w:r>
      <w:r w:rsidR="00E94969">
        <w:rPr>
          <w:rFonts w:hint="eastAsia"/>
        </w:rPr>
        <w:t>张</w:t>
      </w:r>
      <w:r>
        <w:rPr>
          <w:rFonts w:hint="eastAsia"/>
        </w:rPr>
        <w:t>表</w:t>
      </w:r>
      <w:r w:rsidR="00DD1099">
        <w:rPr>
          <w:rFonts w:hint="eastAsia"/>
        </w:rPr>
        <w:t>。所有</w:t>
      </w:r>
      <w:r w:rsidR="00396FA1">
        <w:rPr>
          <w:rFonts w:hint="eastAsia"/>
        </w:rPr>
        <w:t>态</w:t>
      </w:r>
      <w:r w:rsidR="00CB24DD">
        <w:rPr>
          <w:rFonts w:hint="eastAsia"/>
        </w:rPr>
        <w:t>、应用和</w:t>
      </w:r>
      <w:r w:rsidR="00DD1099">
        <w:rPr>
          <w:rFonts w:hint="eastAsia"/>
        </w:rPr>
        <w:t>表</w:t>
      </w:r>
      <w:r w:rsidR="00CB24DD">
        <w:rPr>
          <w:rFonts w:hint="eastAsia"/>
        </w:rPr>
        <w:t>在</w:t>
      </w:r>
      <w:r w:rsidR="00DD1099">
        <w:rPr>
          <w:rFonts w:hint="eastAsia"/>
        </w:rPr>
        <w:t>观念上是驻于内存的</w:t>
      </w:r>
      <w:r w:rsidR="00CB24DD">
        <w:rPr>
          <w:rFonts w:hint="eastAsia"/>
        </w:rPr>
        <w:t>。</w:t>
      </w:r>
      <w:r w:rsidR="00E202AF">
        <w:rPr>
          <w:rFonts w:hint="eastAsia"/>
        </w:rPr>
        <w:t>实时库的</w:t>
      </w:r>
      <w:r w:rsidR="00E202AF">
        <w:rPr>
          <w:rFonts w:hint="eastAsia"/>
        </w:rPr>
        <w:t>API</w:t>
      </w:r>
      <w:r w:rsidR="00E202AF">
        <w:rPr>
          <w:rFonts w:hint="eastAsia"/>
        </w:rPr>
        <w:t>函数中，大多数以记录为存取单位，少数的</w:t>
      </w:r>
      <w:r w:rsidR="00E202AF">
        <w:rPr>
          <w:rFonts w:hint="eastAsia"/>
        </w:rPr>
        <w:t>API</w:t>
      </w:r>
      <w:r w:rsidR="00E94969">
        <w:rPr>
          <w:rFonts w:hint="eastAsia"/>
        </w:rPr>
        <w:t>函数</w:t>
      </w:r>
      <w:r w:rsidR="00E202AF">
        <w:rPr>
          <w:rFonts w:hint="eastAsia"/>
        </w:rPr>
        <w:t>以全表为</w:t>
      </w:r>
      <w:r w:rsidR="00CB24DD">
        <w:rPr>
          <w:rFonts w:hint="eastAsia"/>
        </w:rPr>
        <w:t>存取单位。进程</w:t>
      </w:r>
      <w:r w:rsidR="00E202AF">
        <w:rPr>
          <w:rFonts w:hint="eastAsia"/>
        </w:rPr>
        <w:t>存取实时库时，必先选择锁定当前态、当前应用和当前表。</w:t>
      </w:r>
      <w:r w:rsidR="007F1395" w:rsidRPr="007F1395">
        <w:rPr>
          <w:rFonts w:hint="eastAsia"/>
          <w:b/>
          <w:u w:val="thick"/>
        </w:rPr>
        <w:t>一言以蔽之，三级结构有两大功用</w:t>
      </w:r>
      <w:r w:rsidR="00E202AF" w:rsidRPr="007F1395">
        <w:rPr>
          <w:rFonts w:hint="eastAsia"/>
          <w:b/>
          <w:u w:val="thick"/>
        </w:rPr>
        <w:t>：一，管理</w:t>
      </w:r>
      <w:r w:rsidR="00234685">
        <w:rPr>
          <w:rFonts w:hint="eastAsia"/>
          <w:b/>
          <w:u w:val="thick"/>
        </w:rPr>
        <w:t>全体</w:t>
      </w:r>
      <w:r w:rsidR="00E202AF" w:rsidRPr="007F1395">
        <w:rPr>
          <w:rFonts w:hint="eastAsia"/>
          <w:b/>
          <w:u w:val="thick"/>
        </w:rPr>
        <w:t>所有的态、应用和表；二，选择锁定当前态、应</w:t>
      </w:r>
      <w:r w:rsidR="007F1395">
        <w:rPr>
          <w:rStyle w:val="myChar0"/>
          <w:rFonts w:hint="eastAsia"/>
        </w:rPr>
        <w:t>用和表。</w:t>
      </w:r>
    </w:p>
    <w:p w:rsidR="00E202AF" w:rsidRDefault="00CB24DD" w:rsidP="00DE4DDB">
      <w:pPr>
        <w:pStyle w:val="my"/>
        <w:ind w:firstLine="480"/>
      </w:pPr>
      <w:r>
        <w:rPr>
          <w:rFonts w:hint="eastAsia"/>
        </w:rPr>
        <w:t>CTableOp</w:t>
      </w:r>
      <w:r>
        <w:rPr>
          <w:rFonts w:hint="eastAsia"/>
        </w:rPr>
        <w:t>是实时库基本</w:t>
      </w:r>
      <w:r>
        <w:rPr>
          <w:rFonts w:hint="eastAsia"/>
        </w:rPr>
        <w:t>API</w:t>
      </w:r>
      <w:r w:rsidR="00E94969">
        <w:rPr>
          <w:rFonts w:hint="eastAsia"/>
        </w:rPr>
        <w:t>类，实时库提供其他的</w:t>
      </w:r>
      <w:r>
        <w:rPr>
          <w:rFonts w:hint="eastAsia"/>
        </w:rPr>
        <w:t xml:space="preserve">API </w:t>
      </w:r>
      <w:r>
        <w:rPr>
          <w:rFonts w:hint="eastAsia"/>
        </w:rPr>
        <w:t>是基于</w:t>
      </w:r>
      <w:r>
        <w:rPr>
          <w:rFonts w:hint="eastAsia"/>
        </w:rPr>
        <w:t>CTableOp</w:t>
      </w:r>
      <w:r>
        <w:rPr>
          <w:rFonts w:hint="eastAsia"/>
        </w:rPr>
        <w:t>实现的。</w:t>
      </w:r>
      <w:r w:rsidR="005B0EDF">
        <w:rPr>
          <w:rFonts w:hint="eastAsia"/>
        </w:rPr>
        <w:t>实时库的设计不具有层次性，</w:t>
      </w:r>
      <w:r w:rsidR="005B0EDF">
        <w:rPr>
          <w:rFonts w:hint="eastAsia"/>
        </w:rPr>
        <w:t>CTableOp</w:t>
      </w:r>
      <w:r w:rsidR="005B0EDF">
        <w:rPr>
          <w:rFonts w:hint="eastAsia"/>
        </w:rPr>
        <w:t>涵盖了实时库设计的全部细节。因此，解析实时库代码，实质上，是分析实时库</w:t>
      </w:r>
      <w:r w:rsidR="005B0EDF">
        <w:rPr>
          <w:rFonts w:hint="eastAsia"/>
        </w:rPr>
        <w:t xml:space="preserve">API </w:t>
      </w:r>
      <w:r w:rsidR="005B0EDF">
        <w:rPr>
          <w:rFonts w:hint="eastAsia"/>
        </w:rPr>
        <w:t>类</w:t>
      </w:r>
      <w:r w:rsidR="005B0EDF">
        <w:rPr>
          <w:rFonts w:hint="eastAsia"/>
        </w:rPr>
        <w:t>CTableOp</w:t>
      </w:r>
      <w:r w:rsidR="005B0EDF">
        <w:rPr>
          <w:rFonts w:hint="eastAsia"/>
        </w:rPr>
        <w:t>的实现。</w:t>
      </w:r>
    </w:p>
    <w:p w:rsidR="005B0EDF" w:rsidRDefault="005B0EDF" w:rsidP="00DE4DDB">
      <w:pPr>
        <w:pStyle w:val="my"/>
        <w:ind w:firstLine="480"/>
      </w:pPr>
      <w:r>
        <w:rPr>
          <w:rFonts w:hint="eastAsia"/>
        </w:rPr>
        <w:t>CTableOp</w:t>
      </w:r>
      <w:r w:rsidR="009F0AA2">
        <w:rPr>
          <w:rFonts w:hint="eastAsia"/>
        </w:rPr>
        <w:t>含有三个成员，类型分别为</w:t>
      </w:r>
      <w:r>
        <w:rPr>
          <w:rFonts w:hint="eastAsia"/>
        </w:rPr>
        <w:t>COdbSystem</w:t>
      </w:r>
      <w:r>
        <w:rPr>
          <w:rFonts w:hint="eastAsia"/>
        </w:rPr>
        <w:t>、</w:t>
      </w:r>
      <w:r>
        <w:rPr>
          <w:rFonts w:hint="eastAsia"/>
        </w:rPr>
        <w:t>COdbTable</w:t>
      </w:r>
      <w:r>
        <w:rPr>
          <w:rFonts w:hint="eastAsia"/>
        </w:rPr>
        <w:t>和</w:t>
      </w:r>
      <w:r>
        <w:rPr>
          <w:rFonts w:hint="eastAsia"/>
        </w:rPr>
        <w:t>COdbField</w:t>
      </w:r>
      <w:r w:rsidR="009F0AA2">
        <w:rPr>
          <w:rFonts w:hint="eastAsia"/>
        </w:rPr>
        <w:t>三个类，三级结构的操作由这三个类控制。</w:t>
      </w:r>
      <w:r>
        <w:rPr>
          <w:rFonts w:hint="eastAsia"/>
        </w:rPr>
        <w:t>图</w:t>
      </w:r>
      <w:r>
        <w:rPr>
          <w:rFonts w:hint="eastAsia"/>
        </w:rPr>
        <w:t xml:space="preserve">2.1.1 </w:t>
      </w:r>
      <w:r>
        <w:rPr>
          <w:rFonts w:hint="eastAsia"/>
        </w:rPr>
        <w:t>是</w:t>
      </w:r>
      <w:r>
        <w:rPr>
          <w:rFonts w:hint="eastAsia"/>
        </w:rPr>
        <w:t>CTableOp</w:t>
      </w:r>
      <w:r>
        <w:rPr>
          <w:rFonts w:hint="eastAsia"/>
        </w:rPr>
        <w:t>的类图。</w:t>
      </w:r>
    </w:p>
    <w:p w:rsidR="005B0EDF" w:rsidRDefault="005B0EDF" w:rsidP="00CE212D">
      <w:pPr>
        <w:pStyle w:val="my4"/>
      </w:pPr>
      <w:r>
        <w:rPr>
          <w:noProof/>
        </w:rPr>
        <w:drawing>
          <wp:inline distT="0" distB="0" distL="0" distR="0" wp14:anchorId="5CFFAD8B" wp14:editId="57B19785">
            <wp:extent cx="4823012" cy="23487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able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5850" cy="2350135"/>
                    </a:xfrm>
                    <a:prstGeom prst="rect">
                      <a:avLst/>
                    </a:prstGeom>
                  </pic:spPr>
                </pic:pic>
              </a:graphicData>
            </a:graphic>
          </wp:inline>
        </w:drawing>
      </w:r>
    </w:p>
    <w:p w:rsidR="005B0EDF" w:rsidRPr="004D7B93" w:rsidRDefault="0023303B" w:rsidP="00CE212D">
      <w:pPr>
        <w:pStyle w:val="my4"/>
      </w:pPr>
      <w:r>
        <w:rPr>
          <w:rFonts w:hint="eastAsia"/>
        </w:rPr>
        <w:t>图</w:t>
      </w:r>
      <w:r>
        <w:rPr>
          <w:rFonts w:hint="eastAsia"/>
        </w:rPr>
        <w:t>2.1.1 CTableOp</w:t>
      </w:r>
      <w:r>
        <w:rPr>
          <w:rFonts w:hint="eastAsia"/>
        </w:rPr>
        <w:t>的类图</w:t>
      </w:r>
    </w:p>
    <w:p w:rsidR="00744D9E" w:rsidRDefault="0023303B" w:rsidP="000528C9">
      <w:pPr>
        <w:pStyle w:val="my"/>
        <w:ind w:firstLine="482"/>
      </w:pPr>
      <w:r w:rsidRPr="000528C9">
        <w:rPr>
          <w:rFonts w:hint="eastAsia"/>
          <w:b/>
        </w:rPr>
        <w:t>CTableOp::m_OdbSystemPtr</w:t>
      </w:r>
      <w:r>
        <w:rPr>
          <w:rFonts w:hint="eastAsia"/>
        </w:rPr>
        <w:t>：类型为</w:t>
      </w:r>
      <w:r>
        <w:rPr>
          <w:rFonts w:hint="eastAsia"/>
        </w:rPr>
        <w:t>COdbSystem</w:t>
      </w:r>
      <w:r w:rsidR="000528C9">
        <w:rPr>
          <w:rFonts w:hint="eastAsia"/>
        </w:rPr>
        <w:t>(</w:t>
      </w:r>
      <w:r>
        <w:rPr>
          <w:rFonts w:hint="eastAsia"/>
        </w:rPr>
        <w:t>源文件为</w:t>
      </w:r>
      <w:r>
        <w:rPr>
          <w:rFonts w:hint="eastAsia"/>
        </w:rPr>
        <w:t>odb_system.h</w:t>
      </w:r>
      <w:r>
        <w:rPr>
          <w:rFonts w:hint="eastAsia"/>
        </w:rPr>
        <w:t>和</w:t>
      </w:r>
      <w:r w:rsidR="000528C9">
        <w:rPr>
          <w:rFonts w:hint="eastAsia"/>
        </w:rPr>
        <w:t>odb_system.cpp)</w:t>
      </w:r>
      <w:r w:rsidR="0086676E">
        <w:rPr>
          <w:rFonts w:hint="eastAsia"/>
        </w:rPr>
        <w:t>。其定义如代码</w:t>
      </w:r>
      <w:r w:rsidR="0086676E">
        <w:rPr>
          <w:rFonts w:hint="eastAsia"/>
        </w:rPr>
        <w:t>2.1.1</w:t>
      </w:r>
      <w:r w:rsidR="0086676E">
        <w:rPr>
          <w:rFonts w:hint="eastAsia"/>
        </w:rPr>
        <w:t>所示</w:t>
      </w:r>
      <w:r>
        <w:rPr>
          <w:rFonts w:hint="eastAsia"/>
        </w:rPr>
        <w:t>：</w:t>
      </w:r>
    </w:p>
    <w:p w:rsidR="004D7B93" w:rsidRDefault="004D7B93" w:rsidP="00F164D0">
      <w:pPr>
        <w:pStyle w:val="my"/>
        <w:ind w:firstLine="480"/>
      </w:pPr>
      <w:r w:rsidRPr="004D7B93">
        <w:object w:dxaOrig="6037" w:dyaOrig="3146">
          <v:shape id="_x0000_i1026" type="#_x0000_t75" style="width:301.65pt;height:157.65pt" o:ole="">
            <v:imagedata r:id="rId10" o:title=""/>
          </v:shape>
          <o:OLEObject Type="Embed" ProgID="Visio.Drawing.11" ShapeID="_x0000_i1026" DrawAspect="Content" ObjectID="_1406449778" r:id="rId11"/>
        </w:object>
      </w:r>
    </w:p>
    <w:p w:rsidR="0086676E" w:rsidRPr="004D7B93" w:rsidRDefault="0086676E" w:rsidP="00CE212D">
      <w:pPr>
        <w:pStyle w:val="my4"/>
      </w:pPr>
      <w:r w:rsidRPr="004D7B93">
        <w:rPr>
          <w:rFonts w:hint="eastAsia"/>
        </w:rPr>
        <w:t>代码</w:t>
      </w:r>
      <w:r w:rsidRPr="004D7B93">
        <w:rPr>
          <w:rFonts w:hint="eastAsia"/>
        </w:rPr>
        <w:t xml:space="preserve">2.1.1 COdbSystem </w:t>
      </w:r>
      <w:r w:rsidRPr="004D7B93">
        <w:rPr>
          <w:rFonts w:hint="eastAsia"/>
        </w:rPr>
        <w:t>类</w:t>
      </w:r>
    </w:p>
    <w:p w:rsidR="0086676E" w:rsidRDefault="00DB0091" w:rsidP="0086676E">
      <w:pPr>
        <w:pStyle w:val="my"/>
        <w:ind w:firstLine="480"/>
      </w:pPr>
      <w:r>
        <w:rPr>
          <w:rFonts w:hint="eastAsia"/>
        </w:rPr>
        <w:t>COdbSystem::m_SysFile</w:t>
      </w:r>
      <w:r w:rsidR="004D7B93">
        <w:rPr>
          <w:rFonts w:hint="eastAsia"/>
        </w:rPr>
        <w:t xml:space="preserve"> </w:t>
      </w:r>
      <w:r w:rsidR="004D7B93">
        <w:rPr>
          <w:rFonts w:hint="eastAsia"/>
        </w:rPr>
        <w:t>的值为</w:t>
      </w:r>
      <w:r w:rsidR="004D7B93" w:rsidRPr="004D7B93">
        <w:t>"</w:t>
      </w:r>
      <w:r w:rsidR="004D7B93">
        <w:rPr>
          <w:rFonts w:hint="eastAsia"/>
        </w:rPr>
        <w:t>${</w:t>
      </w:r>
      <w:r w:rsidR="004D7B93">
        <w:t>D5000</w:t>
      </w:r>
      <w:r w:rsidR="004D7B93">
        <w:rPr>
          <w:rFonts w:hint="eastAsia"/>
        </w:rPr>
        <w:t>_HOME}</w:t>
      </w:r>
      <w:r w:rsidR="004D7B93" w:rsidRPr="004D7B93">
        <w:t>/data/rtdbms/system.dat"</w:t>
      </w:r>
      <w:r w:rsidR="00864EB8">
        <w:rPr>
          <w:rFonts w:hint="eastAsia"/>
        </w:rPr>
        <w:t>，</w:t>
      </w:r>
      <w:r w:rsidR="004D7B93">
        <w:rPr>
          <w:rFonts w:hint="eastAsia"/>
        </w:rPr>
        <w:t xml:space="preserve"> </w:t>
      </w:r>
      <w:r w:rsidR="004D7B93">
        <w:rPr>
          <w:rFonts w:hint="eastAsia"/>
        </w:rPr>
        <w:t>见</w:t>
      </w:r>
      <w:r w:rsidR="00FC1849">
        <w:rPr>
          <w:rFonts w:hint="eastAsia"/>
        </w:rPr>
        <w:t xml:space="preserve">odb_system.cpp </w:t>
      </w:r>
      <w:r w:rsidR="00FC1849">
        <w:rPr>
          <w:rFonts w:hint="eastAsia"/>
        </w:rPr>
        <w:t>函数</w:t>
      </w:r>
      <w:r w:rsidR="00FC1849">
        <w:rPr>
          <w:rFonts w:hint="eastAsia"/>
        </w:rPr>
        <w:t xml:space="preserve"> int COdbSystem::InitEnv() </w:t>
      </w:r>
      <w:r w:rsidR="00FC1849">
        <w:rPr>
          <w:rFonts w:hint="eastAsia"/>
        </w:rPr>
        <w:t>。</w:t>
      </w:r>
    </w:p>
    <w:p w:rsidR="00FC1849" w:rsidRDefault="00FC1849" w:rsidP="0086676E">
      <w:pPr>
        <w:pStyle w:val="my"/>
        <w:ind w:firstLine="480"/>
      </w:pPr>
      <w:r>
        <w:rPr>
          <w:rFonts w:hint="eastAsia"/>
        </w:rPr>
        <w:t>COdbSystem::m_SysAreaPtr</w:t>
      </w:r>
      <w:r w:rsidR="00864EB8">
        <w:rPr>
          <w:rFonts w:hint="eastAsia"/>
        </w:rPr>
        <w:t>指针指向</w:t>
      </w:r>
      <w:r w:rsidR="00864EB8">
        <w:rPr>
          <w:rFonts w:hint="eastAsia"/>
        </w:rPr>
        <w:t xml:space="preserve">system.dat </w:t>
      </w:r>
      <w:r w:rsidR="009F0AA2">
        <w:rPr>
          <w:rFonts w:hint="eastAsia"/>
        </w:rPr>
        <w:t>文件的映射内存区域的首</w:t>
      </w:r>
      <w:r w:rsidR="00864EB8">
        <w:rPr>
          <w:rFonts w:hint="eastAsia"/>
        </w:rPr>
        <w:t>址，见</w:t>
      </w:r>
      <w:r w:rsidR="00864EB8">
        <w:rPr>
          <w:rFonts w:hint="eastAsia"/>
        </w:rPr>
        <w:t xml:space="preserve">odb_system.cpp </w:t>
      </w:r>
      <w:r w:rsidR="00864EB8">
        <w:rPr>
          <w:rFonts w:hint="eastAsia"/>
        </w:rPr>
        <w:t>函数</w:t>
      </w:r>
      <w:r w:rsidR="00864EB8" w:rsidRPr="00864EB8">
        <w:t>int COdbSystem::SetContxtTabPtr(char* system_file_ptr)</w:t>
      </w:r>
      <w:r w:rsidR="00864EB8">
        <w:rPr>
          <w:rFonts w:hint="eastAsia"/>
        </w:rPr>
        <w:t>。</w:t>
      </w:r>
    </w:p>
    <w:p w:rsidR="00864EB8" w:rsidRDefault="00864EB8" w:rsidP="0086676E">
      <w:pPr>
        <w:pStyle w:val="my"/>
        <w:ind w:firstLine="480"/>
      </w:pPr>
      <w:r>
        <w:rPr>
          <w:rFonts w:hint="eastAsia"/>
        </w:rPr>
        <w:t xml:space="preserve">COdbSystem::m_SysContxtTabPtr </w:t>
      </w:r>
      <w:r>
        <w:rPr>
          <w:rFonts w:hint="eastAsia"/>
        </w:rPr>
        <w:t>和</w:t>
      </w:r>
      <w:r>
        <w:rPr>
          <w:rFonts w:hint="eastAsia"/>
        </w:rPr>
        <w:t xml:space="preserve">COdbSystem::m_OdbContxtTabPtr </w:t>
      </w:r>
      <w:r w:rsidR="0070233E">
        <w:rPr>
          <w:rFonts w:hint="eastAsia"/>
        </w:rPr>
        <w:t>分别指向</w:t>
      </w:r>
      <w:r w:rsidR="0070233E">
        <w:rPr>
          <w:rFonts w:hint="eastAsia"/>
        </w:rPr>
        <w:t xml:space="preserve">system.dat </w:t>
      </w:r>
      <w:r w:rsidR="0070233E">
        <w:rPr>
          <w:rFonts w:hint="eastAsia"/>
        </w:rPr>
        <w:t>中的</w:t>
      </w:r>
      <w:r w:rsidR="0070233E">
        <w:rPr>
          <w:rFonts w:hint="eastAsia"/>
        </w:rPr>
        <w:t xml:space="preserve">SYS_CONTEXT_TAB </w:t>
      </w:r>
      <w:r w:rsidR="0070233E">
        <w:rPr>
          <w:rFonts w:hint="eastAsia"/>
        </w:rPr>
        <w:t>和</w:t>
      </w:r>
      <w:r w:rsidR="0070233E">
        <w:rPr>
          <w:rFonts w:hint="eastAsia"/>
        </w:rPr>
        <w:t xml:space="preserve">DB_CONTEXT_TAB </w:t>
      </w:r>
      <w:r w:rsidR="00D678FD">
        <w:rPr>
          <w:rFonts w:hint="eastAsia"/>
        </w:rPr>
        <w:t>数组的首部，</w:t>
      </w:r>
      <w:r w:rsidR="00D678FD">
        <w:rPr>
          <w:rFonts w:hint="eastAsia"/>
        </w:rPr>
        <w:t xml:space="preserve">DB_CONTEXT_TAB </w:t>
      </w:r>
      <w:r w:rsidR="00D678FD">
        <w:rPr>
          <w:rFonts w:hint="eastAsia"/>
        </w:rPr>
        <w:t>为当前态控制结构。</w:t>
      </w:r>
      <w:r w:rsidR="0070233E">
        <w:rPr>
          <w:rFonts w:hint="eastAsia"/>
        </w:rPr>
        <w:t>见</w:t>
      </w:r>
      <w:r w:rsidR="0070233E">
        <w:rPr>
          <w:rFonts w:hint="eastAsia"/>
        </w:rPr>
        <w:t xml:space="preserve">odb_system.cpp </w:t>
      </w:r>
      <w:r w:rsidR="0070233E">
        <w:rPr>
          <w:rFonts w:hint="eastAsia"/>
        </w:rPr>
        <w:t>函数</w:t>
      </w:r>
      <w:r w:rsidR="0070233E">
        <w:rPr>
          <w:rFonts w:hint="eastAsia"/>
        </w:rPr>
        <w:t xml:space="preserve"> </w:t>
      </w:r>
      <w:r w:rsidR="0070233E" w:rsidRPr="0070233E">
        <w:t>int COdbSystem::SetContxtTabPtr(char* system_file_ptr)</w:t>
      </w:r>
      <w:r w:rsidR="0070233E">
        <w:rPr>
          <w:rFonts w:hint="eastAsia"/>
        </w:rPr>
        <w:t>,</w:t>
      </w:r>
      <w:r w:rsidR="0070233E">
        <w:rPr>
          <w:rFonts w:hint="eastAsia"/>
        </w:rPr>
        <w:t>如图</w:t>
      </w:r>
      <w:r w:rsidR="0070233E">
        <w:rPr>
          <w:rFonts w:hint="eastAsia"/>
        </w:rPr>
        <w:t>2.1.2</w:t>
      </w:r>
      <w:r w:rsidR="0070233E">
        <w:rPr>
          <w:rFonts w:hint="eastAsia"/>
        </w:rPr>
        <w:t>所示。</w:t>
      </w:r>
    </w:p>
    <w:p w:rsidR="00FB56C8" w:rsidRDefault="002D58E3" w:rsidP="00CE212D">
      <w:pPr>
        <w:pStyle w:val="my4"/>
      </w:pPr>
      <w:r>
        <w:object w:dxaOrig="11107" w:dyaOrig="6489">
          <v:shape id="_x0000_i1027" type="#_x0000_t75" style="width:341.2pt;height:204.7pt" o:ole="">
            <v:imagedata r:id="rId12" o:title=""/>
          </v:shape>
          <o:OLEObject Type="Embed" ProgID="Visio.Drawing.11" ShapeID="_x0000_i1027" DrawAspect="Content" ObjectID="_1406449779" r:id="rId13"/>
        </w:object>
      </w:r>
    </w:p>
    <w:p w:rsidR="0070233E" w:rsidRDefault="0070233E" w:rsidP="00CE212D">
      <w:pPr>
        <w:pStyle w:val="my4"/>
      </w:pPr>
      <w:r>
        <w:rPr>
          <w:rFonts w:hint="eastAsia"/>
        </w:rPr>
        <w:t>图</w:t>
      </w:r>
      <w:r>
        <w:rPr>
          <w:rFonts w:hint="eastAsia"/>
        </w:rPr>
        <w:t xml:space="preserve">2.1.2 system.dat </w:t>
      </w:r>
      <w:r>
        <w:rPr>
          <w:rFonts w:hint="eastAsia"/>
        </w:rPr>
        <w:t>文件结构</w:t>
      </w:r>
    </w:p>
    <w:p w:rsidR="00D678FD" w:rsidRDefault="00D678FD" w:rsidP="00D678FD">
      <w:pPr>
        <w:pStyle w:val="my"/>
        <w:ind w:firstLine="480"/>
      </w:pPr>
      <w:r>
        <w:t>COdbSystem::</w:t>
      </w:r>
      <w:r>
        <w:rPr>
          <w:rFonts w:hint="eastAsia"/>
        </w:rPr>
        <w:t xml:space="preserve">m_CurContxtTabPtr </w:t>
      </w:r>
      <w:r>
        <w:rPr>
          <w:rFonts w:hint="eastAsia"/>
        </w:rPr>
        <w:t>指向当前态控制结构，通过</w:t>
      </w:r>
      <w:r>
        <w:t>MoveTo(const short context_no, bool read_only)</w:t>
      </w:r>
      <w:r w:rsidR="001874D9">
        <w:rPr>
          <w:rFonts w:hint="eastAsia"/>
        </w:rPr>
        <w:t>函数切换当前态。</w:t>
      </w:r>
      <w:r w:rsidR="001874D9">
        <w:rPr>
          <w:rFonts w:hint="eastAsia"/>
        </w:rPr>
        <w:t>m_SysContxtTabPtr-&gt;context_num</w:t>
      </w:r>
      <w:r w:rsidR="001874D9">
        <w:rPr>
          <w:rFonts w:hint="eastAsia"/>
        </w:rPr>
        <w:t>为系统中态的总数，</w:t>
      </w:r>
      <w:r w:rsidR="001874D9">
        <w:rPr>
          <w:rFonts w:hint="eastAsia"/>
        </w:rPr>
        <w:t>m_SysContxtTabPtr-&gt;cur_context_no</w:t>
      </w:r>
      <w:r w:rsidR="001874D9">
        <w:rPr>
          <w:rFonts w:hint="eastAsia"/>
        </w:rPr>
        <w:t>为当前态在</w:t>
      </w:r>
      <w:r w:rsidR="00A826E0">
        <w:rPr>
          <w:rFonts w:hint="eastAsia"/>
        </w:rPr>
        <w:t>DB_C</w:t>
      </w:r>
      <w:r w:rsidR="00A826E0">
        <w:rPr>
          <w:rFonts w:hint="eastAsia"/>
        </w:rPr>
        <w:lastRenderedPageBreak/>
        <w:t>ONTEXT_TAB</w:t>
      </w:r>
      <w:r w:rsidR="00A826E0">
        <w:rPr>
          <w:rFonts w:hint="eastAsia"/>
        </w:rPr>
        <w:t>数组中的索引。所以：</w:t>
      </w:r>
      <w:r w:rsidR="00A826E0">
        <w:rPr>
          <w:rFonts w:hint="eastAsia"/>
        </w:rPr>
        <w:t>m_CurContxtTabPtr=m_OdbContxtTabPtr+m_SysContxtTabPtr-&gt;cur_context_no</w:t>
      </w:r>
      <w:r w:rsidR="00A826E0">
        <w:rPr>
          <w:rFonts w:hint="eastAsia"/>
        </w:rPr>
        <w:t>。</w:t>
      </w:r>
    </w:p>
    <w:p w:rsidR="00A826E0" w:rsidRDefault="00FC751E" w:rsidP="00A826E0">
      <w:pPr>
        <w:pStyle w:val="my"/>
        <w:ind w:firstLine="480"/>
      </w:pPr>
      <w:r>
        <w:rPr>
          <w:rFonts w:hint="eastAsia"/>
        </w:rPr>
        <w:t>COdbSystem::</w:t>
      </w:r>
      <w:r w:rsidR="00D626EB">
        <w:rPr>
          <w:rFonts w:hint="eastAsia"/>
        </w:rPr>
        <w:t>m_</w:t>
      </w:r>
      <w:r>
        <w:rPr>
          <w:rFonts w:hint="eastAsia"/>
        </w:rPr>
        <w:t xml:space="preserve">MapAppFile </w:t>
      </w:r>
      <w:r>
        <w:rPr>
          <w:rFonts w:hint="eastAsia"/>
        </w:rPr>
        <w:t>为</w:t>
      </w:r>
      <w:r w:rsidR="00D678FD">
        <w:rPr>
          <w:rFonts w:hint="eastAsia"/>
        </w:rPr>
        <w:t>map</w:t>
      </w:r>
      <w:r w:rsidR="00D678FD">
        <w:rPr>
          <w:rFonts w:hint="eastAsia"/>
        </w:rPr>
        <w:t>数据结构。此</w:t>
      </w:r>
      <w:r w:rsidR="00D678FD">
        <w:rPr>
          <w:rFonts w:hint="eastAsia"/>
        </w:rPr>
        <w:t>map</w:t>
      </w:r>
      <w:r w:rsidR="00D678FD">
        <w:rPr>
          <w:rFonts w:hint="eastAsia"/>
        </w:rPr>
        <w:t>的</w:t>
      </w:r>
      <w:r w:rsidR="00D678FD">
        <w:rPr>
          <w:rFonts w:hint="eastAsia"/>
        </w:rPr>
        <w:t>key</w:t>
      </w:r>
      <w:r w:rsidR="00D678FD">
        <w:rPr>
          <w:rFonts w:hint="eastAsia"/>
        </w:rPr>
        <w:t>为当前态下的应用名，如实时态有</w:t>
      </w:r>
      <w:r w:rsidR="00D678FD" w:rsidRPr="004D7B93">
        <w:t>"</w:t>
      </w:r>
      <w:r w:rsidR="00D678FD">
        <w:rPr>
          <w:rFonts w:hint="eastAsia"/>
        </w:rPr>
        <w:t>fes</w:t>
      </w:r>
      <w:r w:rsidR="00D678FD" w:rsidRPr="004D7B93">
        <w:t>"</w:t>
      </w:r>
      <w:r w:rsidR="00D678FD">
        <w:rPr>
          <w:rFonts w:hint="eastAsia"/>
        </w:rPr>
        <w:t>，</w:t>
      </w:r>
      <w:r w:rsidR="00D678FD" w:rsidRPr="004D7B93">
        <w:t>"</w:t>
      </w:r>
      <w:r w:rsidR="00D678FD">
        <w:rPr>
          <w:rFonts w:hint="eastAsia"/>
        </w:rPr>
        <w:t>scada</w:t>
      </w:r>
      <w:r w:rsidR="00D678FD" w:rsidRPr="004D7B93">
        <w:t>"</w:t>
      </w:r>
      <w:r w:rsidR="00D678FD">
        <w:rPr>
          <w:rFonts w:hint="eastAsia"/>
        </w:rPr>
        <w:t>等应用；</w:t>
      </w:r>
      <w:r w:rsidR="00D678FD">
        <w:rPr>
          <w:rFonts w:hint="eastAsia"/>
        </w:rPr>
        <w:t>value</w:t>
      </w:r>
      <w:r w:rsidR="00D678FD">
        <w:rPr>
          <w:rFonts w:hint="eastAsia"/>
        </w:rPr>
        <w:t>为文件系统中的应用文件映射到内存段首地址，如</w:t>
      </w:r>
      <w:r w:rsidR="00D678FD" w:rsidRPr="004D7B93">
        <w:t>"</w:t>
      </w:r>
      <w:r w:rsidR="00D678FD">
        <w:rPr>
          <w:rFonts w:hint="eastAsia"/>
        </w:rPr>
        <w:t>scada</w:t>
      </w:r>
      <w:r w:rsidR="00D678FD" w:rsidRPr="004D7B93">
        <w:t>"</w:t>
      </w:r>
      <w:r w:rsidR="00D626EB">
        <w:rPr>
          <w:rFonts w:hint="eastAsia"/>
        </w:rPr>
        <w:t xml:space="preserve"> </w:t>
      </w:r>
      <w:r w:rsidR="00D626EB">
        <w:rPr>
          <w:rFonts w:hint="eastAsia"/>
        </w:rPr>
        <w:t>应用对应</w:t>
      </w:r>
      <w:r w:rsidR="00AE24B2">
        <w:rPr>
          <w:rFonts w:hint="eastAsia"/>
        </w:rPr>
        <w:t>文件</w:t>
      </w:r>
      <w:r w:rsidR="00D626EB" w:rsidRPr="004D7B93">
        <w:t>"</w:t>
      </w:r>
      <w:r w:rsidR="00D626EB">
        <w:rPr>
          <w:rFonts w:hint="eastAsia"/>
        </w:rPr>
        <w:t>${D5000_HOME}/data/rtdbms/</w:t>
      </w:r>
      <w:r w:rsidR="00AE24B2">
        <w:rPr>
          <w:rFonts w:hint="eastAsia"/>
        </w:rPr>
        <w:t xml:space="preserve"> </w:t>
      </w:r>
      <w:r w:rsidR="00D626EB">
        <w:rPr>
          <w:rFonts w:hint="eastAsia"/>
        </w:rPr>
        <w:t>context01/scada/scada.dat</w:t>
      </w:r>
      <w:r w:rsidR="00D626EB" w:rsidRPr="004D7B93">
        <w:t>"</w:t>
      </w:r>
      <w:r w:rsidR="00D626EB">
        <w:rPr>
          <w:rFonts w:hint="eastAsia"/>
        </w:rPr>
        <w:t>映射到</w:t>
      </w:r>
      <w:r w:rsidR="007F1D35">
        <w:rPr>
          <w:rFonts w:hint="eastAsia"/>
        </w:rPr>
        <w:t>内存段首地址。</w:t>
      </w:r>
      <w:r w:rsidR="007F1D35">
        <w:rPr>
          <w:rFonts w:hint="eastAsia"/>
        </w:rPr>
        <w:t>m_MapAppFile</w:t>
      </w:r>
      <w:r w:rsidR="00DC64E8">
        <w:rPr>
          <w:rFonts w:hint="eastAsia"/>
        </w:rPr>
        <w:t>是当前态下的</w:t>
      </w:r>
      <w:r w:rsidR="007F1D35">
        <w:rPr>
          <w:rFonts w:hint="eastAsia"/>
        </w:rPr>
        <w:t>全部应用的控制结构。函数</w:t>
      </w:r>
      <w:r w:rsidR="007F1D35" w:rsidRPr="007F1D35">
        <w:t>int COdbSystem::AddApp(const char* all_name, bool read_only)</w:t>
      </w:r>
      <w:r w:rsidR="004101F2">
        <w:rPr>
          <w:rFonts w:hint="eastAsia"/>
        </w:rPr>
        <w:t>完成对该结构的设置。应用文件</w:t>
      </w:r>
      <w:r w:rsidR="00DC64E8">
        <w:rPr>
          <w:rFonts w:hint="eastAsia"/>
        </w:rPr>
        <w:t>的路径</w:t>
      </w:r>
      <w:r w:rsidR="004101F2">
        <w:rPr>
          <w:rFonts w:hint="eastAsia"/>
        </w:rPr>
        <w:t>由</w:t>
      </w:r>
      <w:r w:rsidR="004101F2" w:rsidRPr="004101F2">
        <w:t>int COdbSystem::GetAppFile(char* file_name, const short context_no, const char* all_name)</w:t>
      </w:r>
      <w:r w:rsidR="004101F2">
        <w:rPr>
          <w:rFonts w:hint="eastAsia"/>
        </w:rPr>
        <w:t xml:space="preserve"> </w:t>
      </w:r>
      <w:r w:rsidR="004101F2">
        <w:rPr>
          <w:rFonts w:hint="eastAsia"/>
        </w:rPr>
        <w:t>函数获得。</w:t>
      </w:r>
      <w:r w:rsidR="001874D9">
        <w:rPr>
          <w:rFonts w:hint="eastAsia"/>
        </w:rPr>
        <w:t>应用文件的结构</w:t>
      </w:r>
      <w:r w:rsidR="00A826E0">
        <w:rPr>
          <w:rFonts w:hint="eastAsia"/>
        </w:rPr>
        <w:t>如图</w:t>
      </w:r>
      <w:r w:rsidR="00A826E0">
        <w:rPr>
          <w:rFonts w:hint="eastAsia"/>
        </w:rPr>
        <w:t>2.1.3</w:t>
      </w:r>
      <w:r w:rsidR="00A826E0">
        <w:rPr>
          <w:rFonts w:hint="eastAsia"/>
        </w:rPr>
        <w:t>所示：</w:t>
      </w:r>
    </w:p>
    <w:p w:rsidR="00A826E0" w:rsidRDefault="001E3CE9" w:rsidP="00CE212D">
      <w:pPr>
        <w:pStyle w:val="my4"/>
      </w:pPr>
      <w:r>
        <w:object w:dxaOrig="10920" w:dyaOrig="7128">
          <v:shape id="_x0000_i1028" type="#_x0000_t75" style="width:343.05pt;height:213.65pt" o:ole="">
            <v:imagedata r:id="rId14" o:title=""/>
          </v:shape>
          <o:OLEObject Type="Embed" ProgID="Visio.Drawing.11" ShapeID="_x0000_i1028" DrawAspect="Content" ObjectID="_1406449780" r:id="rId15"/>
        </w:object>
      </w:r>
    </w:p>
    <w:p w:rsidR="002D58E3" w:rsidRDefault="002D58E3" w:rsidP="00CE212D">
      <w:pPr>
        <w:pStyle w:val="my4"/>
      </w:pPr>
      <w:r>
        <w:rPr>
          <w:rFonts w:hint="eastAsia"/>
        </w:rPr>
        <w:t>图</w:t>
      </w:r>
      <w:r>
        <w:rPr>
          <w:rFonts w:hint="eastAsia"/>
        </w:rPr>
        <w:t xml:space="preserve">2.1.3 </w:t>
      </w:r>
      <w:r>
        <w:rPr>
          <w:rFonts w:hint="eastAsia"/>
        </w:rPr>
        <w:t>应用文件</w:t>
      </w:r>
      <w:r>
        <w:rPr>
          <w:rFonts w:hint="eastAsia"/>
        </w:rPr>
        <w:t>scada</w:t>
      </w:r>
      <w:r>
        <w:rPr>
          <w:rFonts w:hint="eastAsia"/>
        </w:rPr>
        <w:t>的文件结构</w:t>
      </w:r>
    </w:p>
    <w:p w:rsidR="002D58E3" w:rsidRDefault="002D58E3" w:rsidP="00A826E0">
      <w:pPr>
        <w:pStyle w:val="my"/>
        <w:ind w:firstLine="480"/>
      </w:pPr>
    </w:p>
    <w:p w:rsidR="001874D9" w:rsidRDefault="001874D9" w:rsidP="002D58E3">
      <w:pPr>
        <w:pStyle w:val="my"/>
        <w:ind w:firstLine="480"/>
      </w:pPr>
      <w:r>
        <w:rPr>
          <w:rFonts w:hint="eastAsia"/>
        </w:rPr>
        <w:t>COdbSystem::m_CurAppTabPtr</w:t>
      </w:r>
      <w:r>
        <w:rPr>
          <w:rFonts w:hint="eastAsia"/>
        </w:rPr>
        <w:t>指向</w:t>
      </w:r>
      <w:r w:rsidR="002D58E3">
        <w:rPr>
          <w:rFonts w:hint="eastAsia"/>
        </w:rPr>
        <w:t>当前应用控制结构，通过</w:t>
      </w:r>
      <w:r w:rsidR="002D58E3">
        <w:t>int</w:t>
      </w:r>
      <w:r w:rsidR="002D58E3">
        <w:rPr>
          <w:rFonts w:hint="eastAsia"/>
        </w:rPr>
        <w:t xml:space="preserve"> </w:t>
      </w:r>
      <w:r w:rsidR="002D58E3" w:rsidRPr="002D58E3">
        <w:t>COdbSystem::ShiftTo</w:t>
      </w:r>
      <w:r w:rsidR="002D58E3">
        <w:rPr>
          <w:rFonts w:hint="eastAsia"/>
        </w:rPr>
        <w:t xml:space="preserve"> </w:t>
      </w:r>
      <w:r w:rsidR="002D58E3" w:rsidRPr="002D58E3">
        <w:t>(const char* all_name, bool read_only)</w:t>
      </w:r>
      <w:r w:rsidR="0039348F">
        <w:rPr>
          <w:rFonts w:hint="eastAsia"/>
        </w:rPr>
        <w:t>函数可以切换当前应用。</w:t>
      </w:r>
      <w:r w:rsidR="001E3CE9">
        <w:rPr>
          <w:rFonts w:hint="eastAsia"/>
        </w:rPr>
        <w:t>COdbSystem::m_CurAppTabPtr=COdbSystem::m_MapAppFile{appname}</w:t>
      </w:r>
      <w:r w:rsidR="001E3CE9">
        <w:rPr>
          <w:rFonts w:hint="eastAsia"/>
        </w:rPr>
        <w:t>。应用文件中包含了</w:t>
      </w:r>
      <w:r w:rsidR="00234685">
        <w:rPr>
          <w:rFonts w:hint="eastAsia"/>
        </w:rPr>
        <w:t>全体</w:t>
      </w:r>
      <w:r w:rsidR="001E3CE9">
        <w:rPr>
          <w:rFonts w:hint="eastAsia"/>
        </w:rPr>
        <w:t>表控制结构</w:t>
      </w:r>
      <w:r w:rsidR="001E3CE9">
        <w:rPr>
          <w:rFonts w:hint="eastAsia"/>
        </w:rPr>
        <w:t>DB_CTTL_TAB</w:t>
      </w:r>
      <w:r w:rsidR="001E3CE9">
        <w:rPr>
          <w:rFonts w:hint="eastAsia"/>
        </w:rPr>
        <w:t>，由</w:t>
      </w:r>
      <w:r w:rsidR="001E3CE9">
        <w:rPr>
          <w:rFonts w:hint="eastAsia"/>
        </w:rPr>
        <w:t>COdbSystem::odbctrl_tabptr</w:t>
      </w:r>
      <w:r w:rsidR="001E3CE9">
        <w:rPr>
          <w:rFonts w:hint="eastAsia"/>
        </w:rPr>
        <w:t>指向。见</w:t>
      </w:r>
      <w:r w:rsidR="001E3CE9">
        <w:rPr>
          <w:rFonts w:hint="eastAsia"/>
        </w:rPr>
        <w:t>odb_system.cpp</w:t>
      </w:r>
      <w:r w:rsidR="001E3CE9">
        <w:rPr>
          <w:rFonts w:hint="eastAsia"/>
        </w:rPr>
        <w:t>中</w:t>
      </w:r>
      <w:r w:rsidR="001E3CE9" w:rsidRPr="001E3CE9">
        <w:t>int COdbSystem::SetCurAppTabPtr(char* app_file_ptr)</w:t>
      </w:r>
      <w:r w:rsidR="001E3CE9">
        <w:rPr>
          <w:rFonts w:hint="eastAsia"/>
        </w:rPr>
        <w:t>函数。</w:t>
      </w:r>
    </w:p>
    <w:p w:rsidR="001E3CE9" w:rsidRDefault="001E3CE9" w:rsidP="001E3CE9">
      <w:pPr>
        <w:pStyle w:val="my"/>
        <w:ind w:firstLine="482"/>
      </w:pPr>
      <w:r w:rsidRPr="001E3CE9">
        <w:rPr>
          <w:rFonts w:hint="eastAsia"/>
          <w:b/>
        </w:rPr>
        <w:t>CTableOp::m_OdbTablePtr</w:t>
      </w:r>
      <w:r w:rsidRPr="001E3CE9">
        <w:rPr>
          <w:rFonts w:hint="eastAsia"/>
          <w:b/>
        </w:rPr>
        <w:t>：</w:t>
      </w:r>
      <w:r>
        <w:rPr>
          <w:rFonts w:hint="eastAsia"/>
        </w:rPr>
        <w:t>类型为</w:t>
      </w:r>
      <w:r>
        <w:rPr>
          <w:rFonts w:hint="eastAsia"/>
        </w:rPr>
        <w:t>COdbTable(</w:t>
      </w:r>
      <w:r>
        <w:rPr>
          <w:rFonts w:hint="eastAsia"/>
        </w:rPr>
        <w:t>其源文件为</w:t>
      </w:r>
      <w:r>
        <w:rPr>
          <w:rFonts w:hint="eastAsia"/>
        </w:rPr>
        <w:t>odb_table.h</w:t>
      </w:r>
      <w:r>
        <w:rPr>
          <w:rFonts w:hint="eastAsia"/>
        </w:rPr>
        <w:t>和</w:t>
      </w:r>
      <w:r>
        <w:rPr>
          <w:rFonts w:hint="eastAsia"/>
        </w:rPr>
        <w:t>odb_table.cpp)</w:t>
      </w:r>
      <w:r w:rsidR="008D3709">
        <w:rPr>
          <w:rFonts w:hint="eastAsia"/>
        </w:rPr>
        <w:t>，其数据成员定义如代码</w:t>
      </w:r>
      <w:r w:rsidR="008D3709">
        <w:rPr>
          <w:rFonts w:hint="eastAsia"/>
        </w:rPr>
        <w:t>2.1.2</w:t>
      </w:r>
      <w:r w:rsidR="008D3709">
        <w:rPr>
          <w:rFonts w:hint="eastAsia"/>
        </w:rPr>
        <w:t>所示：</w:t>
      </w:r>
    </w:p>
    <w:p w:rsidR="008D3709" w:rsidRDefault="008D3709" w:rsidP="00AC2464">
      <w:pPr>
        <w:pStyle w:val="my4"/>
      </w:pPr>
      <w:r>
        <w:object w:dxaOrig="6037" w:dyaOrig="4138">
          <v:shape id="_x0000_i1029" type="#_x0000_t75" style="width:301.65pt;height:207.55pt" o:ole="">
            <v:imagedata r:id="rId16" o:title=""/>
          </v:shape>
          <o:OLEObject Type="Embed" ProgID="Visio.Drawing.11" ShapeID="_x0000_i1029" DrawAspect="Content" ObjectID="_1406449781" r:id="rId17"/>
        </w:object>
      </w:r>
    </w:p>
    <w:p w:rsidR="008D3709" w:rsidRDefault="008D3709" w:rsidP="00CE212D">
      <w:pPr>
        <w:pStyle w:val="my4"/>
      </w:pPr>
      <w:r>
        <w:rPr>
          <w:rFonts w:hint="eastAsia"/>
        </w:rPr>
        <w:t>代码</w:t>
      </w:r>
      <w:r>
        <w:rPr>
          <w:rFonts w:hint="eastAsia"/>
        </w:rPr>
        <w:t>2.1.2 COdbTable</w:t>
      </w:r>
      <w:r>
        <w:rPr>
          <w:rFonts w:hint="eastAsia"/>
        </w:rPr>
        <w:t>类定义</w:t>
      </w:r>
    </w:p>
    <w:p w:rsidR="008D3709" w:rsidRDefault="008D3709" w:rsidP="008D3709">
      <w:pPr>
        <w:pStyle w:val="my"/>
        <w:ind w:firstLine="480"/>
      </w:pPr>
      <w:r>
        <w:rPr>
          <w:rFonts w:hint="eastAsia"/>
        </w:rPr>
        <w:t xml:space="preserve">COdbTable::m_AppTabPtr </w:t>
      </w:r>
      <w:r>
        <w:rPr>
          <w:rFonts w:hint="eastAsia"/>
        </w:rPr>
        <w:t>和</w:t>
      </w:r>
      <w:r>
        <w:rPr>
          <w:rFonts w:hint="eastAsia"/>
        </w:rPr>
        <w:t>COdbSystem::CurAppTabPtr</w:t>
      </w:r>
      <w:r>
        <w:rPr>
          <w:rFonts w:hint="eastAsia"/>
        </w:rPr>
        <w:t>含义一样，均指向当前应用控制结构</w:t>
      </w:r>
      <w:r w:rsidR="00A31B10">
        <w:rPr>
          <w:rFonts w:hint="eastAsia"/>
        </w:rPr>
        <w:t>。</w:t>
      </w:r>
    </w:p>
    <w:p w:rsidR="00A31B10" w:rsidRDefault="00A31B10" w:rsidP="008D3709">
      <w:pPr>
        <w:pStyle w:val="my"/>
        <w:ind w:firstLine="480"/>
      </w:pPr>
      <w:r>
        <w:rPr>
          <w:rFonts w:hint="eastAsia"/>
        </w:rPr>
        <w:t xml:space="preserve">COdbTable::m_CtrlTabPtr </w:t>
      </w:r>
      <w:r>
        <w:rPr>
          <w:rFonts w:hint="eastAsia"/>
        </w:rPr>
        <w:t>和</w:t>
      </w:r>
      <w:r>
        <w:rPr>
          <w:rFonts w:hint="eastAsia"/>
        </w:rPr>
        <w:t>COdbSystem::odbctrl_tabptr</w:t>
      </w:r>
      <w:r>
        <w:rPr>
          <w:rFonts w:hint="eastAsia"/>
        </w:rPr>
        <w:t>含义一样，均指向</w:t>
      </w:r>
      <w:r w:rsidR="00234685">
        <w:rPr>
          <w:rFonts w:hint="eastAsia"/>
        </w:rPr>
        <w:t>全体</w:t>
      </w:r>
      <w:r>
        <w:rPr>
          <w:rFonts w:hint="eastAsia"/>
        </w:rPr>
        <w:t>表控制结构。</w:t>
      </w:r>
    </w:p>
    <w:p w:rsidR="00A31B10" w:rsidRDefault="00A31B10" w:rsidP="00601CEB">
      <w:pPr>
        <w:pStyle w:val="my"/>
        <w:ind w:firstLine="480"/>
      </w:pPr>
      <w:r>
        <w:rPr>
          <w:rFonts w:hint="eastAsia"/>
        </w:rPr>
        <w:t xml:space="preserve">COdbTable::m_CurCtrlTabPtr </w:t>
      </w:r>
      <w:r>
        <w:rPr>
          <w:rFonts w:hint="eastAsia"/>
        </w:rPr>
        <w:t>指向当前表控制结构，通过</w:t>
      </w:r>
      <w:r w:rsidRPr="00A31B10">
        <w:t>int COdbTable::MoveTo</w:t>
      </w:r>
      <w:r>
        <w:rPr>
          <w:rFonts w:hint="eastAsia"/>
        </w:rPr>
        <w:t xml:space="preserve"> </w:t>
      </w:r>
      <w:r w:rsidRPr="00A31B10">
        <w:t>(const int r_table_no)</w:t>
      </w:r>
      <w:r>
        <w:rPr>
          <w:rFonts w:hint="eastAsia"/>
        </w:rPr>
        <w:t>函数切换当前表控制结构。</w:t>
      </w:r>
      <w:r>
        <w:rPr>
          <w:rFonts w:hint="eastAsia"/>
        </w:rPr>
        <w:t xml:space="preserve"> </w:t>
      </w:r>
      <w:r>
        <w:rPr>
          <w:rFonts w:hint="eastAsia"/>
        </w:rPr>
        <w:t>其中</w:t>
      </w:r>
      <w:r>
        <w:rPr>
          <w:rFonts w:hint="eastAsia"/>
        </w:rPr>
        <w:t xml:space="preserve">r_table_no </w:t>
      </w:r>
      <w:r w:rsidR="0007249A">
        <w:rPr>
          <w:rFonts w:hint="eastAsia"/>
        </w:rPr>
        <w:t>为表号，此处所谓的表号</w:t>
      </w:r>
      <w:r>
        <w:rPr>
          <w:rFonts w:hint="eastAsia"/>
        </w:rPr>
        <w:t>是表</w:t>
      </w:r>
      <w:r w:rsidR="0007249A">
        <w:rPr>
          <w:rFonts w:hint="eastAsia"/>
        </w:rPr>
        <w:t>在</w:t>
      </w:r>
      <w:r>
        <w:rPr>
          <w:rFonts w:hint="eastAsia"/>
        </w:rPr>
        <w:t>关系数据库的中编号，以此编号为索引可以从</w:t>
      </w:r>
      <w:r>
        <w:rPr>
          <w:rFonts w:hint="eastAsia"/>
        </w:rPr>
        <w:t>COdbTable::m_AppTabPtr-&gt;table_no</w:t>
      </w:r>
      <w:r>
        <w:rPr>
          <w:rFonts w:hint="eastAsia"/>
        </w:rPr>
        <w:t>数组中得到当前表控制结构在</w:t>
      </w:r>
      <w:r w:rsidR="00234685">
        <w:rPr>
          <w:rFonts w:hint="eastAsia"/>
        </w:rPr>
        <w:t>全体</w:t>
      </w:r>
      <w:r>
        <w:rPr>
          <w:rFonts w:hint="eastAsia"/>
        </w:rPr>
        <w:t>表控制结构中索引。即：</w:t>
      </w:r>
      <w:r>
        <w:rPr>
          <w:rFonts w:hint="eastAsia"/>
        </w:rPr>
        <w:t>COdbTable::m_CurCtrlTabPtr=</w:t>
      </w:r>
      <w:r w:rsidRPr="00A31B10">
        <w:rPr>
          <w:rFonts w:hint="eastAsia"/>
        </w:rPr>
        <w:t xml:space="preserve"> </w:t>
      </w:r>
      <w:r>
        <w:rPr>
          <w:rFonts w:hint="eastAsia"/>
        </w:rPr>
        <w:t>COdbTable::m_CtrlTabPtr+COdbTable::m_AppTabPtr-&gt;table_no[</w:t>
      </w:r>
      <w:r w:rsidR="001E16A2">
        <w:rPr>
          <w:rFonts w:hint="eastAsia"/>
        </w:rPr>
        <w:t>r_table_no</w:t>
      </w:r>
      <w:r>
        <w:rPr>
          <w:rFonts w:hint="eastAsia"/>
        </w:rPr>
        <w:t>]</w:t>
      </w:r>
      <w:r w:rsidR="001E16A2">
        <w:rPr>
          <w:rFonts w:hint="eastAsia"/>
        </w:rPr>
        <w:t>。表文件结构如图</w:t>
      </w:r>
      <w:r w:rsidR="001E16A2">
        <w:rPr>
          <w:rFonts w:hint="eastAsia"/>
        </w:rPr>
        <w:t>2.1.4</w:t>
      </w:r>
      <w:r w:rsidR="001E16A2">
        <w:rPr>
          <w:rFonts w:hint="eastAsia"/>
        </w:rPr>
        <w:t>所示</w:t>
      </w:r>
      <w:r w:rsidR="0036350F">
        <w:rPr>
          <w:rFonts w:hint="eastAsia"/>
        </w:rPr>
        <w:t>。</w:t>
      </w:r>
      <w:r w:rsidR="00601CEB">
        <w:rPr>
          <w:rFonts w:hint="eastAsia"/>
        </w:rPr>
        <w:t>见文件</w:t>
      </w:r>
      <w:r w:rsidR="00601CEB">
        <w:rPr>
          <w:rFonts w:hint="eastAsia"/>
        </w:rPr>
        <w:t>odb_table.cpp</w:t>
      </w:r>
      <w:r w:rsidR="00601CEB">
        <w:rPr>
          <w:rFonts w:hint="eastAsia"/>
        </w:rPr>
        <w:t>中函数</w:t>
      </w:r>
      <w:r w:rsidR="00601CEB">
        <w:t>int</w:t>
      </w:r>
      <w:r w:rsidR="00601CEB">
        <w:rPr>
          <w:rFonts w:hint="eastAsia"/>
        </w:rPr>
        <w:t xml:space="preserve">  </w:t>
      </w:r>
      <w:r w:rsidR="00601CEB" w:rsidRPr="00601CEB">
        <w:t>COdbTable::SetTableEnv(const struct DB_CTRL_TAB* const init_ctrl_tab_ptr)</w:t>
      </w:r>
      <w:r w:rsidR="0000740E">
        <w:rPr>
          <w:rFonts w:hint="eastAsia"/>
        </w:rPr>
        <w:t>。</w:t>
      </w:r>
    </w:p>
    <w:p w:rsidR="001E16A2" w:rsidRDefault="0036350F" w:rsidP="00CE212D">
      <w:pPr>
        <w:pStyle w:val="my4"/>
      </w:pPr>
      <w:r>
        <w:object w:dxaOrig="13181" w:dyaOrig="8101">
          <v:shape id="_x0000_i1030" type="#_x0000_t75" style="width:361.9pt;height:256.45pt" o:ole="">
            <v:imagedata r:id="rId18" o:title=""/>
          </v:shape>
          <o:OLEObject Type="Embed" ProgID="Visio.Drawing.11" ShapeID="_x0000_i1030" DrawAspect="Content" ObjectID="_1406449782" r:id="rId19"/>
        </w:object>
      </w:r>
    </w:p>
    <w:p w:rsidR="00DE4DDB" w:rsidRDefault="0036350F" w:rsidP="00CE212D">
      <w:pPr>
        <w:pStyle w:val="my4"/>
      </w:pPr>
      <w:r>
        <w:rPr>
          <w:rFonts w:hint="eastAsia"/>
        </w:rPr>
        <w:t>图</w:t>
      </w:r>
      <w:r>
        <w:rPr>
          <w:rFonts w:hint="eastAsia"/>
        </w:rPr>
        <w:t xml:space="preserve">2.1.4 </w:t>
      </w:r>
      <w:r>
        <w:rPr>
          <w:rFonts w:hint="eastAsia"/>
        </w:rPr>
        <w:t>表文件</w:t>
      </w:r>
      <w:r>
        <w:rPr>
          <w:rFonts w:hint="eastAsia"/>
        </w:rPr>
        <w:t>basevalue</w:t>
      </w:r>
      <w:r>
        <w:rPr>
          <w:rFonts w:hint="eastAsia"/>
        </w:rPr>
        <w:t>的文件结构</w:t>
      </w:r>
    </w:p>
    <w:p w:rsidR="00234685" w:rsidRDefault="0036350F" w:rsidP="00234685">
      <w:pPr>
        <w:pStyle w:val="my"/>
        <w:ind w:firstLine="480"/>
      </w:pPr>
      <w:r>
        <w:rPr>
          <w:rFonts w:hint="eastAsia"/>
        </w:rPr>
        <w:t xml:space="preserve">COdbTable::m_HoleIdxPtr </w:t>
      </w:r>
      <w:r>
        <w:rPr>
          <w:rFonts w:hint="eastAsia"/>
        </w:rPr>
        <w:t>指向主键索引</w:t>
      </w:r>
      <w:r w:rsidR="00234685">
        <w:rPr>
          <w:rFonts w:hint="eastAsia"/>
        </w:rPr>
        <w:t>(</w:t>
      </w:r>
      <w:r w:rsidR="00234685">
        <w:rPr>
          <w:rFonts w:hint="eastAsia"/>
        </w:rPr>
        <w:t>即</w:t>
      </w:r>
      <w:r>
        <w:rPr>
          <w:rFonts w:hint="eastAsia"/>
        </w:rPr>
        <w:t>洞索引</w:t>
      </w:r>
      <w:r w:rsidR="00234685">
        <w:rPr>
          <w:rFonts w:hint="eastAsia"/>
        </w:rPr>
        <w:t>)</w:t>
      </w:r>
      <w:r w:rsidR="00234685">
        <w:rPr>
          <w:rFonts w:hint="eastAsia"/>
        </w:rPr>
        <w:t>所需的按从小到大排列的</w:t>
      </w:r>
      <w:r w:rsidR="0039348F">
        <w:rPr>
          <w:rFonts w:hint="eastAsia"/>
        </w:rPr>
        <w:t>溢出区</w:t>
      </w:r>
      <w:r w:rsidR="00234685">
        <w:rPr>
          <w:rFonts w:hint="eastAsia"/>
        </w:rPr>
        <w:t>记录号数组</w:t>
      </w:r>
      <w:r w:rsidR="0039348F">
        <w:rPr>
          <w:rFonts w:hint="eastAsia"/>
        </w:rPr>
        <w:t>的</w:t>
      </w:r>
      <w:r w:rsidR="00234685">
        <w:rPr>
          <w:rFonts w:hint="eastAsia"/>
        </w:rPr>
        <w:t>首地址。</w:t>
      </w:r>
      <w:r w:rsidR="00234685">
        <w:rPr>
          <w:rFonts w:hint="eastAsia"/>
        </w:rPr>
        <w:t xml:space="preserve">COdbTable::m_DataAreaPtr </w:t>
      </w:r>
      <w:r w:rsidR="0039348F">
        <w:rPr>
          <w:rFonts w:hint="eastAsia"/>
        </w:rPr>
        <w:t>指向表中记录区域的首地址，</w:t>
      </w:r>
      <w:r w:rsidR="0039348F">
        <w:rPr>
          <w:rFonts w:hint="eastAsia"/>
        </w:rPr>
        <w:t xml:space="preserve">COdbTable::m_ExtDataAreaPtr </w:t>
      </w:r>
      <w:r w:rsidR="0039348F">
        <w:rPr>
          <w:rFonts w:hint="eastAsia"/>
        </w:rPr>
        <w:t>指向表中溢出记录区域的首地址，</w:t>
      </w:r>
      <w:r w:rsidR="00234685">
        <w:rPr>
          <w:rFonts w:hint="eastAsia"/>
        </w:rPr>
        <w:t>COdbTable::m_StdFieldTabPtr</w:t>
      </w:r>
      <w:r w:rsidR="00234685">
        <w:rPr>
          <w:rFonts w:hint="eastAsia"/>
        </w:rPr>
        <w:t>指向表的全体域控制结构</w:t>
      </w:r>
      <w:r w:rsidR="0007249A">
        <w:rPr>
          <w:rFonts w:hint="eastAsia"/>
        </w:rPr>
        <w:t>。</w:t>
      </w:r>
    </w:p>
    <w:p w:rsidR="000870C5" w:rsidRDefault="000870C5" w:rsidP="00234685">
      <w:pPr>
        <w:pStyle w:val="my"/>
        <w:ind w:firstLine="480"/>
      </w:pPr>
      <w:r>
        <w:rPr>
          <w:rFonts w:hint="eastAsia"/>
        </w:rPr>
        <w:t>COdbTable::m_DbFilePtr[MAX_APP_TABLE]</w:t>
      </w:r>
      <w:r>
        <w:rPr>
          <w:rFonts w:hint="eastAsia"/>
        </w:rPr>
        <w:t>保持表文件的映射内存段首地址。</w:t>
      </w:r>
    </w:p>
    <w:p w:rsidR="0007249A" w:rsidRDefault="0007249A" w:rsidP="0007249A">
      <w:pPr>
        <w:pStyle w:val="my"/>
        <w:ind w:firstLine="482"/>
      </w:pPr>
      <w:r w:rsidRPr="0007249A">
        <w:rPr>
          <w:rFonts w:hint="eastAsia"/>
          <w:b/>
        </w:rPr>
        <w:t>CTableOp::m_</w:t>
      </w:r>
      <w:r w:rsidR="00255303">
        <w:rPr>
          <w:rFonts w:hint="eastAsia"/>
          <w:b/>
        </w:rPr>
        <w:t>Odb</w:t>
      </w:r>
      <w:r w:rsidRPr="0007249A">
        <w:rPr>
          <w:rFonts w:hint="eastAsia"/>
          <w:b/>
        </w:rPr>
        <w:t>FieldPtr</w:t>
      </w:r>
      <w:r w:rsidRPr="00242DA1">
        <w:rPr>
          <w:rFonts w:hint="eastAsia"/>
          <w:b/>
        </w:rPr>
        <w:t>:</w:t>
      </w:r>
      <w:r w:rsidR="00242DA1">
        <w:rPr>
          <w:rFonts w:hint="eastAsia"/>
          <w:b/>
        </w:rPr>
        <w:t xml:space="preserve"> </w:t>
      </w:r>
      <w:r>
        <w:rPr>
          <w:rFonts w:hint="eastAsia"/>
        </w:rPr>
        <w:t>类型</w:t>
      </w:r>
      <w:r w:rsidR="00242DA1">
        <w:rPr>
          <w:rFonts w:hint="eastAsia"/>
        </w:rPr>
        <w:t>为</w:t>
      </w:r>
      <w:r w:rsidR="00242DA1">
        <w:rPr>
          <w:rFonts w:hint="eastAsia"/>
        </w:rPr>
        <w:t>COdbField</w:t>
      </w:r>
      <w:r w:rsidR="00242DA1">
        <w:rPr>
          <w:rFonts w:hint="eastAsia"/>
        </w:rPr>
        <w:t>（其源文件为</w:t>
      </w:r>
      <w:r w:rsidR="00242DA1">
        <w:rPr>
          <w:rFonts w:hint="eastAsia"/>
        </w:rPr>
        <w:t>odb_field.h</w:t>
      </w:r>
      <w:r w:rsidR="00242DA1">
        <w:rPr>
          <w:rFonts w:hint="eastAsia"/>
        </w:rPr>
        <w:t>，</w:t>
      </w:r>
      <w:r w:rsidR="00242DA1">
        <w:rPr>
          <w:rFonts w:hint="eastAsia"/>
        </w:rPr>
        <w:t>odb_field.cpp</w:t>
      </w:r>
      <w:r w:rsidR="00242DA1">
        <w:rPr>
          <w:rFonts w:hint="eastAsia"/>
        </w:rPr>
        <w:t>）</w:t>
      </w:r>
      <w:r w:rsidR="00242DA1">
        <w:rPr>
          <w:rFonts w:hint="eastAsia"/>
        </w:rPr>
        <w:t>,COdbField</w:t>
      </w:r>
      <w:r w:rsidR="0039348F">
        <w:rPr>
          <w:rFonts w:hint="eastAsia"/>
        </w:rPr>
        <w:t>用于控制</w:t>
      </w:r>
      <w:r w:rsidR="00242DA1">
        <w:rPr>
          <w:rFonts w:hint="eastAsia"/>
        </w:rPr>
        <w:t>存取</w:t>
      </w:r>
      <w:r w:rsidR="0039348F">
        <w:rPr>
          <w:rFonts w:hint="eastAsia"/>
        </w:rPr>
        <w:t>表中的域</w:t>
      </w:r>
      <w:r w:rsidR="00242DA1">
        <w:rPr>
          <w:rFonts w:hint="eastAsia"/>
        </w:rPr>
        <w:t>。其定义如代码</w:t>
      </w:r>
      <w:r w:rsidR="00242DA1">
        <w:rPr>
          <w:rFonts w:hint="eastAsia"/>
        </w:rPr>
        <w:t>2.1.3</w:t>
      </w:r>
      <w:r w:rsidR="00242DA1">
        <w:rPr>
          <w:rFonts w:hint="eastAsia"/>
        </w:rPr>
        <w:t>所示：</w:t>
      </w:r>
    </w:p>
    <w:p w:rsidR="00AC2464" w:rsidRDefault="00AC2464" w:rsidP="00CE212D">
      <w:pPr>
        <w:pStyle w:val="my4"/>
      </w:pPr>
      <w:r>
        <w:object w:dxaOrig="6037" w:dyaOrig="1927">
          <v:shape id="_x0000_i1031" type="#_x0000_t75" style="width:301.65pt;height:96.95pt" o:ole="">
            <v:imagedata r:id="rId20" o:title=""/>
          </v:shape>
          <o:OLEObject Type="Embed" ProgID="Visio.Drawing.11" ShapeID="_x0000_i1031" DrawAspect="Content" ObjectID="_1406449783" r:id="rId21"/>
        </w:object>
      </w:r>
    </w:p>
    <w:p w:rsidR="00242DA1" w:rsidRDefault="00242DA1" w:rsidP="00CE212D">
      <w:pPr>
        <w:pStyle w:val="my4"/>
      </w:pPr>
      <w:r>
        <w:rPr>
          <w:rFonts w:hint="eastAsia"/>
        </w:rPr>
        <w:t>代码</w:t>
      </w:r>
      <w:r>
        <w:rPr>
          <w:rFonts w:hint="eastAsia"/>
        </w:rPr>
        <w:t>2.1.3 COdbField</w:t>
      </w:r>
      <w:r>
        <w:rPr>
          <w:rFonts w:hint="eastAsia"/>
        </w:rPr>
        <w:t>定义</w:t>
      </w:r>
    </w:p>
    <w:p w:rsidR="00242DA1" w:rsidRDefault="00242DA1" w:rsidP="00242DA1">
      <w:pPr>
        <w:pStyle w:val="my"/>
        <w:ind w:firstLine="480"/>
      </w:pPr>
      <w:r>
        <w:rPr>
          <w:rFonts w:hint="eastAsia"/>
        </w:rPr>
        <w:t xml:space="preserve">COdbField::m_StdbTabPtr </w:t>
      </w:r>
      <w:r>
        <w:rPr>
          <w:rFonts w:hint="eastAsia"/>
        </w:rPr>
        <w:t>同</w:t>
      </w:r>
      <w:r w:rsidR="00660D78">
        <w:rPr>
          <w:rFonts w:hint="eastAsia"/>
        </w:rPr>
        <w:t>COdbTable::m_StdTabPtr</w:t>
      </w:r>
      <w:r w:rsidR="00660D78">
        <w:rPr>
          <w:rFonts w:hint="eastAsia"/>
        </w:rPr>
        <w:t>含义一样，都指向当前表文件的</w:t>
      </w:r>
      <w:r w:rsidR="00660D78">
        <w:rPr>
          <w:rFonts w:hint="eastAsia"/>
        </w:rPr>
        <w:t>STDB_TAB</w:t>
      </w:r>
      <w:r w:rsidR="00660D78">
        <w:rPr>
          <w:rFonts w:hint="eastAsia"/>
        </w:rPr>
        <w:t>结构。</w:t>
      </w:r>
    </w:p>
    <w:p w:rsidR="00660D78" w:rsidRDefault="00660D78" w:rsidP="00242DA1">
      <w:pPr>
        <w:pStyle w:val="my"/>
        <w:ind w:firstLine="480"/>
      </w:pPr>
      <w:r>
        <w:rPr>
          <w:rFonts w:hint="eastAsia"/>
        </w:rPr>
        <w:t>COdbField::m_StdbFieldTabPtr</w:t>
      </w:r>
      <w:r>
        <w:rPr>
          <w:rFonts w:hint="eastAsia"/>
        </w:rPr>
        <w:t>同</w:t>
      </w:r>
      <w:r>
        <w:rPr>
          <w:rFonts w:hint="eastAsia"/>
        </w:rPr>
        <w:t xml:space="preserve">COdbTable::m_StdTabPtr </w:t>
      </w:r>
      <w:r>
        <w:rPr>
          <w:rFonts w:hint="eastAsia"/>
        </w:rPr>
        <w:t>含义一样，都指向表文件的全体域控制结构即</w:t>
      </w:r>
      <w:r>
        <w:rPr>
          <w:rFonts w:hint="eastAsia"/>
        </w:rPr>
        <w:t>STDB_FIELD_TAB</w:t>
      </w:r>
      <w:r>
        <w:rPr>
          <w:rFonts w:hint="eastAsia"/>
        </w:rPr>
        <w:t>数组。</w:t>
      </w:r>
      <w:r>
        <w:rPr>
          <w:rFonts w:hint="eastAsia"/>
        </w:rPr>
        <w:t>STDB_FIELD_TAB</w:t>
      </w:r>
      <w:r>
        <w:rPr>
          <w:rFonts w:hint="eastAsia"/>
        </w:rPr>
        <w:t>包</w:t>
      </w:r>
      <w:r>
        <w:rPr>
          <w:rFonts w:hint="eastAsia"/>
        </w:rPr>
        <w:lastRenderedPageBreak/>
        <w:t>含域的各种属性信息，比如域的数据类型、所占字节大小、偏移量、编号、域名和取值范围等一系列信息。</w:t>
      </w:r>
    </w:p>
    <w:p w:rsidR="00DE4DDB" w:rsidRDefault="00660D78" w:rsidP="00A9146A">
      <w:pPr>
        <w:pStyle w:val="my"/>
        <w:ind w:firstLine="480"/>
      </w:pPr>
      <w:r>
        <w:rPr>
          <w:rFonts w:hint="eastAsia"/>
        </w:rPr>
        <w:t xml:space="preserve">COdbField::m_CurFieldTabPtr </w:t>
      </w:r>
      <w:r>
        <w:rPr>
          <w:rFonts w:hint="eastAsia"/>
        </w:rPr>
        <w:t>指向当前域控制结构</w:t>
      </w:r>
      <w:r w:rsidR="00A9146A">
        <w:rPr>
          <w:rFonts w:hint="eastAsia"/>
        </w:rPr>
        <w:t>，其用于存取记录中的某个域。</w:t>
      </w:r>
    </w:p>
    <w:p w:rsidR="000870C5" w:rsidRPr="000870C5" w:rsidRDefault="00A9146A" w:rsidP="000870C5">
      <w:pPr>
        <w:pStyle w:val="my"/>
        <w:ind w:firstLine="480"/>
      </w:pPr>
      <w:r>
        <w:rPr>
          <w:rFonts w:hint="eastAsia"/>
        </w:rPr>
        <w:t xml:space="preserve">COdbField::m_CurRecordPtr </w:t>
      </w:r>
      <w:r>
        <w:rPr>
          <w:rFonts w:hint="eastAsia"/>
        </w:rPr>
        <w:t>指向当前记录</w:t>
      </w:r>
      <w:r w:rsidR="00EA2E31">
        <w:rPr>
          <w:rFonts w:hint="eastAsia"/>
        </w:rPr>
        <w:t>数据区域</w:t>
      </w:r>
      <w:r>
        <w:rPr>
          <w:rFonts w:hint="eastAsia"/>
        </w:rPr>
        <w:t>，上文中已经提到</w:t>
      </w:r>
      <w:r>
        <w:rPr>
          <w:rFonts w:hint="eastAsia"/>
        </w:rPr>
        <w:t>COdbTable::m_DataAreaPtr</w:t>
      </w:r>
      <w:r>
        <w:rPr>
          <w:rFonts w:hint="eastAsia"/>
        </w:rPr>
        <w:t>指向表中记录区域的首地址，</w:t>
      </w:r>
      <w:r w:rsidR="00EA2E31">
        <w:rPr>
          <w:rFonts w:hint="eastAsia"/>
        </w:rPr>
        <w:t>记录区域包含</w:t>
      </w:r>
      <w:r w:rsidR="00EA2E31" w:rsidRPr="00EA2E31">
        <w:t>m_StdbTabPtr-&gt;record_sum</w:t>
      </w:r>
      <w:r w:rsidR="00EA2E31">
        <w:rPr>
          <w:rFonts w:hint="eastAsia"/>
        </w:rPr>
        <w:t>条记录，每条记录由记录头部</w:t>
      </w:r>
      <w:r w:rsidR="00EA2E31" w:rsidRPr="00EA2E31">
        <w:t>RECORD_HEAD_STRU</w:t>
      </w:r>
      <w:r w:rsidR="00951249">
        <w:rPr>
          <w:rFonts w:hint="eastAsia"/>
        </w:rPr>
        <w:t>和数据部分</w:t>
      </w:r>
      <w:r w:rsidR="00EA2E31">
        <w:rPr>
          <w:rFonts w:hint="eastAsia"/>
        </w:rPr>
        <w:t>组成。通过</w:t>
      </w:r>
      <w:r w:rsidR="00EA2E31">
        <w:rPr>
          <w:rFonts w:hint="eastAsia"/>
        </w:rPr>
        <w:t>m_CurRecordPtr</w:t>
      </w:r>
      <w:r w:rsidR="00EA2E31">
        <w:rPr>
          <w:rFonts w:hint="eastAsia"/>
        </w:rPr>
        <w:t>和</w:t>
      </w:r>
      <w:r w:rsidR="00EA2E31">
        <w:rPr>
          <w:rFonts w:hint="eastAsia"/>
        </w:rPr>
        <w:t>m_CurFieldTabPtr</w:t>
      </w:r>
      <w:r w:rsidR="00EA2E31">
        <w:rPr>
          <w:rFonts w:hint="eastAsia"/>
        </w:rPr>
        <w:t>可以锁定到</w:t>
      </w:r>
      <w:r w:rsidR="00951249">
        <w:rPr>
          <w:rFonts w:hint="eastAsia"/>
        </w:rPr>
        <w:t>想要存取的当前</w:t>
      </w:r>
      <w:r w:rsidR="000870C5">
        <w:rPr>
          <w:rFonts w:hint="eastAsia"/>
        </w:rPr>
        <w:t>记录的当前域在</w:t>
      </w:r>
      <w:r w:rsidR="00EA2E31">
        <w:rPr>
          <w:rFonts w:hint="eastAsia"/>
        </w:rPr>
        <w:t>表中实际存储</w:t>
      </w:r>
      <w:r w:rsidR="000870C5">
        <w:rPr>
          <w:rFonts w:hint="eastAsia"/>
        </w:rPr>
        <w:t>地址。其锁定方法是：</w:t>
      </w:r>
      <w:r w:rsidR="000870C5" w:rsidRPr="000870C5">
        <w:t>m_CurFieldTabPtr=m_StdbFieldTabPtr+m_StdTabPtr-&gt;field_no[r_field_no]</w:t>
      </w:r>
      <w:r w:rsidR="000870C5">
        <w:rPr>
          <w:rFonts w:hint="eastAsia"/>
        </w:rPr>
        <w:t xml:space="preserve"> </w:t>
      </w:r>
      <w:r w:rsidR="000870C5">
        <w:rPr>
          <w:rFonts w:hint="eastAsia"/>
        </w:rPr>
        <w:t>，</w:t>
      </w:r>
      <w:r w:rsidR="000870C5" w:rsidRPr="000870C5">
        <w:t>field_value_ptr= m_CurRecordPtr+ m_CurFieldTabPtr-&gt;offset</w:t>
      </w:r>
      <w:r w:rsidR="000870C5">
        <w:rPr>
          <w:rFonts w:hint="eastAsia"/>
        </w:rPr>
        <w:t>。可以通过</w:t>
      </w:r>
      <w:r w:rsidR="000870C5" w:rsidRPr="000870C5">
        <w:t>i</w:t>
      </w:r>
      <w:r w:rsidR="000870C5">
        <w:t>nt MoveTo(const int r_field_no)</w:t>
      </w:r>
      <w:r w:rsidR="00951249">
        <w:rPr>
          <w:rFonts w:hint="eastAsia"/>
        </w:rPr>
        <w:t>函数切换当前域</w:t>
      </w:r>
      <w:r w:rsidR="000870C5">
        <w:rPr>
          <w:rFonts w:hint="eastAsia"/>
        </w:rPr>
        <w:t>。</w:t>
      </w:r>
    </w:p>
    <w:p w:rsidR="000870C5" w:rsidRDefault="000870C5" w:rsidP="000870C5">
      <w:pPr>
        <w:pStyle w:val="my"/>
        <w:ind w:firstLine="482"/>
      </w:pPr>
      <w:r w:rsidRPr="000870C5">
        <w:rPr>
          <w:rFonts w:hint="eastAsia"/>
          <w:b/>
        </w:rPr>
        <w:t>总结之：</w:t>
      </w:r>
      <w:r w:rsidR="00951249">
        <w:rPr>
          <w:rFonts w:hint="eastAsia"/>
        </w:rPr>
        <w:t>三级结构包含实时库全体的控制结构和全体</w:t>
      </w:r>
      <w:r>
        <w:rPr>
          <w:rFonts w:hint="eastAsia"/>
        </w:rPr>
        <w:t>表</w:t>
      </w:r>
      <w:r w:rsidR="00951249">
        <w:rPr>
          <w:rFonts w:hint="eastAsia"/>
        </w:rPr>
        <w:t>文件</w:t>
      </w:r>
      <w:r w:rsidR="00DF3973">
        <w:rPr>
          <w:rFonts w:hint="eastAsia"/>
        </w:rPr>
        <w:t>。实时库下装的过程就是将这些数据预先映射到内存，对实时库数据的存取就是对三界结构的操作。图</w:t>
      </w:r>
      <w:r w:rsidR="00DF3973">
        <w:rPr>
          <w:rFonts w:hint="eastAsia"/>
        </w:rPr>
        <w:t>2.1.5</w:t>
      </w:r>
      <w:r w:rsidR="00DF3973">
        <w:rPr>
          <w:rFonts w:hint="eastAsia"/>
        </w:rPr>
        <w:t>给出了三级结构的全景视图。</w:t>
      </w:r>
    </w:p>
    <w:p w:rsidR="00DF3973" w:rsidRDefault="00DF3973" w:rsidP="00CE212D">
      <w:pPr>
        <w:pStyle w:val="my4"/>
      </w:pPr>
      <w:r>
        <w:rPr>
          <w:noProof/>
        </w:rPr>
        <w:drawing>
          <wp:inline distT="0" distB="0" distL="0" distR="0" wp14:anchorId="530EA3FB" wp14:editId="73B5A5C7">
            <wp:extent cx="5274310" cy="49536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dbms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953635"/>
                    </a:xfrm>
                    <a:prstGeom prst="rect">
                      <a:avLst/>
                    </a:prstGeom>
                  </pic:spPr>
                </pic:pic>
              </a:graphicData>
            </a:graphic>
          </wp:inline>
        </w:drawing>
      </w:r>
    </w:p>
    <w:p w:rsidR="00DF3973" w:rsidRDefault="00DF3973" w:rsidP="00CE212D">
      <w:pPr>
        <w:pStyle w:val="my4"/>
      </w:pPr>
      <w:r>
        <w:rPr>
          <w:rFonts w:hint="eastAsia"/>
        </w:rPr>
        <w:lastRenderedPageBreak/>
        <w:t>图</w:t>
      </w:r>
      <w:r>
        <w:rPr>
          <w:rFonts w:hint="eastAsia"/>
        </w:rPr>
        <w:t>2.1.6 context-app-table</w:t>
      </w:r>
      <w:r>
        <w:rPr>
          <w:rFonts w:hint="eastAsia"/>
        </w:rPr>
        <w:t>三级控制管理结构全景视图</w:t>
      </w:r>
    </w:p>
    <w:p w:rsidR="00DF3973" w:rsidRDefault="0000740E" w:rsidP="00F90D05">
      <w:pPr>
        <w:pStyle w:val="my"/>
        <w:ind w:firstLine="480"/>
      </w:pPr>
      <w:r>
        <w:rPr>
          <w:rFonts w:hint="eastAsia"/>
        </w:rPr>
        <w:t>表</w:t>
      </w:r>
      <w:r>
        <w:rPr>
          <w:rFonts w:hint="eastAsia"/>
        </w:rPr>
        <w:t xml:space="preserve">2.1.1 </w:t>
      </w:r>
      <w:r>
        <w:rPr>
          <w:rFonts w:hint="eastAsia"/>
        </w:rPr>
        <w:t>给出了三级结构的全体控制结构和当前控制结构的对照比较</w:t>
      </w:r>
      <w:r w:rsidR="00F90D05">
        <w:rPr>
          <w:rFonts w:hint="eastAsia"/>
        </w:rPr>
        <w:t>。</w:t>
      </w:r>
    </w:p>
    <w:p w:rsidR="00CE212D" w:rsidRDefault="00CE212D" w:rsidP="00CE212D">
      <w:pPr>
        <w:pStyle w:val="my4"/>
        <w:sectPr w:rsidR="00CE212D" w:rsidSect="00F90D05">
          <w:pgSz w:w="11906" w:h="16838"/>
          <w:pgMar w:top="1440" w:right="1800" w:bottom="1440" w:left="1800" w:header="851" w:footer="992" w:gutter="0"/>
          <w:cols w:space="425"/>
          <w:docGrid w:type="lines" w:linePitch="326"/>
        </w:sectPr>
      </w:pPr>
    </w:p>
    <w:p w:rsidR="0000740E" w:rsidRPr="00CE212D" w:rsidRDefault="0000740E" w:rsidP="00CE212D">
      <w:pPr>
        <w:pStyle w:val="my4"/>
      </w:pPr>
    </w:p>
    <w:tbl>
      <w:tblPr>
        <w:tblStyle w:val="a8"/>
        <w:tblpPr w:leftFromText="180" w:rightFromText="180" w:vertAnchor="text" w:horzAnchor="margin" w:tblpY="410"/>
        <w:tblOverlap w:val="never"/>
        <w:tblW w:w="5000" w:type="pct"/>
        <w:tblLayout w:type="fixed"/>
        <w:tblLook w:val="04A0" w:firstRow="1" w:lastRow="0" w:firstColumn="1" w:lastColumn="0" w:noHBand="0" w:noVBand="1"/>
      </w:tblPr>
      <w:tblGrid>
        <w:gridCol w:w="960"/>
        <w:gridCol w:w="1983"/>
        <w:gridCol w:w="3411"/>
        <w:gridCol w:w="2685"/>
        <w:gridCol w:w="1135"/>
        <w:gridCol w:w="1843"/>
        <w:gridCol w:w="2800"/>
      </w:tblGrid>
      <w:tr w:rsidR="00BC0046" w:rsidRPr="00CE212D" w:rsidTr="00CF7AD6">
        <w:trPr>
          <w:trHeight w:val="283"/>
        </w:trPr>
        <w:tc>
          <w:tcPr>
            <w:tcW w:w="324" w:type="pct"/>
            <w:vMerge w:val="restart"/>
            <w:vAlign w:val="center"/>
          </w:tcPr>
          <w:p w:rsidR="00CE212D" w:rsidRPr="00CE212D" w:rsidRDefault="00CE212D" w:rsidP="00CE212D">
            <w:pPr>
              <w:pStyle w:val="my4"/>
            </w:pPr>
            <w:r w:rsidRPr="00CE212D">
              <w:rPr>
                <w:rFonts w:hint="eastAsia"/>
              </w:rPr>
              <w:t>级别</w:t>
            </w:r>
          </w:p>
        </w:tc>
        <w:tc>
          <w:tcPr>
            <w:tcW w:w="669" w:type="pct"/>
            <w:vMerge w:val="restart"/>
            <w:vAlign w:val="center"/>
          </w:tcPr>
          <w:p w:rsidR="00CE212D" w:rsidRPr="00CE212D" w:rsidRDefault="00CE212D" w:rsidP="00CE212D">
            <w:pPr>
              <w:pStyle w:val="my4"/>
            </w:pPr>
            <w:r w:rsidRPr="00CE212D">
              <w:rPr>
                <w:rFonts w:hint="eastAsia"/>
              </w:rPr>
              <w:t>数据类型</w:t>
            </w:r>
          </w:p>
        </w:tc>
        <w:tc>
          <w:tcPr>
            <w:tcW w:w="1151" w:type="pct"/>
            <w:vMerge w:val="restart"/>
            <w:vAlign w:val="center"/>
          </w:tcPr>
          <w:p w:rsidR="00CE212D" w:rsidRPr="00CE212D" w:rsidRDefault="00CE212D" w:rsidP="00CE212D">
            <w:pPr>
              <w:pStyle w:val="my4"/>
            </w:pPr>
            <w:r w:rsidRPr="00CE212D">
              <w:rPr>
                <w:rFonts w:hint="eastAsia"/>
              </w:rPr>
              <w:t>磁盘文件</w:t>
            </w:r>
          </w:p>
        </w:tc>
        <w:tc>
          <w:tcPr>
            <w:tcW w:w="906" w:type="pct"/>
            <w:vMerge w:val="restart"/>
            <w:vAlign w:val="center"/>
          </w:tcPr>
          <w:p w:rsidR="00CE212D" w:rsidRPr="00CE212D" w:rsidRDefault="00CE212D" w:rsidP="00CE212D">
            <w:pPr>
              <w:pStyle w:val="my4"/>
            </w:pPr>
            <w:r w:rsidRPr="00CE212D">
              <w:rPr>
                <w:rFonts w:hint="eastAsia"/>
              </w:rPr>
              <w:t>映射内存段首</w:t>
            </w:r>
          </w:p>
        </w:tc>
        <w:tc>
          <w:tcPr>
            <w:tcW w:w="1005" w:type="pct"/>
            <w:gridSpan w:val="2"/>
            <w:vAlign w:val="center"/>
          </w:tcPr>
          <w:p w:rsidR="00CE212D" w:rsidRPr="00CE212D" w:rsidRDefault="00CE212D" w:rsidP="00CE212D">
            <w:pPr>
              <w:pStyle w:val="my4"/>
            </w:pPr>
            <w:r w:rsidRPr="00CE212D">
              <w:rPr>
                <w:rFonts w:hint="eastAsia"/>
              </w:rPr>
              <w:t>全体控制结构</w:t>
            </w:r>
          </w:p>
        </w:tc>
        <w:tc>
          <w:tcPr>
            <w:tcW w:w="945" w:type="pct"/>
            <w:vMerge w:val="restart"/>
            <w:vAlign w:val="center"/>
          </w:tcPr>
          <w:p w:rsidR="00CE212D" w:rsidRPr="00CE212D" w:rsidRDefault="00CE212D" w:rsidP="00CE212D">
            <w:pPr>
              <w:pStyle w:val="my4"/>
            </w:pPr>
            <w:r w:rsidRPr="00CE212D">
              <w:rPr>
                <w:rFonts w:hint="eastAsia"/>
              </w:rPr>
              <w:t>当前控制结构</w:t>
            </w:r>
          </w:p>
        </w:tc>
      </w:tr>
      <w:tr w:rsidR="00BC0046" w:rsidRPr="00CE212D" w:rsidTr="00CF7AD6">
        <w:trPr>
          <w:trHeight w:val="282"/>
        </w:trPr>
        <w:tc>
          <w:tcPr>
            <w:tcW w:w="324" w:type="pct"/>
            <w:vMerge/>
            <w:vAlign w:val="center"/>
          </w:tcPr>
          <w:p w:rsidR="00CE212D" w:rsidRPr="00CE212D" w:rsidRDefault="00CE212D" w:rsidP="00CE212D">
            <w:pPr>
              <w:pStyle w:val="my4"/>
            </w:pPr>
          </w:p>
        </w:tc>
        <w:tc>
          <w:tcPr>
            <w:tcW w:w="669" w:type="pct"/>
            <w:vMerge/>
            <w:vAlign w:val="center"/>
          </w:tcPr>
          <w:p w:rsidR="00CE212D" w:rsidRPr="00CE212D" w:rsidRDefault="00CE212D" w:rsidP="00CE212D">
            <w:pPr>
              <w:pStyle w:val="my4"/>
            </w:pPr>
          </w:p>
        </w:tc>
        <w:tc>
          <w:tcPr>
            <w:tcW w:w="1151" w:type="pct"/>
            <w:vMerge/>
            <w:vAlign w:val="center"/>
          </w:tcPr>
          <w:p w:rsidR="00CE212D" w:rsidRPr="00CE212D" w:rsidRDefault="00CE212D" w:rsidP="00CE212D">
            <w:pPr>
              <w:pStyle w:val="my4"/>
            </w:pPr>
          </w:p>
        </w:tc>
        <w:tc>
          <w:tcPr>
            <w:tcW w:w="906" w:type="pct"/>
            <w:vMerge/>
            <w:vAlign w:val="center"/>
          </w:tcPr>
          <w:p w:rsidR="00CE212D" w:rsidRPr="00CE212D" w:rsidRDefault="00CE212D" w:rsidP="00CE212D">
            <w:pPr>
              <w:pStyle w:val="my4"/>
            </w:pPr>
          </w:p>
        </w:tc>
        <w:tc>
          <w:tcPr>
            <w:tcW w:w="383" w:type="pct"/>
            <w:vAlign w:val="center"/>
          </w:tcPr>
          <w:p w:rsidR="00CE212D" w:rsidRPr="00CE212D" w:rsidRDefault="00CF7AD6" w:rsidP="00CE212D">
            <w:pPr>
              <w:pStyle w:val="my4"/>
            </w:pPr>
            <w:r>
              <w:rPr>
                <w:rFonts w:hint="eastAsia"/>
              </w:rPr>
              <w:t>数据结构</w:t>
            </w:r>
          </w:p>
        </w:tc>
        <w:tc>
          <w:tcPr>
            <w:tcW w:w="622" w:type="pct"/>
            <w:vAlign w:val="center"/>
          </w:tcPr>
          <w:p w:rsidR="00CE212D" w:rsidRPr="00CE212D" w:rsidRDefault="00951249" w:rsidP="00CE212D">
            <w:pPr>
              <w:pStyle w:val="my4"/>
            </w:pPr>
            <w:r>
              <w:rPr>
                <w:rFonts w:hint="eastAsia"/>
              </w:rPr>
              <w:t>变量</w:t>
            </w:r>
          </w:p>
        </w:tc>
        <w:tc>
          <w:tcPr>
            <w:tcW w:w="945" w:type="pct"/>
            <w:vMerge/>
            <w:vAlign w:val="center"/>
          </w:tcPr>
          <w:p w:rsidR="00CE212D" w:rsidRPr="00CE212D" w:rsidRDefault="00CE212D" w:rsidP="00CE212D">
            <w:pPr>
              <w:pStyle w:val="my4"/>
            </w:pPr>
          </w:p>
        </w:tc>
      </w:tr>
      <w:tr w:rsidR="00CE212D" w:rsidRPr="00CE212D" w:rsidTr="00CF7AD6">
        <w:tc>
          <w:tcPr>
            <w:tcW w:w="324" w:type="pct"/>
            <w:vAlign w:val="center"/>
          </w:tcPr>
          <w:p w:rsidR="00CE212D" w:rsidRPr="00CE212D" w:rsidRDefault="00CE212D" w:rsidP="00CE212D">
            <w:pPr>
              <w:pStyle w:val="my4"/>
            </w:pPr>
            <w:r w:rsidRPr="00CE212D">
              <w:rPr>
                <w:rFonts w:hint="eastAsia"/>
              </w:rPr>
              <w:t>context</w:t>
            </w:r>
          </w:p>
        </w:tc>
        <w:tc>
          <w:tcPr>
            <w:tcW w:w="669" w:type="pct"/>
            <w:vAlign w:val="center"/>
          </w:tcPr>
          <w:p w:rsidR="00CE212D" w:rsidRPr="00CE212D" w:rsidRDefault="00CE212D" w:rsidP="00CE212D">
            <w:pPr>
              <w:pStyle w:val="my4"/>
              <w:jc w:val="both"/>
            </w:pPr>
            <w:r w:rsidRPr="00CE212D">
              <w:rPr>
                <w:rFonts w:hint="eastAsia"/>
              </w:rPr>
              <w:t>DB_CONTEXT_TAB</w:t>
            </w:r>
          </w:p>
        </w:tc>
        <w:tc>
          <w:tcPr>
            <w:tcW w:w="1151" w:type="pct"/>
            <w:vAlign w:val="center"/>
          </w:tcPr>
          <w:p w:rsidR="00CE212D" w:rsidRPr="00CE212D" w:rsidRDefault="00CE212D" w:rsidP="00CE212D">
            <w:pPr>
              <w:pStyle w:val="my4"/>
              <w:jc w:val="both"/>
            </w:pPr>
            <w:r w:rsidRPr="00CE212D">
              <w:rPr>
                <w:rFonts w:hint="eastAsia"/>
              </w:rPr>
              <w:t>${D5000}/data/rtdbms/system.dat</w:t>
            </w:r>
          </w:p>
        </w:tc>
        <w:tc>
          <w:tcPr>
            <w:tcW w:w="906" w:type="pct"/>
            <w:vAlign w:val="center"/>
          </w:tcPr>
          <w:p w:rsidR="00CE212D" w:rsidRPr="00CE212D" w:rsidRDefault="00CE212D" w:rsidP="00CE212D">
            <w:pPr>
              <w:pStyle w:val="my4"/>
              <w:jc w:val="both"/>
            </w:pPr>
            <w:r w:rsidRPr="00CE212D">
              <w:rPr>
                <w:rFonts w:hint="eastAsia"/>
              </w:rPr>
              <w:t>CTableOp::m_OdbSystemPtr-&gt;m_SysContxtPtr</w:t>
            </w:r>
          </w:p>
        </w:tc>
        <w:tc>
          <w:tcPr>
            <w:tcW w:w="383" w:type="pct"/>
            <w:vAlign w:val="center"/>
          </w:tcPr>
          <w:p w:rsidR="00CE212D" w:rsidRPr="00CE212D" w:rsidRDefault="00CE212D" w:rsidP="00CE212D">
            <w:pPr>
              <w:pStyle w:val="my4"/>
              <w:jc w:val="both"/>
            </w:pPr>
            <w:r w:rsidRPr="00CE212D">
              <w:rPr>
                <w:rFonts w:hint="eastAsia"/>
              </w:rPr>
              <w:t>array</w:t>
            </w:r>
          </w:p>
        </w:tc>
        <w:tc>
          <w:tcPr>
            <w:tcW w:w="622" w:type="pct"/>
            <w:vAlign w:val="center"/>
          </w:tcPr>
          <w:p w:rsidR="00CE212D" w:rsidRPr="00CE212D" w:rsidRDefault="00CE212D" w:rsidP="00CE212D">
            <w:pPr>
              <w:pStyle w:val="my4"/>
              <w:jc w:val="both"/>
            </w:pPr>
            <w:r w:rsidRPr="00CE212D">
              <w:rPr>
                <w:rFonts w:hint="eastAsia"/>
              </w:rPr>
              <w:t>CTableOp::m_OdbSystemPtr-&gt;m_OdbContxtPtr</w:t>
            </w:r>
          </w:p>
        </w:tc>
        <w:tc>
          <w:tcPr>
            <w:tcW w:w="945" w:type="pct"/>
            <w:vAlign w:val="center"/>
          </w:tcPr>
          <w:p w:rsidR="00CE212D" w:rsidRPr="00CE212D" w:rsidRDefault="00CE212D" w:rsidP="00CE212D">
            <w:pPr>
              <w:pStyle w:val="my4"/>
              <w:jc w:val="both"/>
            </w:pPr>
            <w:r>
              <w:rPr>
                <w:rFonts w:hint="eastAsia"/>
              </w:rPr>
              <w:t>CTableOp::m_OdbSystemPtr-&gt;m_</w:t>
            </w:r>
            <w:r w:rsidR="00BC0046">
              <w:rPr>
                <w:rFonts w:hint="eastAsia"/>
              </w:rPr>
              <w:t>CurContxtPtr</w:t>
            </w:r>
          </w:p>
        </w:tc>
      </w:tr>
      <w:tr w:rsidR="00CE212D" w:rsidRPr="00CE212D" w:rsidTr="00CF7AD6">
        <w:tc>
          <w:tcPr>
            <w:tcW w:w="324" w:type="pct"/>
            <w:vAlign w:val="center"/>
          </w:tcPr>
          <w:p w:rsidR="00CE212D" w:rsidRPr="00CE212D" w:rsidRDefault="00CE212D" w:rsidP="00CE212D">
            <w:pPr>
              <w:pStyle w:val="my4"/>
            </w:pPr>
            <w:r w:rsidRPr="00CE212D">
              <w:rPr>
                <w:rFonts w:hint="eastAsia"/>
              </w:rPr>
              <w:t>app</w:t>
            </w:r>
          </w:p>
        </w:tc>
        <w:tc>
          <w:tcPr>
            <w:tcW w:w="669" w:type="pct"/>
            <w:vAlign w:val="center"/>
          </w:tcPr>
          <w:p w:rsidR="00CE212D" w:rsidRPr="00CE212D" w:rsidRDefault="00CE212D" w:rsidP="00CE212D">
            <w:pPr>
              <w:pStyle w:val="my4"/>
              <w:jc w:val="both"/>
            </w:pPr>
            <w:r w:rsidRPr="00CE212D">
              <w:rPr>
                <w:rFonts w:hint="eastAsia"/>
              </w:rPr>
              <w:t>DB_APP_TAB</w:t>
            </w:r>
          </w:p>
        </w:tc>
        <w:tc>
          <w:tcPr>
            <w:tcW w:w="1151" w:type="pct"/>
            <w:vAlign w:val="center"/>
          </w:tcPr>
          <w:p w:rsidR="00CE212D" w:rsidRPr="00CE212D" w:rsidRDefault="00CE212D" w:rsidP="00CE212D">
            <w:pPr>
              <w:pStyle w:val="my4"/>
              <w:jc w:val="both"/>
            </w:pPr>
            <w:r w:rsidRPr="00CE212D">
              <w:rPr>
                <w:rFonts w:hint="eastAsia"/>
              </w:rPr>
              <w:t>${D5000}/data/rtdbms/context01/scada/scada.dat</w:t>
            </w:r>
          </w:p>
        </w:tc>
        <w:tc>
          <w:tcPr>
            <w:tcW w:w="906" w:type="pct"/>
            <w:vAlign w:val="center"/>
          </w:tcPr>
          <w:p w:rsidR="00CE212D" w:rsidRPr="00CE212D" w:rsidRDefault="00CE212D" w:rsidP="00CE212D">
            <w:pPr>
              <w:pStyle w:val="my4"/>
              <w:jc w:val="both"/>
            </w:pPr>
            <w:r w:rsidRPr="00CE212D">
              <w:rPr>
                <w:rFonts w:hint="eastAsia"/>
              </w:rPr>
              <w:t>CTableOp::m_OdbSystemPtr-&gt;m_MapAppFile[</w:t>
            </w:r>
            <w:r w:rsidRPr="00CE212D">
              <w:t>"</w:t>
            </w:r>
            <w:r w:rsidRPr="00CE212D">
              <w:rPr>
                <w:rFonts w:hint="eastAsia"/>
              </w:rPr>
              <w:t>scada</w:t>
            </w:r>
            <w:r w:rsidRPr="00CE212D">
              <w:t>"</w:t>
            </w:r>
            <w:r w:rsidRPr="00CE212D">
              <w:rPr>
                <w:rFonts w:hint="eastAsia"/>
              </w:rPr>
              <w:t>]</w:t>
            </w:r>
          </w:p>
        </w:tc>
        <w:tc>
          <w:tcPr>
            <w:tcW w:w="383" w:type="pct"/>
            <w:vAlign w:val="center"/>
          </w:tcPr>
          <w:p w:rsidR="00CE212D" w:rsidRPr="00CE212D" w:rsidRDefault="00CE212D" w:rsidP="00CE212D">
            <w:pPr>
              <w:pStyle w:val="my4"/>
              <w:jc w:val="both"/>
            </w:pPr>
            <w:r w:rsidRPr="00CE212D">
              <w:rPr>
                <w:rFonts w:hint="eastAsia"/>
              </w:rPr>
              <w:t>map</w:t>
            </w:r>
          </w:p>
        </w:tc>
        <w:tc>
          <w:tcPr>
            <w:tcW w:w="622" w:type="pct"/>
            <w:vAlign w:val="center"/>
          </w:tcPr>
          <w:p w:rsidR="00CE212D" w:rsidRPr="00CE212D" w:rsidRDefault="00CE212D" w:rsidP="00CE212D">
            <w:pPr>
              <w:pStyle w:val="my4"/>
              <w:jc w:val="both"/>
            </w:pPr>
            <w:r w:rsidRPr="00CE212D">
              <w:rPr>
                <w:rFonts w:hint="eastAsia"/>
              </w:rPr>
              <w:t>CTableOp::m_OdbSystemPtr-&gt;m_MapAppFile</w:t>
            </w:r>
          </w:p>
        </w:tc>
        <w:tc>
          <w:tcPr>
            <w:tcW w:w="945" w:type="pct"/>
            <w:vAlign w:val="center"/>
          </w:tcPr>
          <w:p w:rsidR="00BC0046" w:rsidRDefault="00BC0046" w:rsidP="00BC0046">
            <w:pPr>
              <w:pStyle w:val="my4"/>
              <w:jc w:val="both"/>
            </w:pPr>
            <w:r>
              <w:rPr>
                <w:rFonts w:hint="eastAsia"/>
              </w:rPr>
              <w:t>1.CTableOp::m_OdbSystemPtr-&gt;m_CurAppTabPtr</w:t>
            </w:r>
          </w:p>
          <w:p w:rsidR="00BC0046" w:rsidRPr="00CE212D" w:rsidRDefault="00BC0046" w:rsidP="00BC0046">
            <w:pPr>
              <w:pStyle w:val="my4"/>
              <w:jc w:val="both"/>
            </w:pPr>
            <w:r>
              <w:rPr>
                <w:rFonts w:hint="eastAsia"/>
              </w:rPr>
              <w:t>2.CTableOp::m_OdbTablePtr-&gt;AppTabPtr</w:t>
            </w:r>
          </w:p>
        </w:tc>
      </w:tr>
      <w:tr w:rsidR="00CE212D" w:rsidRPr="00CE212D" w:rsidTr="00CF7AD6">
        <w:tc>
          <w:tcPr>
            <w:tcW w:w="324" w:type="pct"/>
            <w:vAlign w:val="center"/>
          </w:tcPr>
          <w:p w:rsidR="00CE212D" w:rsidRPr="00CE212D" w:rsidRDefault="00CE212D" w:rsidP="00CE212D">
            <w:pPr>
              <w:pStyle w:val="my4"/>
            </w:pPr>
            <w:r w:rsidRPr="00CE212D">
              <w:rPr>
                <w:rFonts w:hint="eastAsia"/>
              </w:rPr>
              <w:t>table</w:t>
            </w:r>
          </w:p>
        </w:tc>
        <w:tc>
          <w:tcPr>
            <w:tcW w:w="669" w:type="pct"/>
            <w:vAlign w:val="center"/>
          </w:tcPr>
          <w:p w:rsidR="00CE212D" w:rsidRPr="00CE212D" w:rsidRDefault="00CE212D" w:rsidP="00CE212D">
            <w:pPr>
              <w:pStyle w:val="my4"/>
              <w:jc w:val="both"/>
            </w:pPr>
            <w:r w:rsidRPr="00CE212D">
              <w:rPr>
                <w:rFonts w:hint="eastAsia"/>
              </w:rPr>
              <w:t>DB_CTRL_TAB</w:t>
            </w:r>
          </w:p>
        </w:tc>
        <w:tc>
          <w:tcPr>
            <w:tcW w:w="1151" w:type="pct"/>
            <w:vAlign w:val="center"/>
          </w:tcPr>
          <w:p w:rsidR="00CE212D" w:rsidRPr="00CE212D" w:rsidRDefault="00CE212D" w:rsidP="00CE212D">
            <w:pPr>
              <w:pStyle w:val="my4"/>
              <w:jc w:val="both"/>
            </w:pPr>
            <w:r w:rsidRPr="00CE212D">
              <w:rPr>
                <w:rFonts w:hint="eastAsia"/>
              </w:rPr>
              <w:t>${D5000}/data/rtdbms/context01/scada/basevalue.dat</w:t>
            </w:r>
          </w:p>
        </w:tc>
        <w:tc>
          <w:tcPr>
            <w:tcW w:w="906" w:type="pct"/>
            <w:vAlign w:val="center"/>
          </w:tcPr>
          <w:p w:rsidR="00CE212D" w:rsidRPr="00CE212D" w:rsidRDefault="00CE212D" w:rsidP="00CE212D">
            <w:pPr>
              <w:pStyle w:val="my4"/>
              <w:jc w:val="both"/>
            </w:pPr>
            <w:r w:rsidRPr="00CE212D">
              <w:rPr>
                <w:rFonts w:hint="eastAsia"/>
              </w:rPr>
              <w:t>CTableOp::m_OdbTablePtr-&gt;m_DbFilePtr[i]</w:t>
            </w:r>
          </w:p>
        </w:tc>
        <w:tc>
          <w:tcPr>
            <w:tcW w:w="383" w:type="pct"/>
            <w:vAlign w:val="center"/>
          </w:tcPr>
          <w:p w:rsidR="00CE212D" w:rsidRPr="00CE212D" w:rsidRDefault="00CE212D" w:rsidP="00CE212D">
            <w:pPr>
              <w:pStyle w:val="my4"/>
              <w:jc w:val="both"/>
            </w:pPr>
            <w:r w:rsidRPr="00CE212D">
              <w:rPr>
                <w:rFonts w:hint="eastAsia"/>
              </w:rPr>
              <w:t>array</w:t>
            </w:r>
          </w:p>
        </w:tc>
        <w:tc>
          <w:tcPr>
            <w:tcW w:w="622" w:type="pct"/>
            <w:vAlign w:val="center"/>
          </w:tcPr>
          <w:p w:rsidR="00CE212D" w:rsidRPr="00CE212D" w:rsidRDefault="00CE212D" w:rsidP="00CE212D">
            <w:pPr>
              <w:pStyle w:val="my4"/>
              <w:jc w:val="both"/>
            </w:pPr>
            <w:r w:rsidRPr="00CE212D">
              <w:rPr>
                <w:rFonts w:hint="eastAsia"/>
              </w:rPr>
              <w:t>1.CTableOp::m_OdbSystemPtr-&gt;odbctrl_tabptr</w:t>
            </w:r>
          </w:p>
          <w:p w:rsidR="00CE212D" w:rsidRPr="00CE212D" w:rsidRDefault="00CE212D" w:rsidP="00CE212D">
            <w:pPr>
              <w:pStyle w:val="my4"/>
              <w:jc w:val="both"/>
            </w:pPr>
            <w:r w:rsidRPr="00CE212D">
              <w:rPr>
                <w:rFonts w:hint="eastAsia"/>
              </w:rPr>
              <w:t>2.CTableOp::m_OdbTablePtr-&gt;m_CtrlTabPtr</w:t>
            </w:r>
          </w:p>
        </w:tc>
        <w:tc>
          <w:tcPr>
            <w:tcW w:w="945" w:type="pct"/>
            <w:vAlign w:val="center"/>
          </w:tcPr>
          <w:p w:rsidR="00CE212D" w:rsidRDefault="00BC0046" w:rsidP="00CE212D">
            <w:pPr>
              <w:pStyle w:val="my4"/>
              <w:jc w:val="both"/>
            </w:pPr>
            <w:r>
              <w:rPr>
                <w:rFonts w:hint="eastAsia"/>
              </w:rPr>
              <w:t>CTableOp::m_OdbTablePtr-&gt;m_CurCtrlTabPtr</w:t>
            </w:r>
          </w:p>
          <w:p w:rsidR="00BC0046" w:rsidRPr="00CE212D" w:rsidRDefault="00BC0046" w:rsidP="00CE212D">
            <w:pPr>
              <w:pStyle w:val="my4"/>
              <w:jc w:val="both"/>
            </w:pPr>
          </w:p>
        </w:tc>
      </w:tr>
    </w:tbl>
    <w:p w:rsidR="00CE212D" w:rsidRPr="00CE212D" w:rsidRDefault="00CE212D" w:rsidP="00CE212D">
      <w:pPr>
        <w:pStyle w:val="my4"/>
        <w:framePr w:wrap="auto" w:vAnchor="text" w:hAnchor="page" w:x="6307"/>
        <w:sectPr w:rsidR="00CE212D" w:rsidRPr="00CE212D" w:rsidSect="00CE212D">
          <w:pgSz w:w="16838" w:h="11906" w:orient="landscape" w:code="9"/>
          <w:pgMar w:top="1797" w:right="1103" w:bottom="1797" w:left="1134" w:header="851" w:footer="992" w:gutter="0"/>
          <w:cols w:space="425"/>
          <w:docGrid w:type="lines" w:linePitch="326"/>
        </w:sectPr>
      </w:pPr>
      <w:r w:rsidRPr="00CE212D">
        <w:rPr>
          <w:rFonts w:hint="eastAsia"/>
        </w:rPr>
        <w:t>表</w:t>
      </w:r>
      <w:r w:rsidRPr="00CE212D">
        <w:rPr>
          <w:rFonts w:hint="eastAsia"/>
        </w:rPr>
        <w:t>2.1.1 context-app-table</w:t>
      </w:r>
      <w:r w:rsidRPr="00CE212D">
        <w:rPr>
          <w:rFonts w:hint="eastAsia"/>
        </w:rPr>
        <w:t>的全体和当前控制结构对照表</w:t>
      </w:r>
    </w:p>
    <w:p w:rsidR="00DE4DDB" w:rsidRDefault="00DE4DDB" w:rsidP="00DE4DDB">
      <w:pPr>
        <w:pStyle w:val="my3"/>
        <w:numPr>
          <w:ilvl w:val="0"/>
          <w:numId w:val="4"/>
        </w:numPr>
      </w:pPr>
      <w:bookmarkStart w:id="31" w:name="_Toc330922557"/>
      <w:bookmarkStart w:id="32" w:name="_Toc332207374"/>
      <w:bookmarkStart w:id="33" w:name="_Toc332207527"/>
      <w:r>
        <w:rPr>
          <w:rFonts w:hint="eastAsia"/>
        </w:rPr>
        <w:lastRenderedPageBreak/>
        <w:t>实时库下装过程</w:t>
      </w:r>
      <w:bookmarkEnd w:id="31"/>
      <w:bookmarkEnd w:id="32"/>
      <w:bookmarkEnd w:id="33"/>
    </w:p>
    <w:p w:rsidR="00DE4DDB" w:rsidRDefault="00CF7AD6" w:rsidP="00DE4DDB">
      <w:pPr>
        <w:pStyle w:val="my"/>
        <w:ind w:firstLine="480"/>
      </w:pPr>
      <w:r>
        <w:rPr>
          <w:rFonts w:hint="eastAsia"/>
        </w:rPr>
        <w:t>实时库下装是指将实时库</w:t>
      </w:r>
      <w:r>
        <w:rPr>
          <w:rFonts w:hint="eastAsia"/>
        </w:rPr>
        <w:t>context-app-table</w:t>
      </w:r>
      <w:r w:rsidR="003C1DA7">
        <w:rPr>
          <w:rFonts w:hint="eastAsia"/>
        </w:rPr>
        <w:t>三级结构和全体</w:t>
      </w:r>
      <w:r>
        <w:rPr>
          <w:rFonts w:hint="eastAsia"/>
        </w:rPr>
        <w:t>表文件</w:t>
      </w:r>
      <w:r w:rsidR="00895821">
        <w:rPr>
          <w:rFonts w:hint="eastAsia"/>
        </w:rPr>
        <w:t>从文件系统</w:t>
      </w:r>
      <w:r w:rsidR="003C1DA7">
        <w:rPr>
          <w:rFonts w:hint="eastAsia"/>
        </w:rPr>
        <w:t>映射到内存，以备</w:t>
      </w:r>
      <w:r>
        <w:rPr>
          <w:rFonts w:hint="eastAsia"/>
        </w:rPr>
        <w:t>进程</w:t>
      </w:r>
      <w:r w:rsidR="00895821">
        <w:rPr>
          <w:rFonts w:hint="eastAsia"/>
        </w:rPr>
        <w:t>访问实时库。</w:t>
      </w:r>
      <w:r w:rsidR="00895821">
        <w:rPr>
          <w:rFonts w:hint="eastAsia"/>
        </w:rPr>
        <w:t>${D5000_HOME}/bin/</w:t>
      </w:r>
      <w:r w:rsidR="00895821">
        <w:rPr>
          <w:rFonts w:hint="eastAsia"/>
        </w:rPr>
        <w:t>文件夹下的</w:t>
      </w:r>
      <w:r w:rsidR="00895821">
        <w:rPr>
          <w:rFonts w:hint="eastAsia"/>
        </w:rPr>
        <w:t>sys_ctl</w:t>
      </w:r>
      <w:r w:rsidR="00895821">
        <w:rPr>
          <w:rFonts w:hint="eastAsia"/>
        </w:rPr>
        <w:t>和</w:t>
      </w:r>
      <w:r w:rsidR="00895821">
        <w:rPr>
          <w:rFonts w:hint="eastAsia"/>
        </w:rPr>
        <w:t>down_load</w:t>
      </w:r>
      <w:r w:rsidR="00895821">
        <w:rPr>
          <w:rFonts w:hint="eastAsia"/>
        </w:rPr>
        <w:t>命令用于下装实时库。</w:t>
      </w:r>
    </w:p>
    <w:p w:rsidR="00895821" w:rsidRPr="0047416F" w:rsidRDefault="00082E5D" w:rsidP="00126463">
      <w:pPr>
        <w:pStyle w:val="my"/>
        <w:ind w:firstLine="480"/>
        <w:rPr>
          <w:rStyle w:val="myChar0"/>
        </w:rPr>
      </w:pPr>
      <w:r>
        <w:rPr>
          <w:rFonts w:hint="eastAsia"/>
        </w:rPr>
        <w:t xml:space="preserve">down_load </w:t>
      </w:r>
      <w:r w:rsidR="00872318">
        <w:rPr>
          <w:rFonts w:hint="eastAsia"/>
        </w:rPr>
        <w:t>为客户端程序，对应服务器端程序</w:t>
      </w:r>
      <w:r w:rsidR="00872318">
        <w:rPr>
          <w:rFonts w:hint="eastAsia"/>
        </w:rPr>
        <w:t>download_server</w:t>
      </w:r>
      <w:r w:rsidR="00872318">
        <w:rPr>
          <w:rFonts w:hint="eastAsia"/>
        </w:rPr>
        <w:t>。</w:t>
      </w:r>
      <w:r w:rsidR="00872318">
        <w:rPr>
          <w:rFonts w:hint="eastAsia"/>
        </w:rPr>
        <w:t xml:space="preserve">download_server </w:t>
      </w:r>
      <w:r w:rsidR="00872318">
        <w:rPr>
          <w:rFonts w:hint="eastAsia"/>
        </w:rPr>
        <w:t>在</w:t>
      </w:r>
      <w:r w:rsidR="00872318">
        <w:rPr>
          <w:rFonts w:hint="eastAsia"/>
        </w:rPr>
        <w:t>D5000</w:t>
      </w:r>
      <w:r w:rsidR="00872318">
        <w:rPr>
          <w:rFonts w:hint="eastAsia"/>
        </w:rPr>
        <w:t>系统中，属于</w:t>
      </w:r>
      <w:r w:rsidR="00872318" w:rsidRPr="00CE212D">
        <w:t>"</w:t>
      </w:r>
      <w:r w:rsidR="00872318">
        <w:rPr>
          <w:rFonts w:hint="eastAsia"/>
        </w:rPr>
        <w:t>data_srv</w:t>
      </w:r>
      <w:r w:rsidR="00872318" w:rsidRPr="00CE212D">
        <w:t>"</w:t>
      </w:r>
      <w:r w:rsidR="00872318">
        <w:rPr>
          <w:rFonts w:hint="eastAsia"/>
        </w:rPr>
        <w:t>应用，其注册的进程名为</w:t>
      </w:r>
      <w:r w:rsidR="00872318" w:rsidRPr="00CE212D">
        <w:t>"</w:t>
      </w:r>
      <w:r w:rsidR="00872318">
        <w:rPr>
          <w:rFonts w:hint="eastAsia"/>
        </w:rPr>
        <w:t>down_srv</w:t>
      </w:r>
      <w:r w:rsidR="00872318" w:rsidRPr="00CE212D">
        <w:t>"</w:t>
      </w:r>
      <w:r w:rsidR="00872318">
        <w:rPr>
          <w:rFonts w:hint="eastAsia"/>
        </w:rPr>
        <w:t>。两者之间通过</w:t>
      </w:r>
      <w:r w:rsidR="00872318">
        <w:rPr>
          <w:rFonts w:hint="eastAsia"/>
        </w:rPr>
        <w:t>TCP</w:t>
      </w:r>
      <w:r w:rsidR="00126463">
        <w:rPr>
          <w:rFonts w:hint="eastAsia"/>
        </w:rPr>
        <w:t>通信，</w:t>
      </w:r>
      <w:r w:rsidR="00872318">
        <w:rPr>
          <w:rFonts w:hint="eastAsia"/>
        </w:rPr>
        <w:t>端口号为</w:t>
      </w:r>
      <w:r w:rsidR="00872318" w:rsidRPr="00872318">
        <w:t>11110</w:t>
      </w:r>
      <w:r w:rsidR="00872318">
        <w:rPr>
          <w:rFonts w:hint="eastAsia"/>
        </w:rPr>
        <w:t>。</w:t>
      </w:r>
      <w:r w:rsidR="00CF60BC">
        <w:rPr>
          <w:rFonts w:hint="eastAsia"/>
        </w:rPr>
        <w:t>down_srv</w:t>
      </w:r>
      <w:r w:rsidR="00CF60BC">
        <w:rPr>
          <w:rFonts w:hint="eastAsia"/>
        </w:rPr>
        <w:t>代理</w:t>
      </w:r>
      <w:r w:rsidR="00CF60BC">
        <w:rPr>
          <w:rFonts w:hint="eastAsia"/>
        </w:rPr>
        <w:t>down_load</w:t>
      </w:r>
      <w:r w:rsidR="00CF60BC">
        <w:rPr>
          <w:rFonts w:hint="eastAsia"/>
        </w:rPr>
        <w:t>对关系数据库（</w:t>
      </w:r>
      <w:r w:rsidR="00CF60BC">
        <w:rPr>
          <w:rFonts w:hint="eastAsia"/>
        </w:rPr>
        <w:t>dameng</w:t>
      </w:r>
      <w:r w:rsidR="00CF60BC">
        <w:rPr>
          <w:rFonts w:hint="eastAsia"/>
        </w:rPr>
        <w:t>）进行查询，关系数据库中存储实时库表的元数据，</w:t>
      </w:r>
      <w:r w:rsidR="00CF60BC" w:rsidRPr="00632245">
        <w:rPr>
          <w:rStyle w:val="myChar0"/>
          <w:rFonts w:hint="eastAsia"/>
        </w:rPr>
        <w:t>该元数据</w:t>
      </w:r>
      <w:r w:rsidR="00632245" w:rsidRPr="00632245">
        <w:rPr>
          <w:rStyle w:val="myChar0"/>
          <w:rFonts w:hint="eastAsia"/>
        </w:rPr>
        <w:t>是除了</w:t>
      </w:r>
      <w:r w:rsidR="00B209C2">
        <w:rPr>
          <w:rStyle w:val="myChar0"/>
          <w:rFonts w:hint="eastAsia"/>
        </w:rPr>
        <w:t>创建</w:t>
      </w:r>
      <w:r w:rsidR="00632245" w:rsidRPr="00632245">
        <w:rPr>
          <w:rStyle w:val="myChar0"/>
          <w:rFonts w:hint="eastAsia"/>
        </w:rPr>
        <w:t>表中</w:t>
      </w:r>
      <w:r w:rsidR="00B209C2">
        <w:rPr>
          <w:rStyle w:val="myChar0"/>
          <w:rFonts w:hint="eastAsia"/>
        </w:rPr>
        <w:t>除</w:t>
      </w:r>
      <w:r w:rsidR="00632245" w:rsidRPr="00632245">
        <w:rPr>
          <w:rStyle w:val="myChar0"/>
          <w:rFonts w:hint="eastAsia"/>
        </w:rPr>
        <w:t>全部记录</w:t>
      </w:r>
      <w:r w:rsidR="00B209C2">
        <w:rPr>
          <w:rStyle w:val="myChar0"/>
          <w:rFonts w:hint="eastAsia"/>
        </w:rPr>
        <w:t>之外其余所有部分</w:t>
      </w:r>
      <w:r w:rsidR="00632245" w:rsidRPr="00632245">
        <w:rPr>
          <w:rStyle w:val="myChar0"/>
          <w:rFonts w:hint="eastAsia"/>
        </w:rPr>
        <w:t>所需的全部</w:t>
      </w:r>
      <w:r w:rsidR="0047416F">
        <w:rPr>
          <w:rStyle w:val="myChar0"/>
          <w:rFonts w:hint="eastAsia"/>
        </w:rPr>
        <w:t>信息，</w:t>
      </w:r>
      <w:r w:rsidR="00632245">
        <w:rPr>
          <w:rFonts w:hint="eastAsia"/>
        </w:rPr>
        <w:t>如表的</w:t>
      </w:r>
      <w:r w:rsidR="0047416F">
        <w:rPr>
          <w:rFonts w:hint="eastAsia"/>
        </w:rPr>
        <w:t>STAB</w:t>
      </w:r>
      <w:r w:rsidR="00632245">
        <w:rPr>
          <w:rFonts w:hint="eastAsia"/>
        </w:rPr>
        <w:t>_TAB</w:t>
      </w:r>
      <w:r w:rsidR="00632245">
        <w:rPr>
          <w:rFonts w:hint="eastAsia"/>
        </w:rPr>
        <w:t>、</w:t>
      </w:r>
      <w:r w:rsidR="00632245">
        <w:rPr>
          <w:rFonts w:hint="eastAsia"/>
        </w:rPr>
        <w:t>SEQUENT_TAB</w:t>
      </w:r>
      <w:r w:rsidR="00632245">
        <w:rPr>
          <w:rFonts w:hint="eastAsia"/>
        </w:rPr>
        <w:t>、</w:t>
      </w:r>
      <w:r w:rsidR="0047416F">
        <w:rPr>
          <w:rFonts w:hint="eastAsia"/>
        </w:rPr>
        <w:t>STDB_FIELD_TAB</w:t>
      </w:r>
      <w:r w:rsidR="0047416F">
        <w:rPr>
          <w:rFonts w:hint="eastAsia"/>
        </w:rPr>
        <w:t>、</w:t>
      </w:r>
      <w:r w:rsidR="0047416F">
        <w:rPr>
          <w:rFonts w:hint="eastAsia"/>
        </w:rPr>
        <w:t>...</w:t>
      </w:r>
      <w:r w:rsidR="0047416F" w:rsidRPr="0047416F">
        <w:rPr>
          <w:rFonts w:hint="eastAsia"/>
        </w:rPr>
        <w:t xml:space="preserve"> </w:t>
      </w:r>
      <w:r w:rsidR="0047416F">
        <w:t>…</w:t>
      </w:r>
      <w:r w:rsidR="0047416F">
        <w:rPr>
          <w:rFonts w:hint="eastAsia"/>
        </w:rPr>
        <w:t>、</w:t>
      </w:r>
      <w:r w:rsidR="0047416F">
        <w:rPr>
          <w:rFonts w:hint="eastAsia"/>
        </w:rPr>
        <w:t>FIELD_INDEX_DEFINE_TAB</w:t>
      </w:r>
      <w:r w:rsidR="0047416F">
        <w:rPr>
          <w:rFonts w:hint="eastAsia"/>
        </w:rPr>
        <w:t>和</w:t>
      </w:r>
      <w:r w:rsidR="0047416F">
        <w:rPr>
          <w:rFonts w:hint="eastAsia"/>
        </w:rPr>
        <w:t>FIELDS_USED_IN_INDEX_TAB</w:t>
      </w:r>
      <w:r w:rsidR="0047416F">
        <w:rPr>
          <w:rFonts w:hint="eastAsia"/>
        </w:rPr>
        <w:t>部分，主键索引，辅助索引。</w:t>
      </w:r>
      <w:r w:rsidR="00B209C2">
        <w:rPr>
          <w:rStyle w:val="myChar0"/>
          <w:rFonts w:hint="eastAsia"/>
        </w:rPr>
        <w:t>总而言之，是除</w:t>
      </w:r>
      <w:r w:rsidR="0047416F" w:rsidRPr="0047416F">
        <w:rPr>
          <w:rStyle w:val="myChar0"/>
          <w:rFonts w:hint="eastAsia"/>
        </w:rPr>
        <w:t>表的记录数据区之外的全部信息</w:t>
      </w:r>
      <w:r w:rsidR="005C08FB" w:rsidRPr="0047416F">
        <w:rPr>
          <w:rStyle w:val="myChar0"/>
          <w:rFonts w:hint="eastAsia"/>
        </w:rPr>
        <w:t>。这些元数据封装在</w:t>
      </w:r>
      <w:r w:rsidR="005C08FB" w:rsidRPr="0047416F">
        <w:rPr>
          <w:rStyle w:val="myChar0"/>
        </w:rPr>
        <w:t>TDownloadOutPara</w:t>
      </w:r>
      <w:r w:rsidR="005C08FB" w:rsidRPr="0047416F">
        <w:rPr>
          <w:rStyle w:val="myChar0"/>
          <w:rFonts w:hint="eastAsia"/>
        </w:rPr>
        <w:t>和</w:t>
      </w:r>
      <w:r w:rsidR="005C08FB" w:rsidRPr="0047416F">
        <w:rPr>
          <w:rStyle w:val="myChar0"/>
        </w:rPr>
        <w:t>SEQIndex</w:t>
      </w:r>
      <w:r w:rsidR="005C08FB" w:rsidRPr="0047416F">
        <w:rPr>
          <w:rStyle w:val="myChar0"/>
          <w:rFonts w:hint="eastAsia"/>
        </w:rPr>
        <w:t>类中。</w:t>
      </w:r>
    </w:p>
    <w:p w:rsidR="005C08FB" w:rsidRDefault="00B209C2" w:rsidP="00DE4DDB">
      <w:pPr>
        <w:pStyle w:val="my"/>
        <w:ind w:firstLine="480"/>
      </w:pPr>
      <w:r>
        <w:rPr>
          <w:rFonts w:hint="eastAsia"/>
        </w:rPr>
        <w:t>多表下装是对单表下装的迭代</w:t>
      </w:r>
      <w:r w:rsidR="00DB341D">
        <w:rPr>
          <w:rFonts w:hint="eastAsia"/>
        </w:rPr>
        <w:t>，因此，只分析单表下装即可。单表下装的过程如图</w:t>
      </w:r>
      <w:r w:rsidR="00DB341D">
        <w:rPr>
          <w:rFonts w:hint="eastAsia"/>
        </w:rPr>
        <w:t>2.2.1</w:t>
      </w:r>
      <w:r w:rsidR="00DB341D">
        <w:rPr>
          <w:rFonts w:hint="eastAsia"/>
        </w:rPr>
        <w:t>所示</w:t>
      </w:r>
      <w:r w:rsidR="00294522">
        <w:rPr>
          <w:rFonts w:hint="eastAsia"/>
        </w:rPr>
        <w:t>：</w:t>
      </w:r>
    </w:p>
    <w:p w:rsidR="00DB341D" w:rsidRDefault="003D35A8" w:rsidP="00E14B1F">
      <w:pPr>
        <w:pStyle w:val="my4"/>
      </w:pPr>
      <w:r>
        <w:object w:dxaOrig="8170" w:dyaOrig="8106">
          <v:shape id="_x0000_i1032" type="#_x0000_t75" style="width:321.9pt;height:329.9pt" o:ole="">
            <v:imagedata r:id="rId23" o:title=""/>
          </v:shape>
          <o:OLEObject Type="Embed" ProgID="Visio.Drawing.11" ShapeID="_x0000_i1032" DrawAspect="Content" ObjectID="_1406449784" r:id="rId24"/>
        </w:object>
      </w:r>
    </w:p>
    <w:p w:rsidR="00E14B1F" w:rsidRDefault="00E14B1F" w:rsidP="00E14B1F">
      <w:pPr>
        <w:pStyle w:val="my4"/>
      </w:pPr>
      <w:r>
        <w:rPr>
          <w:rFonts w:hint="eastAsia"/>
        </w:rPr>
        <w:t>图</w:t>
      </w:r>
      <w:r>
        <w:rPr>
          <w:rFonts w:hint="eastAsia"/>
        </w:rPr>
        <w:t xml:space="preserve"> 2.2.1 </w:t>
      </w:r>
      <w:r>
        <w:rPr>
          <w:rFonts w:hint="eastAsia"/>
        </w:rPr>
        <w:t>单表下装过程</w:t>
      </w:r>
    </w:p>
    <w:p w:rsidR="00A17613" w:rsidRDefault="00FB641F" w:rsidP="00A17613">
      <w:pPr>
        <w:pStyle w:val="my"/>
        <w:ind w:firstLineChars="0" w:firstLine="420"/>
      </w:pPr>
      <w:r>
        <w:rPr>
          <w:rFonts w:hint="eastAsia"/>
        </w:rPr>
        <w:t>图</w:t>
      </w:r>
      <w:r>
        <w:rPr>
          <w:rFonts w:hint="eastAsia"/>
        </w:rPr>
        <w:t xml:space="preserve">2.2.1 </w:t>
      </w:r>
      <w:r>
        <w:rPr>
          <w:rFonts w:hint="eastAsia"/>
        </w:rPr>
        <w:t>中，粗体标识的函数是下装过程中</w:t>
      </w:r>
      <w:r w:rsidR="00B91094">
        <w:rPr>
          <w:rFonts w:hint="eastAsia"/>
        </w:rPr>
        <w:t>的主要</w:t>
      </w:r>
      <w:r>
        <w:rPr>
          <w:rFonts w:hint="eastAsia"/>
        </w:rPr>
        <w:t>处理，分别为</w:t>
      </w:r>
      <w:r w:rsidR="00B91094">
        <w:rPr>
          <w:rFonts w:hint="eastAsia"/>
        </w:rPr>
        <w:t>三个函数：</w:t>
      </w:r>
    </w:p>
    <w:p w:rsidR="00294522" w:rsidRDefault="00294522" w:rsidP="00294522">
      <w:pPr>
        <w:pStyle w:val="my"/>
        <w:numPr>
          <w:ilvl w:val="0"/>
          <w:numId w:val="5"/>
        </w:numPr>
        <w:ind w:firstLineChars="0"/>
      </w:pPr>
      <w:r>
        <w:rPr>
          <w:rFonts w:hint="eastAsia"/>
        </w:rPr>
        <w:lastRenderedPageBreak/>
        <w:t>CTableOp::Open(</w:t>
      </w:r>
      <w:r>
        <w:t>…</w:t>
      </w:r>
      <w:r>
        <w:rPr>
          <w:rFonts w:hint="eastAsia"/>
        </w:rPr>
        <w:t xml:space="preserve">) </w:t>
      </w:r>
      <w:r>
        <w:rPr>
          <w:rFonts w:hint="eastAsia"/>
        </w:rPr>
        <w:t>函数，该函数部署全体态、应用和表的控制结构和设置当前态、应用和表的控制结构。</w:t>
      </w:r>
    </w:p>
    <w:p w:rsidR="00294522" w:rsidRDefault="00294522" w:rsidP="00294522">
      <w:pPr>
        <w:pStyle w:val="my"/>
        <w:numPr>
          <w:ilvl w:val="0"/>
          <w:numId w:val="5"/>
        </w:numPr>
        <w:ind w:firstLineChars="0"/>
      </w:pPr>
      <w:r w:rsidRPr="00294522">
        <w:t>g_pInterface-&gt;download_with_index</w:t>
      </w:r>
      <w:r>
        <w:rPr>
          <w:rFonts w:hint="eastAsia"/>
        </w:rPr>
        <w:t>(</w:t>
      </w:r>
      <w:r>
        <w:t>…</w:t>
      </w:r>
      <w:r>
        <w:rPr>
          <w:rFonts w:hint="eastAsia"/>
        </w:rPr>
        <w:t>)</w:t>
      </w:r>
      <w:r>
        <w:rPr>
          <w:rFonts w:hint="eastAsia"/>
        </w:rPr>
        <w:t>函数向</w:t>
      </w:r>
      <w:r>
        <w:rPr>
          <w:rFonts w:hint="eastAsia"/>
        </w:rPr>
        <w:t>down_srv</w:t>
      </w:r>
      <w:r>
        <w:rPr>
          <w:rFonts w:hint="eastAsia"/>
        </w:rPr>
        <w:t>进程请求实时库表的</w:t>
      </w:r>
      <w:r w:rsidR="00632245">
        <w:rPr>
          <w:rFonts w:hint="eastAsia"/>
        </w:rPr>
        <w:t>除记录之外其他</w:t>
      </w:r>
      <w:r w:rsidR="0047416F">
        <w:rPr>
          <w:rFonts w:hint="eastAsia"/>
        </w:rPr>
        <w:t>全部信息</w:t>
      </w:r>
      <w:r w:rsidR="00DF4F9F">
        <w:rPr>
          <w:rFonts w:hint="eastAsia"/>
        </w:rPr>
        <w:t>，此信息可以用来创建空表。</w:t>
      </w:r>
    </w:p>
    <w:p w:rsidR="00294522" w:rsidRDefault="004D72FB" w:rsidP="00294522">
      <w:pPr>
        <w:pStyle w:val="my"/>
        <w:numPr>
          <w:ilvl w:val="0"/>
          <w:numId w:val="5"/>
        </w:numPr>
        <w:ind w:firstLineChars="0"/>
      </w:pPr>
      <w:r>
        <w:rPr>
          <w:rFonts w:hint="eastAsia"/>
        </w:rPr>
        <w:t>CreateTable(</w:t>
      </w:r>
      <w:r>
        <w:t>…</w:t>
      </w:r>
      <w:r>
        <w:rPr>
          <w:rFonts w:hint="eastAsia"/>
        </w:rPr>
        <w:t>)</w:t>
      </w:r>
      <w:r w:rsidR="00780465">
        <w:rPr>
          <w:rFonts w:hint="eastAsia"/>
        </w:rPr>
        <w:t>函数调用</w:t>
      </w:r>
      <w:r w:rsidR="0047416F">
        <w:rPr>
          <w:rFonts w:hint="eastAsia"/>
        </w:rPr>
        <w:t>COdbTable::CreateTable(</w:t>
      </w:r>
      <w:r w:rsidR="0047416F">
        <w:t>…</w:t>
      </w:r>
      <w:r w:rsidR="0047416F">
        <w:rPr>
          <w:rFonts w:hint="eastAsia"/>
        </w:rPr>
        <w:t>)</w:t>
      </w:r>
      <w:r w:rsidR="00780465">
        <w:rPr>
          <w:rFonts w:hint="eastAsia"/>
        </w:rPr>
        <w:t>函数完成表的创建，如果表文件已经存在，则</w:t>
      </w:r>
      <w:r w:rsidR="00780465">
        <w:rPr>
          <w:rFonts w:hint="eastAsia"/>
        </w:rPr>
        <w:t>COdbTable::CreateTable(</w:t>
      </w:r>
      <w:r w:rsidR="00780465">
        <w:t>…</w:t>
      </w:r>
      <w:r w:rsidR="00780465">
        <w:rPr>
          <w:rFonts w:hint="eastAsia"/>
        </w:rPr>
        <w:t>)</w:t>
      </w:r>
      <w:r w:rsidR="00780465">
        <w:rPr>
          <w:rFonts w:hint="eastAsia"/>
        </w:rPr>
        <w:t>函数映射该文件到内存，如果表文件不存在，创建空表。</w:t>
      </w:r>
      <w:r w:rsidR="00303D50">
        <w:t xml:space="preserve"> </w:t>
      </w:r>
    </w:p>
    <w:p w:rsidR="00E14B1F" w:rsidRPr="00DF4F9F" w:rsidRDefault="003D35A8" w:rsidP="008216DE">
      <w:pPr>
        <w:pStyle w:val="my"/>
        <w:ind w:firstLine="482"/>
      </w:pPr>
      <w:r w:rsidRPr="008216DE">
        <w:rPr>
          <w:rFonts w:hint="eastAsia"/>
          <w:b/>
        </w:rPr>
        <w:t>总结之</w:t>
      </w:r>
      <w:r w:rsidR="00767B71">
        <w:rPr>
          <w:rFonts w:hint="eastAsia"/>
        </w:rPr>
        <w:t>，</w:t>
      </w:r>
      <w:r w:rsidR="00780465">
        <w:rPr>
          <w:rFonts w:hint="eastAsia"/>
        </w:rPr>
        <w:t>单表下装分成三个阶段：一，设置当前控制结构；二，获取表的元数据；三，创建表</w:t>
      </w:r>
      <w:r w:rsidR="008216DE">
        <w:rPr>
          <w:rFonts w:hint="eastAsia"/>
        </w:rPr>
        <w:t>。</w:t>
      </w:r>
    </w:p>
    <w:p w:rsidR="00DE4DDB" w:rsidRDefault="00DE4DDB" w:rsidP="00DE4DDB">
      <w:pPr>
        <w:pStyle w:val="my3"/>
        <w:numPr>
          <w:ilvl w:val="0"/>
          <w:numId w:val="4"/>
        </w:numPr>
      </w:pPr>
      <w:bookmarkStart w:id="34" w:name="_Toc330922558"/>
      <w:bookmarkStart w:id="35" w:name="_Toc332207375"/>
      <w:bookmarkStart w:id="36" w:name="_Toc332207528"/>
      <w:r>
        <w:rPr>
          <w:rFonts w:hint="eastAsia"/>
        </w:rPr>
        <w:t>实时库部分</w:t>
      </w:r>
      <w:r>
        <w:rPr>
          <w:rFonts w:hint="eastAsia"/>
        </w:rPr>
        <w:t>API</w:t>
      </w:r>
      <w:r>
        <w:rPr>
          <w:rFonts w:hint="eastAsia"/>
        </w:rPr>
        <w:t>解析</w:t>
      </w:r>
      <w:bookmarkEnd w:id="34"/>
      <w:bookmarkEnd w:id="35"/>
      <w:bookmarkEnd w:id="36"/>
    </w:p>
    <w:p w:rsidR="008216DE" w:rsidRDefault="008216DE" w:rsidP="008216DE">
      <w:pPr>
        <w:pStyle w:val="my"/>
        <w:ind w:firstLine="480"/>
      </w:pPr>
      <w:r>
        <w:rPr>
          <w:rFonts w:hint="eastAsia"/>
        </w:rPr>
        <w:t>CTableOp</w:t>
      </w:r>
      <w:r>
        <w:rPr>
          <w:rFonts w:hint="eastAsia"/>
        </w:rPr>
        <w:t>操作表时，先调用</w:t>
      </w:r>
      <w:r>
        <w:rPr>
          <w:rFonts w:hint="eastAsia"/>
        </w:rPr>
        <w:t>CTableOp::Open(</w:t>
      </w:r>
      <w:r>
        <w:t>…</w:t>
      </w:r>
      <w:r>
        <w:rPr>
          <w:rFonts w:hint="eastAsia"/>
        </w:rPr>
        <w:t>)</w:t>
      </w:r>
      <w:r>
        <w:rPr>
          <w:rFonts w:hint="eastAsia"/>
        </w:rPr>
        <w:t>函数打开表。实时库下装时也用到了</w:t>
      </w:r>
      <w:r>
        <w:rPr>
          <w:rFonts w:hint="eastAsia"/>
        </w:rPr>
        <w:t>CTableOp::Open(</w:t>
      </w:r>
      <w:r>
        <w:t>…</w:t>
      </w:r>
      <w:r>
        <w:rPr>
          <w:rFonts w:hint="eastAsia"/>
        </w:rPr>
        <w:t>)</w:t>
      </w:r>
      <w:r>
        <w:rPr>
          <w:rFonts w:hint="eastAsia"/>
        </w:rPr>
        <w:t>函数，</w:t>
      </w:r>
      <w:r w:rsidR="001463DD">
        <w:rPr>
          <w:rFonts w:hint="eastAsia"/>
        </w:rPr>
        <w:t>然后这两个函数有不同的函数签名，操作也略有不同：</w:t>
      </w:r>
      <w:r w:rsidR="001463DD">
        <w:rPr>
          <w:rFonts w:hint="eastAsia"/>
        </w:rPr>
        <w:t>API</w:t>
      </w:r>
      <w:r w:rsidR="001463DD">
        <w:rPr>
          <w:rFonts w:hint="eastAsia"/>
        </w:rPr>
        <w:t>中的</w:t>
      </w:r>
      <w:r w:rsidR="001463DD">
        <w:rPr>
          <w:rFonts w:hint="eastAsia"/>
        </w:rPr>
        <w:t>Open(</w:t>
      </w:r>
      <w:r w:rsidR="001463DD">
        <w:t>…</w:t>
      </w:r>
      <w:r w:rsidR="001463DD">
        <w:rPr>
          <w:rFonts w:hint="eastAsia"/>
        </w:rPr>
        <w:t>)</w:t>
      </w:r>
      <w:r w:rsidR="001463DD">
        <w:rPr>
          <w:rFonts w:hint="eastAsia"/>
        </w:rPr>
        <w:t>函数不但完成下装时的</w:t>
      </w:r>
      <w:r w:rsidR="001463DD">
        <w:rPr>
          <w:rFonts w:hint="eastAsia"/>
        </w:rPr>
        <w:t>Open(</w:t>
      </w:r>
      <w:r w:rsidR="001463DD">
        <w:t>…</w:t>
      </w:r>
      <w:r w:rsidR="001463DD">
        <w:rPr>
          <w:rFonts w:hint="eastAsia"/>
        </w:rPr>
        <w:t>)</w:t>
      </w:r>
      <w:r w:rsidR="001463DD">
        <w:rPr>
          <w:rFonts w:hint="eastAsia"/>
        </w:rPr>
        <w:t>函数的全部操作，此外还设置了成员变量</w:t>
      </w:r>
      <w:r w:rsidR="001463DD">
        <w:rPr>
          <w:rFonts w:hint="eastAsia"/>
        </w:rPr>
        <w:t>CTableOp::m_COdbFieldPtr</w:t>
      </w:r>
      <w:r w:rsidR="001463DD">
        <w:rPr>
          <w:rFonts w:hint="eastAsia"/>
        </w:rPr>
        <w:t>，以备随后的记录操作。在第二章</w:t>
      </w:r>
      <w:r w:rsidR="001463DD">
        <w:rPr>
          <w:rFonts w:hint="eastAsia"/>
        </w:rPr>
        <w:t>.</w:t>
      </w:r>
      <w:r w:rsidR="001463DD">
        <w:rPr>
          <w:rFonts w:hint="eastAsia"/>
        </w:rPr>
        <w:t>一</w:t>
      </w:r>
      <w:r w:rsidR="001463DD">
        <w:rPr>
          <w:rFonts w:hint="eastAsia"/>
        </w:rPr>
        <w:t>.</w:t>
      </w:r>
      <w:r w:rsidR="001463DD">
        <w:rPr>
          <w:rFonts w:hint="eastAsia"/>
        </w:rPr>
        <w:t>小节中已经详细阐述了如何定位某个记录的指定的域。</w:t>
      </w:r>
    </w:p>
    <w:p w:rsidR="001463DD" w:rsidRDefault="001463DD" w:rsidP="008216DE">
      <w:pPr>
        <w:pStyle w:val="my"/>
        <w:ind w:firstLine="480"/>
      </w:pPr>
      <w:r>
        <w:rPr>
          <w:rFonts w:hint="eastAsia"/>
        </w:rPr>
        <w:t>CTableOp</w:t>
      </w:r>
      <w:r w:rsidR="00370FB1">
        <w:rPr>
          <w:rFonts w:hint="eastAsia"/>
        </w:rPr>
        <w:t>的函数通过</w:t>
      </w:r>
      <w:r w:rsidR="00370FB1">
        <w:rPr>
          <w:rFonts w:hint="eastAsia"/>
        </w:rPr>
        <w:t>COdbTable</w:t>
      </w:r>
      <w:r w:rsidR="00370FB1">
        <w:rPr>
          <w:rFonts w:hint="eastAsia"/>
        </w:rPr>
        <w:t>类实现，如：</w:t>
      </w:r>
      <w:r w:rsidR="00370FB1">
        <w:rPr>
          <w:rFonts w:hint="eastAsia"/>
        </w:rPr>
        <w:t>CTableOp::TableGet(</w:t>
      </w:r>
      <w:r w:rsidR="00370FB1">
        <w:t>…</w:t>
      </w:r>
      <w:r w:rsidR="00370FB1">
        <w:rPr>
          <w:rFonts w:hint="eastAsia"/>
        </w:rPr>
        <w:t>)</w:t>
      </w:r>
      <w:r w:rsidR="00370FB1">
        <w:rPr>
          <w:rFonts w:hint="eastAsia"/>
        </w:rPr>
        <w:t>通过</w:t>
      </w:r>
      <w:r w:rsidR="00370FB1">
        <w:rPr>
          <w:rFonts w:hint="eastAsia"/>
        </w:rPr>
        <w:t>COdbTable::GetAllRecords(</w:t>
      </w:r>
      <w:r w:rsidR="00370FB1">
        <w:t>…</w:t>
      </w:r>
      <w:r w:rsidR="00370FB1">
        <w:rPr>
          <w:rFonts w:hint="eastAsia"/>
        </w:rPr>
        <w:t>)</w:t>
      </w:r>
      <w:r w:rsidR="00370FB1">
        <w:rPr>
          <w:rFonts w:hint="eastAsia"/>
        </w:rPr>
        <w:t>实现，</w:t>
      </w:r>
      <w:r w:rsidR="00370FB1">
        <w:rPr>
          <w:rFonts w:hint="eastAsia"/>
        </w:rPr>
        <w:t>CTableOp::TableWrite(</w:t>
      </w:r>
      <w:r w:rsidR="00370FB1">
        <w:t>…</w:t>
      </w:r>
      <w:r w:rsidR="00370FB1">
        <w:rPr>
          <w:rFonts w:hint="eastAsia"/>
        </w:rPr>
        <w:t>)</w:t>
      </w:r>
      <w:r w:rsidR="00370FB1">
        <w:rPr>
          <w:rFonts w:hint="eastAsia"/>
        </w:rPr>
        <w:t>函数通过</w:t>
      </w:r>
      <w:r w:rsidR="00370FB1">
        <w:rPr>
          <w:rFonts w:hint="eastAsia"/>
        </w:rPr>
        <w:t>COdbTable::WriteRecordByKey(</w:t>
      </w:r>
      <w:r w:rsidR="00370FB1">
        <w:t>…</w:t>
      </w:r>
      <w:r w:rsidR="00370FB1">
        <w:rPr>
          <w:rFonts w:hint="eastAsia"/>
        </w:rPr>
        <w:t>)</w:t>
      </w:r>
      <w:r w:rsidR="00370FB1">
        <w:rPr>
          <w:rFonts w:hint="eastAsia"/>
        </w:rPr>
        <w:t>实现等等。</w:t>
      </w:r>
    </w:p>
    <w:p w:rsidR="00370FB1" w:rsidRPr="00370FB1" w:rsidRDefault="00370FB1" w:rsidP="008216DE">
      <w:pPr>
        <w:pStyle w:val="my"/>
        <w:ind w:firstLine="480"/>
      </w:pPr>
      <w:r>
        <w:rPr>
          <w:rFonts w:hint="eastAsia"/>
        </w:rPr>
        <w:t>CTableOp</w:t>
      </w:r>
      <w:r w:rsidR="00780465">
        <w:rPr>
          <w:rFonts w:hint="eastAsia"/>
        </w:rPr>
        <w:t>的函数按照操作</w:t>
      </w:r>
      <w:r>
        <w:rPr>
          <w:rFonts w:hint="eastAsia"/>
        </w:rPr>
        <w:t>表的粒度</w:t>
      </w:r>
      <w:r w:rsidR="000E3783">
        <w:rPr>
          <w:rFonts w:hint="eastAsia"/>
        </w:rPr>
        <w:t>，可以将分成三类：一，无表操作；二，全表操作；三，记录操作。注意此处的</w:t>
      </w:r>
      <w:r w:rsidR="000E3783" w:rsidRPr="00CE212D">
        <w:t>"</w:t>
      </w:r>
      <w:r w:rsidR="000E3783">
        <w:rPr>
          <w:rFonts w:hint="eastAsia"/>
        </w:rPr>
        <w:t>表</w:t>
      </w:r>
      <w:r w:rsidR="000E3783" w:rsidRPr="00CE212D">
        <w:t>"</w:t>
      </w:r>
      <w:r w:rsidR="000E3783">
        <w:rPr>
          <w:rFonts w:hint="eastAsia"/>
        </w:rPr>
        <w:t>的含义是指表文件的记录数据区域。因此，无表操作实质上是一组读表的某些元数据的函数，此类函数并不会访问表中的数据区。如</w:t>
      </w:r>
      <w:r w:rsidR="000E3783">
        <w:rPr>
          <w:rFonts w:hint="eastAsia"/>
        </w:rPr>
        <w:t>GetTableNameByNo</w:t>
      </w:r>
      <w:r w:rsidR="000E3783">
        <w:rPr>
          <w:rFonts w:hint="eastAsia"/>
        </w:rPr>
        <w:t>，</w:t>
      </w:r>
      <w:r w:rsidR="000E3783">
        <w:rPr>
          <w:rFonts w:hint="eastAsia"/>
        </w:rPr>
        <w:t>GetTableNoByName</w:t>
      </w:r>
      <w:r w:rsidR="000E3783">
        <w:rPr>
          <w:rFonts w:hint="eastAsia"/>
        </w:rPr>
        <w:t>等等。全表操作是指读全表</w:t>
      </w:r>
      <w:r w:rsidR="000E3783">
        <w:rPr>
          <w:rFonts w:hint="eastAsia"/>
        </w:rPr>
        <w:t>TableGet</w:t>
      </w:r>
      <w:r w:rsidR="005B44AE">
        <w:rPr>
          <w:rFonts w:hint="eastAsia"/>
        </w:rPr>
        <w:t>，</w:t>
      </w:r>
      <w:r w:rsidR="00780465">
        <w:rPr>
          <w:rFonts w:hint="eastAsia"/>
        </w:rPr>
        <w:t>在溢出区</w:t>
      </w:r>
      <w:r w:rsidR="005B44AE">
        <w:rPr>
          <w:rFonts w:hint="eastAsia"/>
        </w:rPr>
        <w:t>插入</w:t>
      </w:r>
      <w:r w:rsidR="000E3783">
        <w:rPr>
          <w:rFonts w:hint="eastAsia"/>
        </w:rPr>
        <w:t>记录</w:t>
      </w:r>
      <w:r w:rsidR="005B44AE">
        <w:rPr>
          <w:rFonts w:hint="eastAsia"/>
        </w:rPr>
        <w:t>TableWrite</w:t>
      </w:r>
      <w:r w:rsidR="005B44AE">
        <w:rPr>
          <w:rFonts w:hint="eastAsia"/>
        </w:rPr>
        <w:t>，</w:t>
      </w:r>
      <w:r w:rsidR="00780465">
        <w:rPr>
          <w:rFonts w:hint="eastAsia"/>
        </w:rPr>
        <w:t>在溢出区</w:t>
      </w:r>
      <w:r w:rsidR="005B44AE">
        <w:rPr>
          <w:rFonts w:hint="eastAsia"/>
        </w:rPr>
        <w:t>删除记录</w:t>
      </w:r>
      <w:r w:rsidR="005B44AE">
        <w:rPr>
          <w:rFonts w:hint="eastAsia"/>
        </w:rPr>
        <w:t>DeleteRecord</w:t>
      </w:r>
      <w:r w:rsidR="00780465">
        <w:rPr>
          <w:rFonts w:hint="eastAsia"/>
        </w:rPr>
        <w:t>等操作。实时库</w:t>
      </w:r>
      <w:r w:rsidR="005B44AE">
        <w:rPr>
          <w:rFonts w:hint="eastAsia"/>
        </w:rPr>
        <w:t>表</w:t>
      </w:r>
      <w:r w:rsidR="00780465">
        <w:rPr>
          <w:rFonts w:hint="eastAsia"/>
        </w:rPr>
        <w:t>溢出区</w:t>
      </w:r>
      <w:r w:rsidR="005B44AE">
        <w:rPr>
          <w:rFonts w:hint="eastAsia"/>
        </w:rPr>
        <w:t>的主键索引采用顺序索引，因此，表</w:t>
      </w:r>
      <w:r w:rsidR="00780465">
        <w:rPr>
          <w:rFonts w:hint="eastAsia"/>
        </w:rPr>
        <w:t>溢出区中的记录按序排列，在表溢出区</w:t>
      </w:r>
      <w:r w:rsidR="005B44AE">
        <w:rPr>
          <w:rFonts w:hint="eastAsia"/>
        </w:rPr>
        <w:t>插入和删除，需要移动此记录之后的全部记录。记录操作指对表中的某个记录进行操作，而不影响表中其他记录。如读记录</w:t>
      </w:r>
      <w:r w:rsidR="005B44AE">
        <w:rPr>
          <w:rFonts w:hint="eastAsia"/>
        </w:rPr>
        <w:t>TableGetByKey</w:t>
      </w:r>
      <w:r w:rsidR="00432FF3">
        <w:rPr>
          <w:rFonts w:hint="eastAsia"/>
        </w:rPr>
        <w:t>，更新记录</w:t>
      </w:r>
      <w:r w:rsidR="00432FF3">
        <w:rPr>
          <w:rFonts w:hint="eastAsia"/>
        </w:rPr>
        <w:t>TableUpdate</w:t>
      </w:r>
      <w:r w:rsidR="00432FF3">
        <w:rPr>
          <w:rFonts w:hint="eastAsia"/>
        </w:rPr>
        <w:t>，修改记录</w:t>
      </w:r>
      <w:r w:rsidR="00432FF3">
        <w:rPr>
          <w:rFonts w:hint="eastAsia"/>
        </w:rPr>
        <w:t>TableModfifyByKey</w:t>
      </w:r>
      <w:r w:rsidR="00255303">
        <w:rPr>
          <w:rFonts w:hint="eastAsia"/>
        </w:rPr>
        <w:t>，</w:t>
      </w:r>
      <w:r w:rsidR="00780465">
        <w:rPr>
          <w:rFonts w:hint="eastAsia"/>
        </w:rPr>
        <w:t>在</w:t>
      </w:r>
      <w:r w:rsidR="00255303">
        <w:rPr>
          <w:rFonts w:hint="eastAsia"/>
        </w:rPr>
        <w:t>非</w:t>
      </w:r>
      <w:r w:rsidR="00780465">
        <w:rPr>
          <w:rFonts w:hint="eastAsia"/>
        </w:rPr>
        <w:t>溢出区插入记录</w:t>
      </w:r>
      <w:r w:rsidR="00780465">
        <w:rPr>
          <w:rFonts w:hint="eastAsia"/>
        </w:rPr>
        <w:t>TableWrite</w:t>
      </w:r>
      <w:r w:rsidR="00780465">
        <w:rPr>
          <w:rFonts w:hint="eastAsia"/>
        </w:rPr>
        <w:t>，在</w:t>
      </w:r>
      <w:r w:rsidR="00255303">
        <w:rPr>
          <w:rFonts w:hint="eastAsia"/>
        </w:rPr>
        <w:t>非</w:t>
      </w:r>
      <w:r w:rsidR="00780465">
        <w:rPr>
          <w:rFonts w:hint="eastAsia"/>
        </w:rPr>
        <w:t>溢出区删除记录</w:t>
      </w:r>
      <w:r w:rsidR="00780465">
        <w:rPr>
          <w:rFonts w:hint="eastAsia"/>
        </w:rPr>
        <w:t>DeleteRecord</w:t>
      </w:r>
      <w:r w:rsidR="00780465">
        <w:rPr>
          <w:rFonts w:hint="eastAsia"/>
        </w:rPr>
        <w:t>等操作</w:t>
      </w:r>
      <w:r w:rsidR="00432FF3">
        <w:rPr>
          <w:rFonts w:hint="eastAsia"/>
        </w:rPr>
        <w:t>等。</w:t>
      </w:r>
    </w:p>
    <w:p w:rsidR="008216DE" w:rsidRDefault="00432FF3" w:rsidP="00DE4DDB">
      <w:pPr>
        <w:pStyle w:val="my3"/>
        <w:numPr>
          <w:ilvl w:val="0"/>
          <w:numId w:val="4"/>
        </w:numPr>
      </w:pPr>
      <w:bookmarkStart w:id="37" w:name="_Toc330922559"/>
      <w:bookmarkStart w:id="38" w:name="_Toc332207376"/>
      <w:bookmarkStart w:id="39" w:name="_Toc332207529"/>
      <w:r>
        <w:rPr>
          <w:rFonts w:hint="eastAsia"/>
        </w:rPr>
        <w:t>实时库索引机制</w:t>
      </w:r>
      <w:bookmarkEnd w:id="37"/>
      <w:bookmarkEnd w:id="38"/>
      <w:bookmarkEnd w:id="39"/>
    </w:p>
    <w:p w:rsidR="00216B09" w:rsidRDefault="00AF6B94" w:rsidP="00216B09">
      <w:pPr>
        <w:pStyle w:val="my"/>
        <w:ind w:firstLine="480"/>
      </w:pPr>
      <w:r>
        <w:rPr>
          <w:rFonts w:hint="eastAsia"/>
        </w:rPr>
        <w:t>实时库提供索引机制包括主键索引和辅助索引</w:t>
      </w:r>
      <w:r w:rsidR="00216B09">
        <w:rPr>
          <w:rFonts w:hint="eastAsia"/>
        </w:rPr>
        <w:t>，辅助索引用于</w:t>
      </w:r>
      <w:r w:rsidR="00216B09">
        <w:rPr>
          <w:rFonts w:hint="eastAsia"/>
        </w:rPr>
        <w:t>TableOp</w:t>
      </w:r>
      <w:r w:rsidR="00216B09">
        <w:rPr>
          <w:rFonts w:hint="eastAsia"/>
        </w:rPr>
        <w:t>中涉及关系查询的</w:t>
      </w:r>
      <w:r w:rsidR="00216B09">
        <w:rPr>
          <w:rFonts w:hint="eastAsia"/>
        </w:rPr>
        <w:t>API</w:t>
      </w:r>
      <w:r w:rsidR="00216B09">
        <w:rPr>
          <w:rFonts w:hint="eastAsia"/>
        </w:rPr>
        <w:t>，主键索引用于按键存取记录的</w:t>
      </w:r>
      <w:r w:rsidR="00216B09">
        <w:rPr>
          <w:rFonts w:hint="eastAsia"/>
        </w:rPr>
        <w:t>API</w:t>
      </w:r>
      <w:r w:rsidR="00216B09">
        <w:rPr>
          <w:rFonts w:hint="eastAsia"/>
        </w:rPr>
        <w:t>。本小节会给出关于主键索引的详细解析。</w:t>
      </w:r>
    </w:p>
    <w:p w:rsidR="00216B09" w:rsidRDefault="00216B09" w:rsidP="00216B09">
      <w:pPr>
        <w:pStyle w:val="my"/>
        <w:ind w:firstLine="480"/>
      </w:pPr>
      <w:r>
        <w:rPr>
          <w:rFonts w:hint="eastAsia"/>
        </w:rPr>
        <w:t>建立的索引的目的是加快数据存取，数据存取的方式决定索引的取舍</w:t>
      </w:r>
      <w:r w:rsidR="002A2610">
        <w:rPr>
          <w:rFonts w:hint="eastAsia"/>
        </w:rPr>
        <w:t>，</w:t>
      </w:r>
      <w:r>
        <w:rPr>
          <w:rFonts w:hint="eastAsia"/>
        </w:rPr>
        <w:t>索引</w:t>
      </w:r>
      <w:r w:rsidR="00255303">
        <w:rPr>
          <w:rFonts w:hint="eastAsia"/>
        </w:rPr>
        <w:t>对于上层的数据存取操作呈现出</w:t>
      </w:r>
      <w:r w:rsidR="002A2610">
        <w:rPr>
          <w:rFonts w:hint="eastAsia"/>
        </w:rPr>
        <w:t>数据存储的逻辑结构，并对下层的数据存储形成了物理结构。</w:t>
      </w:r>
    </w:p>
    <w:p w:rsidR="00C9709C" w:rsidRDefault="002A2610" w:rsidP="00E8698E">
      <w:pPr>
        <w:pStyle w:val="my"/>
        <w:ind w:firstLine="480"/>
      </w:pPr>
      <w:r>
        <w:rPr>
          <w:rFonts w:hint="eastAsia"/>
        </w:rPr>
        <w:lastRenderedPageBreak/>
        <w:t>实时库的主键索引</w:t>
      </w:r>
      <w:r w:rsidR="00255303">
        <w:rPr>
          <w:rFonts w:hint="eastAsia"/>
        </w:rPr>
        <w:t>采用一种叫</w:t>
      </w:r>
      <w:r w:rsidRPr="00CE212D">
        <w:t>"</w:t>
      </w:r>
      <w:r>
        <w:rPr>
          <w:rFonts w:hint="eastAsia"/>
        </w:rPr>
        <w:t>带洞直接定位表</w:t>
      </w:r>
      <w:r w:rsidRPr="00CE212D">
        <w:t>"</w:t>
      </w:r>
      <w:r w:rsidR="00255303">
        <w:rPr>
          <w:rFonts w:hint="eastAsia"/>
        </w:rPr>
        <w:t>的方式</w:t>
      </w:r>
      <w:r w:rsidR="00C9709C">
        <w:rPr>
          <w:rFonts w:hint="eastAsia"/>
        </w:rPr>
        <w:t>。</w:t>
      </w:r>
    </w:p>
    <w:p w:rsidR="00C9709C" w:rsidRDefault="00147ACB" w:rsidP="00E8698E">
      <w:pPr>
        <w:pStyle w:val="my"/>
        <w:ind w:firstLine="480"/>
      </w:pPr>
      <w:r>
        <w:rPr>
          <w:rFonts w:hint="eastAsia"/>
        </w:rPr>
        <w:t>表中的记录槽数是表最大允许插入记录数目</w:t>
      </w:r>
      <w:r w:rsidR="002D12C9">
        <w:rPr>
          <w:rFonts w:hint="eastAsia"/>
        </w:rPr>
        <w:t>record_sum</w:t>
      </w:r>
      <w:r>
        <w:rPr>
          <w:rFonts w:hint="eastAsia"/>
        </w:rPr>
        <w:t>的</w:t>
      </w:r>
      <w:r>
        <w:rPr>
          <w:rFonts w:hint="eastAsia"/>
        </w:rPr>
        <w:t>2</w:t>
      </w:r>
      <w:r>
        <w:rPr>
          <w:rFonts w:hint="eastAsia"/>
        </w:rPr>
        <w:t>倍加</w:t>
      </w:r>
      <w:r>
        <w:rPr>
          <w:rFonts w:hint="eastAsia"/>
        </w:rPr>
        <w:t>1</w:t>
      </w:r>
      <w:r>
        <w:rPr>
          <w:rFonts w:hint="eastAsia"/>
        </w:rPr>
        <w:t>，这些记录槽连续分布，系统将全部记录槽分为前后两个</w:t>
      </w:r>
      <w:r w:rsidR="002D12C9">
        <w:rPr>
          <w:rFonts w:hint="eastAsia"/>
        </w:rPr>
        <w:t>数目相等的</w:t>
      </w:r>
      <w:r>
        <w:rPr>
          <w:rFonts w:hint="eastAsia"/>
        </w:rPr>
        <w:t>记录区，</w:t>
      </w:r>
      <w:r w:rsidR="002D12C9">
        <w:rPr>
          <w:rFonts w:hint="eastAsia"/>
        </w:rPr>
        <w:t>两种记录区之间有一个空槽不存储记录。</w:t>
      </w:r>
      <w:r>
        <w:rPr>
          <w:rFonts w:hint="eastAsia"/>
        </w:rPr>
        <w:t>前区为</w:t>
      </w:r>
      <w:r w:rsidR="00255303">
        <w:rPr>
          <w:rFonts w:hint="eastAsia"/>
        </w:rPr>
        <w:t>是</w:t>
      </w:r>
      <w:r>
        <w:rPr>
          <w:rFonts w:hint="eastAsia"/>
        </w:rPr>
        <w:t>直接</w:t>
      </w:r>
      <w:r w:rsidR="00255303">
        <w:rPr>
          <w:rFonts w:hint="eastAsia"/>
        </w:rPr>
        <w:t>索引的正常记录区，由</w:t>
      </w:r>
      <w:r w:rsidR="00255303">
        <w:rPr>
          <w:rFonts w:hint="eastAsia"/>
        </w:rPr>
        <w:t>CTableOp::m_OdbTablePtr-&gt;m_DataAreaPtr</w:t>
      </w:r>
      <w:r w:rsidR="00255303">
        <w:rPr>
          <w:rFonts w:hint="eastAsia"/>
        </w:rPr>
        <w:t>指向，</w:t>
      </w:r>
      <w:r>
        <w:rPr>
          <w:rFonts w:hint="eastAsia"/>
        </w:rPr>
        <w:t>后区</w:t>
      </w:r>
      <w:r w:rsidR="00255303">
        <w:rPr>
          <w:rFonts w:hint="eastAsia"/>
        </w:rPr>
        <w:t>是</w:t>
      </w:r>
      <w:r>
        <w:rPr>
          <w:rFonts w:hint="eastAsia"/>
        </w:rPr>
        <w:t>间接索引的溢出记录区，由</w:t>
      </w:r>
      <w:r>
        <w:rPr>
          <w:rFonts w:hint="eastAsia"/>
        </w:rPr>
        <w:t>CTableOp::m_OdbTablePtr-&gt;m_ExtDataAreaPtr</w:t>
      </w:r>
      <w:r w:rsidR="00622E7C">
        <w:rPr>
          <w:rFonts w:hint="eastAsia"/>
        </w:rPr>
        <w:t>指向，</w:t>
      </w:r>
      <w:r w:rsidR="00F04427">
        <w:rPr>
          <w:rFonts w:hint="eastAsia"/>
        </w:rPr>
        <w:t>正常区和溢出区各自是含有</w:t>
      </w:r>
      <w:r w:rsidR="00F04427">
        <w:rPr>
          <w:rFonts w:hint="eastAsia"/>
        </w:rPr>
        <w:t>record_sum</w:t>
      </w:r>
      <w:r w:rsidR="00F04427">
        <w:rPr>
          <w:rFonts w:hint="eastAsia"/>
        </w:rPr>
        <w:t>个记录的</w:t>
      </w:r>
      <w:r w:rsidR="00622E7C">
        <w:rPr>
          <w:rFonts w:hint="eastAsia"/>
        </w:rPr>
        <w:t>数组。</w:t>
      </w:r>
      <w:r w:rsidR="00F04427">
        <w:rPr>
          <w:rFonts w:hint="eastAsia"/>
        </w:rPr>
        <w:t>当</w:t>
      </w:r>
      <w:r w:rsidR="00C9709C">
        <w:rPr>
          <w:rFonts w:hint="eastAsia"/>
        </w:rPr>
        <w:t>记录的记录号小于</w:t>
      </w:r>
      <w:r w:rsidR="00C9709C">
        <w:rPr>
          <w:rFonts w:hint="eastAsia"/>
        </w:rPr>
        <w:t>record_sum</w:t>
      </w:r>
      <w:r w:rsidR="00F04427">
        <w:rPr>
          <w:rFonts w:hint="eastAsia"/>
        </w:rPr>
        <w:t>，属于正常区记录，否则属于</w:t>
      </w:r>
      <w:r w:rsidR="00C9709C">
        <w:rPr>
          <w:rFonts w:hint="eastAsia"/>
        </w:rPr>
        <w:t>溢出区</w:t>
      </w:r>
      <w:r w:rsidR="00F04427">
        <w:rPr>
          <w:rFonts w:hint="eastAsia"/>
        </w:rPr>
        <w:t>记录，它们分别存储在正常区和溢出区。</w:t>
      </w:r>
    </w:p>
    <w:p w:rsidR="00F04427" w:rsidRDefault="00C9709C" w:rsidP="00E8698E">
      <w:pPr>
        <w:pStyle w:val="my"/>
        <w:ind w:firstLine="480"/>
      </w:pPr>
      <w:r>
        <w:rPr>
          <w:rFonts w:hint="eastAsia"/>
        </w:rPr>
        <w:t>当</w:t>
      </w:r>
      <w:r w:rsidR="002D12C9">
        <w:rPr>
          <w:rFonts w:hint="eastAsia"/>
        </w:rPr>
        <w:t>插入</w:t>
      </w:r>
      <w:r w:rsidR="00F04427">
        <w:rPr>
          <w:rFonts w:hint="eastAsia"/>
        </w:rPr>
        <w:t>正常区记录</w:t>
      </w:r>
      <w:r w:rsidR="002D12C9">
        <w:rPr>
          <w:rFonts w:hint="eastAsia"/>
        </w:rPr>
        <w:t>时，直接以该记录号</w:t>
      </w:r>
      <w:r>
        <w:rPr>
          <w:rFonts w:hint="eastAsia"/>
        </w:rPr>
        <w:t>作为正常区记录数组的下脚标</w:t>
      </w:r>
      <w:r w:rsidR="002D12C9">
        <w:rPr>
          <w:rFonts w:hint="eastAsia"/>
        </w:rPr>
        <w:t>，</w:t>
      </w:r>
      <w:r>
        <w:rPr>
          <w:rFonts w:hint="eastAsia"/>
        </w:rPr>
        <w:t>修改记录的头部</w:t>
      </w:r>
      <w:r w:rsidRPr="00C9709C">
        <w:t>RECORD_HEAD_STRU</w:t>
      </w:r>
      <w:r>
        <w:rPr>
          <w:rFonts w:hint="eastAsia"/>
        </w:rPr>
        <w:t>的</w:t>
      </w:r>
      <w:r>
        <w:rPr>
          <w:rFonts w:hint="eastAsia"/>
        </w:rPr>
        <w:t>exist_tag</w:t>
      </w:r>
      <w:r>
        <w:rPr>
          <w:rFonts w:hint="eastAsia"/>
        </w:rPr>
        <w:t>字段为</w:t>
      </w:r>
      <w:r>
        <w:t>RECORD_E</w:t>
      </w:r>
      <w:r>
        <w:rPr>
          <w:rFonts w:hint="eastAsia"/>
        </w:rPr>
        <w:t>XIST</w:t>
      </w:r>
      <w:r w:rsidR="00F04427">
        <w:rPr>
          <w:rFonts w:hint="eastAsia"/>
        </w:rPr>
        <w:t>。</w:t>
      </w:r>
      <w:r>
        <w:rPr>
          <w:rFonts w:hint="eastAsia"/>
        </w:rPr>
        <w:t>当</w:t>
      </w:r>
      <w:r w:rsidR="002D12C9">
        <w:rPr>
          <w:rFonts w:hint="eastAsia"/>
        </w:rPr>
        <w:t>删除</w:t>
      </w:r>
      <w:r w:rsidR="00622E7C">
        <w:rPr>
          <w:rFonts w:hint="eastAsia"/>
        </w:rPr>
        <w:t>正常区</w:t>
      </w:r>
      <w:r w:rsidR="002D12C9">
        <w:rPr>
          <w:rFonts w:hint="eastAsia"/>
        </w:rPr>
        <w:t>记录</w:t>
      </w:r>
      <w:r w:rsidR="00622E7C">
        <w:rPr>
          <w:rFonts w:hint="eastAsia"/>
        </w:rPr>
        <w:t>时，</w:t>
      </w:r>
      <w:r>
        <w:rPr>
          <w:rFonts w:hint="eastAsia"/>
        </w:rPr>
        <w:t>与插入类似，将对应记录</w:t>
      </w:r>
      <w:r w:rsidR="00622E7C">
        <w:rPr>
          <w:rFonts w:hint="eastAsia"/>
        </w:rPr>
        <w:t>槽</w:t>
      </w:r>
      <w:r>
        <w:rPr>
          <w:rFonts w:hint="eastAsia"/>
        </w:rPr>
        <w:t>的头部</w:t>
      </w:r>
      <w:r w:rsidRPr="00C9709C">
        <w:t>RECORD_HEAD_STRU</w:t>
      </w:r>
      <w:r>
        <w:rPr>
          <w:rFonts w:hint="eastAsia"/>
        </w:rPr>
        <w:t>的</w:t>
      </w:r>
      <w:r>
        <w:rPr>
          <w:rFonts w:hint="eastAsia"/>
        </w:rPr>
        <w:t>exist_tag</w:t>
      </w:r>
      <w:r>
        <w:rPr>
          <w:rFonts w:hint="eastAsia"/>
        </w:rPr>
        <w:t>字段修改成</w:t>
      </w:r>
      <w:r w:rsidR="002D12C9" w:rsidRPr="002D12C9">
        <w:t>RECORD_EMPTY</w:t>
      </w:r>
      <w:r w:rsidR="00F04427">
        <w:rPr>
          <w:rFonts w:hint="eastAsia"/>
        </w:rPr>
        <w:t>。经过一段时间的插入和删除操作，正常区就会</w:t>
      </w:r>
      <w:r w:rsidR="00622E7C">
        <w:rPr>
          <w:rFonts w:hint="eastAsia"/>
        </w:rPr>
        <w:t>不连续分布的</w:t>
      </w:r>
      <w:r w:rsidR="00F04427">
        <w:rPr>
          <w:rFonts w:hint="eastAsia"/>
        </w:rPr>
        <w:t>空槽出现。</w:t>
      </w:r>
    </w:p>
    <w:p w:rsidR="002A2610" w:rsidRDefault="00F04427" w:rsidP="00F04427">
      <w:pPr>
        <w:pStyle w:val="my"/>
        <w:ind w:firstLineChars="0" w:firstLine="420"/>
      </w:pPr>
      <w:r>
        <w:rPr>
          <w:rFonts w:hint="eastAsia"/>
        </w:rPr>
        <w:t>当插入</w:t>
      </w:r>
      <w:r w:rsidR="00622E7C">
        <w:rPr>
          <w:rFonts w:hint="eastAsia"/>
        </w:rPr>
        <w:t>/</w:t>
      </w:r>
      <w:r w:rsidR="00622E7C">
        <w:rPr>
          <w:rFonts w:hint="eastAsia"/>
        </w:rPr>
        <w:t>删除溢出区记录时</w:t>
      </w:r>
      <w:r>
        <w:rPr>
          <w:rFonts w:hint="eastAsia"/>
        </w:rPr>
        <w:t>，</w:t>
      </w:r>
      <w:r w:rsidR="00622E7C">
        <w:rPr>
          <w:rFonts w:hint="eastAsia"/>
        </w:rPr>
        <w:t>首先要查找索引</w:t>
      </w:r>
      <w:r w:rsidR="007A5CDA">
        <w:rPr>
          <w:rFonts w:hint="eastAsia"/>
        </w:rPr>
        <w:t>表</w:t>
      </w:r>
      <w:r w:rsidR="00622E7C">
        <w:rPr>
          <w:rFonts w:hint="eastAsia"/>
        </w:rPr>
        <w:t>，</w:t>
      </w:r>
      <w:r w:rsidR="00622E7C">
        <w:rPr>
          <w:rFonts w:hint="eastAsia"/>
        </w:rPr>
        <w:t>CTableOp::m_OdbTablePtr-&gt;m_HoleIdxPtr</w:t>
      </w:r>
      <w:r w:rsidR="00622E7C">
        <w:rPr>
          <w:rFonts w:hint="eastAsia"/>
        </w:rPr>
        <w:t>指向索引表的首址。溢出区记录按记录号</w:t>
      </w:r>
      <w:r w:rsidR="007A5CDA">
        <w:rPr>
          <w:rFonts w:hint="eastAsia"/>
        </w:rPr>
        <w:t>有序</w:t>
      </w:r>
      <w:r w:rsidR="00622E7C">
        <w:rPr>
          <w:rFonts w:hint="eastAsia"/>
        </w:rPr>
        <w:t>地连续地</w:t>
      </w:r>
      <w:r w:rsidR="007A5CDA">
        <w:rPr>
          <w:rFonts w:hint="eastAsia"/>
        </w:rPr>
        <w:t>存储</w:t>
      </w:r>
      <w:r w:rsidR="00D84EF5">
        <w:rPr>
          <w:rFonts w:hint="eastAsia"/>
        </w:rPr>
        <w:t>在</w:t>
      </w:r>
      <w:r w:rsidR="00622E7C">
        <w:rPr>
          <w:rFonts w:hint="eastAsia"/>
        </w:rPr>
        <w:t>溢出区</w:t>
      </w:r>
      <w:r w:rsidR="007A5CDA">
        <w:rPr>
          <w:rFonts w:hint="eastAsia"/>
        </w:rPr>
        <w:t>，索引表</w:t>
      </w:r>
      <w:r w:rsidR="00D84EF5">
        <w:rPr>
          <w:rFonts w:hint="eastAsia"/>
        </w:rPr>
        <w:t>的索引项只包含记录号，</w:t>
      </w:r>
      <w:r w:rsidR="007A5CDA">
        <w:rPr>
          <w:rFonts w:hint="eastAsia"/>
        </w:rPr>
        <w:t>也</w:t>
      </w:r>
      <w:r w:rsidR="00D84EF5">
        <w:rPr>
          <w:rFonts w:hint="eastAsia"/>
        </w:rPr>
        <w:t>是</w:t>
      </w:r>
      <w:r w:rsidR="007A5CDA">
        <w:rPr>
          <w:rFonts w:hint="eastAsia"/>
        </w:rPr>
        <w:t>有序地</w:t>
      </w:r>
      <w:r w:rsidR="00622E7C">
        <w:rPr>
          <w:rFonts w:hint="eastAsia"/>
        </w:rPr>
        <w:t>连续</w:t>
      </w:r>
      <w:r w:rsidR="00D84EF5">
        <w:rPr>
          <w:rFonts w:hint="eastAsia"/>
        </w:rPr>
        <w:t>地存储在索引表中，记录号相同的</w:t>
      </w:r>
      <w:r w:rsidR="00622E7C">
        <w:rPr>
          <w:rFonts w:hint="eastAsia"/>
        </w:rPr>
        <w:t>记录和索引项</w:t>
      </w:r>
      <w:r w:rsidR="00D84EF5">
        <w:rPr>
          <w:rFonts w:hint="eastAsia"/>
        </w:rPr>
        <w:t>各自分别</w:t>
      </w:r>
      <w:r w:rsidR="00622E7C">
        <w:rPr>
          <w:rFonts w:hint="eastAsia"/>
        </w:rPr>
        <w:t>相对于溢出区</w:t>
      </w:r>
      <w:r w:rsidR="00D84EF5">
        <w:rPr>
          <w:rFonts w:hint="eastAsia"/>
        </w:rPr>
        <w:t>和索引表开始位置的偏移量</w:t>
      </w:r>
      <w:r w:rsidR="007A5CDA">
        <w:rPr>
          <w:rFonts w:hint="eastAsia"/>
        </w:rPr>
        <w:t>是相等的，而该偏移量为此索引项在索引表的脚标。按键存取记录时，取键的低</w:t>
      </w:r>
      <w:r w:rsidR="007A5CDA">
        <w:rPr>
          <w:rFonts w:hint="eastAsia"/>
        </w:rPr>
        <w:t>32</w:t>
      </w:r>
      <w:r w:rsidR="007A5CDA">
        <w:rPr>
          <w:rFonts w:hint="eastAsia"/>
        </w:rPr>
        <w:t>位记为记录号，以该记录号为查询键</w:t>
      </w:r>
      <w:r w:rsidR="007A5CDA" w:rsidRPr="00E8698E">
        <w:rPr>
          <w:rStyle w:val="myChar0"/>
          <w:rFonts w:hint="eastAsia"/>
        </w:rPr>
        <w:t>二分查找</w:t>
      </w:r>
      <w:r w:rsidR="00E8698E">
        <w:rPr>
          <w:rFonts w:hint="eastAsia"/>
        </w:rPr>
        <w:t>索引表，比对索引项中的记录号和查询键，最终返回记录的偏移量或失败。因为表中至多用</w:t>
      </w:r>
      <w:r w:rsidR="00E8698E">
        <w:rPr>
          <w:rFonts w:hint="eastAsia"/>
        </w:rPr>
        <w:t>2^32</w:t>
      </w:r>
      <w:r w:rsidR="00E8698E">
        <w:rPr>
          <w:rFonts w:hint="eastAsia"/>
        </w:rPr>
        <w:t>个记录，所以至多查找</w:t>
      </w:r>
      <w:r w:rsidR="00E8698E">
        <w:rPr>
          <w:rFonts w:hint="eastAsia"/>
        </w:rPr>
        <w:t>32</w:t>
      </w:r>
      <w:r w:rsidR="00E8698E">
        <w:rPr>
          <w:rFonts w:hint="eastAsia"/>
        </w:rPr>
        <w:t>次。</w:t>
      </w:r>
    </w:p>
    <w:p w:rsidR="003F357D" w:rsidRDefault="003F357D" w:rsidP="00E8698E">
      <w:pPr>
        <w:pStyle w:val="my"/>
        <w:ind w:firstLine="480"/>
      </w:pPr>
      <w:r>
        <w:rPr>
          <w:rFonts w:hint="eastAsia"/>
        </w:rPr>
        <w:t>图</w:t>
      </w:r>
      <w:r>
        <w:rPr>
          <w:rFonts w:hint="eastAsia"/>
        </w:rPr>
        <w:t>2.4.1</w:t>
      </w:r>
      <w:r>
        <w:rPr>
          <w:rFonts w:hint="eastAsia"/>
        </w:rPr>
        <w:t>是实时库主键索引的一个示例，定位记录号</w:t>
      </w:r>
      <w:r w:rsidR="000558EF">
        <w:rPr>
          <w:rFonts w:hint="eastAsia"/>
        </w:rPr>
        <w:t>30349</w:t>
      </w:r>
      <w:r>
        <w:rPr>
          <w:rFonts w:hint="eastAsia"/>
        </w:rPr>
        <w:t>的记录的过程为：二分查找记录号</w:t>
      </w:r>
      <w:r w:rsidR="000558EF">
        <w:rPr>
          <w:rFonts w:hint="eastAsia"/>
        </w:rPr>
        <w:t>30349</w:t>
      </w:r>
      <w:r>
        <w:rPr>
          <w:rFonts w:hint="eastAsia"/>
        </w:rPr>
        <w:t>（图中沿着绿色结点的路径），找到后，返回索引项的下脚标</w:t>
      </w:r>
      <w:r>
        <w:rPr>
          <w:rFonts w:hint="eastAsia"/>
        </w:rPr>
        <w:t>2</w:t>
      </w:r>
      <w:r w:rsidR="00C30CD5">
        <w:rPr>
          <w:rFonts w:hint="eastAsia"/>
        </w:rPr>
        <w:t>，即记录号</w:t>
      </w:r>
      <w:r w:rsidR="000558EF">
        <w:rPr>
          <w:rFonts w:hint="eastAsia"/>
        </w:rPr>
        <w:t>30349</w:t>
      </w:r>
      <w:r w:rsidR="000558EF">
        <w:rPr>
          <w:rFonts w:hint="eastAsia"/>
        </w:rPr>
        <w:t>的记录相对于溢出区首址的偏移量为</w:t>
      </w:r>
      <w:r w:rsidR="000558EF">
        <w:rPr>
          <w:rFonts w:hint="eastAsia"/>
        </w:rPr>
        <w:t>2</w:t>
      </w:r>
      <w:r w:rsidR="00C30CD5">
        <w:rPr>
          <w:rFonts w:hint="eastAsia"/>
        </w:rPr>
        <w:t>。</w:t>
      </w:r>
      <w:r w:rsidR="000558EF">
        <w:rPr>
          <w:rFonts w:hint="eastAsia"/>
        </w:rPr>
        <w:t>如果查找正常区记录，以记录号做下脚标访问正常区即可。</w:t>
      </w:r>
    </w:p>
    <w:p w:rsidR="003F357D" w:rsidRDefault="000558EF" w:rsidP="00C30CD5">
      <w:pPr>
        <w:pStyle w:val="my4"/>
        <w:rPr>
          <w:rStyle w:val="myChar0"/>
          <w:b w:val="0"/>
          <w:u w:val="none"/>
        </w:rPr>
      </w:pPr>
      <w:r>
        <w:rPr>
          <w:rStyle w:val="myChar0"/>
          <w:b w:val="0"/>
          <w:u w:val="none"/>
        </w:rPr>
        <w:object w:dxaOrig="13661" w:dyaOrig="9891">
          <v:shape id="_x0000_i1033" type="#_x0000_t75" style="width:404.25pt;height:311.05pt" o:ole="">
            <v:imagedata r:id="rId25" o:title=""/>
          </v:shape>
          <o:OLEObject Type="Embed" ProgID="Visio.Drawing.11" ShapeID="_x0000_i1033" DrawAspect="Content" ObjectID="_1406449785" r:id="rId26"/>
        </w:object>
      </w:r>
    </w:p>
    <w:p w:rsidR="00C30CD5" w:rsidRDefault="00C30CD5" w:rsidP="00C30CD5">
      <w:pPr>
        <w:pStyle w:val="my4"/>
        <w:rPr>
          <w:rStyle w:val="myChar0"/>
          <w:b w:val="0"/>
          <w:u w:val="none"/>
        </w:rPr>
      </w:pPr>
      <w:r>
        <w:rPr>
          <w:rStyle w:val="myChar0"/>
          <w:rFonts w:hint="eastAsia"/>
          <w:b w:val="0"/>
          <w:u w:val="none"/>
        </w:rPr>
        <w:t>图</w:t>
      </w:r>
      <w:r>
        <w:rPr>
          <w:rStyle w:val="myChar0"/>
          <w:rFonts w:hint="eastAsia"/>
          <w:b w:val="0"/>
          <w:u w:val="none"/>
        </w:rPr>
        <w:t xml:space="preserve">2.4.1 </w:t>
      </w:r>
      <w:r>
        <w:rPr>
          <w:rStyle w:val="myChar0"/>
          <w:rFonts w:hint="eastAsia"/>
          <w:b w:val="0"/>
          <w:u w:val="none"/>
        </w:rPr>
        <w:t>实时库主键索引查询实例</w:t>
      </w:r>
    </w:p>
    <w:p w:rsidR="00C30CD5" w:rsidRDefault="00C30CD5" w:rsidP="00C30CD5">
      <w:pPr>
        <w:pStyle w:val="my"/>
        <w:ind w:firstLine="480"/>
        <w:rPr>
          <w:rStyle w:val="myChar0"/>
          <w:b w:val="0"/>
          <w:u w:val="none"/>
        </w:rPr>
      </w:pPr>
      <w:r>
        <w:rPr>
          <w:rStyle w:val="myChar0"/>
          <w:rFonts w:hint="eastAsia"/>
          <w:b w:val="0"/>
          <w:u w:val="none"/>
        </w:rPr>
        <w:t>其实在同一表中，记录的长度固定且有序排列，因此也可以不必采用顺序表建立索引，直接对表中的</w:t>
      </w:r>
      <w:r w:rsidR="000558EF">
        <w:rPr>
          <w:rStyle w:val="myChar0"/>
          <w:rFonts w:hint="eastAsia"/>
          <w:b w:val="0"/>
          <w:u w:val="none"/>
        </w:rPr>
        <w:t>溢出区记录进行二分查找。此处采用索引表的主要原因，可能是考虑</w:t>
      </w:r>
      <w:r>
        <w:rPr>
          <w:rStyle w:val="myChar0"/>
          <w:rFonts w:hint="eastAsia"/>
          <w:b w:val="0"/>
          <w:u w:val="none"/>
        </w:rPr>
        <w:t>不同表的记录长度是不相等的，</w:t>
      </w:r>
      <w:r w:rsidR="000558EF">
        <w:rPr>
          <w:rStyle w:val="myChar0"/>
          <w:rFonts w:hint="eastAsia"/>
          <w:b w:val="0"/>
          <w:u w:val="none"/>
        </w:rPr>
        <w:t>而采用索引表，可以对固定长度的索引项进行二分查找，便于实现。</w:t>
      </w:r>
      <w:r w:rsidR="000558EF">
        <w:rPr>
          <w:rStyle w:val="myChar0"/>
          <w:b w:val="0"/>
          <w:u w:val="none"/>
        </w:rPr>
        <w:t xml:space="preserve"> </w:t>
      </w:r>
    </w:p>
    <w:p w:rsidR="00846B23" w:rsidRDefault="0085737D" w:rsidP="00C30CD5">
      <w:pPr>
        <w:pStyle w:val="my"/>
        <w:ind w:firstLine="480"/>
        <w:rPr>
          <w:rStyle w:val="myChar0"/>
          <w:b w:val="0"/>
          <w:u w:val="none"/>
        </w:rPr>
      </w:pPr>
      <w:r>
        <w:rPr>
          <w:rStyle w:val="myChar0"/>
          <w:rFonts w:hint="eastAsia"/>
          <w:b w:val="0"/>
          <w:u w:val="none"/>
        </w:rPr>
        <w:t>索引表和溢出区都采用连续且有序地</w:t>
      </w:r>
      <w:r w:rsidR="00846B23">
        <w:rPr>
          <w:rStyle w:val="myChar0"/>
          <w:rFonts w:hint="eastAsia"/>
          <w:b w:val="0"/>
          <w:u w:val="none"/>
        </w:rPr>
        <w:t>存储，</w:t>
      </w:r>
      <w:r w:rsidR="00F34D87">
        <w:rPr>
          <w:rStyle w:val="myChar0"/>
          <w:rFonts w:hint="eastAsia"/>
          <w:b w:val="0"/>
          <w:u w:val="none"/>
        </w:rPr>
        <w:t>因此，</w:t>
      </w:r>
      <w:r>
        <w:rPr>
          <w:rStyle w:val="myChar0"/>
          <w:rFonts w:hint="eastAsia"/>
          <w:b w:val="0"/>
          <w:u w:val="none"/>
        </w:rPr>
        <w:t>溢出区的空槽出现在溢出末尾且连续分布。</w:t>
      </w:r>
      <w:r w:rsidR="00F34D87">
        <w:rPr>
          <w:rStyle w:val="myChar0"/>
          <w:rFonts w:hint="eastAsia"/>
          <w:b w:val="0"/>
          <w:u w:val="none"/>
        </w:rPr>
        <w:t>插入和删除</w:t>
      </w:r>
      <w:r>
        <w:rPr>
          <w:rStyle w:val="myChar0"/>
          <w:rFonts w:hint="eastAsia"/>
          <w:b w:val="0"/>
          <w:u w:val="none"/>
        </w:rPr>
        <w:t>溢出区</w:t>
      </w:r>
      <w:r w:rsidR="00F34D87">
        <w:rPr>
          <w:rStyle w:val="myChar0"/>
          <w:rFonts w:hint="eastAsia"/>
          <w:b w:val="0"/>
          <w:u w:val="none"/>
        </w:rPr>
        <w:t>记录需要移动该记录之后的所有记录和</w:t>
      </w:r>
      <w:r>
        <w:rPr>
          <w:rStyle w:val="myChar0"/>
          <w:rFonts w:hint="eastAsia"/>
          <w:b w:val="0"/>
          <w:u w:val="none"/>
        </w:rPr>
        <w:t>以及</w:t>
      </w:r>
      <w:r w:rsidR="00F34D87">
        <w:rPr>
          <w:rStyle w:val="myChar0"/>
          <w:rFonts w:hint="eastAsia"/>
          <w:b w:val="0"/>
          <w:u w:val="none"/>
        </w:rPr>
        <w:t>对应</w:t>
      </w:r>
      <w:r>
        <w:rPr>
          <w:rStyle w:val="myChar0"/>
          <w:rFonts w:hint="eastAsia"/>
          <w:b w:val="0"/>
          <w:u w:val="none"/>
        </w:rPr>
        <w:t>的索引，移动这些记录和索引项用</w:t>
      </w:r>
      <w:r>
        <w:rPr>
          <w:rStyle w:val="myChar0"/>
          <w:rFonts w:hint="eastAsia"/>
          <w:b w:val="0"/>
          <w:u w:val="none"/>
        </w:rPr>
        <w:t>memmove</w:t>
      </w:r>
      <w:r>
        <w:rPr>
          <w:rStyle w:val="myChar0"/>
          <w:rFonts w:hint="eastAsia"/>
          <w:b w:val="0"/>
          <w:u w:val="none"/>
        </w:rPr>
        <w:t>函数完成。</w:t>
      </w:r>
    </w:p>
    <w:p w:rsidR="00F34D87" w:rsidRDefault="0085737D" w:rsidP="00C30CD5">
      <w:pPr>
        <w:pStyle w:val="my"/>
        <w:ind w:firstLine="480"/>
        <w:rPr>
          <w:rStyle w:val="myChar0"/>
          <w:b w:val="0"/>
          <w:u w:val="none"/>
        </w:rPr>
      </w:pPr>
      <w:r>
        <w:rPr>
          <w:rStyle w:val="myChar0"/>
          <w:rFonts w:hint="eastAsia"/>
          <w:b w:val="0"/>
          <w:u w:val="none"/>
        </w:rPr>
        <w:t>主键索引采用这种</w:t>
      </w:r>
      <w:r w:rsidR="00F34D87">
        <w:rPr>
          <w:rStyle w:val="myChar0"/>
          <w:rFonts w:hint="eastAsia"/>
          <w:b w:val="0"/>
          <w:u w:val="none"/>
        </w:rPr>
        <w:t>索引</w:t>
      </w:r>
      <w:r>
        <w:rPr>
          <w:rStyle w:val="myChar0"/>
          <w:rFonts w:hint="eastAsia"/>
          <w:b w:val="0"/>
          <w:u w:val="none"/>
        </w:rPr>
        <w:t>方式时，插入</w:t>
      </w:r>
      <w:r>
        <w:rPr>
          <w:rStyle w:val="myChar0"/>
          <w:rFonts w:hint="eastAsia"/>
          <w:b w:val="0"/>
          <w:u w:val="none"/>
        </w:rPr>
        <w:t>/</w:t>
      </w:r>
      <w:r>
        <w:rPr>
          <w:rStyle w:val="myChar0"/>
          <w:rFonts w:hint="eastAsia"/>
          <w:b w:val="0"/>
          <w:u w:val="none"/>
        </w:rPr>
        <w:t>删除正常区记录很高效，插入</w:t>
      </w:r>
      <w:r>
        <w:rPr>
          <w:rStyle w:val="myChar0"/>
          <w:rFonts w:hint="eastAsia"/>
          <w:b w:val="0"/>
          <w:u w:val="none"/>
        </w:rPr>
        <w:t>/</w:t>
      </w:r>
      <w:r>
        <w:rPr>
          <w:rStyle w:val="myChar0"/>
          <w:rFonts w:hint="eastAsia"/>
          <w:b w:val="0"/>
          <w:u w:val="none"/>
        </w:rPr>
        <w:t>删除溢出区记录的效率取决于溢出区记录的数目。考虑到溢出的概率较低而且溢出区的记录数目较少时，</w:t>
      </w:r>
      <w:r w:rsidR="00F34D87">
        <w:rPr>
          <w:rStyle w:val="myChar0"/>
          <w:rFonts w:hint="eastAsia"/>
          <w:b w:val="0"/>
          <w:u w:val="none"/>
        </w:rPr>
        <w:t>插入和删除操作</w:t>
      </w:r>
      <w:r>
        <w:rPr>
          <w:rStyle w:val="myChar0"/>
          <w:rFonts w:hint="eastAsia"/>
          <w:b w:val="0"/>
          <w:u w:val="none"/>
        </w:rPr>
        <w:t>的平均效率是可以接受的。此外，整个插入</w:t>
      </w:r>
      <w:r>
        <w:rPr>
          <w:rStyle w:val="myChar0"/>
          <w:rFonts w:hint="eastAsia"/>
          <w:b w:val="0"/>
          <w:u w:val="none"/>
        </w:rPr>
        <w:t>/</w:t>
      </w:r>
      <w:r>
        <w:rPr>
          <w:rStyle w:val="myChar0"/>
          <w:rFonts w:hint="eastAsia"/>
          <w:b w:val="0"/>
          <w:u w:val="none"/>
        </w:rPr>
        <w:t>删除操作不及更新</w:t>
      </w:r>
      <w:r>
        <w:rPr>
          <w:rStyle w:val="myChar0"/>
          <w:rFonts w:hint="eastAsia"/>
          <w:b w:val="0"/>
          <w:u w:val="none"/>
        </w:rPr>
        <w:t>/</w:t>
      </w:r>
      <w:r>
        <w:rPr>
          <w:rStyle w:val="myChar0"/>
          <w:rFonts w:hint="eastAsia"/>
          <w:b w:val="0"/>
          <w:u w:val="none"/>
        </w:rPr>
        <w:t>读取操作频繁，因此实时库存取有很好的平均性能。</w:t>
      </w:r>
      <w:r w:rsidR="00A67DA1">
        <w:rPr>
          <w:rStyle w:val="myChar0"/>
          <w:rFonts w:hint="eastAsia"/>
          <w:b w:val="0"/>
          <w:u w:val="none"/>
        </w:rPr>
        <w:t>显然，这种索引的不足之处是消耗太多的内存，这也说明了一种算法无法同时在时间和空间上达到最优，要么以时间换空间，要么以空间换时间。此外，采用这种</w:t>
      </w:r>
      <w:r w:rsidR="00B86307">
        <w:rPr>
          <w:rStyle w:val="myChar0"/>
          <w:rFonts w:hint="eastAsia"/>
          <w:b w:val="0"/>
          <w:u w:val="none"/>
        </w:rPr>
        <w:t>索引</w:t>
      </w:r>
      <w:r w:rsidR="00A67DA1">
        <w:rPr>
          <w:rStyle w:val="myChar0"/>
          <w:rFonts w:hint="eastAsia"/>
          <w:b w:val="0"/>
          <w:u w:val="none"/>
        </w:rPr>
        <w:t>方式</w:t>
      </w:r>
      <w:r w:rsidR="00B86307">
        <w:rPr>
          <w:rStyle w:val="myChar0"/>
          <w:rFonts w:hint="eastAsia"/>
          <w:b w:val="0"/>
          <w:u w:val="none"/>
        </w:rPr>
        <w:t>非常有利于按主键顺序读取全表的操作，这类操作在</w:t>
      </w:r>
      <w:r w:rsidR="00B86307">
        <w:rPr>
          <w:rStyle w:val="myChar0"/>
          <w:rFonts w:hint="eastAsia"/>
          <w:b w:val="0"/>
          <w:u w:val="none"/>
        </w:rPr>
        <w:t>dbi</w:t>
      </w:r>
      <w:r w:rsidR="00B86307">
        <w:rPr>
          <w:rStyle w:val="myChar0"/>
          <w:rFonts w:hint="eastAsia"/>
          <w:b w:val="0"/>
          <w:u w:val="none"/>
        </w:rPr>
        <w:t>和</w:t>
      </w:r>
      <w:r w:rsidR="00B86307">
        <w:rPr>
          <w:rStyle w:val="myChar0"/>
          <w:rFonts w:hint="eastAsia"/>
          <w:b w:val="0"/>
          <w:u w:val="none"/>
        </w:rPr>
        <w:t>mmi</w:t>
      </w:r>
      <w:r w:rsidR="00B86307">
        <w:rPr>
          <w:rStyle w:val="myChar0"/>
          <w:rFonts w:hint="eastAsia"/>
          <w:b w:val="0"/>
          <w:u w:val="none"/>
        </w:rPr>
        <w:t>中大量存在。如果主键索引采用</w:t>
      </w:r>
      <w:r w:rsidR="00B86307">
        <w:rPr>
          <w:rStyle w:val="myChar0"/>
          <w:rFonts w:hint="eastAsia"/>
          <w:b w:val="0"/>
          <w:u w:val="none"/>
        </w:rPr>
        <w:t>hash</w:t>
      </w:r>
      <w:r w:rsidR="00B86307">
        <w:rPr>
          <w:rStyle w:val="myChar0"/>
          <w:rFonts w:hint="eastAsia"/>
          <w:b w:val="0"/>
          <w:u w:val="none"/>
        </w:rPr>
        <w:t>实现，结果会如何呢？采用</w:t>
      </w:r>
      <w:r w:rsidR="00B86307">
        <w:rPr>
          <w:rStyle w:val="myChar0"/>
          <w:rFonts w:hint="eastAsia"/>
          <w:b w:val="0"/>
          <w:u w:val="none"/>
        </w:rPr>
        <w:t>hash</w:t>
      </w:r>
      <w:r w:rsidR="00B86307">
        <w:rPr>
          <w:rStyle w:val="myChar0"/>
          <w:rFonts w:hint="eastAsia"/>
          <w:b w:val="0"/>
          <w:u w:val="none"/>
        </w:rPr>
        <w:t>实现的优点有：一，插入和删除成为了记录操作，而且记录操作有很高的性能；二，便于实现记录锁</w:t>
      </w:r>
      <w:r w:rsidR="006B3DEB">
        <w:rPr>
          <w:rStyle w:val="myChar0"/>
          <w:rFonts w:hint="eastAsia"/>
          <w:b w:val="0"/>
          <w:u w:val="none"/>
        </w:rPr>
        <w:t>。而缺点有：一，不方便</w:t>
      </w:r>
      <w:r w:rsidR="00B86307">
        <w:rPr>
          <w:rStyle w:val="myChar0"/>
          <w:rFonts w:hint="eastAsia"/>
          <w:b w:val="0"/>
          <w:u w:val="none"/>
        </w:rPr>
        <w:t>按主键顺序读取全表的操作，</w:t>
      </w:r>
      <w:r w:rsidR="00B86307">
        <w:rPr>
          <w:rStyle w:val="myChar0"/>
          <w:rFonts w:hint="eastAsia"/>
          <w:b w:val="0"/>
          <w:u w:val="none"/>
        </w:rPr>
        <w:t>dbi</w:t>
      </w:r>
      <w:r w:rsidR="00B86307">
        <w:rPr>
          <w:rStyle w:val="myChar0"/>
          <w:rFonts w:hint="eastAsia"/>
          <w:b w:val="0"/>
          <w:u w:val="none"/>
        </w:rPr>
        <w:t>和</w:t>
      </w:r>
      <w:r w:rsidR="00B86307">
        <w:rPr>
          <w:rStyle w:val="myChar0"/>
          <w:rFonts w:hint="eastAsia"/>
          <w:b w:val="0"/>
          <w:u w:val="none"/>
        </w:rPr>
        <w:t>mmi</w:t>
      </w:r>
      <w:r w:rsidR="00B86307">
        <w:rPr>
          <w:rStyle w:val="myChar0"/>
          <w:rFonts w:hint="eastAsia"/>
          <w:b w:val="0"/>
          <w:u w:val="none"/>
        </w:rPr>
        <w:t>的响应会变的非常慢；二，占用更多的内存。</w:t>
      </w:r>
    </w:p>
    <w:p w:rsidR="001E289C" w:rsidRDefault="001E289C" w:rsidP="001E289C">
      <w:pPr>
        <w:pStyle w:val="my3"/>
        <w:numPr>
          <w:ilvl w:val="0"/>
          <w:numId w:val="4"/>
        </w:numPr>
      </w:pPr>
      <w:bookmarkStart w:id="40" w:name="_Toc330922560"/>
      <w:bookmarkStart w:id="41" w:name="_Toc332207377"/>
      <w:bookmarkStart w:id="42" w:name="_Toc332207530"/>
      <w:r>
        <w:rPr>
          <w:rFonts w:hint="eastAsia"/>
        </w:rPr>
        <w:lastRenderedPageBreak/>
        <w:t>实时库锁机制</w:t>
      </w:r>
      <w:bookmarkEnd w:id="40"/>
      <w:bookmarkEnd w:id="41"/>
      <w:bookmarkEnd w:id="42"/>
    </w:p>
    <w:p w:rsidR="00CD7F0E" w:rsidRDefault="001E289C" w:rsidP="001E289C">
      <w:pPr>
        <w:pStyle w:val="my"/>
        <w:ind w:firstLine="480"/>
      </w:pPr>
      <w:r>
        <w:rPr>
          <w:rFonts w:hint="eastAsia"/>
        </w:rPr>
        <w:t>实时库的锁</w:t>
      </w:r>
      <w:r w:rsidR="00576C23">
        <w:rPr>
          <w:rFonts w:hint="eastAsia"/>
        </w:rPr>
        <w:t>本质上是互斥量</w:t>
      </w:r>
      <w:r w:rsidR="00576C23">
        <w:rPr>
          <w:rFonts w:hint="eastAsia"/>
        </w:rPr>
        <w:t>mutex</w:t>
      </w:r>
      <w:r w:rsidR="00576C23">
        <w:rPr>
          <w:rFonts w:hint="eastAsia"/>
        </w:rPr>
        <w:t>，通过</w:t>
      </w:r>
      <w:r w:rsidR="00021411">
        <w:rPr>
          <w:rFonts w:hint="eastAsia"/>
        </w:rPr>
        <w:t>信号量集合（</w:t>
      </w:r>
      <w:r w:rsidR="00021411">
        <w:rPr>
          <w:rFonts w:hint="eastAsia"/>
        </w:rPr>
        <w:t>semaphore</w:t>
      </w:r>
      <w:r w:rsidR="00021411">
        <w:rPr>
          <w:rFonts w:hint="eastAsia"/>
        </w:rPr>
        <w:t>）实现。创建新的信号量集合或获得已建信号量集合通过</w:t>
      </w:r>
      <w:r w:rsidR="00021411">
        <w:rPr>
          <w:rFonts w:hint="eastAsia"/>
        </w:rPr>
        <w:t>semget</w:t>
      </w:r>
      <w:r w:rsidR="00021411">
        <w:rPr>
          <w:rFonts w:hint="eastAsia"/>
        </w:rPr>
        <w:t>函数完成。该函数</w:t>
      </w:r>
      <w:r w:rsidR="00CD7F0E">
        <w:rPr>
          <w:rFonts w:hint="eastAsia"/>
        </w:rPr>
        <w:t>声明如代码</w:t>
      </w:r>
      <w:r w:rsidR="00CD7F0E">
        <w:rPr>
          <w:rFonts w:hint="eastAsia"/>
        </w:rPr>
        <w:t>2.5.1</w:t>
      </w:r>
      <w:r w:rsidR="00015734">
        <w:rPr>
          <w:rFonts w:hint="eastAsia"/>
        </w:rPr>
        <w:t>所示，</w:t>
      </w:r>
      <w:r w:rsidR="00CD7F0E">
        <w:rPr>
          <w:rFonts w:hint="eastAsia"/>
        </w:rPr>
        <w:t>该函数成功调用时，返回信号量集合的</w:t>
      </w:r>
      <w:r w:rsidR="00CD7F0E">
        <w:rPr>
          <w:rFonts w:hint="eastAsia"/>
        </w:rPr>
        <w:t>ID</w:t>
      </w:r>
      <w:r w:rsidR="00CD7F0E">
        <w:rPr>
          <w:rFonts w:hint="eastAsia"/>
        </w:rPr>
        <w:t>。该</w:t>
      </w:r>
      <w:r w:rsidR="00CD7F0E">
        <w:rPr>
          <w:rFonts w:hint="eastAsia"/>
        </w:rPr>
        <w:t>ID</w:t>
      </w:r>
      <w:r w:rsidR="00CD7F0E">
        <w:rPr>
          <w:rFonts w:hint="eastAsia"/>
        </w:rPr>
        <w:t>在随后的</w:t>
      </w:r>
      <w:r w:rsidR="00CD7F0E">
        <w:rPr>
          <w:rFonts w:hint="eastAsia"/>
        </w:rPr>
        <w:t>semctl</w:t>
      </w:r>
      <w:r w:rsidR="00CD7F0E">
        <w:rPr>
          <w:rFonts w:hint="eastAsia"/>
        </w:rPr>
        <w:t>和</w:t>
      </w:r>
      <w:r w:rsidR="00CD7F0E">
        <w:rPr>
          <w:rFonts w:hint="eastAsia"/>
        </w:rPr>
        <w:t>semop</w:t>
      </w:r>
      <w:r w:rsidR="00CD7F0E">
        <w:rPr>
          <w:rFonts w:hint="eastAsia"/>
        </w:rPr>
        <w:t>函数中使用。使用</w:t>
      </w:r>
      <w:r w:rsidR="00CD7F0E">
        <w:rPr>
          <w:rFonts w:hint="eastAsia"/>
        </w:rPr>
        <w:t>semget</w:t>
      </w:r>
      <w:r w:rsidR="00CD7F0E">
        <w:rPr>
          <w:rFonts w:hint="eastAsia"/>
        </w:rPr>
        <w:t>时，需要传入一个参数</w:t>
      </w:r>
      <w:r w:rsidR="00CD7F0E">
        <w:rPr>
          <w:rFonts w:hint="eastAsia"/>
        </w:rPr>
        <w:t>key</w:t>
      </w:r>
      <w:r w:rsidR="00CD7F0E">
        <w:rPr>
          <w:rFonts w:hint="eastAsia"/>
        </w:rPr>
        <w:t>，</w:t>
      </w:r>
      <w:r w:rsidR="00CD7F0E">
        <w:rPr>
          <w:rFonts w:hint="eastAsia"/>
        </w:rPr>
        <w:t>key</w:t>
      </w:r>
      <w:r w:rsidR="00CD7F0E">
        <w:rPr>
          <w:rFonts w:hint="eastAsia"/>
        </w:rPr>
        <w:t>和</w:t>
      </w:r>
      <w:r w:rsidR="00CD7F0E">
        <w:rPr>
          <w:rFonts w:hint="eastAsia"/>
        </w:rPr>
        <w:t>ID</w:t>
      </w:r>
      <w:r w:rsidR="00CD7F0E">
        <w:rPr>
          <w:rFonts w:hint="eastAsia"/>
        </w:rPr>
        <w:t>的区别类似文件的路径和</w:t>
      </w:r>
      <w:r w:rsidR="006D16C3">
        <w:rPr>
          <w:rFonts w:hint="eastAsia"/>
        </w:rPr>
        <w:t>文件描述符，通过相同的</w:t>
      </w:r>
      <w:r w:rsidR="006D16C3">
        <w:rPr>
          <w:rFonts w:hint="eastAsia"/>
        </w:rPr>
        <w:t>key</w:t>
      </w:r>
      <w:r w:rsidR="006D16C3">
        <w:rPr>
          <w:rFonts w:hint="eastAsia"/>
        </w:rPr>
        <w:t>可以获得同一信号量集合的</w:t>
      </w:r>
      <w:r w:rsidR="006D16C3">
        <w:rPr>
          <w:rFonts w:hint="eastAsia"/>
        </w:rPr>
        <w:t>ID</w:t>
      </w:r>
      <w:r w:rsidR="006D16C3">
        <w:rPr>
          <w:rFonts w:hint="eastAsia"/>
        </w:rPr>
        <w:t>。</w:t>
      </w:r>
    </w:p>
    <w:p w:rsidR="00CD7F0E" w:rsidRDefault="00CD7F0E" w:rsidP="00CD7F0E">
      <w:pPr>
        <w:pStyle w:val="my4"/>
      </w:pPr>
      <w:r>
        <w:object w:dxaOrig="6037" w:dyaOrig="1218">
          <v:shape id="_x0000_i1034" type="#_x0000_t75" style="width:301.65pt;height:60.7pt" o:ole="">
            <v:imagedata r:id="rId27" o:title=""/>
          </v:shape>
          <o:OLEObject Type="Embed" ProgID="Visio.Drawing.11" ShapeID="_x0000_i1034" DrawAspect="Content" ObjectID="_1406449786" r:id="rId28"/>
        </w:object>
      </w:r>
    </w:p>
    <w:p w:rsidR="00CD7F0E" w:rsidRPr="00CD7F0E" w:rsidRDefault="00CD7F0E" w:rsidP="00CD7F0E">
      <w:pPr>
        <w:pStyle w:val="my4"/>
      </w:pPr>
      <w:r>
        <w:rPr>
          <w:rFonts w:hint="eastAsia"/>
        </w:rPr>
        <w:t>代码</w:t>
      </w:r>
      <w:r>
        <w:rPr>
          <w:rFonts w:hint="eastAsia"/>
        </w:rPr>
        <w:t>2.5.1 semget</w:t>
      </w:r>
      <w:r>
        <w:rPr>
          <w:rFonts w:hint="eastAsia"/>
        </w:rPr>
        <w:t>函数声明</w:t>
      </w:r>
    </w:p>
    <w:p w:rsidR="001E289C" w:rsidRDefault="006D16C3" w:rsidP="001E289C">
      <w:pPr>
        <w:pStyle w:val="my"/>
        <w:ind w:firstLine="480"/>
      </w:pPr>
      <w:r>
        <w:rPr>
          <w:rFonts w:hint="eastAsia"/>
        </w:rPr>
        <w:t>实时库的锁只使用</w:t>
      </w:r>
      <w:r w:rsidR="00021411">
        <w:rPr>
          <w:rFonts w:hint="eastAsia"/>
        </w:rPr>
        <w:t>信号量集合中一个信号量</w:t>
      </w:r>
      <w:r>
        <w:rPr>
          <w:rFonts w:hint="eastAsia"/>
        </w:rPr>
        <w:t>，因此需要指明该信号量所在的信号量集合的</w:t>
      </w:r>
      <w:r>
        <w:rPr>
          <w:rFonts w:hint="eastAsia"/>
        </w:rPr>
        <w:t>key</w:t>
      </w:r>
      <w:r>
        <w:rPr>
          <w:rFonts w:hint="eastAsia"/>
        </w:rPr>
        <w:t>（</w:t>
      </w:r>
      <w:r>
        <w:rPr>
          <w:rFonts w:hint="eastAsia"/>
        </w:rPr>
        <w:t>sem_key</w:t>
      </w:r>
      <w:r>
        <w:rPr>
          <w:rFonts w:hint="eastAsia"/>
        </w:rPr>
        <w:t>）和在信号量集合中的下脚标（</w:t>
      </w:r>
      <w:r>
        <w:rPr>
          <w:rFonts w:hint="eastAsia"/>
        </w:rPr>
        <w:t>sem_no</w:t>
      </w:r>
      <w:r>
        <w:rPr>
          <w:rFonts w:hint="eastAsia"/>
        </w:rPr>
        <w:t>）才能唯一确定一把锁，锁的结构如代码</w:t>
      </w:r>
      <w:r>
        <w:rPr>
          <w:rFonts w:hint="eastAsia"/>
        </w:rPr>
        <w:t>2.5.2</w:t>
      </w:r>
      <w:r>
        <w:rPr>
          <w:rFonts w:hint="eastAsia"/>
        </w:rPr>
        <w:t>所示。</w:t>
      </w:r>
    </w:p>
    <w:p w:rsidR="006D16C3" w:rsidRDefault="006D16C3" w:rsidP="006D16C3">
      <w:pPr>
        <w:pStyle w:val="my4"/>
      </w:pPr>
      <w:r>
        <w:object w:dxaOrig="6037" w:dyaOrig="2578">
          <v:shape id="_x0000_i1035" type="#_x0000_t75" style="width:301.65pt;height:128.95pt" o:ole="">
            <v:imagedata r:id="rId29" o:title=""/>
          </v:shape>
          <o:OLEObject Type="Embed" ProgID="Visio.Drawing.11" ShapeID="_x0000_i1035" DrawAspect="Content" ObjectID="_1406449787" r:id="rId30"/>
        </w:object>
      </w:r>
    </w:p>
    <w:p w:rsidR="006D16C3" w:rsidRDefault="006D16C3" w:rsidP="006D16C3">
      <w:pPr>
        <w:pStyle w:val="my4"/>
      </w:pPr>
      <w:r>
        <w:rPr>
          <w:rFonts w:hint="eastAsia"/>
        </w:rPr>
        <w:t>代码</w:t>
      </w:r>
      <w:r>
        <w:rPr>
          <w:rFonts w:hint="eastAsia"/>
        </w:rPr>
        <w:t xml:space="preserve">2.5.2 </w:t>
      </w:r>
      <w:r>
        <w:rPr>
          <w:rFonts w:hint="eastAsia"/>
        </w:rPr>
        <w:t>实时库锁的结构</w:t>
      </w:r>
    </w:p>
    <w:p w:rsidR="006D16C3" w:rsidRDefault="00D03345" w:rsidP="006D16C3">
      <w:pPr>
        <w:pStyle w:val="my"/>
        <w:ind w:firstLine="480"/>
      </w:pPr>
      <w:r>
        <w:rPr>
          <w:rFonts w:hint="eastAsia"/>
        </w:rPr>
        <w:t>实时库的锁按照锁的对象（</w:t>
      </w:r>
      <w:r>
        <w:rPr>
          <w:rFonts w:hint="eastAsia"/>
        </w:rPr>
        <w:t>lock_object</w:t>
      </w:r>
      <w:r>
        <w:rPr>
          <w:rFonts w:hint="eastAsia"/>
        </w:rPr>
        <w:t>）分为系统锁（</w:t>
      </w:r>
      <w:r w:rsidRPr="00D03345">
        <w:t>OBJECT_SYSTEM</w:t>
      </w:r>
      <w:r>
        <w:rPr>
          <w:rFonts w:hint="eastAsia"/>
        </w:rPr>
        <w:t>）、应用锁（</w:t>
      </w:r>
      <w:r w:rsidRPr="00D03345">
        <w:t>OBJECT_APP</w:t>
      </w:r>
      <w:r>
        <w:rPr>
          <w:rFonts w:hint="eastAsia"/>
        </w:rPr>
        <w:t>）和表锁（</w:t>
      </w:r>
      <w:r>
        <w:rPr>
          <w:rFonts w:hint="eastAsia"/>
        </w:rPr>
        <w:t>OBJECT_TABLE</w:t>
      </w:r>
      <w:r>
        <w:rPr>
          <w:rFonts w:hint="eastAsia"/>
        </w:rPr>
        <w:t>），这三种锁分别控制对系统文件</w:t>
      </w:r>
      <w:r>
        <w:rPr>
          <w:rFonts w:hint="eastAsia"/>
        </w:rPr>
        <w:t>(system.dat)</w:t>
      </w:r>
      <w:r w:rsidRPr="00D03345">
        <w:rPr>
          <w:rFonts w:hint="eastAsia"/>
        </w:rPr>
        <w:t xml:space="preserve"> </w:t>
      </w:r>
      <w:r>
        <w:rPr>
          <w:rFonts w:hint="eastAsia"/>
        </w:rPr>
        <w:t>、应用文件（如</w:t>
      </w:r>
      <w:r>
        <w:rPr>
          <w:rFonts w:hint="eastAsia"/>
        </w:rPr>
        <w:t>scada.dat</w:t>
      </w:r>
      <w:r>
        <w:rPr>
          <w:rFonts w:hint="eastAsia"/>
        </w:rPr>
        <w:t>等文件）和表文件（如</w:t>
      </w:r>
      <w:r>
        <w:rPr>
          <w:rFonts w:hint="eastAsia"/>
        </w:rPr>
        <w:t>basevalue.dat</w:t>
      </w:r>
      <w:r>
        <w:rPr>
          <w:rFonts w:hint="eastAsia"/>
        </w:rPr>
        <w:t>等文件）并发访问。</w:t>
      </w:r>
    </w:p>
    <w:p w:rsidR="00D03345" w:rsidRDefault="00D03345" w:rsidP="00D03345">
      <w:pPr>
        <w:pStyle w:val="my"/>
        <w:ind w:firstLine="480"/>
      </w:pPr>
      <w:r>
        <w:rPr>
          <w:rFonts w:hint="eastAsia"/>
        </w:rPr>
        <w:t>实时库的锁按照锁的访问类型（</w:t>
      </w:r>
      <w:r>
        <w:rPr>
          <w:rFonts w:hint="eastAsia"/>
        </w:rPr>
        <w:t>lock_type</w:t>
      </w:r>
      <w:r>
        <w:rPr>
          <w:rFonts w:hint="eastAsia"/>
        </w:rPr>
        <w:t>）可以分为读锁（</w:t>
      </w:r>
      <w:r>
        <w:t>DB_LOCK_READ</w:t>
      </w:r>
      <w:r>
        <w:rPr>
          <w:rFonts w:hint="eastAsia"/>
        </w:rPr>
        <w:t>）和写锁（</w:t>
      </w:r>
      <w:r>
        <w:t xml:space="preserve">DB_LOCK_WRITE </w:t>
      </w:r>
      <w:r>
        <w:rPr>
          <w:rFonts w:hint="eastAsia"/>
        </w:rPr>
        <w:t>），实时库的锁用于解决读者（读实时库的进程或线程）写者（写实时库的进程或线程）</w:t>
      </w:r>
      <w:r w:rsidR="004B0B31">
        <w:rPr>
          <w:rFonts w:hint="eastAsia"/>
        </w:rPr>
        <w:t>问题。</w:t>
      </w:r>
    </w:p>
    <w:p w:rsidR="004B0B31" w:rsidRDefault="004B0B31" w:rsidP="00D03345">
      <w:pPr>
        <w:pStyle w:val="my"/>
        <w:ind w:firstLine="480"/>
      </w:pPr>
      <w:r>
        <w:rPr>
          <w:rFonts w:hint="eastAsia"/>
        </w:rPr>
        <w:t>系统锁用</w:t>
      </w:r>
      <w:r w:rsidR="001A6338">
        <w:rPr>
          <w:rFonts w:hint="eastAsia"/>
        </w:rPr>
        <w:t>于</w:t>
      </w:r>
      <w:r>
        <w:rPr>
          <w:rFonts w:hint="eastAsia"/>
        </w:rPr>
        <w:t>全体态控制结构的管理（见</w:t>
      </w:r>
      <w:r>
        <w:rPr>
          <w:rFonts w:hint="eastAsia"/>
        </w:rPr>
        <w:t>odb_system.cpp</w:t>
      </w:r>
      <w:r w:rsidR="001A6338">
        <w:rPr>
          <w:rFonts w:hint="eastAsia"/>
        </w:rPr>
        <w:t>）。</w:t>
      </w:r>
      <w:r>
        <w:rPr>
          <w:rFonts w:hint="eastAsia"/>
        </w:rPr>
        <w:t>增加态（</w:t>
      </w:r>
      <w:r>
        <w:rPr>
          <w:rFonts w:hint="eastAsia"/>
        </w:rPr>
        <w:t>AddContext</w:t>
      </w:r>
      <w:r>
        <w:rPr>
          <w:rFonts w:hint="eastAsia"/>
        </w:rPr>
        <w:t>函数）和删除态（</w:t>
      </w:r>
      <w:r>
        <w:rPr>
          <w:rFonts w:hint="eastAsia"/>
        </w:rPr>
        <w:t>DelContext</w:t>
      </w:r>
      <w:r>
        <w:rPr>
          <w:rFonts w:hint="eastAsia"/>
        </w:rPr>
        <w:t>函数）对</w:t>
      </w:r>
      <w:r>
        <w:rPr>
          <w:rFonts w:hint="eastAsia"/>
        </w:rPr>
        <w:t>system.dat</w:t>
      </w:r>
      <w:r>
        <w:rPr>
          <w:rFonts w:hint="eastAsia"/>
        </w:rPr>
        <w:t>加写锁，而切换当前态（</w:t>
      </w:r>
      <w:r>
        <w:rPr>
          <w:rFonts w:hint="eastAsia"/>
        </w:rPr>
        <w:t>MoveTo</w:t>
      </w:r>
      <w:r>
        <w:rPr>
          <w:rFonts w:hint="eastAsia"/>
        </w:rPr>
        <w:t>函数）时对</w:t>
      </w:r>
      <w:r>
        <w:rPr>
          <w:rFonts w:hint="eastAsia"/>
        </w:rPr>
        <w:t>system.dat</w:t>
      </w:r>
      <w:r>
        <w:rPr>
          <w:rFonts w:hint="eastAsia"/>
        </w:rPr>
        <w:t>加读锁。</w:t>
      </w:r>
      <w:r w:rsidR="001A6338">
        <w:rPr>
          <w:rFonts w:hint="eastAsia"/>
        </w:rPr>
        <w:t>增加应用（</w:t>
      </w:r>
      <w:r w:rsidR="001A6338">
        <w:rPr>
          <w:rFonts w:hint="eastAsia"/>
        </w:rPr>
        <w:t>AddApp</w:t>
      </w:r>
      <w:r w:rsidR="001A6338">
        <w:rPr>
          <w:rFonts w:hint="eastAsia"/>
        </w:rPr>
        <w:t>函数）和删除应用（</w:t>
      </w:r>
      <w:r w:rsidR="001A6338">
        <w:rPr>
          <w:rFonts w:hint="eastAsia"/>
        </w:rPr>
        <w:t>DelApp</w:t>
      </w:r>
      <w:r w:rsidR="001A6338">
        <w:rPr>
          <w:rFonts w:hint="eastAsia"/>
        </w:rPr>
        <w:t>）时对</w:t>
      </w:r>
      <w:r w:rsidR="001A6338">
        <w:rPr>
          <w:rFonts w:hint="eastAsia"/>
        </w:rPr>
        <w:t>system.dat</w:t>
      </w:r>
      <w:r w:rsidR="001A6338">
        <w:rPr>
          <w:rFonts w:hint="eastAsia"/>
        </w:rPr>
        <w:t>加写锁。注意：增加和删除应用时，并不修改应用文件，而是修改</w:t>
      </w:r>
      <w:r w:rsidR="001A6338">
        <w:rPr>
          <w:rFonts w:hint="eastAsia"/>
        </w:rPr>
        <w:t>system.dat</w:t>
      </w:r>
      <w:r w:rsidR="001A6338">
        <w:rPr>
          <w:rFonts w:hint="eastAsia"/>
        </w:rPr>
        <w:t>文件。</w:t>
      </w:r>
    </w:p>
    <w:p w:rsidR="004B0B31" w:rsidRPr="001A6338" w:rsidRDefault="001A6338" w:rsidP="00D03345">
      <w:pPr>
        <w:pStyle w:val="my"/>
        <w:ind w:firstLine="480"/>
      </w:pPr>
      <w:r>
        <w:rPr>
          <w:rFonts w:hint="eastAsia"/>
        </w:rPr>
        <w:lastRenderedPageBreak/>
        <w:t>应用锁用于全体表控制结构的管理（见</w:t>
      </w:r>
      <w:r>
        <w:rPr>
          <w:rFonts w:hint="eastAsia"/>
        </w:rPr>
        <w:t>odb_table.cpp</w:t>
      </w:r>
      <w:r>
        <w:rPr>
          <w:rFonts w:hint="eastAsia"/>
        </w:rPr>
        <w:t>）。创建表（</w:t>
      </w:r>
      <w:r>
        <w:rPr>
          <w:rFonts w:hint="eastAsia"/>
        </w:rPr>
        <w:t>CreateTable</w:t>
      </w:r>
      <w:r>
        <w:rPr>
          <w:rFonts w:hint="eastAsia"/>
        </w:rPr>
        <w:t>函数）和删除表（</w:t>
      </w:r>
      <w:r>
        <w:rPr>
          <w:rFonts w:hint="eastAsia"/>
        </w:rPr>
        <w:t>DeleteTable</w:t>
      </w:r>
      <w:r>
        <w:rPr>
          <w:rFonts w:hint="eastAsia"/>
        </w:rPr>
        <w:t>函数）时，会修改当前应用文件。因此需要加应用写锁。</w:t>
      </w:r>
    </w:p>
    <w:p w:rsidR="00F0071D" w:rsidRDefault="00172B68" w:rsidP="00F0071D">
      <w:pPr>
        <w:pStyle w:val="my"/>
        <w:ind w:firstLine="480"/>
      </w:pPr>
      <w:r>
        <w:rPr>
          <w:rFonts w:hint="eastAsia"/>
        </w:rPr>
        <w:t>表锁用于表文件和索引的并发访问控制（见</w:t>
      </w:r>
      <w:r>
        <w:rPr>
          <w:rFonts w:hint="eastAsia"/>
        </w:rPr>
        <w:t>odb_tableop.cpp</w:t>
      </w:r>
      <w:r>
        <w:rPr>
          <w:rFonts w:hint="eastAsia"/>
        </w:rPr>
        <w:t>）。如插入记录（</w:t>
      </w:r>
      <w:r>
        <w:rPr>
          <w:rFonts w:hint="eastAsia"/>
        </w:rPr>
        <w:t>TableWrite</w:t>
      </w:r>
      <w:r>
        <w:rPr>
          <w:rFonts w:hint="eastAsia"/>
        </w:rPr>
        <w:t>）和删除记录（</w:t>
      </w:r>
      <w:r>
        <w:rPr>
          <w:rFonts w:hint="eastAsia"/>
        </w:rPr>
        <w:t>DeleteRecords</w:t>
      </w:r>
      <w:r>
        <w:rPr>
          <w:rFonts w:hint="eastAsia"/>
        </w:rPr>
        <w:t>），按键读</w:t>
      </w:r>
      <w:r>
        <w:rPr>
          <w:rFonts w:hint="eastAsia"/>
        </w:rPr>
        <w:t>/</w:t>
      </w:r>
      <w:r>
        <w:rPr>
          <w:rFonts w:hint="eastAsia"/>
        </w:rPr>
        <w:t>修改</w:t>
      </w:r>
      <w:r>
        <w:rPr>
          <w:rFonts w:hint="eastAsia"/>
        </w:rPr>
        <w:t>/</w:t>
      </w:r>
      <w:r w:rsidR="00F0071D">
        <w:rPr>
          <w:rFonts w:hint="eastAsia"/>
        </w:rPr>
        <w:t>跟新记录等操作均采用表锁。</w:t>
      </w:r>
    </w:p>
    <w:p w:rsidR="00F0071D" w:rsidRPr="00F0071D" w:rsidRDefault="00F0071D" w:rsidP="00F0071D">
      <w:pPr>
        <w:pStyle w:val="my"/>
        <w:ind w:firstLine="480"/>
      </w:pPr>
      <w:r>
        <w:rPr>
          <w:rFonts w:hint="eastAsia"/>
        </w:rPr>
        <w:t>访问实时库时的操作可以分为记录操作和全表操作</w:t>
      </w:r>
      <w:r w:rsidR="00EA0D90">
        <w:rPr>
          <w:rFonts w:hint="eastAsia"/>
        </w:rPr>
        <w:t>。对于记录操作采用表锁时，加锁范围和加锁粒度不一致，如读第一条记录和修改最后一条记录的操作是不冲突的，但是，加了表锁之后，这两种操作是无法并发执行。新版的实时库中，表锁做出了一些修改，开发者已经注意到区分全表操作和记录操作，</w:t>
      </w:r>
      <w:r w:rsidR="00015734">
        <w:rPr>
          <w:rFonts w:hint="eastAsia"/>
        </w:rPr>
        <w:t>修改了锁的语意</w:t>
      </w:r>
      <w:r w:rsidR="00EA0D90">
        <w:rPr>
          <w:rFonts w:hint="eastAsia"/>
        </w:rPr>
        <w:t>。修改之后，全表操作对表的结构进行修改，因此视为对表结构的</w:t>
      </w:r>
      <w:r w:rsidR="00EA0D90" w:rsidRPr="00CE212D">
        <w:t>"</w:t>
      </w:r>
      <w:r w:rsidR="00EA0D90">
        <w:rPr>
          <w:rFonts w:hint="eastAsia"/>
        </w:rPr>
        <w:t>写</w:t>
      </w:r>
      <w:r w:rsidR="00EA0D90" w:rsidRPr="00CE212D">
        <w:t>"</w:t>
      </w:r>
      <w:r w:rsidR="00EA0D90">
        <w:rPr>
          <w:rFonts w:hint="eastAsia"/>
        </w:rPr>
        <w:t>操作，加写锁；而记录操作不会修改表结构，因此视为对表结构的</w:t>
      </w:r>
      <w:r w:rsidR="00EA0D90" w:rsidRPr="00CE212D">
        <w:t>"</w:t>
      </w:r>
      <w:r w:rsidR="00EA0D90">
        <w:rPr>
          <w:rFonts w:hint="eastAsia"/>
        </w:rPr>
        <w:t>读</w:t>
      </w:r>
      <w:r w:rsidR="00EA0D90" w:rsidRPr="00CE212D">
        <w:t>"</w:t>
      </w:r>
      <w:r w:rsidR="00EA0D90">
        <w:rPr>
          <w:rFonts w:hint="eastAsia"/>
        </w:rPr>
        <w:t>操作，加读锁。这样读第一条记录和修改最后一条记录就可以同时进行了，然而他们对于读记录的操作并不加锁，而且修改同一条记录可以</w:t>
      </w:r>
      <w:r w:rsidR="008806E4">
        <w:rPr>
          <w:rFonts w:hint="eastAsia"/>
        </w:rPr>
        <w:t>仍然会产生冲突。因此，修改后的实时库的问题有：一，读脏数据；二，覆盖写。</w:t>
      </w:r>
    </w:p>
    <w:p w:rsidR="001E289C" w:rsidRDefault="001E289C"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rPr>
          <w:rFonts w:eastAsia="宋体"/>
          <w:b w:val="0"/>
          <w:bCs w:val="0"/>
          <w:szCs w:val="22"/>
        </w:rPr>
      </w:pPr>
    </w:p>
    <w:p w:rsidR="008806E4" w:rsidRDefault="008806E4" w:rsidP="008806E4">
      <w:pPr>
        <w:pStyle w:val="my3"/>
      </w:pPr>
    </w:p>
    <w:p w:rsidR="001E289C" w:rsidRDefault="008806E4" w:rsidP="008806E4">
      <w:pPr>
        <w:pStyle w:val="my2"/>
        <w:rPr>
          <w:rStyle w:val="myChar0"/>
          <w:b/>
          <w:u w:val="none"/>
        </w:rPr>
      </w:pPr>
      <w:bookmarkStart w:id="43" w:name="_Toc330922561"/>
      <w:bookmarkStart w:id="44" w:name="_Toc332207378"/>
      <w:bookmarkStart w:id="45" w:name="_Toc332207531"/>
      <w:r>
        <w:rPr>
          <w:rStyle w:val="myChar0"/>
          <w:rFonts w:hint="eastAsia"/>
          <w:b/>
          <w:u w:val="none"/>
        </w:rPr>
        <w:t>第三章</w:t>
      </w:r>
      <w:r>
        <w:rPr>
          <w:rStyle w:val="myChar0"/>
          <w:rFonts w:hint="eastAsia"/>
          <w:b/>
          <w:u w:val="none"/>
        </w:rPr>
        <w:t xml:space="preserve"> </w:t>
      </w:r>
      <w:r>
        <w:rPr>
          <w:rStyle w:val="myChar0"/>
          <w:rFonts w:hint="eastAsia"/>
          <w:b/>
          <w:u w:val="none"/>
        </w:rPr>
        <w:t>实时库评价</w:t>
      </w:r>
      <w:bookmarkEnd w:id="43"/>
      <w:bookmarkEnd w:id="44"/>
      <w:bookmarkEnd w:id="45"/>
    </w:p>
    <w:p w:rsidR="008806E4" w:rsidRDefault="008806E4" w:rsidP="008806E4">
      <w:pPr>
        <w:pStyle w:val="my"/>
        <w:ind w:firstLine="480"/>
        <w:rPr>
          <w:rStyle w:val="myChar0"/>
          <w:b w:val="0"/>
          <w:u w:val="none"/>
        </w:rPr>
      </w:pPr>
      <w:r>
        <w:rPr>
          <w:rStyle w:val="myChar0"/>
          <w:rFonts w:hint="eastAsia"/>
          <w:b w:val="0"/>
          <w:u w:val="none"/>
        </w:rPr>
        <w:t>实时库的设计首要考虑的问题是—作为存储系统，实时库应该拥有怎样的存取特性。因为存取特性决定存储方法，存储方式决定存取性能。不清楚存取特性的差异，就无法</w:t>
      </w:r>
      <w:r w:rsidR="00CC38EB">
        <w:rPr>
          <w:rStyle w:val="myChar0"/>
          <w:rFonts w:hint="eastAsia"/>
          <w:b w:val="0"/>
          <w:u w:val="none"/>
        </w:rPr>
        <w:t>不同存储系统之间</w:t>
      </w:r>
      <w:r>
        <w:rPr>
          <w:rStyle w:val="myChar0"/>
          <w:rFonts w:hint="eastAsia"/>
          <w:b w:val="0"/>
          <w:u w:val="none"/>
        </w:rPr>
        <w:t>的设计差异。</w:t>
      </w:r>
    </w:p>
    <w:p w:rsidR="008806E4" w:rsidRDefault="00F70405" w:rsidP="008806E4">
      <w:pPr>
        <w:pStyle w:val="my"/>
        <w:ind w:firstLine="480"/>
        <w:rPr>
          <w:rStyle w:val="myChar0"/>
          <w:b w:val="0"/>
          <w:u w:val="none"/>
        </w:rPr>
      </w:pPr>
      <w:r>
        <w:rPr>
          <w:rStyle w:val="myChar0"/>
          <w:rFonts w:hint="eastAsia"/>
          <w:b w:val="0"/>
          <w:u w:val="none"/>
        </w:rPr>
        <w:t>实时库</w:t>
      </w:r>
      <w:r w:rsidR="008806E4">
        <w:rPr>
          <w:rStyle w:val="myChar0"/>
          <w:rFonts w:hint="eastAsia"/>
          <w:b w:val="0"/>
          <w:u w:val="none"/>
        </w:rPr>
        <w:t>存取特性主要有：</w:t>
      </w:r>
    </w:p>
    <w:p w:rsidR="008806E4" w:rsidRDefault="00CC38EB" w:rsidP="00F70405">
      <w:pPr>
        <w:pStyle w:val="my"/>
        <w:numPr>
          <w:ilvl w:val="0"/>
          <w:numId w:val="6"/>
        </w:numPr>
        <w:ind w:firstLineChars="0"/>
        <w:rPr>
          <w:rStyle w:val="myChar0"/>
          <w:b w:val="0"/>
          <w:u w:val="none"/>
        </w:rPr>
      </w:pPr>
      <w:r>
        <w:rPr>
          <w:rStyle w:val="myChar0"/>
          <w:rFonts w:hint="eastAsia"/>
          <w:b w:val="0"/>
          <w:u w:val="none"/>
        </w:rPr>
        <w:t>存取是否具有局部性？如果存取</w:t>
      </w:r>
      <w:r w:rsidR="00B117AC">
        <w:rPr>
          <w:rStyle w:val="myChar0"/>
          <w:rFonts w:hint="eastAsia"/>
          <w:b w:val="0"/>
          <w:u w:val="none"/>
        </w:rPr>
        <w:t>有局部性，那么，可以采用连续</w:t>
      </w:r>
      <w:r w:rsidR="00F70405">
        <w:rPr>
          <w:rStyle w:val="myChar0"/>
          <w:rFonts w:hint="eastAsia"/>
          <w:b w:val="0"/>
          <w:u w:val="none"/>
        </w:rPr>
        <w:t>存储结构，通过预先缓存</w:t>
      </w:r>
      <w:r w:rsidR="00F70405">
        <w:rPr>
          <w:rStyle w:val="myChar0"/>
          <w:rFonts w:hint="eastAsia"/>
          <w:b w:val="0"/>
          <w:u w:val="none"/>
        </w:rPr>
        <w:t>-</w:t>
      </w:r>
      <w:r w:rsidR="00F70405">
        <w:rPr>
          <w:rStyle w:val="myChar0"/>
          <w:rFonts w:hint="eastAsia"/>
          <w:b w:val="0"/>
          <w:u w:val="none"/>
        </w:rPr>
        <w:t>延迟写机制可以很好利用局部性。但是</w:t>
      </w:r>
      <w:r w:rsidR="00B117AC">
        <w:rPr>
          <w:rStyle w:val="myChar0"/>
          <w:rFonts w:hint="eastAsia"/>
          <w:b w:val="0"/>
          <w:u w:val="none"/>
        </w:rPr>
        <w:t>，如果存取过程中，随机访问很多，那么局部性就很差，采用连续存储</w:t>
      </w:r>
      <w:r w:rsidR="007A19BD">
        <w:rPr>
          <w:rStyle w:val="myChar0"/>
          <w:rFonts w:hint="eastAsia"/>
          <w:b w:val="0"/>
          <w:u w:val="none"/>
        </w:rPr>
        <w:t>结构并</w:t>
      </w:r>
      <w:r w:rsidR="00F70405">
        <w:rPr>
          <w:rStyle w:val="myChar0"/>
          <w:rFonts w:hint="eastAsia"/>
          <w:b w:val="0"/>
          <w:u w:val="none"/>
        </w:rPr>
        <w:t>不合理。</w:t>
      </w:r>
    </w:p>
    <w:p w:rsidR="00F70405" w:rsidRDefault="00F70405" w:rsidP="00F70405">
      <w:pPr>
        <w:pStyle w:val="my"/>
        <w:numPr>
          <w:ilvl w:val="0"/>
          <w:numId w:val="6"/>
        </w:numPr>
        <w:ind w:firstLineChars="0"/>
        <w:rPr>
          <w:rStyle w:val="myChar0"/>
          <w:b w:val="0"/>
          <w:u w:val="none"/>
        </w:rPr>
      </w:pPr>
      <w:r>
        <w:rPr>
          <w:rStyle w:val="myChar0"/>
          <w:rFonts w:hint="eastAsia"/>
          <w:b w:val="0"/>
          <w:u w:val="none"/>
        </w:rPr>
        <w:t>支持并发访问。并发引起对共享数据的争用，数据一致性遭到破坏（</w:t>
      </w:r>
      <w:r w:rsidR="007A19BD">
        <w:rPr>
          <w:rStyle w:val="myChar0"/>
          <w:rFonts w:hint="eastAsia"/>
          <w:b w:val="0"/>
          <w:u w:val="none"/>
        </w:rPr>
        <w:t>读脏数据和</w:t>
      </w:r>
      <w:r>
        <w:rPr>
          <w:rStyle w:val="myChar0"/>
          <w:rFonts w:hint="eastAsia"/>
          <w:b w:val="0"/>
          <w:u w:val="none"/>
        </w:rPr>
        <w:t>覆盖</w:t>
      </w:r>
      <w:r w:rsidR="007A19BD">
        <w:rPr>
          <w:rStyle w:val="myChar0"/>
          <w:rFonts w:hint="eastAsia"/>
          <w:b w:val="0"/>
          <w:u w:val="none"/>
        </w:rPr>
        <w:t>写</w:t>
      </w:r>
      <w:r>
        <w:rPr>
          <w:rStyle w:val="myChar0"/>
          <w:rFonts w:hint="eastAsia"/>
          <w:b w:val="0"/>
          <w:u w:val="none"/>
        </w:rPr>
        <w:t>），需要使用并发控制机制（进程或线程同步）使多进</w:t>
      </w:r>
      <w:r>
        <w:rPr>
          <w:rStyle w:val="myChar0"/>
          <w:rFonts w:hint="eastAsia"/>
          <w:b w:val="0"/>
          <w:u w:val="none"/>
        </w:rPr>
        <w:lastRenderedPageBreak/>
        <w:t>程或多线程互斥的访问共享数据。并发控制是有代价的，</w:t>
      </w:r>
      <w:r w:rsidR="007A19BD">
        <w:rPr>
          <w:rStyle w:val="myChar0"/>
          <w:rFonts w:hint="eastAsia"/>
          <w:b w:val="0"/>
          <w:u w:val="none"/>
        </w:rPr>
        <w:t>会造成系统存取速度降低，更甚至造成死锁。</w:t>
      </w:r>
    </w:p>
    <w:p w:rsidR="007A19BD" w:rsidRDefault="007A19BD" w:rsidP="00F70405">
      <w:pPr>
        <w:pStyle w:val="my"/>
        <w:numPr>
          <w:ilvl w:val="0"/>
          <w:numId w:val="6"/>
        </w:numPr>
        <w:ind w:firstLineChars="0"/>
        <w:rPr>
          <w:rStyle w:val="myChar0"/>
          <w:b w:val="0"/>
          <w:u w:val="none"/>
        </w:rPr>
      </w:pPr>
      <w:r>
        <w:rPr>
          <w:rStyle w:val="myChar0"/>
          <w:rFonts w:hint="eastAsia"/>
          <w:b w:val="0"/>
          <w:u w:val="none"/>
        </w:rPr>
        <w:t>不同存取操作的出现的频繁性。插入、删除、更新和读取操作中，那种操作更加频繁？那种操作相对不频繁</w:t>
      </w:r>
      <w:r w:rsidR="00B117AC">
        <w:rPr>
          <w:rStyle w:val="myChar0"/>
          <w:rFonts w:hint="eastAsia"/>
          <w:b w:val="0"/>
          <w:u w:val="none"/>
        </w:rPr>
        <w:t>？牺牲不频繁操作的性能以提升频繁操作的性能可以获得非常好的统计</w:t>
      </w:r>
      <w:r>
        <w:rPr>
          <w:rStyle w:val="myChar0"/>
          <w:rFonts w:hint="eastAsia"/>
          <w:b w:val="0"/>
          <w:u w:val="none"/>
        </w:rPr>
        <w:t>平均性能。</w:t>
      </w:r>
    </w:p>
    <w:p w:rsidR="007A19BD" w:rsidRDefault="007A19BD" w:rsidP="00F70405">
      <w:pPr>
        <w:pStyle w:val="my"/>
        <w:numPr>
          <w:ilvl w:val="0"/>
          <w:numId w:val="6"/>
        </w:numPr>
        <w:ind w:firstLineChars="0"/>
        <w:rPr>
          <w:rStyle w:val="myChar0"/>
          <w:b w:val="0"/>
          <w:u w:val="none"/>
        </w:rPr>
      </w:pPr>
      <w:r>
        <w:rPr>
          <w:rStyle w:val="myChar0"/>
          <w:rFonts w:hint="eastAsia"/>
          <w:b w:val="0"/>
          <w:u w:val="none"/>
        </w:rPr>
        <w:t>存取</w:t>
      </w:r>
      <w:r w:rsidR="00002311">
        <w:rPr>
          <w:rStyle w:val="myChar0"/>
          <w:rFonts w:hint="eastAsia"/>
          <w:b w:val="0"/>
          <w:u w:val="none"/>
        </w:rPr>
        <w:t>时间</w:t>
      </w:r>
      <w:r>
        <w:rPr>
          <w:rStyle w:val="myChar0"/>
          <w:rFonts w:hint="eastAsia"/>
          <w:b w:val="0"/>
          <w:u w:val="none"/>
        </w:rPr>
        <w:t>。</w:t>
      </w:r>
      <w:r w:rsidR="00002311">
        <w:rPr>
          <w:rStyle w:val="myChar0"/>
          <w:rFonts w:hint="eastAsia"/>
          <w:b w:val="0"/>
          <w:u w:val="none"/>
        </w:rPr>
        <w:t>存取时间过长，影响响应时间和用户体验的满意度。如果需要较短的存取时间，那么可能需要用空间换取时间。</w:t>
      </w:r>
    </w:p>
    <w:p w:rsidR="00002311" w:rsidRDefault="00002311" w:rsidP="00F70405">
      <w:pPr>
        <w:pStyle w:val="my"/>
        <w:numPr>
          <w:ilvl w:val="0"/>
          <w:numId w:val="6"/>
        </w:numPr>
        <w:ind w:firstLineChars="0"/>
        <w:rPr>
          <w:rStyle w:val="myChar0"/>
          <w:b w:val="0"/>
          <w:u w:val="none"/>
        </w:rPr>
      </w:pPr>
      <w:r>
        <w:rPr>
          <w:rStyle w:val="myChar0"/>
          <w:rFonts w:hint="eastAsia"/>
          <w:b w:val="0"/>
          <w:u w:val="none"/>
        </w:rPr>
        <w:t>存储的数据是否就有结构性。数据项是无结构的字节序列还是有结构的记录，是定长的记录还是可变长的记录对存储结构都很很大的影响。</w:t>
      </w:r>
    </w:p>
    <w:p w:rsidR="00002311" w:rsidRDefault="00002311" w:rsidP="00646E23">
      <w:pPr>
        <w:pStyle w:val="my"/>
        <w:ind w:firstLine="480"/>
      </w:pPr>
      <w:r>
        <w:rPr>
          <w:rStyle w:val="myChar0"/>
          <w:rFonts w:hint="eastAsia"/>
          <w:b w:val="0"/>
          <w:u w:val="none"/>
        </w:rPr>
        <w:t>描述实时库的存</w:t>
      </w:r>
      <w:r w:rsidR="00646E23">
        <w:rPr>
          <w:rStyle w:val="myChar0"/>
          <w:rFonts w:hint="eastAsia"/>
          <w:b w:val="0"/>
          <w:u w:val="none"/>
        </w:rPr>
        <w:t>取特性应该使用</w:t>
      </w:r>
      <w:r w:rsidR="00646E23" w:rsidRPr="00646E23">
        <w:rPr>
          <w:rStyle w:val="myChar0"/>
          <w:rFonts w:hint="eastAsia"/>
          <w:u w:val="none"/>
        </w:rPr>
        <w:t>更新周期内存取</w:t>
      </w:r>
      <w:r w:rsidR="00646E23">
        <w:rPr>
          <w:rStyle w:val="myChar0"/>
          <w:rFonts w:hint="eastAsia"/>
          <w:u w:val="none"/>
        </w:rPr>
        <w:t>相同表的</w:t>
      </w:r>
      <w:r w:rsidR="00646E23" w:rsidRPr="00646E23">
        <w:rPr>
          <w:rStyle w:val="myChar0"/>
          <w:rFonts w:hint="eastAsia"/>
          <w:u w:val="none"/>
        </w:rPr>
        <w:t>次数的分布律</w:t>
      </w:r>
      <w:r w:rsidR="00646E23" w:rsidRPr="00646E23">
        <w:rPr>
          <w:rStyle w:val="myChar0"/>
          <w:rFonts w:hint="eastAsia"/>
          <w:b w:val="0"/>
          <w:u w:val="none"/>
        </w:rPr>
        <w:t>和</w:t>
      </w:r>
      <w:r w:rsidR="00646E23">
        <w:rPr>
          <w:rStyle w:val="myChar0"/>
          <w:rFonts w:hint="eastAsia"/>
          <w:u w:val="none"/>
        </w:rPr>
        <w:t>更新周期内</w:t>
      </w:r>
      <w:r w:rsidR="00B0568C">
        <w:rPr>
          <w:rStyle w:val="myChar0"/>
          <w:rFonts w:hint="eastAsia"/>
          <w:u w:val="none"/>
        </w:rPr>
        <w:t>不同存取操作</w:t>
      </w:r>
      <w:r w:rsidR="00646E23">
        <w:rPr>
          <w:rStyle w:val="myChar0"/>
          <w:rFonts w:hint="eastAsia"/>
          <w:u w:val="none"/>
        </w:rPr>
        <w:t>的次数的分布律。</w:t>
      </w:r>
      <w:r w:rsidR="00646E23">
        <w:rPr>
          <w:rFonts w:hint="eastAsia"/>
        </w:rPr>
        <w:t>通过这两个随机变量可以量化的分析实时库的性能。从直观上分析，如果更新周期内相同表的访问次数不超过</w:t>
      </w:r>
      <w:r w:rsidR="00646E23">
        <w:rPr>
          <w:rFonts w:hint="eastAsia"/>
        </w:rPr>
        <w:t>10</w:t>
      </w:r>
      <w:r w:rsidR="00B117AC">
        <w:rPr>
          <w:rFonts w:hint="eastAsia"/>
        </w:rPr>
        <w:t>次的</w:t>
      </w:r>
      <w:r w:rsidR="00646E23">
        <w:rPr>
          <w:rFonts w:hint="eastAsia"/>
        </w:rPr>
        <w:t>概率为</w:t>
      </w:r>
      <w:r w:rsidR="00646E23">
        <w:rPr>
          <w:rFonts w:hint="eastAsia"/>
        </w:rPr>
        <w:t>99%</w:t>
      </w:r>
      <w:r w:rsidR="00646E23">
        <w:rPr>
          <w:rFonts w:hint="eastAsia"/>
        </w:rPr>
        <w:t>，超过</w:t>
      </w:r>
      <w:r w:rsidR="00646E23">
        <w:rPr>
          <w:rFonts w:hint="eastAsia"/>
        </w:rPr>
        <w:t>10</w:t>
      </w:r>
      <w:r w:rsidR="00646E23">
        <w:rPr>
          <w:rFonts w:hint="eastAsia"/>
        </w:rPr>
        <w:t>次的概率为</w:t>
      </w:r>
      <w:r w:rsidR="00646E23">
        <w:rPr>
          <w:rFonts w:hint="eastAsia"/>
        </w:rPr>
        <w:t>1%</w:t>
      </w:r>
      <w:r w:rsidR="00646E23">
        <w:rPr>
          <w:rFonts w:hint="eastAsia"/>
        </w:rPr>
        <w:t>，那么我们就可以得出实时库中表的并发访问的负载约为</w:t>
      </w:r>
      <w:r w:rsidR="00646E23">
        <w:rPr>
          <w:rFonts w:hint="eastAsia"/>
        </w:rPr>
        <w:t>10</w:t>
      </w:r>
      <w:r w:rsidR="00B0568C">
        <w:rPr>
          <w:rFonts w:hint="eastAsia"/>
        </w:rPr>
        <w:t>。此时，我们认为表锁时可以接受，但是当负载超过</w:t>
      </w:r>
      <w:r w:rsidR="00B0568C">
        <w:rPr>
          <w:rFonts w:hint="eastAsia"/>
        </w:rPr>
        <w:t>100</w:t>
      </w:r>
      <w:r w:rsidR="00B0568C">
        <w:rPr>
          <w:rFonts w:hint="eastAsia"/>
        </w:rPr>
        <w:t>，我们认为是勉强接受，当超过</w:t>
      </w:r>
      <w:r w:rsidR="00B0568C">
        <w:rPr>
          <w:rFonts w:hint="eastAsia"/>
        </w:rPr>
        <w:t>1000</w:t>
      </w:r>
      <w:r w:rsidR="00B0568C">
        <w:rPr>
          <w:rFonts w:hint="eastAsia"/>
        </w:rPr>
        <w:t>时，我们认为这样的系统采用表锁时不能接受的。对于跟新周期内不同存取操作次数，我们假设插入</w:t>
      </w:r>
      <w:r w:rsidR="00B0568C">
        <w:rPr>
          <w:rFonts w:hint="eastAsia"/>
        </w:rPr>
        <w:t>/</w:t>
      </w:r>
      <w:r w:rsidR="00B0568C">
        <w:rPr>
          <w:rFonts w:hint="eastAsia"/>
        </w:rPr>
        <w:t>删除操作的概率是</w:t>
      </w:r>
      <w:r w:rsidR="00B0568C">
        <w:rPr>
          <w:rFonts w:hint="eastAsia"/>
        </w:rPr>
        <w:t>1%</w:t>
      </w:r>
      <w:r w:rsidR="00B0568C">
        <w:rPr>
          <w:rFonts w:hint="eastAsia"/>
        </w:rPr>
        <w:t>，而读取</w:t>
      </w:r>
      <w:r w:rsidR="00B0568C">
        <w:rPr>
          <w:rFonts w:hint="eastAsia"/>
        </w:rPr>
        <w:t>/</w:t>
      </w:r>
      <w:r w:rsidR="00B0568C">
        <w:rPr>
          <w:rFonts w:hint="eastAsia"/>
        </w:rPr>
        <w:t>更新操作的概率是</w:t>
      </w:r>
      <w:r w:rsidR="00B0568C">
        <w:rPr>
          <w:rFonts w:hint="eastAsia"/>
        </w:rPr>
        <w:t>99%</w:t>
      </w:r>
      <w:r w:rsidR="00B0568C">
        <w:rPr>
          <w:rFonts w:hint="eastAsia"/>
        </w:rPr>
        <w:t>，那么我们尽量提供读取</w:t>
      </w:r>
      <w:r w:rsidR="00B0568C">
        <w:rPr>
          <w:rFonts w:hint="eastAsia"/>
        </w:rPr>
        <w:t>/</w:t>
      </w:r>
      <w:r w:rsidR="00B0568C">
        <w:rPr>
          <w:rFonts w:hint="eastAsia"/>
        </w:rPr>
        <w:t>更新操作的效率。</w:t>
      </w:r>
    </w:p>
    <w:p w:rsidR="00B0568C" w:rsidRDefault="00B0568C" w:rsidP="00B0568C">
      <w:pPr>
        <w:pStyle w:val="my"/>
        <w:ind w:firstLine="480"/>
        <w:rPr>
          <w:rStyle w:val="myChar0"/>
          <w:b w:val="0"/>
          <w:u w:val="none"/>
        </w:rPr>
      </w:pPr>
      <w:r>
        <w:rPr>
          <w:rStyle w:val="myChar0"/>
          <w:rFonts w:hint="eastAsia"/>
          <w:b w:val="0"/>
          <w:u w:val="none"/>
        </w:rPr>
        <w:t>实时库设计过程中的问题有：</w:t>
      </w:r>
    </w:p>
    <w:p w:rsidR="00B0568C" w:rsidRDefault="006F2B40" w:rsidP="0056700A">
      <w:pPr>
        <w:pStyle w:val="my"/>
        <w:numPr>
          <w:ilvl w:val="0"/>
          <w:numId w:val="10"/>
        </w:numPr>
        <w:ind w:firstLineChars="0"/>
        <w:rPr>
          <w:rStyle w:val="myChar0"/>
          <w:b w:val="0"/>
          <w:u w:val="none"/>
        </w:rPr>
      </w:pPr>
      <w:r>
        <w:rPr>
          <w:rStyle w:val="myChar0"/>
          <w:rFonts w:hint="eastAsia"/>
          <w:b w:val="0"/>
          <w:u w:val="none"/>
        </w:rPr>
        <w:t>实时库的更新操作不具有局部性。实时库的数据量比较大（仅仅</w:t>
      </w:r>
      <w:r>
        <w:rPr>
          <w:rStyle w:val="myChar0"/>
          <w:rFonts w:hint="eastAsia"/>
          <w:b w:val="0"/>
          <w:u w:val="none"/>
        </w:rPr>
        <w:t>scada</w:t>
      </w:r>
      <w:r>
        <w:rPr>
          <w:rStyle w:val="myChar0"/>
          <w:rFonts w:hint="eastAsia"/>
          <w:b w:val="0"/>
          <w:u w:val="none"/>
        </w:rPr>
        <w:t>下的表文件就有</w:t>
      </w:r>
      <w:r>
        <w:rPr>
          <w:rStyle w:val="myChar0"/>
          <w:rFonts w:hint="eastAsia"/>
          <w:b w:val="0"/>
          <w:u w:val="none"/>
        </w:rPr>
        <w:t>2.6GB</w:t>
      </w:r>
      <w:r>
        <w:rPr>
          <w:rStyle w:val="myChar0"/>
          <w:rFonts w:hint="eastAsia"/>
          <w:b w:val="0"/>
          <w:u w:val="none"/>
        </w:rPr>
        <w:t>），虚拟机的内存较小（</w:t>
      </w:r>
      <w:r>
        <w:rPr>
          <w:rStyle w:val="myChar0"/>
          <w:rFonts w:hint="eastAsia"/>
          <w:b w:val="0"/>
          <w:u w:val="none"/>
        </w:rPr>
        <w:t>2GB</w:t>
      </w:r>
      <w:r w:rsidR="00B117AC">
        <w:rPr>
          <w:rStyle w:val="myChar0"/>
          <w:rFonts w:hint="eastAsia"/>
          <w:b w:val="0"/>
          <w:u w:val="none"/>
        </w:rPr>
        <w:t>），频繁随机更新</w:t>
      </w:r>
      <w:r>
        <w:rPr>
          <w:rStyle w:val="myChar0"/>
          <w:rFonts w:hint="eastAsia"/>
          <w:b w:val="0"/>
          <w:u w:val="none"/>
        </w:rPr>
        <w:t>新导致频繁交换，使性能降低。但是</w:t>
      </w:r>
      <w:r>
        <w:rPr>
          <w:rStyle w:val="myChar0"/>
          <w:rFonts w:hint="eastAsia"/>
          <w:b w:val="0"/>
          <w:u w:val="none"/>
        </w:rPr>
        <w:t>mmi</w:t>
      </w:r>
      <w:r>
        <w:rPr>
          <w:rStyle w:val="myChar0"/>
          <w:rFonts w:hint="eastAsia"/>
          <w:b w:val="0"/>
          <w:u w:val="none"/>
        </w:rPr>
        <w:t>和</w:t>
      </w:r>
      <w:r>
        <w:rPr>
          <w:rStyle w:val="myChar0"/>
          <w:rFonts w:hint="eastAsia"/>
          <w:b w:val="0"/>
          <w:u w:val="none"/>
        </w:rPr>
        <w:t>dbi</w:t>
      </w:r>
      <w:r>
        <w:rPr>
          <w:rStyle w:val="myChar0"/>
          <w:rFonts w:hint="eastAsia"/>
          <w:b w:val="0"/>
          <w:u w:val="none"/>
        </w:rPr>
        <w:t>所需的读全表的操作就有很好的局部性。</w:t>
      </w:r>
    </w:p>
    <w:p w:rsidR="006F2B40" w:rsidRDefault="006F2B40" w:rsidP="0056700A">
      <w:pPr>
        <w:pStyle w:val="my"/>
        <w:numPr>
          <w:ilvl w:val="0"/>
          <w:numId w:val="10"/>
        </w:numPr>
        <w:ind w:firstLineChars="0"/>
        <w:rPr>
          <w:rStyle w:val="myChar0"/>
          <w:b w:val="0"/>
          <w:u w:val="none"/>
        </w:rPr>
      </w:pPr>
      <w:r>
        <w:rPr>
          <w:rStyle w:val="myChar0"/>
          <w:rFonts w:hint="eastAsia"/>
          <w:b w:val="0"/>
          <w:u w:val="none"/>
        </w:rPr>
        <w:t>表锁不合理。如果表锁的语意是控制读表文件和写表文件，那么对记录操作加表锁，就无法并发操作同一表的不同记录，而这样的操作并不冲突，应予以支持。如果表锁的语意是控制全表操作和记录操作，则会引起读脏数据和覆盖写的问题。</w:t>
      </w:r>
    </w:p>
    <w:p w:rsidR="006F2B40" w:rsidRDefault="00E2675E" w:rsidP="0056700A">
      <w:pPr>
        <w:pStyle w:val="my"/>
        <w:numPr>
          <w:ilvl w:val="0"/>
          <w:numId w:val="10"/>
        </w:numPr>
        <w:ind w:firstLineChars="0"/>
        <w:rPr>
          <w:rStyle w:val="myChar0"/>
          <w:b w:val="0"/>
          <w:u w:val="none"/>
        </w:rPr>
      </w:pPr>
      <w:r>
        <w:rPr>
          <w:rStyle w:val="myChar0"/>
          <w:rFonts w:hint="eastAsia"/>
          <w:b w:val="0"/>
          <w:u w:val="none"/>
        </w:rPr>
        <w:t>多进程使用</w:t>
      </w:r>
      <w:r>
        <w:rPr>
          <w:rStyle w:val="myChar0"/>
          <w:rFonts w:hint="eastAsia"/>
          <w:b w:val="0"/>
          <w:u w:val="none"/>
        </w:rPr>
        <w:t>mmap</w:t>
      </w:r>
      <w:r>
        <w:rPr>
          <w:rStyle w:val="myChar0"/>
          <w:rFonts w:hint="eastAsia"/>
          <w:b w:val="0"/>
          <w:u w:val="none"/>
        </w:rPr>
        <w:t>函数之间共享表文件，</w:t>
      </w:r>
      <w:r>
        <w:rPr>
          <w:rStyle w:val="myChar0"/>
          <w:rFonts w:hint="eastAsia"/>
          <w:b w:val="0"/>
          <w:u w:val="none"/>
        </w:rPr>
        <w:t>mmap</w:t>
      </w:r>
      <w:r>
        <w:rPr>
          <w:rStyle w:val="myChar0"/>
          <w:rFonts w:hint="eastAsia"/>
          <w:b w:val="0"/>
          <w:u w:val="none"/>
        </w:rPr>
        <w:t>使用假定的文件大小，而且不保证使用内存。如果表文件最大容纳</w:t>
      </w:r>
      <w:r>
        <w:rPr>
          <w:rStyle w:val="myChar0"/>
          <w:rFonts w:hint="eastAsia"/>
          <w:b w:val="0"/>
          <w:u w:val="none"/>
        </w:rPr>
        <w:t>2^32</w:t>
      </w:r>
      <w:r>
        <w:rPr>
          <w:rStyle w:val="myChar0"/>
          <w:rFonts w:hint="eastAsia"/>
          <w:b w:val="0"/>
          <w:u w:val="none"/>
        </w:rPr>
        <w:t>个记录，然后实际容纳记录为</w:t>
      </w:r>
      <w:r>
        <w:rPr>
          <w:rStyle w:val="myChar0"/>
          <w:rFonts w:hint="eastAsia"/>
          <w:b w:val="0"/>
          <w:u w:val="none"/>
        </w:rPr>
        <w:t>0</w:t>
      </w:r>
      <w:r>
        <w:rPr>
          <w:rStyle w:val="myChar0"/>
          <w:rFonts w:hint="eastAsia"/>
          <w:b w:val="0"/>
          <w:u w:val="none"/>
        </w:rPr>
        <w:t>，那么</w:t>
      </w:r>
      <w:r>
        <w:rPr>
          <w:rStyle w:val="myChar0"/>
          <w:rFonts w:hint="eastAsia"/>
          <w:b w:val="0"/>
          <w:u w:val="none"/>
        </w:rPr>
        <w:t>mmap</w:t>
      </w:r>
      <w:r>
        <w:rPr>
          <w:rStyle w:val="myChar0"/>
          <w:rFonts w:hint="eastAsia"/>
          <w:b w:val="0"/>
          <w:u w:val="none"/>
        </w:rPr>
        <w:t>映射此表文件到内存时，需要分配足够容纳</w:t>
      </w:r>
      <w:r>
        <w:rPr>
          <w:rStyle w:val="myChar0"/>
          <w:rFonts w:hint="eastAsia"/>
          <w:b w:val="0"/>
          <w:u w:val="none"/>
        </w:rPr>
        <w:t>2^32</w:t>
      </w:r>
      <w:r>
        <w:rPr>
          <w:rStyle w:val="myChar0"/>
          <w:rFonts w:hint="eastAsia"/>
          <w:b w:val="0"/>
          <w:u w:val="none"/>
        </w:rPr>
        <w:t>个记录的内存映射区域，这样以来会占用更多的虚拟地址空间，物理空间和交换区。</w:t>
      </w:r>
      <w:r>
        <w:rPr>
          <w:rStyle w:val="myChar0"/>
          <w:rFonts w:hint="eastAsia"/>
          <w:b w:val="0"/>
          <w:u w:val="none"/>
        </w:rPr>
        <w:t>mmap</w:t>
      </w:r>
      <w:r>
        <w:rPr>
          <w:rStyle w:val="myChar0"/>
          <w:rFonts w:hint="eastAsia"/>
          <w:b w:val="0"/>
          <w:u w:val="none"/>
        </w:rPr>
        <w:t>无法保证内存使用，它只是能够做到访问映射区域的页时，该页可以交换到内存以供使用。</w:t>
      </w:r>
    </w:p>
    <w:p w:rsidR="00867CEA" w:rsidRDefault="00867CEA" w:rsidP="0056700A">
      <w:pPr>
        <w:pStyle w:val="my"/>
        <w:numPr>
          <w:ilvl w:val="0"/>
          <w:numId w:val="10"/>
        </w:numPr>
        <w:ind w:firstLineChars="0"/>
        <w:rPr>
          <w:rStyle w:val="myChar0"/>
          <w:b w:val="0"/>
          <w:u w:val="none"/>
        </w:rPr>
      </w:pPr>
      <w:r>
        <w:rPr>
          <w:rStyle w:val="myChar0"/>
          <w:rFonts w:hint="eastAsia"/>
          <w:b w:val="0"/>
          <w:u w:val="none"/>
        </w:rPr>
        <w:t>实时库的实现和上层应用紧密耦合，缺乏层次化设计。</w:t>
      </w:r>
    </w:p>
    <w:p w:rsidR="00867CEA" w:rsidRDefault="00867CEA" w:rsidP="00867CEA">
      <w:pPr>
        <w:pStyle w:val="my"/>
        <w:ind w:firstLineChars="0"/>
        <w:rPr>
          <w:rStyle w:val="myChar0"/>
          <w:b w:val="0"/>
          <w:u w:val="none"/>
        </w:rPr>
      </w:pPr>
    </w:p>
    <w:p w:rsidR="00867CEA" w:rsidRDefault="00867CEA" w:rsidP="00867CEA">
      <w:pPr>
        <w:pStyle w:val="my2"/>
        <w:rPr>
          <w:rStyle w:val="myChar0"/>
          <w:b/>
          <w:u w:val="none"/>
        </w:rPr>
      </w:pPr>
      <w:bookmarkStart w:id="46" w:name="_Toc330922562"/>
      <w:bookmarkStart w:id="47" w:name="_Toc332207379"/>
      <w:bookmarkStart w:id="48" w:name="_Toc332207532"/>
      <w:r>
        <w:rPr>
          <w:rStyle w:val="myChar0"/>
          <w:rFonts w:hint="eastAsia"/>
          <w:b/>
          <w:u w:val="none"/>
        </w:rPr>
        <w:t>第四章</w:t>
      </w:r>
      <w:r>
        <w:rPr>
          <w:rStyle w:val="myChar0"/>
          <w:rFonts w:hint="eastAsia"/>
          <w:b/>
          <w:u w:val="none"/>
        </w:rPr>
        <w:t xml:space="preserve"> </w:t>
      </w:r>
      <w:r>
        <w:rPr>
          <w:rStyle w:val="myChar0"/>
          <w:rFonts w:hint="eastAsia"/>
          <w:b/>
          <w:u w:val="none"/>
        </w:rPr>
        <w:t>实时库改进</w:t>
      </w:r>
      <w:bookmarkEnd w:id="46"/>
      <w:bookmarkEnd w:id="47"/>
      <w:bookmarkEnd w:id="48"/>
    </w:p>
    <w:p w:rsidR="00867CEA" w:rsidRPr="00867CEA" w:rsidRDefault="008F49D4" w:rsidP="008F49D4">
      <w:pPr>
        <w:pStyle w:val="my3"/>
        <w:rPr>
          <w:rStyle w:val="myChar0"/>
          <w:b/>
          <w:u w:val="none"/>
        </w:rPr>
      </w:pPr>
      <w:bookmarkStart w:id="49" w:name="_Toc330922563"/>
      <w:bookmarkStart w:id="50" w:name="_Toc332207380"/>
      <w:bookmarkStart w:id="51" w:name="_Toc332207533"/>
      <w:r>
        <w:rPr>
          <w:rStyle w:val="myChar0"/>
          <w:rFonts w:hint="eastAsia"/>
          <w:b/>
          <w:u w:val="none"/>
        </w:rPr>
        <w:t>一</w:t>
      </w:r>
      <w:r>
        <w:rPr>
          <w:rStyle w:val="myChar0"/>
          <w:rFonts w:hint="eastAsia"/>
          <w:b/>
          <w:u w:val="none"/>
        </w:rPr>
        <w:t>.</w:t>
      </w:r>
      <w:r>
        <w:rPr>
          <w:rStyle w:val="myChar0"/>
          <w:rFonts w:hint="eastAsia"/>
          <w:b/>
          <w:u w:val="none"/>
        </w:rPr>
        <w:t>表锁的改进</w:t>
      </w:r>
      <w:bookmarkEnd w:id="49"/>
      <w:bookmarkEnd w:id="50"/>
      <w:bookmarkEnd w:id="51"/>
    </w:p>
    <w:p w:rsidR="00867CEA" w:rsidRDefault="008F49D4" w:rsidP="008F49D4">
      <w:pPr>
        <w:pStyle w:val="my"/>
        <w:ind w:firstLine="480"/>
        <w:rPr>
          <w:rStyle w:val="myChar0"/>
          <w:b w:val="0"/>
          <w:u w:val="none"/>
        </w:rPr>
      </w:pPr>
      <w:r>
        <w:rPr>
          <w:rStyle w:val="myChar0"/>
          <w:rFonts w:hint="eastAsia"/>
          <w:b w:val="0"/>
          <w:u w:val="none"/>
        </w:rPr>
        <w:lastRenderedPageBreak/>
        <w:t>表锁可以修改成两级锁结构：表锁</w:t>
      </w:r>
      <w:r>
        <w:rPr>
          <w:rStyle w:val="myChar0"/>
          <w:rFonts w:hint="eastAsia"/>
          <w:b w:val="0"/>
          <w:u w:val="none"/>
        </w:rPr>
        <w:t>-</w:t>
      </w:r>
      <w:r>
        <w:rPr>
          <w:rStyle w:val="myChar0"/>
          <w:rFonts w:hint="eastAsia"/>
          <w:b w:val="0"/>
          <w:u w:val="none"/>
        </w:rPr>
        <w:t>记录锁。此前表锁用作区分读写的语意导致锁的粒度和锁的范围不一致，而表锁用作区分全表和记录操作的语意又会导致</w:t>
      </w:r>
      <w:r w:rsidR="00263894">
        <w:rPr>
          <w:rStyle w:val="myChar0"/>
          <w:rFonts w:hint="eastAsia"/>
          <w:b w:val="0"/>
          <w:u w:val="none"/>
        </w:rPr>
        <w:t>读脏数据和覆盖写。图</w:t>
      </w:r>
      <w:r w:rsidR="00263894">
        <w:rPr>
          <w:rStyle w:val="myChar0"/>
          <w:rFonts w:hint="eastAsia"/>
          <w:b w:val="0"/>
          <w:u w:val="none"/>
        </w:rPr>
        <w:t xml:space="preserve">4.1.1 </w:t>
      </w:r>
      <w:r w:rsidR="00263894">
        <w:rPr>
          <w:rStyle w:val="myChar0"/>
          <w:rFonts w:hint="eastAsia"/>
          <w:b w:val="0"/>
          <w:u w:val="none"/>
        </w:rPr>
        <w:t>用以说明表锁</w:t>
      </w:r>
      <w:r w:rsidR="00263894">
        <w:rPr>
          <w:rStyle w:val="myChar0"/>
          <w:rFonts w:hint="eastAsia"/>
          <w:b w:val="0"/>
          <w:u w:val="none"/>
        </w:rPr>
        <w:t>-</w:t>
      </w:r>
      <w:r w:rsidR="00263894">
        <w:rPr>
          <w:rStyle w:val="myChar0"/>
          <w:rFonts w:hint="eastAsia"/>
          <w:b w:val="0"/>
          <w:u w:val="none"/>
        </w:rPr>
        <w:t>记录锁的原理。</w:t>
      </w:r>
    </w:p>
    <w:p w:rsidR="0017308A" w:rsidRDefault="0017308A" w:rsidP="0017308A">
      <w:pPr>
        <w:pStyle w:val="my4"/>
        <w:rPr>
          <w:rStyle w:val="myChar0"/>
          <w:b w:val="0"/>
          <w:u w:val="none"/>
        </w:rPr>
      </w:pPr>
      <w:r>
        <w:rPr>
          <w:rStyle w:val="myChar0"/>
          <w:b w:val="0"/>
          <w:u w:val="none"/>
        </w:rPr>
        <w:object w:dxaOrig="6660" w:dyaOrig="6560">
          <v:shape id="_x0000_i1036" type="#_x0000_t75" style="width:248.95pt;height:226.8pt" o:ole="">
            <v:imagedata r:id="rId31" o:title=""/>
          </v:shape>
          <o:OLEObject Type="Embed" ProgID="Visio.Drawing.11" ShapeID="_x0000_i1036" DrawAspect="Content" ObjectID="_1406449788" r:id="rId32"/>
        </w:object>
      </w:r>
    </w:p>
    <w:p w:rsidR="0017308A" w:rsidRPr="008F49D4" w:rsidRDefault="0017308A" w:rsidP="0017308A">
      <w:pPr>
        <w:pStyle w:val="my4"/>
        <w:rPr>
          <w:rStyle w:val="myChar0"/>
          <w:b w:val="0"/>
          <w:u w:val="none"/>
        </w:rPr>
      </w:pPr>
      <w:r>
        <w:rPr>
          <w:rStyle w:val="myChar0"/>
          <w:rFonts w:hint="eastAsia"/>
          <w:b w:val="0"/>
          <w:u w:val="none"/>
        </w:rPr>
        <w:t>图</w:t>
      </w:r>
      <w:r>
        <w:rPr>
          <w:rStyle w:val="myChar0"/>
          <w:rFonts w:hint="eastAsia"/>
          <w:b w:val="0"/>
          <w:u w:val="none"/>
        </w:rPr>
        <w:t xml:space="preserve">4.1.1 </w:t>
      </w:r>
      <w:r>
        <w:rPr>
          <w:rStyle w:val="myChar0"/>
          <w:rFonts w:hint="eastAsia"/>
          <w:b w:val="0"/>
          <w:u w:val="none"/>
        </w:rPr>
        <w:t>表锁</w:t>
      </w:r>
      <w:r>
        <w:rPr>
          <w:rStyle w:val="myChar0"/>
          <w:rFonts w:hint="eastAsia"/>
          <w:b w:val="0"/>
          <w:u w:val="none"/>
        </w:rPr>
        <w:t>-</w:t>
      </w:r>
      <w:r>
        <w:rPr>
          <w:rStyle w:val="myChar0"/>
          <w:rFonts w:hint="eastAsia"/>
          <w:b w:val="0"/>
          <w:u w:val="none"/>
        </w:rPr>
        <w:t>记录锁机制</w:t>
      </w:r>
    </w:p>
    <w:p w:rsidR="00867CEA" w:rsidRDefault="0017308A" w:rsidP="0017308A">
      <w:pPr>
        <w:pStyle w:val="my"/>
        <w:ind w:firstLine="480"/>
        <w:rPr>
          <w:rStyle w:val="myChar0"/>
          <w:b w:val="0"/>
          <w:u w:val="none"/>
        </w:rPr>
      </w:pPr>
      <w:r>
        <w:rPr>
          <w:rStyle w:val="myChar0"/>
          <w:rFonts w:hint="eastAsia"/>
          <w:b w:val="0"/>
          <w:u w:val="none"/>
        </w:rPr>
        <w:t>分析采用表锁</w:t>
      </w:r>
      <w:r>
        <w:rPr>
          <w:rStyle w:val="myChar0"/>
          <w:rFonts w:hint="eastAsia"/>
          <w:b w:val="0"/>
          <w:u w:val="none"/>
        </w:rPr>
        <w:t>-</w:t>
      </w:r>
      <w:r>
        <w:rPr>
          <w:rStyle w:val="myChar0"/>
          <w:rFonts w:hint="eastAsia"/>
          <w:b w:val="0"/>
          <w:u w:val="none"/>
        </w:rPr>
        <w:t>记录锁机制后的并发控制情形：</w:t>
      </w:r>
    </w:p>
    <w:p w:rsidR="0017308A" w:rsidRDefault="0017308A" w:rsidP="0017308A">
      <w:pPr>
        <w:pStyle w:val="my"/>
        <w:numPr>
          <w:ilvl w:val="0"/>
          <w:numId w:val="11"/>
        </w:numPr>
        <w:ind w:firstLineChars="0"/>
        <w:rPr>
          <w:rStyle w:val="myChar0"/>
          <w:b w:val="0"/>
          <w:u w:val="none"/>
        </w:rPr>
      </w:pPr>
      <w:r>
        <w:rPr>
          <w:rStyle w:val="myChar0"/>
          <w:rFonts w:hint="eastAsia"/>
          <w:b w:val="0"/>
          <w:u w:val="none"/>
        </w:rPr>
        <w:t>插入记录和</w:t>
      </w:r>
      <w:r w:rsidR="005F6F1C">
        <w:rPr>
          <w:rStyle w:val="myChar0"/>
          <w:rFonts w:hint="eastAsia"/>
          <w:b w:val="0"/>
          <w:u w:val="none"/>
        </w:rPr>
        <w:t>删除记录。插入记录和删除记录都是全表操作，可能搬移移表中若干记录，所以如果不加以互斥，会破坏表的结构。因此插入和删除都申请写表锁，写阻塞写。</w:t>
      </w:r>
    </w:p>
    <w:p w:rsidR="005F6F1C" w:rsidRDefault="005F6F1C" w:rsidP="0017308A">
      <w:pPr>
        <w:pStyle w:val="my"/>
        <w:numPr>
          <w:ilvl w:val="0"/>
          <w:numId w:val="11"/>
        </w:numPr>
        <w:ind w:firstLineChars="0"/>
        <w:rPr>
          <w:rStyle w:val="myChar0"/>
          <w:b w:val="0"/>
          <w:u w:val="none"/>
        </w:rPr>
      </w:pPr>
      <w:r>
        <w:rPr>
          <w:rStyle w:val="myChar0"/>
          <w:rFonts w:hint="eastAsia"/>
          <w:b w:val="0"/>
          <w:u w:val="none"/>
        </w:rPr>
        <w:t>插入记录和写记录。类似，这两种操作也不能同时进行，所以前者加写表锁，后者加读表锁。其语意为读阻塞写或写阻塞读。</w:t>
      </w:r>
    </w:p>
    <w:p w:rsidR="005F6F1C" w:rsidRDefault="000C3632" w:rsidP="0017308A">
      <w:pPr>
        <w:pStyle w:val="my"/>
        <w:numPr>
          <w:ilvl w:val="0"/>
          <w:numId w:val="11"/>
        </w:numPr>
        <w:ind w:firstLineChars="0"/>
        <w:rPr>
          <w:rStyle w:val="myChar0"/>
          <w:b w:val="0"/>
          <w:u w:val="none"/>
        </w:rPr>
      </w:pPr>
      <w:r>
        <w:rPr>
          <w:rStyle w:val="myChar0"/>
          <w:rFonts w:hint="eastAsia"/>
          <w:b w:val="0"/>
          <w:u w:val="none"/>
        </w:rPr>
        <w:t>读记</w:t>
      </w:r>
      <w:r w:rsidR="00B117AC">
        <w:rPr>
          <w:rStyle w:val="myChar0"/>
          <w:rFonts w:hint="eastAsia"/>
          <w:b w:val="0"/>
          <w:u w:val="none"/>
        </w:rPr>
        <w:t>录和读记录。这两种操作允许同时进行，均先申请读表锁，故能同时进入临界区</w:t>
      </w:r>
      <w:r>
        <w:rPr>
          <w:rStyle w:val="myChar0"/>
          <w:rFonts w:hint="eastAsia"/>
          <w:b w:val="0"/>
          <w:u w:val="none"/>
        </w:rPr>
        <w:t>，然后申请读记录锁，故能同时进行操作。其表锁和记录锁的语意均为读允许读。</w:t>
      </w:r>
    </w:p>
    <w:p w:rsidR="000C3632" w:rsidRDefault="00B117AC" w:rsidP="0017308A">
      <w:pPr>
        <w:pStyle w:val="my"/>
        <w:numPr>
          <w:ilvl w:val="0"/>
          <w:numId w:val="11"/>
        </w:numPr>
        <w:ind w:firstLineChars="0"/>
        <w:rPr>
          <w:rStyle w:val="myChar0"/>
          <w:b w:val="0"/>
          <w:u w:val="none"/>
        </w:rPr>
      </w:pPr>
      <w:r>
        <w:rPr>
          <w:rStyle w:val="myChar0"/>
          <w:rFonts w:hint="eastAsia"/>
          <w:b w:val="0"/>
          <w:u w:val="none"/>
        </w:rPr>
        <w:t>写记录和读记录。先申请读表锁，</w:t>
      </w:r>
      <w:r w:rsidR="000C3632">
        <w:rPr>
          <w:rStyle w:val="myChar0"/>
          <w:rFonts w:hint="eastAsia"/>
          <w:b w:val="0"/>
          <w:u w:val="none"/>
        </w:rPr>
        <w:t>两种操作都可以申请下一级记录锁，如果</w:t>
      </w:r>
      <w:r>
        <w:rPr>
          <w:rStyle w:val="myChar0"/>
          <w:rFonts w:hint="eastAsia"/>
          <w:b w:val="0"/>
          <w:u w:val="none"/>
        </w:rPr>
        <w:t>是操作不同记录，则毫无冲突。如果操作相同记录，记录锁控制对对同一条记录的</w:t>
      </w:r>
      <w:r w:rsidR="000C3632">
        <w:rPr>
          <w:rStyle w:val="myChar0"/>
          <w:rFonts w:hint="eastAsia"/>
          <w:b w:val="0"/>
          <w:u w:val="none"/>
        </w:rPr>
        <w:t>互斥</w:t>
      </w:r>
      <w:r>
        <w:rPr>
          <w:rStyle w:val="myChar0"/>
          <w:rFonts w:hint="eastAsia"/>
          <w:b w:val="0"/>
          <w:u w:val="none"/>
        </w:rPr>
        <w:t>访问</w:t>
      </w:r>
      <w:r w:rsidR="000C3632">
        <w:rPr>
          <w:rStyle w:val="myChar0"/>
          <w:rFonts w:hint="eastAsia"/>
          <w:b w:val="0"/>
          <w:u w:val="none"/>
        </w:rPr>
        <w:t>，此时记录锁的语意读阻塞写或写阻塞读。</w:t>
      </w:r>
    </w:p>
    <w:p w:rsidR="000C3632" w:rsidRPr="0017308A" w:rsidRDefault="000C3632" w:rsidP="0017308A">
      <w:pPr>
        <w:pStyle w:val="my"/>
        <w:numPr>
          <w:ilvl w:val="0"/>
          <w:numId w:val="11"/>
        </w:numPr>
        <w:ind w:firstLineChars="0"/>
        <w:rPr>
          <w:rStyle w:val="myChar0"/>
          <w:b w:val="0"/>
          <w:u w:val="none"/>
        </w:rPr>
      </w:pPr>
      <w:r>
        <w:rPr>
          <w:rStyle w:val="myChar0"/>
          <w:rFonts w:hint="eastAsia"/>
          <w:b w:val="0"/>
          <w:u w:val="none"/>
        </w:rPr>
        <w:t>写记录和写记录。和情形</w:t>
      </w:r>
      <w:r>
        <w:rPr>
          <w:rStyle w:val="myChar0"/>
          <w:rFonts w:hint="eastAsia"/>
          <w:b w:val="0"/>
          <w:u w:val="none"/>
        </w:rPr>
        <w:t>4</w:t>
      </w:r>
      <w:r>
        <w:rPr>
          <w:rStyle w:val="myChar0"/>
          <w:rFonts w:hint="eastAsia"/>
          <w:b w:val="0"/>
          <w:u w:val="none"/>
        </w:rPr>
        <w:t>类似。</w:t>
      </w:r>
    </w:p>
    <w:p w:rsidR="00867CEA" w:rsidRDefault="00867CEA" w:rsidP="000C3632">
      <w:pPr>
        <w:pStyle w:val="my"/>
        <w:ind w:firstLine="480"/>
        <w:rPr>
          <w:rStyle w:val="myChar0"/>
          <w:b w:val="0"/>
          <w:u w:val="none"/>
        </w:rPr>
      </w:pPr>
    </w:p>
    <w:p w:rsidR="000C3632" w:rsidRPr="000C3632" w:rsidRDefault="000C3632" w:rsidP="00E728F6">
      <w:pPr>
        <w:pStyle w:val="my"/>
        <w:ind w:firstLine="480"/>
        <w:rPr>
          <w:rStyle w:val="myChar0"/>
          <w:b w:val="0"/>
          <w:u w:val="none"/>
        </w:rPr>
      </w:pPr>
      <w:r>
        <w:rPr>
          <w:rStyle w:val="myChar0"/>
          <w:rFonts w:hint="eastAsia"/>
          <w:b w:val="0"/>
          <w:u w:val="none"/>
        </w:rPr>
        <w:t>通过以上分析可以看出表锁的语意和记录锁的语意相似，改变表的结构的全表操作视为</w:t>
      </w:r>
      <w:r w:rsidRPr="00CE212D">
        <w:t>"</w:t>
      </w:r>
      <w:r>
        <w:rPr>
          <w:rFonts w:hint="eastAsia"/>
        </w:rPr>
        <w:t>写</w:t>
      </w:r>
      <w:r w:rsidRPr="00CE212D">
        <w:t>"</w:t>
      </w:r>
      <w:r>
        <w:rPr>
          <w:rFonts w:hint="eastAsia"/>
        </w:rPr>
        <w:t>操作，不改变表的结构的记录操作视为</w:t>
      </w:r>
      <w:r w:rsidRPr="00CE212D">
        <w:t>"</w:t>
      </w:r>
      <w:r>
        <w:rPr>
          <w:rFonts w:hint="eastAsia"/>
        </w:rPr>
        <w:t>读</w:t>
      </w:r>
      <w:r w:rsidRPr="00CE212D">
        <w:t>"</w:t>
      </w:r>
      <w:r>
        <w:rPr>
          <w:rFonts w:hint="eastAsia"/>
        </w:rPr>
        <w:t>操作。当然以上分析的合理性基于这样的假设—造成实时库的性能瓶颈的主要因素是内存和</w:t>
      </w:r>
      <w:r>
        <w:rPr>
          <w:rFonts w:hint="eastAsia"/>
        </w:rPr>
        <w:t>swap</w:t>
      </w:r>
      <w:r>
        <w:rPr>
          <w:rFonts w:hint="eastAsia"/>
        </w:rPr>
        <w:t>区频繁交换。</w:t>
      </w:r>
    </w:p>
    <w:sectPr w:rsidR="000C3632" w:rsidRPr="000C3632" w:rsidSect="00F90D05">
      <w:pgSz w:w="11906" w:h="16838"/>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1892"/>
    <w:multiLevelType w:val="hybridMultilevel"/>
    <w:tmpl w:val="A71A09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EE63D2B"/>
    <w:multiLevelType w:val="hybridMultilevel"/>
    <w:tmpl w:val="A0D0ECBA"/>
    <w:lvl w:ilvl="0" w:tplc="50D46B4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3174DA"/>
    <w:multiLevelType w:val="hybridMultilevel"/>
    <w:tmpl w:val="49906BA2"/>
    <w:lvl w:ilvl="0" w:tplc="624EA0BE">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7E6AB9"/>
    <w:multiLevelType w:val="hybridMultilevel"/>
    <w:tmpl w:val="C99885BE"/>
    <w:lvl w:ilvl="0" w:tplc="38F80FB8">
      <w:start w:val="1"/>
      <w:numFmt w:val="japaneseCounting"/>
      <w:lvlText w:val="%1."/>
      <w:lvlJc w:val="left"/>
      <w:pPr>
        <w:ind w:left="360" w:hanging="3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F42B1C"/>
    <w:multiLevelType w:val="hybridMultilevel"/>
    <w:tmpl w:val="146A82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97A48B5"/>
    <w:multiLevelType w:val="hybridMultilevel"/>
    <w:tmpl w:val="96B4139A"/>
    <w:lvl w:ilvl="0" w:tplc="93BE46E8">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B2060C"/>
    <w:multiLevelType w:val="hybridMultilevel"/>
    <w:tmpl w:val="54129B28"/>
    <w:lvl w:ilvl="0" w:tplc="04090011">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7">
    <w:nsid w:val="4595272E"/>
    <w:multiLevelType w:val="hybridMultilevel"/>
    <w:tmpl w:val="B372BE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A4B6040"/>
    <w:multiLevelType w:val="hybridMultilevel"/>
    <w:tmpl w:val="8DBAC00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nsid w:val="74DC6ECE"/>
    <w:multiLevelType w:val="hybridMultilevel"/>
    <w:tmpl w:val="3AE49A12"/>
    <w:lvl w:ilvl="0" w:tplc="18E8EA0A">
      <w:start w:val="1"/>
      <w:numFmt w:val="japaneseCounting"/>
      <w:lvlText w:val="%1."/>
      <w:lvlJc w:val="left"/>
      <w:pPr>
        <w:ind w:left="360" w:hanging="3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F98376A"/>
    <w:multiLevelType w:val="hybridMultilevel"/>
    <w:tmpl w:val="5D8E8F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6"/>
  </w:num>
  <w:num w:numId="3">
    <w:abstractNumId w:val="3"/>
  </w:num>
  <w:num w:numId="4">
    <w:abstractNumId w:val="9"/>
  </w:num>
  <w:num w:numId="5">
    <w:abstractNumId w:val="0"/>
  </w:num>
  <w:num w:numId="6">
    <w:abstractNumId w:val="7"/>
  </w:num>
  <w:num w:numId="7">
    <w:abstractNumId w:val="4"/>
  </w:num>
  <w:num w:numId="8">
    <w:abstractNumId w:val="8"/>
  </w:num>
  <w:num w:numId="9">
    <w:abstractNumId w:val="5"/>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bordersDoNotSurroundHeader/>
  <w:bordersDoNotSurroundFooter/>
  <w:defaultTabStop w:val="420"/>
  <w:hyphenationZone w:val="357"/>
  <w:doNotHyphenateCaps/>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574"/>
    <w:rsid w:val="00002311"/>
    <w:rsid w:val="0000740E"/>
    <w:rsid w:val="00015734"/>
    <w:rsid w:val="00021411"/>
    <w:rsid w:val="00024CD4"/>
    <w:rsid w:val="000528C9"/>
    <w:rsid w:val="000558EF"/>
    <w:rsid w:val="0007249A"/>
    <w:rsid w:val="00082E5D"/>
    <w:rsid w:val="000870C5"/>
    <w:rsid w:val="00097CDC"/>
    <w:rsid w:val="000C3632"/>
    <w:rsid w:val="000E3783"/>
    <w:rsid w:val="000F13D0"/>
    <w:rsid w:val="00122C44"/>
    <w:rsid w:val="00126463"/>
    <w:rsid w:val="00136C76"/>
    <w:rsid w:val="001463DD"/>
    <w:rsid w:val="00147ACB"/>
    <w:rsid w:val="00172B68"/>
    <w:rsid w:val="0017308A"/>
    <w:rsid w:val="00176170"/>
    <w:rsid w:val="00177E92"/>
    <w:rsid w:val="00186DCD"/>
    <w:rsid w:val="001874D9"/>
    <w:rsid w:val="001A6338"/>
    <w:rsid w:val="001C19E3"/>
    <w:rsid w:val="001E16A2"/>
    <w:rsid w:val="001E289C"/>
    <w:rsid w:val="001E3CE9"/>
    <w:rsid w:val="00216B09"/>
    <w:rsid w:val="0023303B"/>
    <w:rsid w:val="00234685"/>
    <w:rsid w:val="00241973"/>
    <w:rsid w:val="00242DA1"/>
    <w:rsid w:val="00255303"/>
    <w:rsid w:val="00263894"/>
    <w:rsid w:val="00294522"/>
    <w:rsid w:val="002A2610"/>
    <w:rsid w:val="002D12C9"/>
    <w:rsid w:val="002D58E3"/>
    <w:rsid w:val="002F7B86"/>
    <w:rsid w:val="00303D50"/>
    <w:rsid w:val="003402E1"/>
    <w:rsid w:val="0034332E"/>
    <w:rsid w:val="00344AD4"/>
    <w:rsid w:val="0036350F"/>
    <w:rsid w:val="00370FB1"/>
    <w:rsid w:val="0039348F"/>
    <w:rsid w:val="00393E9C"/>
    <w:rsid w:val="00396FA1"/>
    <w:rsid w:val="003C1DA7"/>
    <w:rsid w:val="003C2543"/>
    <w:rsid w:val="003D35A8"/>
    <w:rsid w:val="003E0994"/>
    <w:rsid w:val="003F357D"/>
    <w:rsid w:val="004101F2"/>
    <w:rsid w:val="00422CA3"/>
    <w:rsid w:val="00432FF3"/>
    <w:rsid w:val="00460271"/>
    <w:rsid w:val="0047416F"/>
    <w:rsid w:val="00493B16"/>
    <w:rsid w:val="004B0B31"/>
    <w:rsid w:val="004D3B9E"/>
    <w:rsid w:val="004D72FB"/>
    <w:rsid w:val="004D7B93"/>
    <w:rsid w:val="005000DA"/>
    <w:rsid w:val="00520E0B"/>
    <w:rsid w:val="0056700A"/>
    <w:rsid w:val="00576C23"/>
    <w:rsid w:val="0057772B"/>
    <w:rsid w:val="005B0EDF"/>
    <w:rsid w:val="005B44AE"/>
    <w:rsid w:val="005C08FB"/>
    <w:rsid w:val="005F6F1C"/>
    <w:rsid w:val="00601CEB"/>
    <w:rsid w:val="0060512C"/>
    <w:rsid w:val="00622E7C"/>
    <w:rsid w:val="00625AC5"/>
    <w:rsid w:val="00632245"/>
    <w:rsid w:val="00646E23"/>
    <w:rsid w:val="00660D78"/>
    <w:rsid w:val="00676367"/>
    <w:rsid w:val="006B3DEB"/>
    <w:rsid w:val="006C7E8A"/>
    <w:rsid w:val="006D16C3"/>
    <w:rsid w:val="006F2B40"/>
    <w:rsid w:val="0070233E"/>
    <w:rsid w:val="00744D9E"/>
    <w:rsid w:val="00767B71"/>
    <w:rsid w:val="00780465"/>
    <w:rsid w:val="007A19BD"/>
    <w:rsid w:val="007A5CDA"/>
    <w:rsid w:val="007F1395"/>
    <w:rsid w:val="007F1D35"/>
    <w:rsid w:val="008216DE"/>
    <w:rsid w:val="00831830"/>
    <w:rsid w:val="0083295E"/>
    <w:rsid w:val="00846B23"/>
    <w:rsid w:val="0085737D"/>
    <w:rsid w:val="00864EB8"/>
    <w:rsid w:val="0086676E"/>
    <w:rsid w:val="00867CEA"/>
    <w:rsid w:val="00872318"/>
    <w:rsid w:val="008806E4"/>
    <w:rsid w:val="00895821"/>
    <w:rsid w:val="008A4FBE"/>
    <w:rsid w:val="008D3709"/>
    <w:rsid w:val="008E1ACF"/>
    <w:rsid w:val="008E346B"/>
    <w:rsid w:val="008F49D4"/>
    <w:rsid w:val="00901758"/>
    <w:rsid w:val="009242D5"/>
    <w:rsid w:val="00937A65"/>
    <w:rsid w:val="00951249"/>
    <w:rsid w:val="009B23B6"/>
    <w:rsid w:val="009D4574"/>
    <w:rsid w:val="009F0AA2"/>
    <w:rsid w:val="00A13AC4"/>
    <w:rsid w:val="00A17613"/>
    <w:rsid w:val="00A31B10"/>
    <w:rsid w:val="00A43B97"/>
    <w:rsid w:val="00A67DA1"/>
    <w:rsid w:val="00A826E0"/>
    <w:rsid w:val="00A9146A"/>
    <w:rsid w:val="00A91F71"/>
    <w:rsid w:val="00AA48C6"/>
    <w:rsid w:val="00AA4F82"/>
    <w:rsid w:val="00AB7CD7"/>
    <w:rsid w:val="00AC2464"/>
    <w:rsid w:val="00AE24B2"/>
    <w:rsid w:val="00AF6B94"/>
    <w:rsid w:val="00B04678"/>
    <w:rsid w:val="00B0568C"/>
    <w:rsid w:val="00B06DAF"/>
    <w:rsid w:val="00B117AC"/>
    <w:rsid w:val="00B11D57"/>
    <w:rsid w:val="00B209C2"/>
    <w:rsid w:val="00B2599F"/>
    <w:rsid w:val="00B86307"/>
    <w:rsid w:val="00B91094"/>
    <w:rsid w:val="00BB282C"/>
    <w:rsid w:val="00BC0046"/>
    <w:rsid w:val="00C30CD5"/>
    <w:rsid w:val="00C37D4C"/>
    <w:rsid w:val="00C820BA"/>
    <w:rsid w:val="00C9709C"/>
    <w:rsid w:val="00CB24DD"/>
    <w:rsid w:val="00CC38EB"/>
    <w:rsid w:val="00CD7F0E"/>
    <w:rsid w:val="00CE212D"/>
    <w:rsid w:val="00CF39B1"/>
    <w:rsid w:val="00CF60BC"/>
    <w:rsid w:val="00CF7AD6"/>
    <w:rsid w:val="00D03345"/>
    <w:rsid w:val="00D22307"/>
    <w:rsid w:val="00D626EB"/>
    <w:rsid w:val="00D678FD"/>
    <w:rsid w:val="00D84EF5"/>
    <w:rsid w:val="00DB0091"/>
    <w:rsid w:val="00DB341D"/>
    <w:rsid w:val="00DC64E8"/>
    <w:rsid w:val="00DD1099"/>
    <w:rsid w:val="00DE4DDB"/>
    <w:rsid w:val="00DF3973"/>
    <w:rsid w:val="00DF4F9F"/>
    <w:rsid w:val="00DF7484"/>
    <w:rsid w:val="00E12C12"/>
    <w:rsid w:val="00E14B1F"/>
    <w:rsid w:val="00E202AF"/>
    <w:rsid w:val="00E2675E"/>
    <w:rsid w:val="00E728F6"/>
    <w:rsid w:val="00E8698E"/>
    <w:rsid w:val="00E94969"/>
    <w:rsid w:val="00EA0D90"/>
    <w:rsid w:val="00EA2E31"/>
    <w:rsid w:val="00EB28BC"/>
    <w:rsid w:val="00EF56C8"/>
    <w:rsid w:val="00F0071D"/>
    <w:rsid w:val="00F04427"/>
    <w:rsid w:val="00F164D0"/>
    <w:rsid w:val="00F249EE"/>
    <w:rsid w:val="00F2751C"/>
    <w:rsid w:val="00F34D87"/>
    <w:rsid w:val="00F51D58"/>
    <w:rsid w:val="00F6654C"/>
    <w:rsid w:val="00F70405"/>
    <w:rsid w:val="00F75D82"/>
    <w:rsid w:val="00F81FAC"/>
    <w:rsid w:val="00F90D05"/>
    <w:rsid w:val="00F968AB"/>
    <w:rsid w:val="00FB09EA"/>
    <w:rsid w:val="00FB56C8"/>
    <w:rsid w:val="00FB641F"/>
    <w:rsid w:val="00FC1849"/>
    <w:rsid w:val="00FC751E"/>
    <w:rsid w:val="00FF5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602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0271"/>
    <w:rPr>
      <w:b/>
      <w:bCs/>
      <w:kern w:val="44"/>
      <w:sz w:val="44"/>
      <w:szCs w:val="44"/>
    </w:rPr>
  </w:style>
  <w:style w:type="character" w:customStyle="1" w:styleId="2Char">
    <w:name w:val="标题 2 Char"/>
    <w:basedOn w:val="a0"/>
    <w:link w:val="2"/>
    <w:uiPriority w:val="9"/>
    <w:rsid w:val="00460271"/>
    <w:rPr>
      <w:rFonts w:asciiTheme="majorHAnsi" w:eastAsiaTheme="majorEastAsia" w:hAnsiTheme="majorHAnsi" w:cstheme="majorBidi"/>
      <w:b/>
      <w:bCs/>
      <w:sz w:val="32"/>
      <w:szCs w:val="32"/>
    </w:rPr>
  </w:style>
  <w:style w:type="paragraph" w:customStyle="1" w:styleId="my2">
    <w:name w:val="my标题 2"/>
    <w:qFormat/>
    <w:rsid w:val="00E12C12"/>
    <w:pPr>
      <w:jc w:val="center"/>
    </w:pPr>
    <w:rPr>
      <w:rFonts w:eastAsia="黑体" w:cstheme="majorBidi"/>
      <w:b/>
      <w:bCs/>
      <w:sz w:val="32"/>
      <w:szCs w:val="32"/>
    </w:rPr>
  </w:style>
  <w:style w:type="paragraph" w:styleId="a3">
    <w:name w:val="No Spacing"/>
    <w:uiPriority w:val="1"/>
    <w:qFormat/>
    <w:rsid w:val="00460271"/>
    <w:pPr>
      <w:widowControl w:val="0"/>
      <w:jc w:val="both"/>
    </w:pPr>
  </w:style>
  <w:style w:type="character" w:customStyle="1" w:styleId="3Char">
    <w:name w:val="标题 3 Char"/>
    <w:basedOn w:val="a0"/>
    <w:link w:val="3"/>
    <w:uiPriority w:val="9"/>
    <w:rsid w:val="00460271"/>
    <w:rPr>
      <w:b/>
      <w:bCs/>
      <w:sz w:val="32"/>
      <w:szCs w:val="32"/>
    </w:rPr>
  </w:style>
  <w:style w:type="paragraph" w:customStyle="1" w:styleId="my1">
    <w:name w:val="my标题 1"/>
    <w:qFormat/>
    <w:rsid w:val="009242D5"/>
    <w:pPr>
      <w:jc w:val="center"/>
    </w:pPr>
    <w:rPr>
      <w:rFonts w:eastAsia="黑体"/>
      <w:b/>
      <w:bCs/>
      <w:kern w:val="44"/>
      <w:sz w:val="44"/>
      <w:szCs w:val="44"/>
    </w:rPr>
  </w:style>
  <w:style w:type="paragraph" w:styleId="a4">
    <w:name w:val="Date"/>
    <w:basedOn w:val="a"/>
    <w:next w:val="a"/>
    <w:link w:val="Char"/>
    <w:uiPriority w:val="99"/>
    <w:semiHidden/>
    <w:unhideWhenUsed/>
    <w:rsid w:val="00097CDC"/>
    <w:pPr>
      <w:ind w:leftChars="2500" w:left="100"/>
    </w:pPr>
  </w:style>
  <w:style w:type="character" w:customStyle="1" w:styleId="Char">
    <w:name w:val="日期 Char"/>
    <w:basedOn w:val="a0"/>
    <w:link w:val="a4"/>
    <w:uiPriority w:val="99"/>
    <w:semiHidden/>
    <w:rsid w:val="00097CDC"/>
  </w:style>
  <w:style w:type="paragraph" w:customStyle="1" w:styleId="my3">
    <w:name w:val="my标题 3"/>
    <w:qFormat/>
    <w:rsid w:val="00E12C12"/>
    <w:rPr>
      <w:rFonts w:eastAsia="黑体"/>
      <w:b/>
      <w:bCs/>
      <w:szCs w:val="32"/>
    </w:rPr>
  </w:style>
  <w:style w:type="paragraph" w:customStyle="1" w:styleId="my">
    <w:name w:val="my正文"/>
    <w:link w:val="myChar"/>
    <w:qFormat/>
    <w:rsid w:val="008216DE"/>
    <w:pPr>
      <w:suppressAutoHyphens/>
      <w:wordWrap w:val="0"/>
      <w:overflowPunct w:val="0"/>
      <w:spacing w:before="100" w:beforeAutospacing="1" w:after="100" w:afterAutospacing="1"/>
      <w:ind w:firstLineChars="200" w:firstLine="200"/>
    </w:pPr>
  </w:style>
  <w:style w:type="paragraph" w:styleId="a5">
    <w:name w:val="List Paragraph"/>
    <w:basedOn w:val="a"/>
    <w:uiPriority w:val="34"/>
    <w:qFormat/>
    <w:rsid w:val="00DE4DDB"/>
    <w:pPr>
      <w:ind w:firstLineChars="200" w:firstLine="420"/>
    </w:pPr>
  </w:style>
  <w:style w:type="paragraph" w:customStyle="1" w:styleId="my0">
    <w:name w:val="my强调"/>
    <w:basedOn w:val="my"/>
    <w:link w:val="myChar0"/>
    <w:qFormat/>
    <w:rsid w:val="007F1395"/>
    <w:pPr>
      <w:ind w:firstLine="480"/>
    </w:pPr>
    <w:rPr>
      <w:b/>
      <w:u w:val="thick"/>
    </w:rPr>
  </w:style>
  <w:style w:type="paragraph" w:styleId="a6">
    <w:name w:val="Balloon Text"/>
    <w:basedOn w:val="a"/>
    <w:link w:val="Char0"/>
    <w:uiPriority w:val="99"/>
    <w:semiHidden/>
    <w:unhideWhenUsed/>
    <w:rsid w:val="005B0EDF"/>
    <w:rPr>
      <w:sz w:val="18"/>
      <w:szCs w:val="18"/>
    </w:rPr>
  </w:style>
  <w:style w:type="character" w:customStyle="1" w:styleId="myChar">
    <w:name w:val="my正文 Char"/>
    <w:basedOn w:val="a0"/>
    <w:link w:val="my"/>
    <w:rsid w:val="008216DE"/>
  </w:style>
  <w:style w:type="character" w:customStyle="1" w:styleId="myChar0">
    <w:name w:val="my强调 Char"/>
    <w:basedOn w:val="myChar"/>
    <w:link w:val="my0"/>
    <w:rsid w:val="007F1395"/>
    <w:rPr>
      <w:b/>
      <w:u w:val="thick"/>
    </w:rPr>
  </w:style>
  <w:style w:type="character" w:customStyle="1" w:styleId="Char0">
    <w:name w:val="批注框文本 Char"/>
    <w:basedOn w:val="a0"/>
    <w:link w:val="a6"/>
    <w:uiPriority w:val="99"/>
    <w:semiHidden/>
    <w:rsid w:val="005B0EDF"/>
    <w:rPr>
      <w:sz w:val="18"/>
      <w:szCs w:val="18"/>
    </w:rPr>
  </w:style>
  <w:style w:type="paragraph" w:customStyle="1" w:styleId="my4">
    <w:name w:val="my图表标题"/>
    <w:link w:val="myChar1"/>
    <w:autoRedefine/>
    <w:qFormat/>
    <w:rsid w:val="00CD7F0E"/>
    <w:pPr>
      <w:jc w:val="center"/>
    </w:pPr>
    <w:rPr>
      <w:sz w:val="21"/>
      <w:szCs w:val="21"/>
    </w:rPr>
  </w:style>
  <w:style w:type="character" w:customStyle="1" w:styleId="myChar1">
    <w:name w:val="my图表标题 Char"/>
    <w:basedOn w:val="myChar"/>
    <w:link w:val="my4"/>
    <w:rsid w:val="00CD7F0E"/>
    <w:rPr>
      <w:sz w:val="21"/>
      <w:szCs w:val="21"/>
    </w:rPr>
  </w:style>
  <w:style w:type="paragraph" w:styleId="a7">
    <w:name w:val="Normal (Web)"/>
    <w:basedOn w:val="a"/>
    <w:uiPriority w:val="99"/>
    <w:semiHidden/>
    <w:unhideWhenUsed/>
    <w:rsid w:val="000870C5"/>
    <w:pPr>
      <w:widowControl/>
      <w:spacing w:before="100" w:beforeAutospacing="1" w:after="100" w:afterAutospacing="1"/>
      <w:jc w:val="left"/>
    </w:pPr>
    <w:rPr>
      <w:rFonts w:ascii="宋体" w:hAnsi="宋体" w:cs="宋体"/>
      <w:kern w:val="0"/>
      <w:szCs w:val="24"/>
    </w:rPr>
  </w:style>
  <w:style w:type="table" w:styleId="a8">
    <w:name w:val="Table Grid"/>
    <w:basedOn w:val="a1"/>
    <w:uiPriority w:val="59"/>
    <w:rsid w:val="0000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B11D57"/>
    <w:pPr>
      <w:tabs>
        <w:tab w:val="right" w:leader="dot" w:pos="8296"/>
      </w:tabs>
      <w:jc w:val="center"/>
    </w:pPr>
  </w:style>
  <w:style w:type="paragraph" w:styleId="20">
    <w:name w:val="toc 2"/>
    <w:basedOn w:val="a"/>
    <w:next w:val="a"/>
    <w:autoRedefine/>
    <w:uiPriority w:val="39"/>
    <w:unhideWhenUsed/>
    <w:rsid w:val="00B11D57"/>
    <w:pPr>
      <w:ind w:leftChars="200" w:left="420"/>
    </w:pPr>
  </w:style>
  <w:style w:type="paragraph" w:styleId="30">
    <w:name w:val="toc 3"/>
    <w:basedOn w:val="a"/>
    <w:next w:val="a"/>
    <w:autoRedefine/>
    <w:uiPriority w:val="39"/>
    <w:unhideWhenUsed/>
    <w:rsid w:val="00B11D57"/>
    <w:pPr>
      <w:ind w:leftChars="400" w:left="840"/>
    </w:pPr>
  </w:style>
  <w:style w:type="paragraph" w:styleId="4">
    <w:name w:val="toc 4"/>
    <w:basedOn w:val="a"/>
    <w:next w:val="a"/>
    <w:autoRedefine/>
    <w:uiPriority w:val="39"/>
    <w:unhideWhenUsed/>
    <w:rsid w:val="00B11D57"/>
    <w:pPr>
      <w:ind w:leftChars="600" w:left="1260"/>
    </w:pPr>
  </w:style>
  <w:style w:type="character" w:styleId="a9">
    <w:name w:val="Hyperlink"/>
    <w:basedOn w:val="a0"/>
    <w:uiPriority w:val="99"/>
    <w:unhideWhenUsed/>
    <w:rsid w:val="00B11D5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602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0271"/>
    <w:rPr>
      <w:b/>
      <w:bCs/>
      <w:kern w:val="44"/>
      <w:sz w:val="44"/>
      <w:szCs w:val="44"/>
    </w:rPr>
  </w:style>
  <w:style w:type="character" w:customStyle="1" w:styleId="2Char">
    <w:name w:val="标题 2 Char"/>
    <w:basedOn w:val="a0"/>
    <w:link w:val="2"/>
    <w:uiPriority w:val="9"/>
    <w:rsid w:val="00460271"/>
    <w:rPr>
      <w:rFonts w:asciiTheme="majorHAnsi" w:eastAsiaTheme="majorEastAsia" w:hAnsiTheme="majorHAnsi" w:cstheme="majorBidi"/>
      <w:b/>
      <w:bCs/>
      <w:sz w:val="32"/>
      <w:szCs w:val="32"/>
    </w:rPr>
  </w:style>
  <w:style w:type="paragraph" w:customStyle="1" w:styleId="my2">
    <w:name w:val="my标题 2"/>
    <w:qFormat/>
    <w:rsid w:val="00E12C12"/>
    <w:pPr>
      <w:jc w:val="center"/>
    </w:pPr>
    <w:rPr>
      <w:rFonts w:eastAsia="黑体" w:cstheme="majorBidi"/>
      <w:b/>
      <w:bCs/>
      <w:sz w:val="32"/>
      <w:szCs w:val="32"/>
    </w:rPr>
  </w:style>
  <w:style w:type="paragraph" w:styleId="a3">
    <w:name w:val="No Spacing"/>
    <w:uiPriority w:val="1"/>
    <w:qFormat/>
    <w:rsid w:val="00460271"/>
    <w:pPr>
      <w:widowControl w:val="0"/>
      <w:jc w:val="both"/>
    </w:pPr>
  </w:style>
  <w:style w:type="character" w:customStyle="1" w:styleId="3Char">
    <w:name w:val="标题 3 Char"/>
    <w:basedOn w:val="a0"/>
    <w:link w:val="3"/>
    <w:uiPriority w:val="9"/>
    <w:rsid w:val="00460271"/>
    <w:rPr>
      <w:b/>
      <w:bCs/>
      <w:sz w:val="32"/>
      <w:szCs w:val="32"/>
    </w:rPr>
  </w:style>
  <w:style w:type="paragraph" w:customStyle="1" w:styleId="my1">
    <w:name w:val="my标题 1"/>
    <w:qFormat/>
    <w:rsid w:val="009242D5"/>
    <w:pPr>
      <w:jc w:val="center"/>
    </w:pPr>
    <w:rPr>
      <w:rFonts w:eastAsia="黑体"/>
      <w:b/>
      <w:bCs/>
      <w:kern w:val="44"/>
      <w:sz w:val="44"/>
      <w:szCs w:val="44"/>
    </w:rPr>
  </w:style>
  <w:style w:type="paragraph" w:styleId="a4">
    <w:name w:val="Date"/>
    <w:basedOn w:val="a"/>
    <w:next w:val="a"/>
    <w:link w:val="Char"/>
    <w:uiPriority w:val="99"/>
    <w:semiHidden/>
    <w:unhideWhenUsed/>
    <w:rsid w:val="00097CDC"/>
    <w:pPr>
      <w:ind w:leftChars="2500" w:left="100"/>
    </w:pPr>
  </w:style>
  <w:style w:type="character" w:customStyle="1" w:styleId="Char">
    <w:name w:val="日期 Char"/>
    <w:basedOn w:val="a0"/>
    <w:link w:val="a4"/>
    <w:uiPriority w:val="99"/>
    <w:semiHidden/>
    <w:rsid w:val="00097CDC"/>
  </w:style>
  <w:style w:type="paragraph" w:customStyle="1" w:styleId="my3">
    <w:name w:val="my标题 3"/>
    <w:qFormat/>
    <w:rsid w:val="00E12C12"/>
    <w:rPr>
      <w:rFonts w:eastAsia="黑体"/>
      <w:b/>
      <w:bCs/>
      <w:szCs w:val="32"/>
    </w:rPr>
  </w:style>
  <w:style w:type="paragraph" w:customStyle="1" w:styleId="my">
    <w:name w:val="my正文"/>
    <w:link w:val="myChar"/>
    <w:qFormat/>
    <w:rsid w:val="008216DE"/>
    <w:pPr>
      <w:suppressAutoHyphens/>
      <w:wordWrap w:val="0"/>
      <w:overflowPunct w:val="0"/>
      <w:spacing w:before="100" w:beforeAutospacing="1" w:after="100" w:afterAutospacing="1"/>
      <w:ind w:firstLineChars="200" w:firstLine="200"/>
    </w:pPr>
  </w:style>
  <w:style w:type="paragraph" w:styleId="a5">
    <w:name w:val="List Paragraph"/>
    <w:basedOn w:val="a"/>
    <w:uiPriority w:val="34"/>
    <w:qFormat/>
    <w:rsid w:val="00DE4DDB"/>
    <w:pPr>
      <w:ind w:firstLineChars="200" w:firstLine="420"/>
    </w:pPr>
  </w:style>
  <w:style w:type="paragraph" w:customStyle="1" w:styleId="my0">
    <w:name w:val="my强调"/>
    <w:basedOn w:val="my"/>
    <w:link w:val="myChar0"/>
    <w:qFormat/>
    <w:rsid w:val="007F1395"/>
    <w:pPr>
      <w:ind w:firstLine="480"/>
    </w:pPr>
    <w:rPr>
      <w:b/>
      <w:u w:val="thick"/>
    </w:rPr>
  </w:style>
  <w:style w:type="paragraph" w:styleId="a6">
    <w:name w:val="Balloon Text"/>
    <w:basedOn w:val="a"/>
    <w:link w:val="Char0"/>
    <w:uiPriority w:val="99"/>
    <w:semiHidden/>
    <w:unhideWhenUsed/>
    <w:rsid w:val="005B0EDF"/>
    <w:rPr>
      <w:sz w:val="18"/>
      <w:szCs w:val="18"/>
    </w:rPr>
  </w:style>
  <w:style w:type="character" w:customStyle="1" w:styleId="myChar">
    <w:name w:val="my正文 Char"/>
    <w:basedOn w:val="a0"/>
    <w:link w:val="my"/>
    <w:rsid w:val="008216DE"/>
  </w:style>
  <w:style w:type="character" w:customStyle="1" w:styleId="myChar0">
    <w:name w:val="my强调 Char"/>
    <w:basedOn w:val="myChar"/>
    <w:link w:val="my0"/>
    <w:rsid w:val="007F1395"/>
    <w:rPr>
      <w:b/>
      <w:u w:val="thick"/>
    </w:rPr>
  </w:style>
  <w:style w:type="character" w:customStyle="1" w:styleId="Char0">
    <w:name w:val="批注框文本 Char"/>
    <w:basedOn w:val="a0"/>
    <w:link w:val="a6"/>
    <w:uiPriority w:val="99"/>
    <w:semiHidden/>
    <w:rsid w:val="005B0EDF"/>
    <w:rPr>
      <w:sz w:val="18"/>
      <w:szCs w:val="18"/>
    </w:rPr>
  </w:style>
  <w:style w:type="paragraph" w:customStyle="1" w:styleId="my4">
    <w:name w:val="my图表标题"/>
    <w:link w:val="myChar1"/>
    <w:autoRedefine/>
    <w:qFormat/>
    <w:rsid w:val="00CD7F0E"/>
    <w:pPr>
      <w:jc w:val="center"/>
    </w:pPr>
    <w:rPr>
      <w:sz w:val="21"/>
      <w:szCs w:val="21"/>
    </w:rPr>
  </w:style>
  <w:style w:type="character" w:customStyle="1" w:styleId="myChar1">
    <w:name w:val="my图表标题 Char"/>
    <w:basedOn w:val="myChar"/>
    <w:link w:val="my4"/>
    <w:rsid w:val="00CD7F0E"/>
    <w:rPr>
      <w:sz w:val="21"/>
      <w:szCs w:val="21"/>
    </w:rPr>
  </w:style>
  <w:style w:type="paragraph" w:styleId="a7">
    <w:name w:val="Normal (Web)"/>
    <w:basedOn w:val="a"/>
    <w:uiPriority w:val="99"/>
    <w:semiHidden/>
    <w:unhideWhenUsed/>
    <w:rsid w:val="000870C5"/>
    <w:pPr>
      <w:widowControl/>
      <w:spacing w:before="100" w:beforeAutospacing="1" w:after="100" w:afterAutospacing="1"/>
      <w:jc w:val="left"/>
    </w:pPr>
    <w:rPr>
      <w:rFonts w:ascii="宋体" w:hAnsi="宋体" w:cs="宋体"/>
      <w:kern w:val="0"/>
      <w:szCs w:val="24"/>
    </w:rPr>
  </w:style>
  <w:style w:type="table" w:styleId="a8">
    <w:name w:val="Table Grid"/>
    <w:basedOn w:val="a1"/>
    <w:uiPriority w:val="59"/>
    <w:rsid w:val="0000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B11D57"/>
    <w:pPr>
      <w:tabs>
        <w:tab w:val="right" w:leader="dot" w:pos="8296"/>
      </w:tabs>
      <w:jc w:val="center"/>
    </w:pPr>
  </w:style>
  <w:style w:type="paragraph" w:styleId="20">
    <w:name w:val="toc 2"/>
    <w:basedOn w:val="a"/>
    <w:next w:val="a"/>
    <w:autoRedefine/>
    <w:uiPriority w:val="39"/>
    <w:unhideWhenUsed/>
    <w:rsid w:val="00B11D57"/>
    <w:pPr>
      <w:ind w:leftChars="200" w:left="420"/>
    </w:pPr>
  </w:style>
  <w:style w:type="paragraph" w:styleId="30">
    <w:name w:val="toc 3"/>
    <w:basedOn w:val="a"/>
    <w:next w:val="a"/>
    <w:autoRedefine/>
    <w:uiPriority w:val="39"/>
    <w:unhideWhenUsed/>
    <w:rsid w:val="00B11D57"/>
    <w:pPr>
      <w:ind w:leftChars="400" w:left="840"/>
    </w:pPr>
  </w:style>
  <w:style w:type="paragraph" w:styleId="4">
    <w:name w:val="toc 4"/>
    <w:basedOn w:val="a"/>
    <w:next w:val="a"/>
    <w:autoRedefine/>
    <w:uiPriority w:val="39"/>
    <w:unhideWhenUsed/>
    <w:rsid w:val="00B11D57"/>
    <w:pPr>
      <w:ind w:leftChars="600" w:left="1260"/>
    </w:pPr>
  </w:style>
  <w:style w:type="character" w:styleId="a9">
    <w:name w:val="Hyperlink"/>
    <w:basedOn w:val="a0"/>
    <w:uiPriority w:val="99"/>
    <w:unhideWhenUsed/>
    <w:rsid w:val="00B11D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521120">
      <w:bodyDiv w:val="1"/>
      <w:marLeft w:val="0"/>
      <w:marRight w:val="0"/>
      <w:marTop w:val="0"/>
      <w:marBottom w:val="0"/>
      <w:divBdr>
        <w:top w:val="none" w:sz="0" w:space="0" w:color="auto"/>
        <w:left w:val="none" w:sz="0" w:space="0" w:color="auto"/>
        <w:bottom w:val="none" w:sz="0" w:space="0" w:color="auto"/>
        <w:right w:val="none" w:sz="0" w:space="0" w:color="auto"/>
      </w:divBdr>
    </w:div>
    <w:div w:id="15190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0.bin"/><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image" Target="media/image14.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jpeg"/><Relationship Id="rId27" Type="http://schemas.openxmlformats.org/officeDocument/2006/relationships/image" Target="media/image12.emf"/><Relationship Id="rId30"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419D6-7D4D-44EF-BA87-9D7DE0647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21</Pages>
  <Words>2097</Words>
  <Characters>11958</Characters>
  <Application>Microsoft Office Word</Application>
  <DocSecurity>0</DocSecurity>
  <Lines>99</Lines>
  <Paragraphs>28</Paragraphs>
  <ScaleCrop>false</ScaleCrop>
  <Company/>
  <LinksUpToDate>false</LinksUpToDate>
  <CharactersWithSpaces>14027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ranpanf</dc:creator>
  <cp:lastModifiedBy>ranpanf</cp:lastModifiedBy>
  <cp:revision>137</cp:revision>
  <cp:lastPrinted>2012-08-08T08:44:00Z</cp:lastPrinted>
  <dcterms:created xsi:type="dcterms:W3CDTF">2012-07-18T02:24:00Z</dcterms:created>
  <dcterms:modified xsi:type="dcterms:W3CDTF">2012-08-14T03:43:00Z</dcterms:modified>
</cp:coreProperties>
</file>