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67FF" w14:textId="0DB027B1" w:rsidR="00884877" w:rsidRPr="00884877" w:rsidRDefault="00884877" w:rsidP="00884877">
      <w:pPr>
        <w:rPr>
          <w:rFonts w:ascii="Times New Roman" w:eastAsia="Times New Roman" w:hAnsi="Times New Roman" w:cs="Times New Roman"/>
          <w:sz w:val="24"/>
          <w:szCs w:val="24"/>
          <w:lang w:eastAsia="es-CO"/>
        </w:rPr>
      </w:pPr>
      <w:r>
        <w:rPr>
          <w:rFonts w:ascii="var(--font-titles)" w:eastAsia="Times New Roman" w:hAnsi="var(--font-titles)" w:cs="Times New Roman"/>
          <w:b/>
          <w:bCs/>
          <w:sz w:val="21"/>
          <w:szCs w:val="21"/>
          <w:shd w:val="clear" w:color="auto" w:fill="FFFFFF"/>
          <w:lang w:eastAsia="es-CO"/>
        </w:rPr>
        <w:t>Enunciado</w:t>
      </w:r>
      <w:r w:rsidR="004C6DE8" w:rsidRPr="004C6DE8">
        <w:rPr>
          <w:rFonts w:ascii="Segoe UI" w:eastAsia="Times New Roman" w:hAnsi="Segoe UI" w:cs="Segoe UI"/>
          <w:sz w:val="21"/>
          <w:szCs w:val="21"/>
          <w:lang w:eastAsia="es-CO"/>
        </w:rPr>
        <w:br/>
      </w:r>
      <w:r w:rsidR="004C6DE8" w:rsidRPr="004C6DE8">
        <w:rPr>
          <w:rFonts w:ascii="Segoe UI" w:eastAsia="Times New Roman" w:hAnsi="Segoe UI" w:cs="Segoe UI"/>
          <w:sz w:val="21"/>
          <w:szCs w:val="21"/>
          <w:lang w:eastAsia="es-CO"/>
        </w:rPr>
        <w:br/>
      </w:r>
      <w:r w:rsidRPr="00884877">
        <w:rPr>
          <w:rFonts w:ascii="Segoe UI" w:eastAsia="Times New Roman" w:hAnsi="Segoe UI" w:cs="Segoe UI"/>
          <w:sz w:val="21"/>
          <w:szCs w:val="21"/>
          <w:shd w:val="clear" w:color="auto" w:fill="FFFFFF"/>
          <w:lang w:eastAsia="es-CO"/>
        </w:rPr>
        <w:t xml:space="preserve">Una de las fortalezas deportivas que tiene Colombia y que más glorias le ha dado al país es el ciclismo. En Colombia las dificultades de la topografía han forjado a nuestros escarabajos que entrenaban en arcaicas bicicletas. La competencia internacional implica competir sobre bicicletas que día a día tienen más tecnología y menos peso. En las competencias se definen por reglamento las dimensiones de las bicicletas, las cuales se espera que unifiquen las condiciones de los ciclistas. La Unión de Ciclismo Internacional (UCI) define un reglamento técnico en el cual se encuentran las especificaciones de la bicicleta. Sin embargo, la mayoría de </w:t>
      </w:r>
      <w:r w:rsidRPr="00884877">
        <w:rPr>
          <w:rFonts w:ascii="Segoe UI" w:eastAsia="Times New Roman" w:hAnsi="Segoe UI" w:cs="Segoe UI"/>
          <w:sz w:val="21"/>
          <w:szCs w:val="21"/>
          <w:shd w:val="clear" w:color="auto" w:fill="FFFFFF"/>
          <w:lang w:eastAsia="es-CO"/>
        </w:rPr>
        <w:t>los diseños</w:t>
      </w:r>
      <w:r w:rsidRPr="00884877">
        <w:rPr>
          <w:rFonts w:ascii="Segoe UI" w:eastAsia="Times New Roman" w:hAnsi="Segoe UI" w:cs="Segoe UI"/>
          <w:sz w:val="21"/>
          <w:szCs w:val="21"/>
          <w:shd w:val="clear" w:color="auto" w:fill="FFFFFF"/>
          <w:lang w:eastAsia="es-CO"/>
        </w:rPr>
        <w:t xml:space="preserve"> suelen establecer algunos detalles por fuera de las medidas reglamentarias. Las medidas que menos se respetan son:</w:t>
      </w:r>
    </w:p>
    <w:p w14:paraId="47789447" w14:textId="5CE6331F" w:rsidR="00884877" w:rsidRPr="00884877" w:rsidRDefault="00884877" w:rsidP="00884877">
      <w:pPr>
        <w:numPr>
          <w:ilvl w:val="0"/>
          <w:numId w:val="6"/>
        </w:numPr>
        <w:spacing w:after="0" w:line="240" w:lineRule="auto"/>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 xml:space="preserve">El eje pedalier debe ubicarse entre 240 y 300 </w:t>
      </w:r>
      <w:r>
        <w:rPr>
          <w:rFonts w:ascii="Segoe UI" w:eastAsia="Times New Roman" w:hAnsi="Segoe UI" w:cs="Segoe UI"/>
          <w:sz w:val="21"/>
          <w:szCs w:val="21"/>
          <w:lang w:eastAsia="es-CO"/>
        </w:rPr>
        <w:t>mm</w:t>
      </w:r>
      <w:r w:rsidRPr="00884877">
        <w:rPr>
          <w:rFonts w:ascii="Segoe UI" w:eastAsia="Times New Roman" w:hAnsi="Segoe UI" w:cs="Segoe UI"/>
          <w:sz w:val="21"/>
          <w:szCs w:val="21"/>
          <w:lang w:eastAsia="es-CO"/>
        </w:rPr>
        <w:t xml:space="preserve"> del piso.</w:t>
      </w:r>
    </w:p>
    <w:p w14:paraId="77DD3E2F" w14:textId="77777777" w:rsidR="00884877" w:rsidRPr="00884877" w:rsidRDefault="00884877" w:rsidP="00884877">
      <w:pPr>
        <w:numPr>
          <w:ilvl w:val="0"/>
          <w:numId w:val="6"/>
        </w:numPr>
        <w:spacing w:after="0" w:line="240" w:lineRule="auto"/>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 xml:space="preserve">Las bielas deben medir máximo 180 mm y mínimo 160 </w:t>
      </w:r>
      <w:proofErr w:type="spellStart"/>
      <w:r w:rsidRPr="00884877">
        <w:rPr>
          <w:rFonts w:ascii="Segoe UI" w:eastAsia="Times New Roman" w:hAnsi="Segoe UI" w:cs="Segoe UI"/>
          <w:sz w:val="21"/>
          <w:szCs w:val="21"/>
          <w:lang w:eastAsia="es-CO"/>
        </w:rPr>
        <w:t>mm.</w:t>
      </w:r>
      <w:proofErr w:type="spellEnd"/>
    </w:p>
    <w:p w14:paraId="7DA77B78" w14:textId="77777777" w:rsidR="00884877" w:rsidRPr="00884877" w:rsidRDefault="00884877" w:rsidP="00884877">
      <w:pPr>
        <w:numPr>
          <w:ilvl w:val="0"/>
          <w:numId w:val="6"/>
        </w:numPr>
        <w:spacing w:after="0" w:line="240" w:lineRule="auto"/>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La longitud del sillín debe ser mínimo 240 mm y máximo 275mm</w:t>
      </w:r>
    </w:p>
    <w:p w14:paraId="1D38A81A" w14:textId="39EF6F31" w:rsidR="00884877" w:rsidRDefault="00884877" w:rsidP="00884877">
      <w:pPr>
        <w:numPr>
          <w:ilvl w:val="0"/>
          <w:numId w:val="6"/>
        </w:numPr>
        <w:spacing w:after="0" w:line="240" w:lineRule="auto"/>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 xml:space="preserve">El </w:t>
      </w:r>
      <w:proofErr w:type="spellStart"/>
      <w:r w:rsidRPr="00884877">
        <w:rPr>
          <w:rFonts w:ascii="Segoe UI" w:eastAsia="Times New Roman" w:hAnsi="Segoe UI" w:cs="Segoe UI"/>
          <w:sz w:val="21"/>
          <w:szCs w:val="21"/>
          <w:lang w:eastAsia="es-CO"/>
        </w:rPr>
        <w:t>manilar</w:t>
      </w:r>
      <w:proofErr w:type="spellEnd"/>
      <w:r w:rsidRPr="00884877">
        <w:rPr>
          <w:rFonts w:ascii="Segoe UI" w:eastAsia="Times New Roman" w:hAnsi="Segoe UI" w:cs="Segoe UI"/>
          <w:sz w:val="21"/>
          <w:szCs w:val="21"/>
          <w:lang w:eastAsia="es-CO"/>
        </w:rPr>
        <w:t xml:space="preserve"> debe tener máximo 50 cm de ancho.</w:t>
      </w:r>
    </w:p>
    <w:p w14:paraId="318985FD" w14:textId="77777777" w:rsidR="00884877" w:rsidRPr="00884877" w:rsidRDefault="00884877" w:rsidP="00884877">
      <w:pPr>
        <w:spacing w:after="0" w:line="240" w:lineRule="auto"/>
        <w:ind w:left="720"/>
        <w:textAlignment w:val="baseline"/>
        <w:rPr>
          <w:rFonts w:ascii="Segoe UI" w:eastAsia="Times New Roman" w:hAnsi="Segoe UI" w:cs="Segoe UI"/>
          <w:sz w:val="21"/>
          <w:szCs w:val="21"/>
          <w:lang w:eastAsia="es-CO"/>
        </w:rPr>
      </w:pPr>
    </w:p>
    <w:p w14:paraId="65C46509" w14:textId="7368C0B1" w:rsidR="004C6DE8" w:rsidRDefault="00884877" w:rsidP="00884877">
      <w:pPr>
        <w:spacing w:after="0" w:line="240" w:lineRule="auto"/>
        <w:rPr>
          <w:rFonts w:ascii="Segoe UI" w:eastAsia="Times New Roman" w:hAnsi="Segoe UI" w:cs="Segoe UI"/>
          <w:sz w:val="21"/>
          <w:szCs w:val="21"/>
          <w:shd w:val="clear" w:color="auto" w:fill="FFFFFF"/>
          <w:lang w:eastAsia="es-CO"/>
        </w:rPr>
      </w:pPr>
      <w:r w:rsidRPr="00884877">
        <w:rPr>
          <w:rFonts w:ascii="Segoe UI" w:eastAsia="Times New Roman" w:hAnsi="Segoe UI" w:cs="Segoe UI"/>
          <w:sz w:val="21"/>
          <w:szCs w:val="21"/>
          <w:shd w:val="clear" w:color="auto" w:fill="FFFFFF"/>
          <w:lang w:eastAsia="es-CO"/>
        </w:rPr>
        <w:t xml:space="preserve">Por tal razón, le han encomendado a usted la selección de los diseños que cumplen con las condiciones del reglamento, así que debe construir el software que procesará los datos de las bases de datos donde reposan los diseños en el </w:t>
      </w:r>
      <w:r w:rsidRPr="00884877">
        <w:rPr>
          <w:rFonts w:ascii="Segoe UI" w:eastAsia="Times New Roman" w:hAnsi="Segoe UI" w:cs="Segoe UI"/>
          <w:sz w:val="21"/>
          <w:szCs w:val="21"/>
          <w:shd w:val="clear" w:color="auto" w:fill="FFFFFF"/>
          <w:lang w:eastAsia="es-CO"/>
        </w:rPr>
        <w:t>sistema. Su</w:t>
      </w:r>
      <w:r w:rsidRPr="00884877">
        <w:rPr>
          <w:rFonts w:ascii="Segoe UI" w:eastAsia="Times New Roman" w:hAnsi="Segoe UI" w:cs="Segoe UI"/>
          <w:sz w:val="21"/>
          <w:szCs w:val="21"/>
          <w:shd w:val="clear" w:color="auto" w:fill="FFFFFF"/>
          <w:lang w:eastAsia="es-CO"/>
        </w:rPr>
        <w:t xml:space="preserve"> misión es crear un programa en Python que permita mostrarle a los equipos </w:t>
      </w:r>
      <w:r w:rsidRPr="00884877">
        <w:rPr>
          <w:rFonts w:ascii="Segoe UI" w:eastAsia="Times New Roman" w:hAnsi="Segoe UI" w:cs="Segoe UI"/>
          <w:sz w:val="21"/>
          <w:szCs w:val="21"/>
          <w:shd w:val="clear" w:color="auto" w:fill="FFFFFF"/>
          <w:lang w:eastAsia="es-CO"/>
        </w:rPr>
        <w:t>ciclísticos</w:t>
      </w:r>
      <w:r w:rsidRPr="00884877">
        <w:rPr>
          <w:rFonts w:ascii="Segoe UI" w:eastAsia="Times New Roman" w:hAnsi="Segoe UI" w:cs="Segoe UI"/>
          <w:sz w:val="21"/>
          <w:szCs w:val="21"/>
          <w:shd w:val="clear" w:color="auto" w:fill="FFFFFF"/>
          <w:lang w:eastAsia="es-CO"/>
        </w:rPr>
        <w:t xml:space="preserve"> la lista de las bicicletas que cumplen con los requerimientos y por supuesto el valor de </w:t>
      </w:r>
      <w:proofErr w:type="gramStart"/>
      <w:r w:rsidRPr="00884877">
        <w:rPr>
          <w:rFonts w:ascii="Segoe UI" w:eastAsia="Times New Roman" w:hAnsi="Segoe UI" w:cs="Segoe UI"/>
          <w:sz w:val="21"/>
          <w:szCs w:val="21"/>
          <w:shd w:val="clear" w:color="auto" w:fill="FFFFFF"/>
          <w:lang w:eastAsia="es-CO"/>
        </w:rPr>
        <w:t>las mismas</w:t>
      </w:r>
      <w:proofErr w:type="gramEnd"/>
      <w:r w:rsidRPr="00884877">
        <w:rPr>
          <w:rFonts w:ascii="Segoe UI" w:eastAsia="Times New Roman" w:hAnsi="Segoe UI" w:cs="Segoe UI"/>
          <w:sz w:val="21"/>
          <w:szCs w:val="21"/>
          <w:shd w:val="clear" w:color="auto" w:fill="FFFFFF"/>
          <w:lang w:eastAsia="es-CO"/>
        </w:rPr>
        <w:t xml:space="preserve"> para su consideración.</w:t>
      </w:r>
    </w:p>
    <w:p w14:paraId="62C3E306" w14:textId="662DDE39" w:rsidR="004C6DE8" w:rsidRDefault="004C6DE8" w:rsidP="004C6DE8">
      <w:pPr>
        <w:spacing w:after="0" w:line="240" w:lineRule="auto"/>
        <w:rPr>
          <w:rFonts w:ascii="Segoe UI" w:eastAsia="Times New Roman" w:hAnsi="Segoe UI" w:cs="Segoe UI"/>
          <w:sz w:val="21"/>
          <w:szCs w:val="21"/>
          <w:lang w:eastAsia="es-CO"/>
        </w:rPr>
      </w:pPr>
    </w:p>
    <w:tbl>
      <w:tblPr>
        <w:tblStyle w:val="Tablaconcuadrcula"/>
        <w:tblW w:w="10768" w:type="dxa"/>
        <w:tblLook w:val="04A0" w:firstRow="1" w:lastRow="0" w:firstColumn="1" w:lastColumn="0" w:noHBand="0" w:noVBand="1"/>
      </w:tblPr>
      <w:tblGrid>
        <w:gridCol w:w="1271"/>
        <w:gridCol w:w="9497"/>
      </w:tblGrid>
      <w:tr w:rsidR="004C6DE8" w14:paraId="1C2A2D3E" w14:textId="77777777" w:rsidTr="006E3614">
        <w:trPr>
          <w:trHeight w:val="1248"/>
        </w:trPr>
        <w:tc>
          <w:tcPr>
            <w:tcW w:w="1271" w:type="dxa"/>
          </w:tcPr>
          <w:p w14:paraId="093109A3" w14:textId="18F5E27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9497" w:type="dxa"/>
          </w:tcPr>
          <w:p w14:paraId="64AE4170" w14:textId="77777777" w:rsidR="00884877" w:rsidRPr="00884877" w:rsidRDefault="00884877" w:rsidP="00884877">
            <w:pPr>
              <w:rPr>
                <w:rFonts w:ascii="Times New Roman" w:eastAsia="Times New Roman" w:hAnsi="Times New Roman" w:cs="Times New Roman"/>
                <w:sz w:val="24"/>
                <w:szCs w:val="24"/>
                <w:lang w:eastAsia="es-CO"/>
              </w:rPr>
            </w:pPr>
            <w:r w:rsidRPr="00884877">
              <w:rPr>
                <w:rFonts w:ascii="Segoe UI" w:eastAsia="Times New Roman" w:hAnsi="Segoe UI" w:cs="Segoe UI"/>
                <w:sz w:val="21"/>
                <w:szCs w:val="21"/>
                <w:shd w:val="clear" w:color="auto" w:fill="FFFFFF"/>
                <w:lang w:eastAsia="es-CO"/>
              </w:rPr>
              <w:t>La entrada estará conformada por N + 1 líneas:</w:t>
            </w:r>
            <w:r w:rsidRPr="00884877">
              <w:rPr>
                <w:rFonts w:ascii="Segoe UI" w:eastAsia="Times New Roman" w:hAnsi="Segoe UI" w:cs="Segoe UI"/>
                <w:sz w:val="21"/>
                <w:szCs w:val="21"/>
                <w:lang w:eastAsia="es-CO"/>
              </w:rPr>
              <w:br/>
            </w:r>
          </w:p>
          <w:p w14:paraId="0C115137" w14:textId="144A627E" w:rsidR="00884877" w:rsidRDefault="00884877" w:rsidP="00884877">
            <w:pPr>
              <w:numPr>
                <w:ilvl w:val="0"/>
                <w:numId w:val="7"/>
              </w:numPr>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La primera línea recibirá un número N que equivale a la cantidad de registros en la base de datos. Cada registro representa el diseño de cada bicicleta.</w:t>
            </w:r>
          </w:p>
          <w:p w14:paraId="04B1353F" w14:textId="77777777" w:rsidR="00884877" w:rsidRPr="00884877" w:rsidRDefault="00884877" w:rsidP="00884877">
            <w:pPr>
              <w:ind w:left="720"/>
              <w:textAlignment w:val="baseline"/>
              <w:rPr>
                <w:rFonts w:ascii="Segoe UI" w:eastAsia="Times New Roman" w:hAnsi="Segoe UI" w:cs="Segoe UI"/>
                <w:sz w:val="21"/>
                <w:szCs w:val="21"/>
                <w:lang w:eastAsia="es-CO"/>
              </w:rPr>
            </w:pPr>
          </w:p>
          <w:p w14:paraId="0F655132" w14:textId="47BA2952" w:rsidR="00884877" w:rsidRPr="00884877" w:rsidRDefault="00884877" w:rsidP="00884877">
            <w:pPr>
              <w:numPr>
                <w:ilvl w:val="0"/>
                <w:numId w:val="7"/>
              </w:numPr>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 xml:space="preserve">Cada una de las siguientes N líneas estará formada por 5 números separados por espacios que representan las diferentes características de una bicicleta. Por </w:t>
            </w:r>
            <w:r w:rsidRPr="00884877">
              <w:rPr>
                <w:rFonts w:ascii="Segoe UI" w:eastAsia="Times New Roman" w:hAnsi="Segoe UI" w:cs="Segoe UI"/>
                <w:sz w:val="21"/>
                <w:szCs w:val="21"/>
                <w:lang w:eastAsia="es-CO"/>
              </w:rPr>
              <w:t>ejemplo, la</w:t>
            </w:r>
            <w:r w:rsidRPr="00884877">
              <w:rPr>
                <w:rFonts w:ascii="Segoe UI" w:eastAsia="Times New Roman" w:hAnsi="Segoe UI" w:cs="Segoe UI"/>
                <w:sz w:val="21"/>
                <w:szCs w:val="21"/>
                <w:lang w:eastAsia="es-CO"/>
              </w:rPr>
              <w:t xml:space="preserve"> fila 250 170 258 48 12000 representa una bicicleta con 250 mm de distancia entre el suelo y el eje pedalier, 170mm miden sus bielas, el sillín mide 258mm y el </w:t>
            </w:r>
            <w:proofErr w:type="spellStart"/>
            <w:r w:rsidRPr="00884877">
              <w:rPr>
                <w:rFonts w:ascii="Segoe UI" w:eastAsia="Times New Roman" w:hAnsi="Segoe UI" w:cs="Segoe UI"/>
                <w:sz w:val="21"/>
                <w:szCs w:val="21"/>
                <w:lang w:eastAsia="es-CO"/>
              </w:rPr>
              <w:t>manilar</w:t>
            </w:r>
            <w:proofErr w:type="spellEnd"/>
            <w:r w:rsidRPr="00884877">
              <w:rPr>
                <w:rFonts w:ascii="Segoe UI" w:eastAsia="Times New Roman" w:hAnsi="Segoe UI" w:cs="Segoe UI"/>
                <w:sz w:val="21"/>
                <w:szCs w:val="21"/>
                <w:lang w:eastAsia="es-CO"/>
              </w:rPr>
              <w:t xml:space="preserve"> mide 48 </w:t>
            </w:r>
            <w:r w:rsidRPr="00884877">
              <w:rPr>
                <w:rFonts w:ascii="Segoe UI" w:eastAsia="Times New Roman" w:hAnsi="Segoe UI" w:cs="Segoe UI"/>
                <w:sz w:val="21"/>
                <w:szCs w:val="21"/>
                <w:lang w:eastAsia="es-CO"/>
              </w:rPr>
              <w:t>centímetros</w:t>
            </w:r>
            <w:r w:rsidRPr="00884877">
              <w:rPr>
                <w:rFonts w:ascii="Segoe UI" w:eastAsia="Times New Roman" w:hAnsi="Segoe UI" w:cs="Segoe UI"/>
                <w:sz w:val="21"/>
                <w:szCs w:val="21"/>
                <w:lang w:eastAsia="es-CO"/>
              </w:rPr>
              <w:t xml:space="preserve"> </w:t>
            </w:r>
            <w:r>
              <w:rPr>
                <w:rFonts w:ascii="Segoe UI" w:eastAsia="Times New Roman" w:hAnsi="Segoe UI" w:cs="Segoe UI"/>
                <w:sz w:val="21"/>
                <w:szCs w:val="21"/>
                <w:lang w:eastAsia="es-CO"/>
              </w:rPr>
              <w:t xml:space="preserve">y </w:t>
            </w:r>
            <w:r w:rsidRPr="00884877">
              <w:rPr>
                <w:rFonts w:ascii="Segoe UI" w:eastAsia="Times New Roman" w:hAnsi="Segoe UI" w:cs="Segoe UI"/>
                <w:sz w:val="21"/>
                <w:szCs w:val="21"/>
                <w:lang w:eastAsia="es-CO"/>
              </w:rPr>
              <w:t>cuesta 12000 dólares.</w:t>
            </w:r>
          </w:p>
          <w:p w14:paraId="394B6338" w14:textId="14B53F9D" w:rsidR="004C6DE8" w:rsidRPr="00C73834" w:rsidRDefault="004C6DE8" w:rsidP="00884877">
            <w:pPr>
              <w:textAlignment w:val="baseline"/>
              <w:rPr>
                <w:rFonts w:ascii="Segoe UI" w:eastAsia="Times New Roman" w:hAnsi="Segoe UI" w:cs="Segoe UI"/>
                <w:sz w:val="21"/>
                <w:szCs w:val="21"/>
                <w:lang w:eastAsia="es-CO"/>
              </w:rPr>
            </w:pPr>
          </w:p>
        </w:tc>
      </w:tr>
      <w:tr w:rsidR="004C6DE8" w14:paraId="08B0C807" w14:textId="77777777" w:rsidTr="006E3614">
        <w:tc>
          <w:tcPr>
            <w:tcW w:w="1271" w:type="dxa"/>
          </w:tcPr>
          <w:p w14:paraId="19166B75" w14:textId="4DA93FA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w:t>
            </w:r>
          </w:p>
        </w:tc>
        <w:tc>
          <w:tcPr>
            <w:tcW w:w="9497" w:type="dxa"/>
          </w:tcPr>
          <w:p w14:paraId="6844B088" w14:textId="1D547194" w:rsidR="00884877" w:rsidRDefault="00884877" w:rsidP="00884877">
            <w:pPr>
              <w:numPr>
                <w:ilvl w:val="0"/>
                <w:numId w:val="8"/>
              </w:numPr>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El programa imprimirá el precio de cada una de las bicicletas de la base de datos que cumplen con los criterios del reglamento</w:t>
            </w:r>
          </w:p>
          <w:p w14:paraId="4B95FD60" w14:textId="77777777" w:rsidR="00884877" w:rsidRPr="00884877" w:rsidRDefault="00884877" w:rsidP="00884877">
            <w:pPr>
              <w:ind w:left="720"/>
              <w:textAlignment w:val="baseline"/>
              <w:rPr>
                <w:rFonts w:ascii="Segoe UI" w:eastAsia="Times New Roman" w:hAnsi="Segoe UI" w:cs="Segoe UI"/>
                <w:sz w:val="21"/>
                <w:szCs w:val="21"/>
                <w:lang w:eastAsia="es-CO"/>
              </w:rPr>
            </w:pPr>
          </w:p>
          <w:p w14:paraId="0C25295F" w14:textId="3BD51001" w:rsidR="004C6DE8" w:rsidRPr="00884877" w:rsidRDefault="00884877" w:rsidP="004C6DE8">
            <w:pPr>
              <w:numPr>
                <w:ilvl w:val="0"/>
                <w:numId w:val="8"/>
              </w:numPr>
              <w:textAlignment w:val="baseline"/>
              <w:rPr>
                <w:rFonts w:ascii="Segoe UI" w:eastAsia="Times New Roman" w:hAnsi="Segoe UI" w:cs="Segoe UI"/>
                <w:sz w:val="21"/>
                <w:szCs w:val="21"/>
                <w:lang w:eastAsia="es-CO"/>
              </w:rPr>
            </w:pPr>
            <w:r w:rsidRPr="00884877">
              <w:rPr>
                <w:rFonts w:ascii="Segoe UI" w:eastAsia="Times New Roman" w:hAnsi="Segoe UI" w:cs="Segoe UI"/>
                <w:sz w:val="21"/>
                <w:szCs w:val="21"/>
                <w:lang w:eastAsia="es-CO"/>
              </w:rPr>
              <w:t>Si no existe ningún registro en la base de datos que cumpla los criterios del reglamento, el programa imprimirá 'NO DISPONIBLE'</w:t>
            </w:r>
          </w:p>
        </w:tc>
      </w:tr>
    </w:tbl>
    <w:p w14:paraId="111C067E" w14:textId="77777777" w:rsidR="00884877" w:rsidRDefault="00884877" w:rsidP="004C6DE8">
      <w:pPr>
        <w:spacing w:after="0" w:line="240" w:lineRule="auto"/>
        <w:rPr>
          <w:rFonts w:ascii="Segoe UI" w:eastAsia="Times New Roman" w:hAnsi="Segoe UI" w:cs="Segoe UI"/>
          <w:sz w:val="21"/>
          <w:szCs w:val="21"/>
          <w:lang w:eastAsia="es-CO"/>
        </w:rPr>
      </w:pPr>
    </w:p>
    <w:p w14:paraId="401B58E9" w14:textId="46F38EBE" w:rsidR="004C6DE8" w:rsidRDefault="004C6DE8" w:rsidP="004C6DE8">
      <w:pPr>
        <w:spacing w:after="0" w:line="240" w:lineRule="auto"/>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Casos de prueba:</w:t>
      </w:r>
    </w:p>
    <w:p w14:paraId="08B7F54E" w14:textId="77777777" w:rsidR="00884877" w:rsidRDefault="00884877" w:rsidP="004C6DE8">
      <w:pPr>
        <w:spacing w:after="0" w:line="240" w:lineRule="auto"/>
        <w:rPr>
          <w:rStyle w:val="Textoennegrita"/>
          <w:rFonts w:ascii="var(--font-titles)" w:hAnsi="var(--font-titles)"/>
          <w:sz w:val="21"/>
          <w:szCs w:val="21"/>
          <w:shd w:val="clear" w:color="auto" w:fill="FFFFFF"/>
        </w:rPr>
      </w:pPr>
    </w:p>
    <w:tbl>
      <w:tblPr>
        <w:tblStyle w:val="Tablaconcuadrcula"/>
        <w:tblW w:w="0" w:type="auto"/>
        <w:tblLook w:val="04A0" w:firstRow="1" w:lastRow="0" w:firstColumn="1" w:lastColumn="0" w:noHBand="0" w:noVBand="1"/>
      </w:tblPr>
      <w:tblGrid>
        <w:gridCol w:w="2697"/>
        <w:gridCol w:w="2697"/>
        <w:gridCol w:w="2698"/>
        <w:gridCol w:w="2698"/>
      </w:tblGrid>
      <w:tr w:rsidR="00884877" w14:paraId="5313FDAA" w14:textId="77777777" w:rsidTr="00884877">
        <w:tc>
          <w:tcPr>
            <w:tcW w:w="2697" w:type="dxa"/>
          </w:tcPr>
          <w:p w14:paraId="1170668B" w14:textId="224E1CFD" w:rsidR="00884877" w:rsidRPr="00884877" w:rsidRDefault="00884877" w:rsidP="00884877">
            <w:pPr>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Entrada</w:t>
            </w:r>
          </w:p>
        </w:tc>
        <w:tc>
          <w:tcPr>
            <w:tcW w:w="2697" w:type="dxa"/>
          </w:tcPr>
          <w:p w14:paraId="201AA64F" w14:textId="0D49A2AC"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5</w:t>
            </w:r>
            <w:r>
              <w:rPr>
                <w:rFonts w:ascii="Segoe UI" w:hAnsi="Segoe UI" w:cs="Segoe UI"/>
                <w:sz w:val="21"/>
                <w:szCs w:val="21"/>
              </w:rPr>
              <w:br/>
            </w:r>
            <w:r>
              <w:rPr>
                <w:rFonts w:ascii="Segoe UI" w:hAnsi="Segoe UI" w:cs="Segoe UI"/>
                <w:sz w:val="21"/>
                <w:szCs w:val="21"/>
                <w:shd w:val="clear" w:color="auto" w:fill="FFFFFF"/>
              </w:rPr>
              <w:t>280 190 275 55 1045</w:t>
            </w:r>
            <w:r>
              <w:rPr>
                <w:rFonts w:ascii="Segoe UI" w:hAnsi="Segoe UI" w:cs="Segoe UI"/>
                <w:sz w:val="21"/>
                <w:szCs w:val="21"/>
              </w:rPr>
              <w:br/>
            </w:r>
            <w:r>
              <w:rPr>
                <w:rFonts w:ascii="Segoe UI" w:hAnsi="Segoe UI" w:cs="Segoe UI"/>
                <w:sz w:val="21"/>
                <w:szCs w:val="21"/>
                <w:shd w:val="clear" w:color="auto" w:fill="FFFFFF"/>
              </w:rPr>
              <w:t>235 165 280 55 820</w:t>
            </w:r>
            <w:r>
              <w:rPr>
                <w:rFonts w:ascii="Segoe UI" w:hAnsi="Segoe UI" w:cs="Segoe UI"/>
                <w:sz w:val="21"/>
                <w:szCs w:val="21"/>
              </w:rPr>
              <w:br/>
            </w:r>
            <w:r>
              <w:rPr>
                <w:rFonts w:ascii="Segoe UI" w:hAnsi="Segoe UI" w:cs="Segoe UI"/>
                <w:sz w:val="21"/>
                <w:szCs w:val="21"/>
                <w:shd w:val="clear" w:color="auto" w:fill="FFFFFF"/>
              </w:rPr>
              <w:t>235 145 250 45 895</w:t>
            </w:r>
            <w:r>
              <w:rPr>
                <w:rFonts w:ascii="Segoe UI" w:hAnsi="Segoe UI" w:cs="Segoe UI"/>
                <w:sz w:val="21"/>
                <w:szCs w:val="21"/>
              </w:rPr>
              <w:br/>
            </w:r>
            <w:r>
              <w:rPr>
                <w:rFonts w:ascii="Segoe UI" w:hAnsi="Segoe UI" w:cs="Segoe UI"/>
                <w:sz w:val="21"/>
                <w:szCs w:val="21"/>
                <w:shd w:val="clear" w:color="auto" w:fill="FFFFFF"/>
              </w:rPr>
              <w:t>225 190 245 50 1050</w:t>
            </w:r>
            <w:r>
              <w:rPr>
                <w:rFonts w:ascii="Segoe UI" w:hAnsi="Segoe UI" w:cs="Segoe UI"/>
                <w:sz w:val="21"/>
                <w:szCs w:val="21"/>
              </w:rPr>
              <w:br/>
            </w:r>
            <w:r>
              <w:rPr>
                <w:rFonts w:ascii="Segoe UI" w:hAnsi="Segoe UI" w:cs="Segoe UI"/>
                <w:sz w:val="21"/>
                <w:szCs w:val="21"/>
                <w:shd w:val="clear" w:color="auto" w:fill="FFFFFF"/>
              </w:rPr>
              <w:t>240 150 265 45 825</w:t>
            </w:r>
          </w:p>
        </w:tc>
        <w:tc>
          <w:tcPr>
            <w:tcW w:w="2698" w:type="dxa"/>
          </w:tcPr>
          <w:p w14:paraId="396AE6F0" w14:textId="64EF22E0"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6</w:t>
            </w:r>
            <w:r>
              <w:rPr>
                <w:rFonts w:ascii="Segoe UI" w:hAnsi="Segoe UI" w:cs="Segoe UI"/>
                <w:sz w:val="21"/>
                <w:szCs w:val="21"/>
              </w:rPr>
              <w:br/>
            </w:r>
            <w:r>
              <w:rPr>
                <w:rFonts w:ascii="Segoe UI" w:hAnsi="Segoe UI" w:cs="Segoe UI"/>
                <w:sz w:val="21"/>
                <w:szCs w:val="21"/>
                <w:shd w:val="clear" w:color="auto" w:fill="FFFFFF"/>
              </w:rPr>
              <w:t>220 190 255 50 970</w:t>
            </w:r>
            <w:r>
              <w:rPr>
                <w:rFonts w:ascii="Segoe UI" w:hAnsi="Segoe UI" w:cs="Segoe UI"/>
                <w:sz w:val="21"/>
                <w:szCs w:val="21"/>
              </w:rPr>
              <w:br/>
            </w:r>
            <w:r>
              <w:rPr>
                <w:rFonts w:ascii="Segoe UI" w:hAnsi="Segoe UI" w:cs="Segoe UI"/>
                <w:sz w:val="21"/>
                <w:szCs w:val="21"/>
                <w:shd w:val="clear" w:color="auto" w:fill="FFFFFF"/>
              </w:rPr>
              <w:t>255 155 235 55 1045</w:t>
            </w:r>
            <w:r>
              <w:rPr>
                <w:rFonts w:ascii="Segoe UI" w:hAnsi="Segoe UI" w:cs="Segoe UI"/>
                <w:sz w:val="21"/>
                <w:szCs w:val="21"/>
              </w:rPr>
              <w:br/>
            </w:r>
            <w:r>
              <w:rPr>
                <w:rFonts w:ascii="Segoe UI" w:hAnsi="Segoe UI" w:cs="Segoe UI"/>
                <w:sz w:val="21"/>
                <w:szCs w:val="21"/>
                <w:shd w:val="clear" w:color="auto" w:fill="FFFFFF"/>
              </w:rPr>
              <w:t>225 150 265 45 885</w:t>
            </w:r>
            <w:r>
              <w:rPr>
                <w:rFonts w:ascii="Segoe UI" w:hAnsi="Segoe UI" w:cs="Segoe UI"/>
                <w:sz w:val="21"/>
                <w:szCs w:val="21"/>
              </w:rPr>
              <w:br/>
            </w:r>
            <w:r>
              <w:rPr>
                <w:rFonts w:ascii="Segoe UI" w:hAnsi="Segoe UI" w:cs="Segoe UI"/>
                <w:sz w:val="21"/>
                <w:szCs w:val="21"/>
                <w:shd w:val="clear" w:color="auto" w:fill="FFFFFF"/>
              </w:rPr>
              <w:t>285 165 270 45 1195</w:t>
            </w:r>
            <w:r>
              <w:rPr>
                <w:rFonts w:ascii="Segoe UI" w:hAnsi="Segoe UI" w:cs="Segoe UI"/>
                <w:sz w:val="21"/>
                <w:szCs w:val="21"/>
              </w:rPr>
              <w:br/>
            </w:r>
            <w:r>
              <w:rPr>
                <w:rFonts w:ascii="Segoe UI" w:hAnsi="Segoe UI" w:cs="Segoe UI"/>
                <w:sz w:val="21"/>
                <w:szCs w:val="21"/>
                <w:shd w:val="clear" w:color="auto" w:fill="FFFFFF"/>
              </w:rPr>
              <w:t>300 190 230 55 890</w:t>
            </w:r>
            <w:r>
              <w:rPr>
                <w:rFonts w:ascii="Segoe UI" w:hAnsi="Segoe UI" w:cs="Segoe UI"/>
                <w:sz w:val="21"/>
                <w:szCs w:val="21"/>
              </w:rPr>
              <w:br/>
            </w:r>
            <w:r>
              <w:rPr>
                <w:rFonts w:ascii="Segoe UI" w:hAnsi="Segoe UI" w:cs="Segoe UI"/>
                <w:sz w:val="21"/>
                <w:szCs w:val="21"/>
                <w:shd w:val="clear" w:color="auto" w:fill="FFFFFF"/>
              </w:rPr>
              <w:t>265 150 235 55 895</w:t>
            </w:r>
          </w:p>
        </w:tc>
        <w:tc>
          <w:tcPr>
            <w:tcW w:w="2698" w:type="dxa"/>
          </w:tcPr>
          <w:p w14:paraId="552A4E8B" w14:textId="5A297209"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3</w:t>
            </w:r>
            <w:r>
              <w:rPr>
                <w:rFonts w:ascii="Segoe UI" w:hAnsi="Segoe UI" w:cs="Segoe UI"/>
                <w:sz w:val="21"/>
                <w:szCs w:val="21"/>
              </w:rPr>
              <w:br/>
            </w:r>
            <w:r>
              <w:rPr>
                <w:rFonts w:ascii="Segoe UI" w:hAnsi="Segoe UI" w:cs="Segoe UI"/>
                <w:sz w:val="21"/>
                <w:szCs w:val="21"/>
                <w:shd w:val="clear" w:color="auto" w:fill="FFFFFF"/>
              </w:rPr>
              <w:t>270 165 275 40 1195</w:t>
            </w:r>
            <w:r>
              <w:rPr>
                <w:rFonts w:ascii="Segoe UI" w:hAnsi="Segoe UI" w:cs="Segoe UI"/>
                <w:sz w:val="21"/>
                <w:szCs w:val="21"/>
              </w:rPr>
              <w:br/>
            </w:r>
            <w:r>
              <w:rPr>
                <w:rFonts w:ascii="Segoe UI" w:hAnsi="Segoe UI" w:cs="Segoe UI"/>
                <w:sz w:val="21"/>
                <w:szCs w:val="21"/>
                <w:shd w:val="clear" w:color="auto" w:fill="FFFFFF"/>
              </w:rPr>
              <w:t>275 180 230 50 1045</w:t>
            </w:r>
            <w:r>
              <w:rPr>
                <w:rFonts w:ascii="Segoe UI" w:hAnsi="Segoe UI" w:cs="Segoe UI"/>
                <w:sz w:val="21"/>
                <w:szCs w:val="21"/>
              </w:rPr>
              <w:br/>
            </w:r>
            <w:r>
              <w:rPr>
                <w:rFonts w:ascii="Segoe UI" w:hAnsi="Segoe UI" w:cs="Segoe UI"/>
                <w:sz w:val="21"/>
                <w:szCs w:val="21"/>
                <w:shd w:val="clear" w:color="auto" w:fill="FFFFFF"/>
              </w:rPr>
              <w:t>225 180 225 55 1120</w:t>
            </w:r>
          </w:p>
        </w:tc>
      </w:tr>
      <w:tr w:rsidR="00884877" w14:paraId="16FCBDD2" w14:textId="77777777" w:rsidTr="00884877">
        <w:tc>
          <w:tcPr>
            <w:tcW w:w="2697" w:type="dxa"/>
          </w:tcPr>
          <w:p w14:paraId="40F7546D" w14:textId="09CFEC8A" w:rsidR="00884877" w:rsidRDefault="00884877" w:rsidP="00884877">
            <w:pPr>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Salida Esperada</w:t>
            </w:r>
          </w:p>
        </w:tc>
        <w:tc>
          <w:tcPr>
            <w:tcW w:w="2697" w:type="dxa"/>
          </w:tcPr>
          <w:p w14:paraId="6B6EA220" w14:textId="674CE03E"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NO DISPONIBLE</w:t>
            </w:r>
          </w:p>
        </w:tc>
        <w:tc>
          <w:tcPr>
            <w:tcW w:w="2698" w:type="dxa"/>
          </w:tcPr>
          <w:p w14:paraId="0E4E9F3D" w14:textId="48F42AE4"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1195</w:t>
            </w:r>
          </w:p>
        </w:tc>
        <w:tc>
          <w:tcPr>
            <w:tcW w:w="2698" w:type="dxa"/>
          </w:tcPr>
          <w:p w14:paraId="793F9324" w14:textId="51BEBFB9" w:rsidR="00884877" w:rsidRDefault="00884877" w:rsidP="00884877">
            <w:pPr>
              <w:rPr>
                <w:rStyle w:val="Textoennegrita"/>
                <w:rFonts w:ascii="var(--font-titles)" w:hAnsi="var(--font-titles)"/>
                <w:sz w:val="21"/>
                <w:szCs w:val="21"/>
                <w:shd w:val="clear" w:color="auto" w:fill="FFFFFF"/>
              </w:rPr>
            </w:pPr>
            <w:r>
              <w:rPr>
                <w:rFonts w:ascii="Segoe UI" w:hAnsi="Segoe UI" w:cs="Segoe UI"/>
                <w:sz w:val="21"/>
                <w:szCs w:val="21"/>
                <w:shd w:val="clear" w:color="auto" w:fill="FFFFFF"/>
              </w:rPr>
              <w:t>1195</w:t>
            </w:r>
          </w:p>
        </w:tc>
      </w:tr>
    </w:tbl>
    <w:p w14:paraId="3E16ABB1" w14:textId="06C57627" w:rsidR="00884877" w:rsidRDefault="00884877" w:rsidP="004C6DE8">
      <w:pPr>
        <w:spacing w:after="0" w:line="240" w:lineRule="auto"/>
        <w:rPr>
          <w:rStyle w:val="Textoennegrita"/>
          <w:rFonts w:ascii="var(--font-titles)" w:hAnsi="var(--font-titles)"/>
          <w:sz w:val="21"/>
          <w:szCs w:val="21"/>
          <w:shd w:val="clear" w:color="auto" w:fill="FFFFFF"/>
        </w:rPr>
      </w:pPr>
    </w:p>
    <w:p w14:paraId="60526944" w14:textId="549D5142" w:rsidR="00884877" w:rsidRDefault="00884877" w:rsidP="004C6DE8">
      <w:pPr>
        <w:spacing w:after="0" w:line="240" w:lineRule="auto"/>
        <w:rPr>
          <w:rStyle w:val="Textoennegrita"/>
          <w:rFonts w:ascii="var(--font-titles)" w:hAnsi="var(--font-titles)"/>
          <w:sz w:val="21"/>
          <w:szCs w:val="21"/>
          <w:shd w:val="clear" w:color="auto" w:fill="FFFFFF"/>
        </w:rPr>
      </w:pPr>
    </w:p>
    <w:p w14:paraId="233508C5" w14:textId="77777777" w:rsidR="004C6DE8" w:rsidRDefault="004C6DE8" w:rsidP="004C6DE8">
      <w:pPr>
        <w:spacing w:after="0" w:line="240" w:lineRule="auto"/>
        <w:rPr>
          <w:rFonts w:ascii="Segoe UI" w:eastAsia="Times New Roman" w:hAnsi="Segoe UI" w:cs="Segoe UI"/>
          <w:sz w:val="21"/>
          <w:szCs w:val="21"/>
          <w:lang w:eastAsia="es-CO"/>
        </w:rPr>
      </w:pPr>
    </w:p>
    <w:sectPr w:rsidR="004C6DE8" w:rsidSect="006E3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title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D3B"/>
    <w:multiLevelType w:val="multilevel"/>
    <w:tmpl w:val="43E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26C6"/>
    <w:multiLevelType w:val="multilevel"/>
    <w:tmpl w:val="6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75E8A"/>
    <w:multiLevelType w:val="multilevel"/>
    <w:tmpl w:val="521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A3DEB"/>
    <w:multiLevelType w:val="multilevel"/>
    <w:tmpl w:val="682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40A4F"/>
    <w:multiLevelType w:val="multilevel"/>
    <w:tmpl w:val="5F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05CE"/>
    <w:multiLevelType w:val="multilevel"/>
    <w:tmpl w:val="BC3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452D3"/>
    <w:multiLevelType w:val="multilevel"/>
    <w:tmpl w:val="769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E246E"/>
    <w:multiLevelType w:val="multilevel"/>
    <w:tmpl w:val="B4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2171">
    <w:abstractNumId w:val="2"/>
  </w:num>
  <w:num w:numId="2" w16cid:durableId="1904441680">
    <w:abstractNumId w:val="6"/>
  </w:num>
  <w:num w:numId="3" w16cid:durableId="844435895">
    <w:abstractNumId w:val="4"/>
  </w:num>
  <w:num w:numId="4" w16cid:durableId="473207">
    <w:abstractNumId w:val="7"/>
  </w:num>
  <w:num w:numId="5" w16cid:durableId="829911629">
    <w:abstractNumId w:val="1"/>
  </w:num>
  <w:num w:numId="6" w16cid:durableId="1689527425">
    <w:abstractNumId w:val="0"/>
  </w:num>
  <w:num w:numId="7" w16cid:durableId="1228346325">
    <w:abstractNumId w:val="5"/>
  </w:num>
  <w:num w:numId="8" w16cid:durableId="11255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DF"/>
    <w:rsid w:val="004C6DE8"/>
    <w:rsid w:val="006E3614"/>
    <w:rsid w:val="007E61DF"/>
    <w:rsid w:val="00811522"/>
    <w:rsid w:val="00884877"/>
    <w:rsid w:val="00C73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E83"/>
  <w15:chartTrackingRefBased/>
  <w15:docId w15:val="{337457BE-3CF2-4ADE-B3F4-E0806DC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C6DE8"/>
    <w:rPr>
      <w:b/>
      <w:bCs/>
    </w:rPr>
  </w:style>
  <w:style w:type="table" w:styleId="Tablaconcuadrcula">
    <w:name w:val="Table Grid"/>
    <w:basedOn w:val="Tablanormal"/>
    <w:uiPriority w:val="39"/>
    <w:rsid w:val="004C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1033">
      <w:bodyDiv w:val="1"/>
      <w:marLeft w:val="0"/>
      <w:marRight w:val="0"/>
      <w:marTop w:val="0"/>
      <w:marBottom w:val="0"/>
      <w:divBdr>
        <w:top w:val="none" w:sz="0" w:space="0" w:color="auto"/>
        <w:left w:val="none" w:sz="0" w:space="0" w:color="auto"/>
        <w:bottom w:val="none" w:sz="0" w:space="0" w:color="auto"/>
        <w:right w:val="none" w:sz="0" w:space="0" w:color="auto"/>
      </w:divBdr>
    </w:div>
    <w:div w:id="168300552">
      <w:bodyDiv w:val="1"/>
      <w:marLeft w:val="0"/>
      <w:marRight w:val="0"/>
      <w:marTop w:val="0"/>
      <w:marBottom w:val="0"/>
      <w:divBdr>
        <w:top w:val="none" w:sz="0" w:space="0" w:color="auto"/>
        <w:left w:val="none" w:sz="0" w:space="0" w:color="auto"/>
        <w:bottom w:val="none" w:sz="0" w:space="0" w:color="auto"/>
        <w:right w:val="none" w:sz="0" w:space="0" w:color="auto"/>
      </w:divBdr>
    </w:div>
    <w:div w:id="193857794">
      <w:bodyDiv w:val="1"/>
      <w:marLeft w:val="0"/>
      <w:marRight w:val="0"/>
      <w:marTop w:val="0"/>
      <w:marBottom w:val="0"/>
      <w:divBdr>
        <w:top w:val="none" w:sz="0" w:space="0" w:color="auto"/>
        <w:left w:val="none" w:sz="0" w:space="0" w:color="auto"/>
        <w:bottom w:val="none" w:sz="0" w:space="0" w:color="auto"/>
        <w:right w:val="none" w:sz="0" w:space="0" w:color="auto"/>
      </w:divBdr>
    </w:div>
    <w:div w:id="383794807">
      <w:bodyDiv w:val="1"/>
      <w:marLeft w:val="0"/>
      <w:marRight w:val="0"/>
      <w:marTop w:val="0"/>
      <w:marBottom w:val="0"/>
      <w:divBdr>
        <w:top w:val="none" w:sz="0" w:space="0" w:color="auto"/>
        <w:left w:val="none" w:sz="0" w:space="0" w:color="auto"/>
        <w:bottom w:val="none" w:sz="0" w:space="0" w:color="auto"/>
        <w:right w:val="none" w:sz="0" w:space="0" w:color="auto"/>
      </w:divBdr>
    </w:div>
    <w:div w:id="663124811">
      <w:bodyDiv w:val="1"/>
      <w:marLeft w:val="0"/>
      <w:marRight w:val="0"/>
      <w:marTop w:val="0"/>
      <w:marBottom w:val="0"/>
      <w:divBdr>
        <w:top w:val="none" w:sz="0" w:space="0" w:color="auto"/>
        <w:left w:val="none" w:sz="0" w:space="0" w:color="auto"/>
        <w:bottom w:val="none" w:sz="0" w:space="0" w:color="auto"/>
        <w:right w:val="none" w:sz="0" w:space="0" w:color="auto"/>
      </w:divBdr>
    </w:div>
    <w:div w:id="820585066">
      <w:bodyDiv w:val="1"/>
      <w:marLeft w:val="0"/>
      <w:marRight w:val="0"/>
      <w:marTop w:val="0"/>
      <w:marBottom w:val="0"/>
      <w:divBdr>
        <w:top w:val="none" w:sz="0" w:space="0" w:color="auto"/>
        <w:left w:val="none" w:sz="0" w:space="0" w:color="auto"/>
        <w:bottom w:val="none" w:sz="0" w:space="0" w:color="auto"/>
        <w:right w:val="none" w:sz="0" w:space="0" w:color="auto"/>
      </w:divBdr>
    </w:div>
    <w:div w:id="856653225">
      <w:bodyDiv w:val="1"/>
      <w:marLeft w:val="0"/>
      <w:marRight w:val="0"/>
      <w:marTop w:val="0"/>
      <w:marBottom w:val="0"/>
      <w:divBdr>
        <w:top w:val="none" w:sz="0" w:space="0" w:color="auto"/>
        <w:left w:val="none" w:sz="0" w:space="0" w:color="auto"/>
        <w:bottom w:val="none" w:sz="0" w:space="0" w:color="auto"/>
        <w:right w:val="none" w:sz="0" w:space="0" w:color="auto"/>
      </w:divBdr>
    </w:div>
    <w:div w:id="1177648349">
      <w:bodyDiv w:val="1"/>
      <w:marLeft w:val="0"/>
      <w:marRight w:val="0"/>
      <w:marTop w:val="0"/>
      <w:marBottom w:val="0"/>
      <w:divBdr>
        <w:top w:val="none" w:sz="0" w:space="0" w:color="auto"/>
        <w:left w:val="none" w:sz="0" w:space="0" w:color="auto"/>
        <w:bottom w:val="none" w:sz="0" w:space="0" w:color="auto"/>
        <w:right w:val="none" w:sz="0" w:space="0" w:color="auto"/>
      </w:divBdr>
    </w:div>
    <w:div w:id="1361858340">
      <w:bodyDiv w:val="1"/>
      <w:marLeft w:val="0"/>
      <w:marRight w:val="0"/>
      <w:marTop w:val="0"/>
      <w:marBottom w:val="0"/>
      <w:divBdr>
        <w:top w:val="none" w:sz="0" w:space="0" w:color="auto"/>
        <w:left w:val="none" w:sz="0" w:space="0" w:color="auto"/>
        <w:bottom w:val="none" w:sz="0" w:space="0" w:color="auto"/>
        <w:right w:val="none" w:sz="0" w:space="0" w:color="auto"/>
      </w:divBdr>
    </w:div>
    <w:div w:id="1677884806">
      <w:bodyDiv w:val="1"/>
      <w:marLeft w:val="0"/>
      <w:marRight w:val="0"/>
      <w:marTop w:val="0"/>
      <w:marBottom w:val="0"/>
      <w:divBdr>
        <w:top w:val="none" w:sz="0" w:space="0" w:color="auto"/>
        <w:left w:val="none" w:sz="0" w:space="0" w:color="auto"/>
        <w:bottom w:val="none" w:sz="0" w:space="0" w:color="auto"/>
        <w:right w:val="none" w:sz="0" w:space="0" w:color="auto"/>
      </w:divBdr>
    </w:div>
    <w:div w:id="20655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David González Cely</dc:creator>
  <cp:keywords/>
  <dc:description/>
  <cp:lastModifiedBy>Jefferson David González Cely</cp:lastModifiedBy>
  <cp:revision>2</cp:revision>
  <dcterms:created xsi:type="dcterms:W3CDTF">2022-07-04T20:39:00Z</dcterms:created>
  <dcterms:modified xsi:type="dcterms:W3CDTF">2022-07-04T20:39:00Z</dcterms:modified>
</cp:coreProperties>
</file>