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A3C1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0F0D68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A16915C" w14:textId="02BEFD7B" w:rsidR="00787B3A" w:rsidRPr="00FE0D37" w:rsidRDefault="00787B3A" w:rsidP="00FE0D37">
      <w:pPr>
        <w:jc w:val="right"/>
        <w:rPr>
          <w:rFonts w:ascii="Lucida Sans" w:hAnsi="Lucida Sans"/>
          <w:sz w:val="48"/>
          <w:szCs w:val="48"/>
        </w:rPr>
      </w:pPr>
      <w:r w:rsidRPr="00FE0D37">
        <w:rPr>
          <w:rFonts w:ascii="Lucida Sans" w:hAnsi="Lucida Sans"/>
          <w:sz w:val="48"/>
          <w:szCs w:val="48"/>
        </w:rPr>
        <w:t xml:space="preserve">DOCUMENTO ESPECIFICACIÓN DE </w:t>
      </w:r>
      <w:r w:rsidR="00FE0D37" w:rsidRPr="00FE0D37">
        <w:rPr>
          <w:rFonts w:ascii="Lucida Sans" w:hAnsi="Lucida Sans"/>
          <w:sz w:val="48"/>
          <w:szCs w:val="48"/>
        </w:rPr>
        <w:t>UI</w:t>
      </w:r>
    </w:p>
    <w:p w14:paraId="79C7E626" w14:textId="04D530E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1C0B89A" w14:textId="4504C120" w:rsidR="00FE0D37" w:rsidRPr="00FE0D37" w:rsidRDefault="00FE0D37" w:rsidP="00FE0D37">
      <w:pPr>
        <w:jc w:val="right"/>
        <w:rPr>
          <w:rFonts w:ascii="Ink Free" w:hAnsi="Ink Free" w:cs="Arabic Typesetting"/>
          <w:i/>
          <w:iCs/>
          <w:sz w:val="56"/>
          <w:szCs w:val="56"/>
        </w:rPr>
      </w:pPr>
      <w:proofErr w:type="spellStart"/>
      <w:r w:rsidRPr="00FE0D37">
        <w:rPr>
          <w:rFonts w:ascii="Ink Free" w:hAnsi="Ink Free" w:cs="Arabic Typesetting"/>
          <w:i/>
          <w:iCs/>
          <w:sz w:val="56"/>
          <w:szCs w:val="56"/>
        </w:rPr>
        <w:t>DevSoftAll</w:t>
      </w:r>
      <w:proofErr w:type="spellEnd"/>
    </w:p>
    <w:p w14:paraId="360E2C93" w14:textId="58D0D50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6698782" w14:textId="698055B9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B658FB1" w14:textId="0246725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639C2806" w14:textId="78B85A8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375D08C" w14:textId="69CE6D1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F3BEA37" w14:textId="2895182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ACD21CE" w14:textId="2A96C32A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C9E850" w14:textId="00E23EE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293BE86" w14:textId="7900BA4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BF7F3FA" w14:textId="62577A6F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100F281" w14:textId="2C641435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4AB14B86" w14:textId="77777777" w:rsidR="00B617C2" w:rsidRPr="00B617C2" w:rsidRDefault="00B617C2" w:rsidP="00B617C2">
      <w:pPr>
        <w:jc w:val="center"/>
        <w:rPr>
          <w:rFonts w:ascii="Lucida Sans" w:hAnsi="Lucida Sans"/>
          <w:sz w:val="28"/>
          <w:szCs w:val="28"/>
        </w:rPr>
      </w:pPr>
      <w:r w:rsidRPr="00B617C2">
        <w:rPr>
          <w:rFonts w:ascii="Lucida Sans" w:hAnsi="Lucida Sans"/>
          <w:sz w:val="28"/>
          <w:szCs w:val="28"/>
        </w:rPr>
        <w:t>2022</w:t>
      </w:r>
    </w:p>
    <w:p w14:paraId="16680AD3" w14:textId="307404C3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35616525" w14:textId="74721F6B" w:rsidR="00787B3A" w:rsidRDefault="00787B3A"/>
    <w:p w14:paraId="592C4A0D" w14:textId="77777777" w:rsidR="00787B3A" w:rsidRDefault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1891F9D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1C7DC730" w14:textId="7EAF17A6" w:rsidR="00FE0D37" w:rsidRDefault="00FE0D37">
            <w:r>
              <w:lastRenderedPageBreak/>
              <w:t>interfaz ingreso</w:t>
            </w:r>
          </w:p>
        </w:tc>
        <w:tc>
          <w:tcPr>
            <w:tcW w:w="4821" w:type="dxa"/>
          </w:tcPr>
          <w:p w14:paraId="299EF413" w14:textId="77777777" w:rsidR="00FE0D37" w:rsidRDefault="00F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6B66A6ED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329B11A" w14:textId="4E51FA41" w:rsidR="00FE0D37" w:rsidRDefault="00FE0D37">
            <w:r>
              <w:t>Descripción</w:t>
            </w:r>
          </w:p>
        </w:tc>
        <w:tc>
          <w:tcPr>
            <w:tcW w:w="4821" w:type="dxa"/>
          </w:tcPr>
          <w:p w14:paraId="585D0724" w14:textId="7795411D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pantalla principal mostrará una sección para que el usuario ingrese su usuario y contraseña, así como el poder registrarse si lo desea.</w:t>
            </w:r>
          </w:p>
        </w:tc>
      </w:tr>
      <w:tr w:rsidR="00FE0D37" w14:paraId="7D4873C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C1ECBA1" w14:textId="4CC40801" w:rsidR="00FE0D37" w:rsidRDefault="00FE0D37">
            <w:r>
              <w:t>PRIORIDAD</w:t>
            </w:r>
          </w:p>
        </w:tc>
        <w:tc>
          <w:tcPr>
            <w:tcW w:w="4821" w:type="dxa"/>
          </w:tcPr>
          <w:p w14:paraId="723F1FBE" w14:textId="74E480FB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27627E3A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F8F70D6" w14:textId="46353728" w:rsidR="00FE0D37" w:rsidRDefault="00FE0D37">
            <w:r>
              <w:t>Dependencia</w:t>
            </w:r>
          </w:p>
        </w:tc>
        <w:tc>
          <w:tcPr>
            <w:tcW w:w="4821" w:type="dxa"/>
          </w:tcPr>
          <w:p w14:paraId="0CDCEDDC" w14:textId="7B044D5E" w:rsidR="00FE0D37" w:rsidRDefault="00E3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FE0D37" w14:paraId="73174C0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89143BA" w14:textId="7AA347FD" w:rsidR="00FE0D37" w:rsidRDefault="00FE0D37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4821" w:type="dxa"/>
          </w:tcPr>
          <w:p w14:paraId="493F51D5" w14:textId="216F86AE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no tener una cuenta registrada, por lo que tendrá que crearse una</w:t>
            </w:r>
          </w:p>
        </w:tc>
      </w:tr>
      <w:tr w:rsidR="00FE0D37" w14:paraId="409980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3572310" w14:textId="3905FA30" w:rsidR="00FE0D37" w:rsidRDefault="00FE0D37">
            <w:r>
              <w:t>fuente</w:t>
            </w:r>
          </w:p>
        </w:tc>
        <w:tc>
          <w:tcPr>
            <w:tcW w:w="4821" w:type="dxa"/>
          </w:tcPr>
          <w:p w14:paraId="4D9C3CBA" w14:textId="23F71BFB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109294CC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45EF92D" w14:textId="7C09D8E7" w:rsidR="00FE0D37" w:rsidRDefault="00FE0D37">
            <w:r>
              <w:t>razón fundamental</w:t>
            </w:r>
          </w:p>
        </w:tc>
        <w:tc>
          <w:tcPr>
            <w:tcW w:w="4821" w:type="dxa"/>
          </w:tcPr>
          <w:p w14:paraId="0F6369AF" w14:textId="7027C4E4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ingresar a la plataforma, primero tiene que </w:t>
            </w:r>
            <w:proofErr w:type="spellStart"/>
            <w:r>
              <w:t>logearse</w:t>
            </w:r>
            <w:proofErr w:type="spellEnd"/>
            <w:r>
              <w:t xml:space="preserve"> o registrarse, todo esto por temas de seguridad.</w:t>
            </w:r>
          </w:p>
        </w:tc>
      </w:tr>
    </w:tbl>
    <w:p w14:paraId="5007D0AE" w14:textId="40B9579D" w:rsidR="00094F64" w:rsidRDefault="00094F64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E3193D" w14:paraId="1B42928E" w14:textId="77777777" w:rsidTr="00173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263E6804" w14:textId="182F3CBB" w:rsidR="00E3193D" w:rsidRDefault="00E3193D" w:rsidP="00173F71">
            <w:r>
              <w:t xml:space="preserve">interfaz </w:t>
            </w:r>
            <w:r>
              <w:t>REGISTRO</w:t>
            </w:r>
          </w:p>
        </w:tc>
        <w:tc>
          <w:tcPr>
            <w:tcW w:w="4821" w:type="dxa"/>
          </w:tcPr>
          <w:p w14:paraId="43291CCC" w14:textId="77777777" w:rsidR="00E3193D" w:rsidRDefault="00E3193D" w:rsidP="00173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93D" w14:paraId="19027CC0" w14:textId="77777777" w:rsidTr="0017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3FD2042" w14:textId="77777777" w:rsidR="00E3193D" w:rsidRDefault="00E3193D" w:rsidP="00173F71">
            <w:r>
              <w:t>Descripción</w:t>
            </w:r>
          </w:p>
        </w:tc>
        <w:tc>
          <w:tcPr>
            <w:tcW w:w="4821" w:type="dxa"/>
          </w:tcPr>
          <w:p w14:paraId="00CB798B" w14:textId="0F187F04" w:rsidR="00E3193D" w:rsidRDefault="00E3193D" w:rsidP="0017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Dejará que el usuario coloque los </w:t>
            </w:r>
            <w:proofErr w:type="spellStart"/>
            <w:r>
              <w:t>sgts</w:t>
            </w:r>
            <w:proofErr w:type="spellEnd"/>
            <w:r>
              <w:t>. datos: Nombre, apellidos, usuario, correo y contraseña.</w:t>
            </w:r>
          </w:p>
        </w:tc>
      </w:tr>
      <w:tr w:rsidR="00E3193D" w14:paraId="69EB8000" w14:textId="77777777" w:rsidTr="0017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F788E85" w14:textId="77777777" w:rsidR="00E3193D" w:rsidRDefault="00E3193D" w:rsidP="00173F71">
            <w:r>
              <w:t>PRIORIDAD</w:t>
            </w:r>
          </w:p>
        </w:tc>
        <w:tc>
          <w:tcPr>
            <w:tcW w:w="4821" w:type="dxa"/>
          </w:tcPr>
          <w:p w14:paraId="1F004F36" w14:textId="77777777" w:rsidR="00E3193D" w:rsidRDefault="00E3193D" w:rsidP="0017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3193D" w14:paraId="0429FF4F" w14:textId="77777777" w:rsidTr="0017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A9A7D19" w14:textId="77777777" w:rsidR="00E3193D" w:rsidRDefault="00E3193D" w:rsidP="00173F71">
            <w:r>
              <w:t>Dependencia</w:t>
            </w:r>
          </w:p>
        </w:tc>
        <w:tc>
          <w:tcPr>
            <w:tcW w:w="4821" w:type="dxa"/>
          </w:tcPr>
          <w:p w14:paraId="63BDD1E4" w14:textId="77777777" w:rsidR="00E3193D" w:rsidRDefault="00E3193D" w:rsidP="0017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E3193D" w14:paraId="3BFE90D8" w14:textId="77777777" w:rsidTr="0017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A342741" w14:textId="14ED9CC1" w:rsidR="00E3193D" w:rsidRDefault="00E3193D" w:rsidP="00173F71">
            <w:r>
              <w:t>Rie</w:t>
            </w:r>
            <w:r>
              <w:t>S</w:t>
            </w:r>
            <w:r>
              <w:t>go</w:t>
            </w:r>
          </w:p>
        </w:tc>
        <w:tc>
          <w:tcPr>
            <w:tcW w:w="4821" w:type="dxa"/>
          </w:tcPr>
          <w:p w14:paraId="1DD2D33D" w14:textId="09C8DCBE" w:rsidR="00E3193D" w:rsidRDefault="00E3193D" w:rsidP="0017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no se logre almacenar en la Base de Datos</w:t>
            </w:r>
          </w:p>
        </w:tc>
      </w:tr>
      <w:tr w:rsidR="00E3193D" w14:paraId="7ADE2E0D" w14:textId="77777777" w:rsidTr="0017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0078576" w14:textId="77777777" w:rsidR="00E3193D" w:rsidRDefault="00E3193D" w:rsidP="00173F71">
            <w:r>
              <w:t>fuente</w:t>
            </w:r>
          </w:p>
        </w:tc>
        <w:tc>
          <w:tcPr>
            <w:tcW w:w="4821" w:type="dxa"/>
          </w:tcPr>
          <w:p w14:paraId="2B97D549" w14:textId="77777777" w:rsidR="00E3193D" w:rsidRDefault="00E3193D" w:rsidP="0017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E3193D" w14:paraId="51F8FB70" w14:textId="77777777" w:rsidTr="00E3193D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899B570" w14:textId="77777777" w:rsidR="00E3193D" w:rsidRDefault="00E3193D" w:rsidP="00173F71">
            <w:r>
              <w:t>razón fundamental</w:t>
            </w:r>
          </w:p>
        </w:tc>
        <w:tc>
          <w:tcPr>
            <w:tcW w:w="4821" w:type="dxa"/>
          </w:tcPr>
          <w:p w14:paraId="7BD26852" w14:textId="42875219" w:rsidR="00E3193D" w:rsidRDefault="00E3193D" w:rsidP="0017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poder registrarse para que pueda ingresar.</w:t>
            </w:r>
          </w:p>
        </w:tc>
      </w:tr>
    </w:tbl>
    <w:p w14:paraId="2162F462" w14:textId="6C461EFA" w:rsidR="00E3193D" w:rsidRDefault="00E3193D"/>
    <w:p w14:paraId="591F52AE" w14:textId="21B3D2C7" w:rsidR="00E3193D" w:rsidRDefault="00E3193D"/>
    <w:p w14:paraId="0AA9CF8C" w14:textId="2F8BEAA1" w:rsidR="00E3193D" w:rsidRDefault="00E3193D"/>
    <w:p w14:paraId="25B4E1E1" w14:textId="77777777" w:rsidR="00E3193D" w:rsidRDefault="00E3193D"/>
    <w:tbl>
      <w:tblPr>
        <w:tblStyle w:val="Tablanormal3"/>
        <w:tblW w:w="8505" w:type="dxa"/>
        <w:tblLook w:val="04A0" w:firstRow="1" w:lastRow="0" w:firstColumn="1" w:lastColumn="0" w:noHBand="0" w:noVBand="1"/>
      </w:tblPr>
      <w:tblGrid>
        <w:gridCol w:w="2834"/>
        <w:gridCol w:w="5671"/>
      </w:tblGrid>
      <w:tr w:rsidR="00FE0D37" w14:paraId="1955FAC7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45C75487" w14:textId="6E2E5E1E" w:rsidR="00FE0D37" w:rsidRDefault="00FE0D37" w:rsidP="002B7BBE">
            <w:r>
              <w:t xml:space="preserve">interfaz PÁGINA INICIO     </w:t>
            </w:r>
          </w:p>
        </w:tc>
        <w:tc>
          <w:tcPr>
            <w:tcW w:w="5671" w:type="dxa"/>
          </w:tcPr>
          <w:p w14:paraId="0B029E0E" w14:textId="7ECBDEC6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3E60162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2826628" w14:textId="77777777" w:rsidR="00FE0D37" w:rsidRDefault="00FE0D37" w:rsidP="002B7BBE">
            <w:r>
              <w:t>Descripción</w:t>
            </w:r>
          </w:p>
        </w:tc>
        <w:tc>
          <w:tcPr>
            <w:tcW w:w="5671" w:type="dxa"/>
          </w:tcPr>
          <w:p w14:paraId="2F95D969" w14:textId="30E9C0EF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esta interfaz se mostrará un mensaje de bienvenida e imágenes referente a los que hacemos, también contará con un botón que diga </w:t>
            </w:r>
            <w:r w:rsidR="004274F5">
              <w:t>CALCULAR y una sección de recomendaciones/destacado</w:t>
            </w:r>
          </w:p>
        </w:tc>
      </w:tr>
      <w:tr w:rsidR="00FE0D37" w14:paraId="52FE9C8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CFC060" w14:textId="77777777" w:rsidR="00FE0D37" w:rsidRDefault="00FE0D37" w:rsidP="002B7BBE">
            <w:r>
              <w:t>PRIORIDAD</w:t>
            </w:r>
          </w:p>
        </w:tc>
        <w:tc>
          <w:tcPr>
            <w:tcW w:w="5671" w:type="dxa"/>
          </w:tcPr>
          <w:p w14:paraId="3214106C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4C54A0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C85C49" w14:textId="77777777" w:rsidR="00FE0D37" w:rsidRDefault="00FE0D37" w:rsidP="002B7BBE">
            <w:r>
              <w:t>Dependencia</w:t>
            </w:r>
          </w:p>
        </w:tc>
        <w:tc>
          <w:tcPr>
            <w:tcW w:w="5671" w:type="dxa"/>
          </w:tcPr>
          <w:p w14:paraId="7D89238C" w14:textId="019825C2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2E055B9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E57685F" w14:textId="650DB7BC" w:rsidR="00FE0D37" w:rsidRDefault="00FE0D37" w:rsidP="002B7BBE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5671" w:type="dxa"/>
          </w:tcPr>
          <w:p w14:paraId="5A4BF43B" w14:textId="2A0758CC" w:rsidR="00FE0D37" w:rsidRDefault="004274F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el botón de CALCULAR no te redireccioné y que las imágenes estén descuadradas.</w:t>
            </w:r>
          </w:p>
        </w:tc>
      </w:tr>
      <w:tr w:rsidR="00FE0D37" w14:paraId="42520C2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E985E91" w14:textId="77777777" w:rsidR="00FE0D37" w:rsidRDefault="00FE0D37" w:rsidP="002B7BBE">
            <w:r>
              <w:t>fuente</w:t>
            </w:r>
          </w:p>
        </w:tc>
        <w:tc>
          <w:tcPr>
            <w:tcW w:w="5671" w:type="dxa"/>
          </w:tcPr>
          <w:p w14:paraId="5670B3EC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7BD2718A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0A86E55" w14:textId="508BE2F5" w:rsidR="00FE0D37" w:rsidRDefault="00FE0D37" w:rsidP="002B7BBE">
            <w:r>
              <w:t>razón fundamental</w:t>
            </w:r>
          </w:p>
        </w:tc>
        <w:tc>
          <w:tcPr>
            <w:tcW w:w="5671" w:type="dxa"/>
          </w:tcPr>
          <w:p w14:paraId="389DA7FE" w14:textId="52702716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crea una ventana </w:t>
            </w:r>
            <w:r w:rsidR="004274F5">
              <w:t>de bienvenida por razones estéticas de navegación y que sea amigable con el usuario.</w:t>
            </w:r>
          </w:p>
        </w:tc>
      </w:tr>
    </w:tbl>
    <w:p w14:paraId="535AC500" w14:textId="756E455D" w:rsidR="001236AB" w:rsidRDefault="001236AB" w:rsidP="001236AB"/>
    <w:p w14:paraId="22680689" w14:textId="62CCC7E9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679"/>
      </w:tblGrid>
      <w:tr w:rsidR="00FE0D37" w14:paraId="3C7EF418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7071F6EE" w14:textId="4F3AD4BC" w:rsidR="00FE0D37" w:rsidRDefault="00FE0D37" w:rsidP="002B7BBE">
            <w:r>
              <w:t>interfaz CÁLCULO</w:t>
            </w:r>
          </w:p>
        </w:tc>
        <w:tc>
          <w:tcPr>
            <w:tcW w:w="4679" w:type="dxa"/>
          </w:tcPr>
          <w:p w14:paraId="5F1B0344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0F6338A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671236" w14:textId="77777777" w:rsidR="00FE0D37" w:rsidRDefault="00FE0D37" w:rsidP="002B7BBE">
            <w:r>
              <w:t>Descripción</w:t>
            </w:r>
          </w:p>
        </w:tc>
        <w:tc>
          <w:tcPr>
            <w:tcW w:w="4679" w:type="dxa"/>
          </w:tcPr>
          <w:p w14:paraId="26328520" w14:textId="3A7A760D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esta UI se le brindará un cuestionario </w:t>
            </w:r>
            <w:r w:rsidR="004274F5">
              <w:t xml:space="preserve">sobre </w:t>
            </w:r>
            <w:r>
              <w:t>preguntas físicas al usuario para que el sistema pueda obtener los calzados que podría usar</w:t>
            </w:r>
            <w:r w:rsidR="004274F5">
              <w:t>.</w:t>
            </w:r>
          </w:p>
        </w:tc>
      </w:tr>
      <w:tr w:rsidR="00FE0D37" w14:paraId="56EC5AB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807731" w14:textId="77777777" w:rsidR="00FE0D37" w:rsidRDefault="00FE0D37" w:rsidP="002B7BBE">
            <w:r>
              <w:t>PRIORIDAD</w:t>
            </w:r>
          </w:p>
        </w:tc>
        <w:tc>
          <w:tcPr>
            <w:tcW w:w="4679" w:type="dxa"/>
          </w:tcPr>
          <w:p w14:paraId="17697290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4ACBB647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4620E9A" w14:textId="77777777" w:rsidR="00FE0D37" w:rsidRDefault="00FE0D37" w:rsidP="002B7BBE">
            <w:r>
              <w:lastRenderedPageBreak/>
              <w:t>Dependencia</w:t>
            </w:r>
          </w:p>
        </w:tc>
        <w:tc>
          <w:tcPr>
            <w:tcW w:w="4679" w:type="dxa"/>
          </w:tcPr>
          <w:p w14:paraId="00D71326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F8C859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41C9B90" w14:textId="5A4E86D4" w:rsidR="00FE0D37" w:rsidRDefault="00FE0D37" w:rsidP="002B7BBE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4679" w:type="dxa"/>
          </w:tcPr>
          <w:p w14:paraId="588887A7" w14:textId="7F020D8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realizarse  </w:t>
            </w:r>
          </w:p>
        </w:tc>
      </w:tr>
      <w:tr w:rsidR="00FE0D37" w14:paraId="7C4322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ECB496" w14:textId="77777777" w:rsidR="00FE0D37" w:rsidRDefault="00FE0D37" w:rsidP="002B7BBE">
            <w:r>
              <w:t>fuente</w:t>
            </w:r>
          </w:p>
        </w:tc>
        <w:tc>
          <w:tcPr>
            <w:tcW w:w="4679" w:type="dxa"/>
          </w:tcPr>
          <w:p w14:paraId="4FD8BF13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09E3534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694D967" w14:textId="77777777" w:rsidR="00FE0D37" w:rsidRDefault="00FE0D37" w:rsidP="002B7BBE">
            <w:r>
              <w:t>razón</w:t>
            </w:r>
          </w:p>
        </w:tc>
        <w:tc>
          <w:tcPr>
            <w:tcW w:w="4679" w:type="dxa"/>
          </w:tcPr>
          <w:p w14:paraId="07650695" w14:textId="44660868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</w:t>
            </w:r>
            <w:r w:rsidR="00841B85">
              <w:t>implementar nuestra característica novedosa, es necesario poder realizar este cálculo</w:t>
            </w:r>
          </w:p>
        </w:tc>
      </w:tr>
    </w:tbl>
    <w:p w14:paraId="651E2A9B" w14:textId="51556AE7" w:rsidR="00105E5F" w:rsidRDefault="00105E5F" w:rsidP="001236AB"/>
    <w:p w14:paraId="54F2FDA7" w14:textId="08F9D26D" w:rsidR="00105E5F" w:rsidRDefault="00105E5F" w:rsidP="001236AB"/>
    <w:p w14:paraId="730A6281" w14:textId="77777777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3AFB819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5ABC3E" w14:textId="68F4F37F" w:rsidR="00FE0D37" w:rsidRDefault="00FE0D37" w:rsidP="002B7BBE">
            <w:r>
              <w:t>interfaz catálogo</w:t>
            </w:r>
          </w:p>
        </w:tc>
        <w:tc>
          <w:tcPr>
            <w:tcW w:w="4821" w:type="dxa"/>
          </w:tcPr>
          <w:p w14:paraId="0BF45E15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E876B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DA6A3F1" w14:textId="77777777" w:rsidR="00FE0D37" w:rsidRDefault="00FE0D37" w:rsidP="002B7BBE">
            <w:r>
              <w:t>Descripción</w:t>
            </w:r>
          </w:p>
        </w:tc>
        <w:tc>
          <w:tcPr>
            <w:tcW w:w="4821" w:type="dxa"/>
          </w:tcPr>
          <w:p w14:paraId="5CEC2F96" w14:textId="50E04656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UI mostrará el catálogo de calzados disponible para el usuario, junto a una pequeña descripción de este y si se pulsa se pasará al proceso de </w:t>
            </w:r>
            <w:r w:rsidR="00CC1D60">
              <w:t>compra</w:t>
            </w:r>
          </w:p>
        </w:tc>
      </w:tr>
      <w:tr w:rsidR="00FE0D37" w14:paraId="232122B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C3946DF" w14:textId="77777777" w:rsidR="00FE0D37" w:rsidRDefault="00FE0D37" w:rsidP="002B7BBE">
            <w:r>
              <w:t>PRIORIDAD</w:t>
            </w:r>
          </w:p>
        </w:tc>
        <w:tc>
          <w:tcPr>
            <w:tcW w:w="4821" w:type="dxa"/>
          </w:tcPr>
          <w:p w14:paraId="4C60C01D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307ADF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93C7DBF" w14:textId="77777777" w:rsidR="00FE0D37" w:rsidRDefault="00FE0D37" w:rsidP="002B7BBE">
            <w:r>
              <w:t>Dependencia</w:t>
            </w:r>
          </w:p>
        </w:tc>
        <w:tc>
          <w:tcPr>
            <w:tcW w:w="4821" w:type="dxa"/>
          </w:tcPr>
          <w:p w14:paraId="30B0F0FD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0A48883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1E6AEAE" w14:textId="11976390" w:rsidR="00FE0D37" w:rsidRDefault="00FE0D37" w:rsidP="002B7BBE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4821" w:type="dxa"/>
          </w:tcPr>
          <w:p w14:paraId="79C811D0" w14:textId="1FBD3E55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no</w:t>
            </w:r>
            <w:r w:rsidR="00CC1D60">
              <w:t xml:space="preserve"> visualizarse los calzados disponibles</w:t>
            </w:r>
            <w:r>
              <w:t xml:space="preserve">. </w:t>
            </w:r>
          </w:p>
        </w:tc>
      </w:tr>
      <w:tr w:rsidR="00FE0D37" w14:paraId="29F560F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B9F0438" w14:textId="77777777" w:rsidR="00FE0D37" w:rsidRDefault="00FE0D37" w:rsidP="002B7BBE">
            <w:r>
              <w:t>fuente</w:t>
            </w:r>
          </w:p>
        </w:tc>
        <w:tc>
          <w:tcPr>
            <w:tcW w:w="4821" w:type="dxa"/>
          </w:tcPr>
          <w:p w14:paraId="3E71A871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2B950AC2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596B429" w14:textId="08A66A5B" w:rsidR="00FE0D37" w:rsidRDefault="00FE0D37" w:rsidP="002B7BBE">
            <w:r>
              <w:t>razón fundamental</w:t>
            </w:r>
          </w:p>
        </w:tc>
        <w:tc>
          <w:tcPr>
            <w:tcW w:w="4821" w:type="dxa"/>
          </w:tcPr>
          <w:p w14:paraId="418A521A" w14:textId="6B02292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interfaz sirve como guía para el usuario ya sea que esté buscando un calzado disponible o sólo revisando los modelos por curiosidad</w:t>
            </w:r>
          </w:p>
        </w:tc>
      </w:tr>
    </w:tbl>
    <w:p w14:paraId="0FCA7C56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FE0D37" w14:paraId="57CB2D44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610AA22" w14:textId="5DE2AD87" w:rsidR="00FE0D37" w:rsidRDefault="00FE0D37" w:rsidP="002B7BBE">
            <w:r>
              <w:t xml:space="preserve">interfaz </w:t>
            </w:r>
            <w:r w:rsidR="00F5265D">
              <w:t>COMPRA</w:t>
            </w:r>
          </w:p>
        </w:tc>
        <w:tc>
          <w:tcPr>
            <w:tcW w:w="4963" w:type="dxa"/>
          </w:tcPr>
          <w:p w14:paraId="285BD1B7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36942D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8947873" w14:textId="77777777" w:rsidR="00FE0D37" w:rsidRDefault="00FE0D37" w:rsidP="002B7BBE">
            <w:r>
              <w:t>Descripción</w:t>
            </w:r>
          </w:p>
        </w:tc>
        <w:tc>
          <w:tcPr>
            <w:tcW w:w="4963" w:type="dxa"/>
          </w:tcPr>
          <w:p w14:paraId="62DD9916" w14:textId="134D5E7B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interfaz se podrá</w:t>
            </w:r>
            <w:r w:rsidR="00F5265D">
              <w:t xml:space="preserve"> realizarán para confirmar que el usuario quiere el modelo</w:t>
            </w:r>
            <w:r>
              <w:t xml:space="preserve"> </w:t>
            </w:r>
          </w:p>
        </w:tc>
      </w:tr>
      <w:tr w:rsidR="00FE0D37" w14:paraId="4F6C9239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B13820" w14:textId="77777777" w:rsidR="00FE0D37" w:rsidRDefault="00FE0D37" w:rsidP="002B7BBE">
            <w:r>
              <w:t>PRIORIDAD</w:t>
            </w:r>
          </w:p>
        </w:tc>
        <w:tc>
          <w:tcPr>
            <w:tcW w:w="4963" w:type="dxa"/>
          </w:tcPr>
          <w:p w14:paraId="42C31B96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309D79D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3328255" w14:textId="77777777" w:rsidR="00FE0D37" w:rsidRDefault="00FE0D37" w:rsidP="002B7BBE">
            <w:r>
              <w:t>Dependencia</w:t>
            </w:r>
          </w:p>
        </w:tc>
        <w:tc>
          <w:tcPr>
            <w:tcW w:w="4963" w:type="dxa"/>
          </w:tcPr>
          <w:p w14:paraId="13BEA064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75AC698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458FC69" w14:textId="77D3380B" w:rsidR="00FE0D37" w:rsidRDefault="00FE0D37" w:rsidP="002B7BBE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4963" w:type="dxa"/>
          </w:tcPr>
          <w:p w14:paraId="04D81BEB" w14:textId="1DF52788" w:rsidR="00FE0D37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cruce de información a la hora de hacer el procedimiento</w:t>
            </w:r>
            <w:r w:rsidR="00FE0D37">
              <w:t xml:space="preserve">  </w:t>
            </w:r>
          </w:p>
        </w:tc>
      </w:tr>
      <w:tr w:rsidR="00FE0D37" w14:paraId="46E64D58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081651A" w14:textId="77777777" w:rsidR="00FE0D37" w:rsidRDefault="00FE0D37" w:rsidP="002B7BBE">
            <w:r>
              <w:t>fuente</w:t>
            </w:r>
          </w:p>
        </w:tc>
        <w:tc>
          <w:tcPr>
            <w:tcW w:w="4963" w:type="dxa"/>
          </w:tcPr>
          <w:p w14:paraId="4F104C8B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6BEC45C5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32044F" w14:textId="77777777" w:rsidR="00FE0D37" w:rsidRDefault="00FE0D37" w:rsidP="002B7BBE">
            <w:r>
              <w:t>razón</w:t>
            </w:r>
          </w:p>
        </w:tc>
        <w:tc>
          <w:tcPr>
            <w:tcW w:w="4963" w:type="dxa"/>
          </w:tcPr>
          <w:p w14:paraId="75DC0E48" w14:textId="79725E12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ventana sirve para poder asegurarnos </w:t>
            </w:r>
            <w:r w:rsidR="00F5265D">
              <w:t>de que</w:t>
            </w:r>
            <w:r>
              <w:t xml:space="preserve"> el usuario realmente desea realizar este procedimiento y no sólo lo pulsó por error.</w:t>
            </w:r>
          </w:p>
        </w:tc>
      </w:tr>
    </w:tbl>
    <w:p w14:paraId="623D95F1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841B85" w14:paraId="140FB944" w14:textId="77777777" w:rsidTr="002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C5F22B" w14:textId="6A5A6576" w:rsidR="00841B85" w:rsidRDefault="00841B85" w:rsidP="002B7BBE">
            <w:r>
              <w:t xml:space="preserve">interfaz </w:t>
            </w:r>
            <w:r w:rsidR="00F5265D">
              <w:t>BOLETA</w:t>
            </w:r>
          </w:p>
        </w:tc>
        <w:tc>
          <w:tcPr>
            <w:tcW w:w="4963" w:type="dxa"/>
          </w:tcPr>
          <w:p w14:paraId="1CE83A42" w14:textId="77777777" w:rsidR="00841B85" w:rsidRDefault="00841B85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B85" w14:paraId="496045A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A431D86" w14:textId="77777777" w:rsidR="00841B85" w:rsidRDefault="00841B85" w:rsidP="002B7BBE">
            <w:r>
              <w:t>Descripción</w:t>
            </w:r>
          </w:p>
        </w:tc>
        <w:tc>
          <w:tcPr>
            <w:tcW w:w="4963" w:type="dxa"/>
          </w:tcPr>
          <w:p w14:paraId="3BD083E2" w14:textId="68725501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UI mostrará una especie de boleto donde se resumirá toda la información importante de la compra: “fecha, monto, número de ítem</w:t>
            </w:r>
            <w:r w:rsidR="00F5265D">
              <w:t xml:space="preserve"> y una imagen del calzado</w:t>
            </w:r>
            <w:r>
              <w:t xml:space="preserve">” </w:t>
            </w:r>
          </w:p>
        </w:tc>
      </w:tr>
      <w:tr w:rsidR="00841B85" w14:paraId="4667352A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D5CD543" w14:textId="77777777" w:rsidR="00841B85" w:rsidRDefault="00841B85" w:rsidP="002B7BBE">
            <w:r>
              <w:t>PRIORIDAD</w:t>
            </w:r>
          </w:p>
        </w:tc>
        <w:tc>
          <w:tcPr>
            <w:tcW w:w="4963" w:type="dxa"/>
          </w:tcPr>
          <w:p w14:paraId="3D6E2AA8" w14:textId="777777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41B85" w14:paraId="07867AA2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06F66B3" w14:textId="77777777" w:rsidR="00841B85" w:rsidRDefault="00841B85" w:rsidP="002B7BBE">
            <w:r>
              <w:t>Dependencia</w:t>
            </w:r>
          </w:p>
        </w:tc>
        <w:tc>
          <w:tcPr>
            <w:tcW w:w="4963" w:type="dxa"/>
          </w:tcPr>
          <w:p w14:paraId="4CC39DB8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841B85" w14:paraId="7CBD36AB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D1B4F2D" w14:textId="7D19E8B1" w:rsidR="00841B85" w:rsidRDefault="00841B85" w:rsidP="002B7BBE">
            <w:r>
              <w:t>Rie</w:t>
            </w:r>
            <w:r w:rsidR="00E3193D">
              <w:t>S</w:t>
            </w:r>
            <w:r>
              <w:t>go</w:t>
            </w:r>
          </w:p>
        </w:tc>
        <w:tc>
          <w:tcPr>
            <w:tcW w:w="4963" w:type="dxa"/>
          </w:tcPr>
          <w:p w14:paraId="2BB93F46" w14:textId="1E929579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una omisión de datos a la hora de imprimir esta ventana</w:t>
            </w:r>
          </w:p>
        </w:tc>
      </w:tr>
      <w:tr w:rsidR="00841B85" w14:paraId="3FFAFCF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1E740F3" w14:textId="77777777" w:rsidR="00841B85" w:rsidRDefault="00841B85" w:rsidP="002B7BBE">
            <w:r>
              <w:t>fuente</w:t>
            </w:r>
          </w:p>
        </w:tc>
        <w:tc>
          <w:tcPr>
            <w:tcW w:w="4963" w:type="dxa"/>
          </w:tcPr>
          <w:p w14:paraId="1FB36373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841B85" w14:paraId="134D6CBF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AC72D1B" w14:textId="77777777" w:rsidR="00841B85" w:rsidRDefault="00841B85" w:rsidP="002B7BBE">
            <w:r>
              <w:t>razón</w:t>
            </w:r>
          </w:p>
        </w:tc>
        <w:tc>
          <w:tcPr>
            <w:tcW w:w="4963" w:type="dxa"/>
          </w:tcPr>
          <w:p w14:paraId="661A2013" w14:textId="7902E63B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que el usuario reciba un comprobante que le sirva en caso quiera presentar un reclamo o queja</w:t>
            </w:r>
          </w:p>
        </w:tc>
      </w:tr>
    </w:tbl>
    <w:p w14:paraId="383AE09A" w14:textId="77777777" w:rsidR="001236AB" w:rsidRDefault="001236AB"/>
    <w:sectPr w:rsidR="001236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EAD2" w14:textId="77777777" w:rsidR="003A62DB" w:rsidRDefault="003A62DB" w:rsidP="00787B3A">
      <w:pPr>
        <w:spacing w:after="0" w:line="240" w:lineRule="auto"/>
      </w:pPr>
      <w:r>
        <w:separator/>
      </w:r>
    </w:p>
  </w:endnote>
  <w:endnote w:type="continuationSeparator" w:id="0">
    <w:p w14:paraId="2F5C5539" w14:textId="77777777" w:rsidR="003A62DB" w:rsidRDefault="003A62DB" w:rsidP="007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CFB1" w14:textId="77777777" w:rsidR="003A62DB" w:rsidRDefault="003A62DB" w:rsidP="00787B3A">
      <w:pPr>
        <w:spacing w:after="0" w:line="240" w:lineRule="auto"/>
      </w:pPr>
      <w:r>
        <w:separator/>
      </w:r>
    </w:p>
  </w:footnote>
  <w:footnote w:type="continuationSeparator" w:id="0">
    <w:p w14:paraId="4521A819" w14:textId="77777777" w:rsidR="003A62DB" w:rsidRDefault="003A62DB" w:rsidP="0078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6D57" w14:textId="593A5DD9" w:rsidR="00787B3A" w:rsidRDefault="00787B3A">
    <w:pPr>
      <w:pStyle w:val="Encabezado"/>
    </w:pPr>
  </w:p>
  <w:p w14:paraId="2F2F3D7A" w14:textId="77777777" w:rsidR="00787B3A" w:rsidRDefault="00787B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B8"/>
    <w:rsid w:val="00094F64"/>
    <w:rsid w:val="00105E5F"/>
    <w:rsid w:val="001236AB"/>
    <w:rsid w:val="003A62DB"/>
    <w:rsid w:val="004274F5"/>
    <w:rsid w:val="0068539F"/>
    <w:rsid w:val="00787B3A"/>
    <w:rsid w:val="007C5E68"/>
    <w:rsid w:val="00841B85"/>
    <w:rsid w:val="00B617C2"/>
    <w:rsid w:val="00C0351F"/>
    <w:rsid w:val="00CC1D60"/>
    <w:rsid w:val="00E3193D"/>
    <w:rsid w:val="00E32DC4"/>
    <w:rsid w:val="00F5265D"/>
    <w:rsid w:val="00F835B8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A3A0"/>
  <w15:chartTrackingRefBased/>
  <w15:docId w15:val="{61C13254-3FEF-4E56-A1DC-98EA11FA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B3A"/>
  </w:style>
  <w:style w:type="paragraph" w:styleId="Piedepgina">
    <w:name w:val="footer"/>
    <w:basedOn w:val="Normal"/>
    <w:link w:val="Piedepgina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Roshan Velasquez Diaz</dc:creator>
  <cp:keywords/>
  <dc:description/>
  <cp:lastModifiedBy>Ahmad Roshan Velasquez Diaz</cp:lastModifiedBy>
  <cp:revision>3</cp:revision>
  <dcterms:created xsi:type="dcterms:W3CDTF">2022-06-15T21:55:00Z</dcterms:created>
  <dcterms:modified xsi:type="dcterms:W3CDTF">2022-06-23T00:11:00Z</dcterms:modified>
</cp:coreProperties>
</file>