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364" w:rsidRDefault="00250770">
      <w:pPr>
        <w:pStyle w:val="Ttulo1"/>
        <w:jc w:val="center"/>
        <w:rPr>
          <w:b/>
          <w:color w:val="C55911"/>
          <w:u w:val="single"/>
        </w:rPr>
      </w:pPr>
      <w:r>
        <w:rPr>
          <w:b/>
          <w:color w:val="C55911"/>
          <w:u w:val="single"/>
        </w:rPr>
        <w:t>Documentação de Requisitos do Produto (PRD)</w:t>
      </w:r>
    </w:p>
    <w:p w:rsidR="00656364" w:rsidRDefault="00656364">
      <w:pPr>
        <w:pStyle w:val="Ttulo2"/>
      </w:pPr>
    </w:p>
    <w:p w:rsidR="00656364" w:rsidRDefault="00250770">
      <w:pPr>
        <w:pStyle w:val="Ttulo2"/>
        <w:rPr>
          <w:color w:val="C55911"/>
        </w:rPr>
      </w:pPr>
      <w:r>
        <w:rPr>
          <w:color w:val="C55911"/>
        </w:rPr>
        <w:t>Visão Geral</w:t>
      </w:r>
    </w:p>
    <w:tbl>
      <w:tblPr>
        <w:tblStyle w:val="a"/>
        <w:tblW w:w="849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656"/>
      </w:tblGrid>
      <w:tr w:rsidR="00656364">
        <w:tc>
          <w:tcPr>
            <w:tcW w:w="1838" w:type="dxa"/>
            <w:vAlign w:val="center"/>
          </w:tcPr>
          <w:p w:rsidR="00656364" w:rsidRDefault="0025077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 do projeto</w:t>
            </w:r>
          </w:p>
        </w:tc>
        <w:tc>
          <w:tcPr>
            <w:tcW w:w="6656" w:type="dxa"/>
          </w:tcPr>
          <w:p w:rsidR="00656364" w:rsidRDefault="002507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Viver Bem 2.0</w:t>
            </w:r>
          </w:p>
        </w:tc>
      </w:tr>
      <w:tr w:rsidR="00656364">
        <w:tc>
          <w:tcPr>
            <w:tcW w:w="1838" w:type="dxa"/>
            <w:vAlign w:val="center"/>
          </w:tcPr>
          <w:p w:rsidR="00250770" w:rsidRDefault="00250770">
            <w:pPr>
              <w:jc w:val="center"/>
              <w:rPr>
                <w:b/>
                <w:sz w:val="20"/>
                <w:szCs w:val="20"/>
              </w:rPr>
            </w:pPr>
          </w:p>
          <w:p w:rsidR="00656364" w:rsidRDefault="0025077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Participantes</w:t>
            </w:r>
          </w:p>
          <w:p w:rsidR="00656364" w:rsidRDefault="0065636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656" w:type="dxa"/>
          </w:tcPr>
          <w:p w:rsidR="00656364" w:rsidRDefault="002507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 Rodrigo da Silva (</w:t>
            </w:r>
            <w:proofErr w:type="spellStart"/>
            <w:r>
              <w:rPr>
                <w:sz w:val="20"/>
                <w:szCs w:val="20"/>
              </w:rPr>
              <w:t>Dev</w:t>
            </w:r>
            <w:proofErr w:type="spellEnd"/>
            <w:r>
              <w:rPr>
                <w:sz w:val="20"/>
                <w:szCs w:val="20"/>
              </w:rPr>
              <w:t>) – RM: 553180</w:t>
            </w:r>
          </w:p>
          <w:p w:rsidR="00656364" w:rsidRDefault="002507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Jefferson Gomes Silva (</w:t>
            </w:r>
            <w:proofErr w:type="spellStart"/>
            <w:r>
              <w:rPr>
                <w:sz w:val="20"/>
                <w:szCs w:val="20"/>
              </w:rPr>
              <w:t>Dev</w:t>
            </w:r>
            <w:proofErr w:type="spellEnd"/>
            <w:r>
              <w:rPr>
                <w:sz w:val="20"/>
                <w:szCs w:val="20"/>
              </w:rPr>
              <w:t>) – RM: 552614</w:t>
            </w:r>
          </w:p>
          <w:p w:rsidR="00656364" w:rsidRDefault="002507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Bruno Silva Maia (</w:t>
            </w:r>
            <w:proofErr w:type="spellStart"/>
            <w:r>
              <w:rPr>
                <w:sz w:val="20"/>
                <w:szCs w:val="20"/>
              </w:rPr>
              <w:t>Dev</w:t>
            </w:r>
            <w:proofErr w:type="spellEnd"/>
            <w:r>
              <w:rPr>
                <w:sz w:val="20"/>
                <w:szCs w:val="20"/>
              </w:rPr>
              <w:t>) – RM: 552691</w:t>
            </w:r>
          </w:p>
        </w:tc>
      </w:tr>
      <w:tr w:rsidR="00656364">
        <w:tc>
          <w:tcPr>
            <w:tcW w:w="1838" w:type="dxa"/>
            <w:vAlign w:val="center"/>
          </w:tcPr>
          <w:p w:rsidR="00656364" w:rsidRDefault="0025077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6656" w:type="dxa"/>
            <w:vAlign w:val="center"/>
          </w:tcPr>
          <w:p w:rsidR="00656364" w:rsidRDefault="00CC4F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Feito</w:t>
            </w:r>
          </w:p>
        </w:tc>
      </w:tr>
      <w:tr w:rsidR="00656364">
        <w:tc>
          <w:tcPr>
            <w:tcW w:w="1838" w:type="dxa"/>
            <w:vAlign w:val="center"/>
          </w:tcPr>
          <w:p w:rsidR="00656364" w:rsidRDefault="0025077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Estimativa</w:t>
            </w:r>
          </w:p>
        </w:tc>
        <w:tc>
          <w:tcPr>
            <w:tcW w:w="6656" w:type="dxa"/>
            <w:vAlign w:val="center"/>
          </w:tcPr>
          <w:p w:rsidR="00656364" w:rsidRDefault="002507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15/12/2023</w:t>
            </w:r>
          </w:p>
        </w:tc>
      </w:tr>
    </w:tbl>
    <w:p w:rsidR="00656364" w:rsidRDefault="00656364">
      <w:pPr>
        <w:pStyle w:val="Ttulo2"/>
      </w:pPr>
    </w:p>
    <w:p w:rsidR="00656364" w:rsidRDefault="00250770">
      <w:pPr>
        <w:pStyle w:val="Ttulo2"/>
        <w:rPr>
          <w:color w:val="C55911"/>
        </w:rPr>
      </w:pPr>
      <w:r>
        <w:rPr>
          <w:color w:val="C55911"/>
        </w:rPr>
        <w:t>Objetivos</w:t>
      </w:r>
    </w:p>
    <w:p w:rsidR="00656364" w:rsidRDefault="00250770">
      <w:pPr>
        <w:spacing w:after="0" w:line="240" w:lineRule="auto"/>
        <w:rPr>
          <w:sz w:val="20"/>
          <w:szCs w:val="20"/>
        </w:rPr>
      </w:pPr>
      <w:bookmarkStart w:id="0" w:name="_heading=h.gjdgxs" w:colFirst="0" w:colLast="0"/>
      <w:bookmarkEnd w:id="0"/>
      <w:r>
        <w:rPr>
          <w:sz w:val="20"/>
          <w:szCs w:val="20"/>
        </w:rPr>
        <w:t>O objetivo deste projeto é reformular o programa Viver Bem</w:t>
      </w:r>
      <w:r>
        <w:rPr>
          <w:sz w:val="18"/>
          <w:szCs w:val="18"/>
        </w:rPr>
        <w:t xml:space="preserve"> </w:t>
      </w:r>
      <w:r>
        <w:rPr>
          <w:sz w:val="20"/>
          <w:szCs w:val="20"/>
        </w:rPr>
        <w:t xml:space="preserve">da </w:t>
      </w:r>
      <w:proofErr w:type="spellStart"/>
      <w:r>
        <w:rPr>
          <w:sz w:val="20"/>
          <w:szCs w:val="20"/>
        </w:rPr>
        <w:t>Hapvida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NotreDame</w:t>
      </w:r>
      <w:proofErr w:type="spellEnd"/>
      <w:proofErr w:type="gramEnd"/>
      <w:r>
        <w:rPr>
          <w:sz w:val="20"/>
          <w:szCs w:val="20"/>
        </w:rPr>
        <w:t xml:space="preserve"> Intermédica</w:t>
      </w:r>
      <w:r>
        <w:t>,</w:t>
      </w:r>
      <w:r>
        <w:rPr>
          <w:sz w:val="20"/>
          <w:szCs w:val="20"/>
        </w:rPr>
        <w:t xml:space="preserve"> criando um sistema web para que os pacientes diabéticos </w:t>
      </w:r>
      <w:r>
        <w:rPr>
          <w:color w:val="000000"/>
          <w:sz w:val="20"/>
          <w:szCs w:val="20"/>
        </w:rPr>
        <w:t>(tipo 1 e tipo 2) da cidade de São Paulo</w:t>
      </w:r>
      <w:r>
        <w:rPr>
          <w:color w:val="000000"/>
        </w:rPr>
        <w:t xml:space="preserve"> </w:t>
      </w:r>
      <w:r>
        <w:rPr>
          <w:sz w:val="20"/>
          <w:szCs w:val="20"/>
        </w:rPr>
        <w:t xml:space="preserve">acompanhem seu estado de saúde com relação a enfermidade e tirem dúvidas gerais com relação a diabetes com o </w:t>
      </w:r>
      <w:proofErr w:type="spellStart"/>
      <w:r>
        <w:rPr>
          <w:sz w:val="20"/>
          <w:szCs w:val="20"/>
        </w:rPr>
        <w:t>InsuBot</w:t>
      </w:r>
      <w:proofErr w:type="spellEnd"/>
      <w:r>
        <w:rPr>
          <w:sz w:val="20"/>
          <w:szCs w:val="20"/>
        </w:rPr>
        <w:t xml:space="preserve"> (nosso chat </w:t>
      </w:r>
      <w:proofErr w:type="spellStart"/>
      <w:r>
        <w:rPr>
          <w:sz w:val="20"/>
          <w:szCs w:val="20"/>
        </w:rPr>
        <w:t>bot</w:t>
      </w:r>
      <w:proofErr w:type="spellEnd"/>
      <w:r>
        <w:rPr>
          <w:sz w:val="20"/>
          <w:szCs w:val="20"/>
        </w:rPr>
        <w:t>). Deste modo poderão ter maior controle d</w:t>
      </w:r>
      <w:bookmarkStart w:id="1" w:name="_GoBack"/>
      <w:bookmarkEnd w:id="1"/>
      <w:r>
        <w:rPr>
          <w:sz w:val="20"/>
          <w:szCs w:val="20"/>
        </w:rPr>
        <w:t>a doença e se prevenir de complicações advindas da Diabetes descontrolada. Além disso, eles terão disponibilidade de entrar em contato com médicos, nutricionistas e educadores físicos cadastrados na plataforma para marcar consultas presenciais (na localidade do profissional) ou online (telemedicina).</w:t>
      </w:r>
    </w:p>
    <w:p w:rsidR="00656364" w:rsidRDefault="00656364">
      <w:pPr>
        <w:pStyle w:val="Ttulo2"/>
        <w:rPr>
          <w:color w:val="C55911"/>
        </w:rPr>
      </w:pPr>
    </w:p>
    <w:p w:rsidR="00656364" w:rsidRDefault="00250770">
      <w:pPr>
        <w:pStyle w:val="Ttulo2"/>
        <w:rPr>
          <w:color w:val="C55911"/>
        </w:rPr>
      </w:pPr>
      <w:r>
        <w:rPr>
          <w:color w:val="C55911"/>
        </w:rPr>
        <w:t>Contexto e visão estratégica</w:t>
      </w:r>
    </w:p>
    <w:p w:rsidR="00656364" w:rsidRDefault="0025077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O objetivo da nossa solução é facilitar a vida dos diabéticos da </w:t>
      </w:r>
      <w:proofErr w:type="spellStart"/>
      <w:r>
        <w:rPr>
          <w:sz w:val="20"/>
          <w:szCs w:val="20"/>
        </w:rPr>
        <w:t>Hapvida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NotreDame</w:t>
      </w:r>
      <w:proofErr w:type="spellEnd"/>
      <w:proofErr w:type="gramEnd"/>
      <w:r>
        <w:rPr>
          <w:sz w:val="20"/>
          <w:szCs w:val="20"/>
        </w:rPr>
        <w:t xml:space="preserve"> Intermédica, </w:t>
      </w:r>
      <w:proofErr w:type="gramStart"/>
      <w:r>
        <w:rPr>
          <w:sz w:val="20"/>
          <w:szCs w:val="20"/>
        </w:rPr>
        <w:t>provendo</w:t>
      </w:r>
      <w:proofErr w:type="gramEnd"/>
      <w:r>
        <w:rPr>
          <w:sz w:val="20"/>
          <w:szCs w:val="20"/>
        </w:rPr>
        <w:t xml:space="preserve"> uma melhor assistência a esse público. Tal iniciativa está ligada com a visão da seguradora (ser reconhecida pela qualidade assistencial e geração de valor para todo o ecossistema da saúde) e o seu valor de acolhimento, além de ser compatível com a meta geral da ODS </w:t>
      </w:r>
      <w:proofErr w:type="gramStart"/>
      <w:r>
        <w:rPr>
          <w:sz w:val="20"/>
          <w:szCs w:val="20"/>
        </w:rPr>
        <w:t>3</w:t>
      </w:r>
      <w:proofErr w:type="gramEnd"/>
      <w:r>
        <w:rPr>
          <w:sz w:val="20"/>
          <w:szCs w:val="20"/>
        </w:rPr>
        <w:t xml:space="preserve"> (assegurar uma vida saudável e promover o bem-estar para todos). Com isso ofereceremos uma experiência de excelência ao nosso público-alvo.</w:t>
      </w:r>
    </w:p>
    <w:p w:rsidR="00656364" w:rsidRDefault="00656364">
      <w:pPr>
        <w:spacing w:after="0" w:line="240" w:lineRule="auto"/>
      </w:pPr>
    </w:p>
    <w:p w:rsidR="00656364" w:rsidRPr="00D7490E" w:rsidRDefault="00250770">
      <w:pPr>
        <w:rPr>
          <w:color w:val="C55911"/>
          <w:sz w:val="28"/>
        </w:rPr>
      </w:pPr>
      <w:r w:rsidRPr="00D7490E">
        <w:rPr>
          <w:color w:val="C55911"/>
          <w:sz w:val="28"/>
        </w:rPr>
        <w:t>O que não estamos fazendo</w:t>
      </w:r>
    </w:p>
    <w:p w:rsidR="00656364" w:rsidRDefault="002507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Diagnóstico precoce de Diabetes e </w:t>
      </w:r>
      <w:proofErr w:type="spellStart"/>
      <w:r>
        <w:rPr>
          <w:color w:val="000000"/>
          <w:sz w:val="20"/>
          <w:szCs w:val="20"/>
        </w:rPr>
        <w:t>pré</w:t>
      </w:r>
      <w:proofErr w:type="spellEnd"/>
      <w:r>
        <w:rPr>
          <w:color w:val="000000"/>
          <w:sz w:val="20"/>
          <w:szCs w:val="20"/>
        </w:rPr>
        <w:t>-diabetes</w:t>
      </w:r>
    </w:p>
    <w:p w:rsidR="00656364" w:rsidRDefault="002507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Acompanhamento de tipos de Diabetes além do tipo </w:t>
      </w:r>
      <w:proofErr w:type="gramStart"/>
      <w:r>
        <w:rPr>
          <w:color w:val="000000"/>
          <w:sz w:val="20"/>
          <w:szCs w:val="20"/>
        </w:rPr>
        <w:t>1</w:t>
      </w:r>
      <w:proofErr w:type="gramEnd"/>
      <w:r>
        <w:rPr>
          <w:color w:val="000000"/>
          <w:sz w:val="20"/>
          <w:szCs w:val="20"/>
        </w:rPr>
        <w:t xml:space="preserve"> e do tipo 2</w:t>
      </w:r>
    </w:p>
    <w:p w:rsidR="00656364" w:rsidRDefault="00656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6364" w:rsidRDefault="00656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6364" w:rsidRDefault="002507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51C">
        <w:rPr>
          <w:rFonts w:ascii="Times New Roman" w:eastAsia="Times New Roman" w:hAnsi="Times New Roman" w:cs="Times New Roman"/>
          <w:b/>
          <w:sz w:val="28"/>
          <w:szCs w:val="24"/>
        </w:rPr>
        <w:t xml:space="preserve">Link do </w:t>
      </w:r>
      <w:proofErr w:type="spellStart"/>
      <w:r w:rsidRPr="00BB151C">
        <w:rPr>
          <w:rFonts w:ascii="Times New Roman" w:eastAsia="Times New Roman" w:hAnsi="Times New Roman" w:cs="Times New Roman"/>
          <w:b/>
          <w:sz w:val="28"/>
          <w:szCs w:val="24"/>
        </w:rPr>
        <w:t>Pitch</w:t>
      </w:r>
      <w:proofErr w:type="spellEnd"/>
      <w:r w:rsidRPr="00BB151C">
        <w:rPr>
          <w:rFonts w:ascii="Times New Roman" w:eastAsia="Times New Roman" w:hAnsi="Times New Roman" w:cs="Times New Roman"/>
          <w:b/>
          <w:sz w:val="28"/>
          <w:szCs w:val="24"/>
        </w:rPr>
        <w:t>:</w:t>
      </w:r>
      <w:r w:rsidRPr="00BB151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656364" w:rsidRPr="00BB151C" w:rsidRDefault="009E05F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7">
        <w:r w:rsidR="00250770" w:rsidRPr="00BB151C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https://www.youtube.com/watch?v=XnmKy49fM5U</w:t>
        </w:r>
      </w:hyperlink>
    </w:p>
    <w:p w:rsidR="00656364" w:rsidRDefault="00656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6364" w:rsidRDefault="002507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51C">
        <w:rPr>
          <w:rFonts w:ascii="Times New Roman" w:eastAsia="Times New Roman" w:hAnsi="Times New Roman" w:cs="Times New Roman"/>
          <w:b/>
          <w:sz w:val="28"/>
          <w:szCs w:val="24"/>
        </w:rPr>
        <w:t xml:space="preserve">Link do </w:t>
      </w:r>
      <w:proofErr w:type="spellStart"/>
      <w:r w:rsidRPr="00BB151C">
        <w:rPr>
          <w:rFonts w:ascii="Times New Roman" w:eastAsia="Times New Roman" w:hAnsi="Times New Roman" w:cs="Times New Roman"/>
          <w:b/>
          <w:sz w:val="28"/>
          <w:szCs w:val="24"/>
        </w:rPr>
        <w:t>Tello</w:t>
      </w:r>
      <w:proofErr w:type="spellEnd"/>
      <w:r w:rsidRPr="00BB151C">
        <w:rPr>
          <w:rFonts w:ascii="Times New Roman" w:eastAsia="Times New Roman" w:hAnsi="Times New Roman" w:cs="Times New Roman"/>
          <w:b/>
          <w:sz w:val="28"/>
          <w:szCs w:val="24"/>
        </w:rPr>
        <w:t xml:space="preserve">: </w:t>
      </w:r>
      <w:hyperlink r:id="rId8">
        <w:r w:rsidRPr="00BB151C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https://trello.com/invite/b/TKZ1fANI/ATTIa77bbd0c6338629a4ae582a5b246204eB13B60F5/programa-viver-bem-20</w:t>
        </w:r>
      </w:hyperlink>
    </w:p>
    <w:p w:rsidR="00656364" w:rsidRDefault="00656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6364" w:rsidRDefault="00250770">
      <w:pPr>
        <w:spacing w:after="0" w:line="240" w:lineRule="auto"/>
        <w:jc w:val="center"/>
      </w:pPr>
      <w:r>
        <w:rPr>
          <w:b/>
          <w:u w:val="single"/>
        </w:rPr>
        <w:lastRenderedPageBreak/>
        <w:t>DIAGRAMA DE CASO DE USO – Programa Viver Bem 2.0</w:t>
      </w:r>
      <w:r>
        <w:rPr>
          <w:noProof/>
        </w:rPr>
        <w:drawing>
          <wp:inline distT="114300" distB="114300" distL="114300" distR="114300">
            <wp:extent cx="5399730" cy="5537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53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6364" w:rsidRDefault="00656364">
      <w:pPr>
        <w:spacing w:after="0" w:line="240" w:lineRule="auto"/>
        <w:jc w:val="center"/>
      </w:pPr>
    </w:p>
    <w:p w:rsidR="00656364" w:rsidRDefault="00656364">
      <w:pPr>
        <w:spacing w:after="0" w:line="240" w:lineRule="auto"/>
        <w:jc w:val="center"/>
      </w:pPr>
    </w:p>
    <w:p w:rsidR="00656364" w:rsidRDefault="00656364">
      <w:pPr>
        <w:spacing w:after="0" w:line="240" w:lineRule="auto"/>
        <w:jc w:val="center"/>
      </w:pPr>
    </w:p>
    <w:sectPr w:rsidR="0065636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80BB7"/>
    <w:multiLevelType w:val="multilevel"/>
    <w:tmpl w:val="3B9C52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56364"/>
    <w:rsid w:val="00250770"/>
    <w:rsid w:val="00656364"/>
    <w:rsid w:val="009E05F9"/>
    <w:rsid w:val="00A72114"/>
    <w:rsid w:val="00BB151C"/>
    <w:rsid w:val="00CC4F04"/>
    <w:rsid w:val="00D7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194"/>
    <w:rPr>
      <w:kern w:val="2"/>
    </w:rPr>
  </w:style>
  <w:style w:type="paragraph" w:styleId="Ttulo1">
    <w:name w:val="heading 1"/>
    <w:basedOn w:val="Normal"/>
    <w:next w:val="Normal"/>
    <w:link w:val="Ttulo1Char"/>
    <w:uiPriority w:val="9"/>
    <w:qFormat/>
    <w:rsid w:val="00BA21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21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uiPriority w:val="9"/>
    <w:rsid w:val="00BA2194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A2194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  <w:style w:type="table" w:styleId="Tabelacomgrade">
    <w:name w:val="Table Grid"/>
    <w:basedOn w:val="Tabelanormal"/>
    <w:uiPriority w:val="39"/>
    <w:rsid w:val="00BA2194"/>
    <w:pPr>
      <w:spacing w:after="0"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A2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Forte">
    <w:name w:val="Strong"/>
    <w:basedOn w:val="Fontepargpadro"/>
    <w:uiPriority w:val="22"/>
    <w:qFormat/>
    <w:rsid w:val="00385623"/>
    <w:rPr>
      <w:b/>
      <w:bCs/>
    </w:rPr>
  </w:style>
  <w:style w:type="paragraph" w:styleId="PargrafodaLista">
    <w:name w:val="List Paragraph"/>
    <w:basedOn w:val="Normal"/>
    <w:uiPriority w:val="34"/>
    <w:qFormat/>
    <w:rsid w:val="000B451F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72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2114"/>
    <w:rPr>
      <w:rFonts w:ascii="Tahoma" w:hAnsi="Tahoma" w:cs="Tahoma"/>
      <w:kern w:val="2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194"/>
    <w:rPr>
      <w:kern w:val="2"/>
    </w:rPr>
  </w:style>
  <w:style w:type="paragraph" w:styleId="Ttulo1">
    <w:name w:val="heading 1"/>
    <w:basedOn w:val="Normal"/>
    <w:next w:val="Normal"/>
    <w:link w:val="Ttulo1Char"/>
    <w:uiPriority w:val="9"/>
    <w:qFormat/>
    <w:rsid w:val="00BA21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21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uiPriority w:val="9"/>
    <w:rsid w:val="00BA2194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A2194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  <w:style w:type="table" w:styleId="Tabelacomgrade">
    <w:name w:val="Table Grid"/>
    <w:basedOn w:val="Tabelanormal"/>
    <w:uiPriority w:val="39"/>
    <w:rsid w:val="00BA2194"/>
    <w:pPr>
      <w:spacing w:after="0"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A2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Forte">
    <w:name w:val="Strong"/>
    <w:basedOn w:val="Fontepargpadro"/>
    <w:uiPriority w:val="22"/>
    <w:qFormat/>
    <w:rsid w:val="00385623"/>
    <w:rPr>
      <w:b/>
      <w:bCs/>
    </w:rPr>
  </w:style>
  <w:style w:type="paragraph" w:styleId="PargrafodaLista">
    <w:name w:val="List Paragraph"/>
    <w:basedOn w:val="Normal"/>
    <w:uiPriority w:val="34"/>
    <w:qFormat/>
    <w:rsid w:val="000B451F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72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2114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invite/b/TKZ1fANI/ATTIa77bbd0c6338629a4ae582a5b246204eB13B60F5/programa-viver-bem-20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XnmKy49fM5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XYKLLUNLqzyuZuJ2vjO2yw6ucg==">CgMxLjAyCGguZ2pkZ3hzOAByITFaMnRibm5TenFzUXlzOVQwc0ZSVjR2ZlVkbllrd3lUOQ==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319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JEFFERSON</dc:creator>
  <cp:lastModifiedBy>Jefferson Gomes Silva</cp:lastModifiedBy>
  <cp:revision>7</cp:revision>
  <cp:lastPrinted>2023-12-01T19:21:00Z</cp:lastPrinted>
  <dcterms:created xsi:type="dcterms:W3CDTF">2023-11-25T12:39:00Z</dcterms:created>
  <dcterms:modified xsi:type="dcterms:W3CDTF">2023-12-29T19:29:00Z</dcterms:modified>
</cp:coreProperties>
</file>