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Diga una oración que tenga un sujeto compuesto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Cuáles son los sujetos de las siguientes oraciones: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1. … pasean al perro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2. … es blanco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3. … caza a sus presas con sus redes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4. … adornan la entrada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Cuál es el predicado de la siguiente oración: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El señor …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Cuál es el predicado de la siguiente oración: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La araña …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¿Cuáles son las partes principales de una oración?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¿Qué realiza el sujeto en una oración?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Mencione un ejemplo en el que el verbo principal concuerde en número y persona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Marque según corresponda si en las siguientes oraciones concuerda el número y la persona con el verbo. Además, escriba dos veces la oración. En la primera oración cambie el </w:t>
      </w:r>
      <w:r>
        <w:rPr>
          <w:sz w:val="64"/>
          <w:szCs w:val="64"/>
          <w:shd w:fill="FFFF00" w:val="clear"/>
        </w:rPr>
        <w:t>verbo</w:t>
      </w:r>
      <w:r>
        <w:rPr>
          <w:sz w:val="64"/>
          <w:szCs w:val="64"/>
        </w:rPr>
        <w:t xml:space="preserve">, si lo requiere. En la segunda oración, cambie el </w:t>
      </w:r>
      <w:r>
        <w:rPr>
          <w:sz w:val="64"/>
          <w:szCs w:val="64"/>
          <w:shd w:fill="FFFF00" w:val="clear"/>
        </w:rPr>
        <w:t>sujeto</w:t>
      </w:r>
      <w:r>
        <w:rPr>
          <w:sz w:val="64"/>
          <w:szCs w:val="64"/>
        </w:rPr>
        <w:t>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  <w:r>
        <w:br w:type="page"/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4"/>
        <w:gridCol w:w="5593"/>
        <w:gridCol w:w="1606"/>
        <w:gridCol w:w="1918"/>
      </w:tblGrid>
      <w:tr>
        <w:trPr/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5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ORACIÓN</w:t>
            </w:r>
          </w:p>
        </w:tc>
        <w:tc>
          <w:tcPr>
            <w:tcW w:w="3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¿CONCUERDA?</w:t>
            </w:r>
          </w:p>
        </w:tc>
      </w:tr>
      <w:tr>
        <w:trPr/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5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1.</w:t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Los agricultores </w:t>
            </w:r>
            <w:r>
              <w:rPr>
                <w:b/>
                <w:bCs/>
              </w:rPr>
              <w:t>cosechará</w:t>
            </w:r>
            <w:r>
              <w:rPr/>
              <w:t xml:space="preserve"> el siguiente mes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(Verbo)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(Sujeto)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2.</w:t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La autoridad </w:t>
            </w:r>
            <w:r>
              <w:rPr>
                <w:b/>
                <w:bCs/>
              </w:rPr>
              <w:t>habló</w:t>
            </w:r>
            <w:r>
              <w:rPr/>
              <w:t xml:space="preserve"> durante toda la asamblea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(Verbo)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(Sujeto)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3.</w:t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La finca </w:t>
            </w:r>
            <w:r>
              <w:rPr>
                <w:b/>
                <w:bCs/>
              </w:rPr>
              <w:t>tienen</w:t>
            </w:r>
            <w:r>
              <w:rPr/>
              <w:t xml:space="preserve"> varias parcelas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(Verbo)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(Sujeto)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4.</w:t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El pastor </w:t>
            </w:r>
            <w:r>
              <w:rPr>
                <w:b/>
                <w:bCs/>
              </w:rPr>
              <w:t>oraron</w:t>
            </w:r>
            <w:r>
              <w:rPr/>
              <w:t xml:space="preserve"> por los enfermos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 </w:t>
            </w:r>
            <w:r>
              <w:rPr/>
              <w:t>(Verbo)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(Sujeto)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5.</w:t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El invierno </w:t>
            </w:r>
            <w:r>
              <w:rPr>
                <w:b/>
                <w:bCs/>
              </w:rPr>
              <w:t>deterioramos</w:t>
            </w:r>
            <w:r>
              <w:rPr/>
              <w:t xml:space="preserve"> las vías de la vereda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(Verbo)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(Sujeto)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6. </w:t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Los perros </w:t>
            </w:r>
            <w:r>
              <w:rPr>
                <w:b/>
                <w:bCs/>
              </w:rPr>
              <w:t>invaden</w:t>
            </w:r>
            <w:r>
              <w:rPr/>
              <w:t xml:space="preserve"> los predios de la institución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(Verbo)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(Verbo)</w:t>
            </w:r>
          </w:p>
        </w:tc>
      </w:tr>
    </w:tbl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¿Cuál es el núcleo de de un sujeto?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Complete las siguientes expresiones acerca de los tipos de sujetos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1. El sujeto ________________ es sobre el que recae la acción del verbo.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2. El sujeto ________________ es aquel que no se escribe pero se sobreentiende.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3. El sujeto _______________ es el que ejecuta la acción del verbo.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4. El sujeto _____________ es el que se ve claramente en la oración.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¿Cuál es la diferencia entre un sujeto explícito y un sujeto omitido?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Responda FALSO o VERDADERO de acuerdo a las siguientes expresiones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tbl>
      <w:tblPr>
        <w:tblW w:w="998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0"/>
        <w:gridCol w:w="7867"/>
        <w:gridCol w:w="710"/>
        <w:gridCol w:w="823"/>
      </w:tblGrid>
      <w:tr>
        <w:trPr/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7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</w:tr>
      <w:tr>
        <w:trPr/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7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 sujeto compuesto es aquel que tiene varios sujetos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7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Otra forma de decir sujeto tácito es sujeto omitido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7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 sujeto agente no es el que ejecuta la acción del verbo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7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 sujeto explícito no es el que se sobreentiende sin necesidad de escribirlo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Partió un árbol antes del aguacero.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Sube llena de pasajeros y de carga a la vereda.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Brindaron asistencia de primeros auxilios a todos los afectados.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Huyó después del accidente.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Está navegable para cualquier embarcación.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Dirige la armonización de la tulpa.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Una estrategia para identificar el sujeto de la oración es formular la siguiente pregunta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pregunta: ¿quiénes cosecharán el siguiente mes?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Respuesta: Los agricultores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Una estrategia para saber qué acción hace el sujeto de la oración, es formular la siguiente pregunta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Pregunta: ¿Qué harán los agricultores?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Respuesta: Cosecharán el siguiente mes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928</TotalTime>
  <Application>LibreOffice/7.5.1.2$Windows_X86_64 LibreOffice_project/fcbaee479e84c6cd81291587d2ee68cba099e129</Application>
  <AppVersion>15.0000</AppVersion>
  <Pages>8</Pages>
  <Words>430</Words>
  <Characters>2094</Characters>
  <CharactersWithSpaces>2453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2023-04-20T07:16:09Z</dcterms:created>
  <dc:creator/>
  <dc:description/>
  <dc:language>es-CO</dc:language>
  <cp:lastModifiedBy/>
  <dcterms:modified xsi:type="dcterms:W3CDTF">2023-04-26T09:43:04Z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