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D1" w:rsidRPr="00533729" w:rsidRDefault="00E624D1" w:rsidP="00E624D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33729">
        <w:rPr>
          <w:rFonts w:ascii="Arial" w:hAnsi="Arial" w:cs="Arial"/>
          <w:b/>
          <w:bCs/>
          <w:sz w:val="24"/>
          <w:szCs w:val="24"/>
        </w:rPr>
        <w:t>CENTRO UNIVERSITÁRIO DE JOÃO PESSOA - UNIPÊ</w:t>
      </w:r>
    </w:p>
    <w:p w:rsidR="00E624D1" w:rsidRPr="00533729" w:rsidRDefault="00E624D1" w:rsidP="00E624D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33729">
        <w:rPr>
          <w:rFonts w:ascii="Arial" w:hAnsi="Arial" w:cs="Arial"/>
          <w:b/>
          <w:bCs/>
          <w:sz w:val="24"/>
          <w:szCs w:val="24"/>
        </w:rPr>
        <w:t xml:space="preserve">PRÓ-REITORIA </w:t>
      </w:r>
      <w:r w:rsidR="00BE3B34">
        <w:rPr>
          <w:rFonts w:ascii="Arial" w:hAnsi="Arial" w:cs="Arial"/>
          <w:b/>
          <w:bCs/>
          <w:sz w:val="24"/>
          <w:szCs w:val="24"/>
        </w:rPr>
        <w:t>ACADÊMICA</w:t>
      </w:r>
    </w:p>
    <w:p w:rsidR="00E624D1" w:rsidRPr="00533729" w:rsidRDefault="00E624D1" w:rsidP="00E624D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33729">
        <w:rPr>
          <w:rFonts w:ascii="Arial" w:hAnsi="Arial" w:cs="Arial"/>
          <w:b/>
          <w:bCs/>
          <w:sz w:val="24"/>
          <w:szCs w:val="24"/>
        </w:rPr>
        <w:t>CURSO SUPERIOR DE TECNOLOGIA EM</w:t>
      </w:r>
      <w:r w:rsidR="003E60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729">
        <w:rPr>
          <w:rFonts w:ascii="Arial" w:hAnsi="Arial" w:cs="Arial"/>
          <w:b/>
          <w:bCs/>
          <w:sz w:val="24"/>
          <w:szCs w:val="24"/>
        </w:rPr>
        <w:t>SISTEMAS PARA INTERNET</w:t>
      </w: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F5455A" w:rsidP="00E624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JEFFERSON RICARDO SANTOS DA SILVA</w:t>
      </w:r>
    </w:p>
    <w:p w:rsidR="00E624D1" w:rsidRPr="00533729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624D1" w:rsidRDefault="00F5455A" w:rsidP="0047307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CROMOS XXI</w:t>
      </w:r>
    </w:p>
    <w:p w:rsidR="0047307A" w:rsidRPr="00533729" w:rsidRDefault="0047307A" w:rsidP="0047307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Um aplicativo de cuidados a crianças com </w:t>
      </w:r>
      <w:r w:rsidR="005F45F8">
        <w:rPr>
          <w:rFonts w:ascii="Arial" w:hAnsi="Arial" w:cs="Arial"/>
          <w:b/>
          <w:bCs/>
          <w:sz w:val="24"/>
          <w:szCs w:val="24"/>
        </w:rPr>
        <w:t xml:space="preserve">Síndrome de </w:t>
      </w:r>
      <w:r>
        <w:rPr>
          <w:rFonts w:ascii="Arial" w:hAnsi="Arial" w:cs="Arial"/>
          <w:b/>
          <w:bCs/>
          <w:sz w:val="24"/>
          <w:szCs w:val="24"/>
        </w:rPr>
        <w:t>Down</w:t>
      </w: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33729">
        <w:rPr>
          <w:rFonts w:ascii="Arial" w:hAnsi="Arial" w:cs="Arial"/>
          <w:b/>
          <w:bCs/>
          <w:sz w:val="24"/>
          <w:szCs w:val="24"/>
        </w:rPr>
        <w:t>JOÃO PESSOA-PB</w:t>
      </w:r>
    </w:p>
    <w:p w:rsidR="00E624D1" w:rsidRPr="00533729" w:rsidRDefault="00DF5A44" w:rsidP="00E624D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</w:t>
      </w:r>
      <w:r w:rsidR="00F5455A">
        <w:rPr>
          <w:rFonts w:ascii="Arial" w:hAnsi="Arial" w:cs="Arial"/>
          <w:b/>
          <w:bCs/>
          <w:sz w:val="24"/>
          <w:szCs w:val="24"/>
        </w:rPr>
        <w:t>8</w:t>
      </w:r>
    </w:p>
    <w:p w:rsidR="00EE5E20" w:rsidRPr="00533729" w:rsidRDefault="00F5455A" w:rsidP="00EE5E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JEFFERSON RICARDO SANTOS DA SILVA</w:t>
      </w:r>
    </w:p>
    <w:p w:rsidR="00E624D1" w:rsidRPr="00533729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sz w:val="24"/>
          <w:szCs w:val="24"/>
        </w:rPr>
      </w:pPr>
    </w:p>
    <w:p w:rsidR="00E624D1" w:rsidRDefault="00E624D1" w:rsidP="00E624D1">
      <w:pPr>
        <w:jc w:val="center"/>
        <w:rPr>
          <w:rFonts w:ascii="Arial" w:hAnsi="Arial" w:cs="Arial"/>
          <w:sz w:val="24"/>
          <w:szCs w:val="24"/>
        </w:rPr>
      </w:pPr>
    </w:p>
    <w:p w:rsidR="00BF788B" w:rsidRDefault="00BF788B" w:rsidP="00E624D1">
      <w:pPr>
        <w:jc w:val="center"/>
        <w:rPr>
          <w:rFonts w:ascii="Arial" w:hAnsi="Arial" w:cs="Arial"/>
          <w:sz w:val="24"/>
          <w:szCs w:val="24"/>
        </w:rPr>
      </w:pPr>
    </w:p>
    <w:p w:rsidR="00BF788B" w:rsidRPr="00533729" w:rsidRDefault="00BF788B" w:rsidP="00E624D1">
      <w:pPr>
        <w:jc w:val="center"/>
        <w:rPr>
          <w:rFonts w:ascii="Arial" w:hAnsi="Arial" w:cs="Arial"/>
          <w:sz w:val="24"/>
          <w:szCs w:val="24"/>
        </w:rPr>
      </w:pPr>
    </w:p>
    <w:p w:rsidR="00E624D1" w:rsidRPr="00533729" w:rsidRDefault="00E624D1" w:rsidP="00E624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F5455A" w:rsidP="00E624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CROMOS XXI</w:t>
      </w: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BF788B" w:rsidRPr="00533729" w:rsidRDefault="00BF788B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2D6094" w:rsidP="00E624D1">
      <w:pPr>
        <w:ind w:left="3500"/>
        <w:jc w:val="both"/>
        <w:rPr>
          <w:rFonts w:ascii="Arial" w:hAnsi="Arial" w:cs="Arial"/>
          <w:sz w:val="24"/>
          <w:szCs w:val="24"/>
        </w:rPr>
      </w:pPr>
      <w:r w:rsidRPr="002D6094">
        <w:rPr>
          <w:rFonts w:ascii="Arial" w:hAnsi="Arial" w:cs="Arial"/>
          <w:sz w:val="24"/>
          <w:szCs w:val="24"/>
        </w:rPr>
        <w:t>Relatório Técnico apresentado ao Curso Superior de Tecnologia em Sistemas para Internet do Centro Universitário de João Pessoa - UNIPÊ, como pré-requisito para a obtenção do grau de Tecnólogo em Sistemas para Internet, sob orientação do</w:t>
      </w:r>
      <w:r w:rsidR="00EE5E20">
        <w:rPr>
          <w:rFonts w:ascii="Arial" w:hAnsi="Arial" w:cs="Arial"/>
          <w:sz w:val="24"/>
          <w:szCs w:val="24"/>
        </w:rPr>
        <w:t xml:space="preserve"> P</w:t>
      </w:r>
      <w:r w:rsidRPr="002D6094">
        <w:rPr>
          <w:rFonts w:ascii="Arial" w:hAnsi="Arial" w:cs="Arial"/>
          <w:sz w:val="24"/>
          <w:szCs w:val="24"/>
        </w:rPr>
        <w:t>rof</w:t>
      </w:r>
      <w:r w:rsidR="00EE5E20">
        <w:rPr>
          <w:rFonts w:ascii="Arial" w:hAnsi="Arial" w:cs="Arial"/>
          <w:sz w:val="24"/>
          <w:szCs w:val="24"/>
        </w:rPr>
        <w:t xml:space="preserve">essor </w:t>
      </w:r>
      <w:r w:rsidR="00F5455A">
        <w:rPr>
          <w:rFonts w:ascii="Arial" w:hAnsi="Arial" w:cs="Arial"/>
          <w:sz w:val="24"/>
          <w:szCs w:val="24"/>
        </w:rPr>
        <w:t xml:space="preserve">Especialista Renato </w:t>
      </w:r>
      <w:proofErr w:type="spellStart"/>
      <w:r w:rsidR="0047307A">
        <w:rPr>
          <w:rFonts w:ascii="Arial" w:hAnsi="Arial" w:cs="Arial"/>
          <w:sz w:val="24"/>
          <w:szCs w:val="24"/>
        </w:rPr>
        <w:t>Atouguia</w:t>
      </w:r>
      <w:proofErr w:type="spellEnd"/>
      <w:r w:rsidR="0047307A">
        <w:rPr>
          <w:rFonts w:ascii="Arial" w:hAnsi="Arial" w:cs="Arial"/>
          <w:sz w:val="24"/>
          <w:szCs w:val="24"/>
        </w:rPr>
        <w:t xml:space="preserve"> </w:t>
      </w:r>
      <w:r w:rsidR="00F5455A">
        <w:rPr>
          <w:rFonts w:ascii="Arial" w:hAnsi="Arial" w:cs="Arial"/>
          <w:sz w:val="24"/>
          <w:szCs w:val="24"/>
        </w:rPr>
        <w:t>Leite</w:t>
      </w: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47307A" w:rsidRPr="00533729" w:rsidRDefault="0047307A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Pr="00533729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BF788B" w:rsidRPr="00533729" w:rsidRDefault="00BF788B" w:rsidP="00E624D1">
      <w:pPr>
        <w:rPr>
          <w:rFonts w:ascii="Arial" w:hAnsi="Arial" w:cs="Arial"/>
          <w:b/>
          <w:bCs/>
          <w:sz w:val="24"/>
          <w:szCs w:val="24"/>
        </w:rPr>
      </w:pPr>
    </w:p>
    <w:p w:rsidR="00E624D1" w:rsidRDefault="00E624D1" w:rsidP="00E624D1">
      <w:pPr>
        <w:rPr>
          <w:rFonts w:ascii="Arial" w:hAnsi="Arial" w:cs="Arial"/>
          <w:b/>
          <w:bCs/>
          <w:sz w:val="24"/>
          <w:szCs w:val="24"/>
        </w:rPr>
      </w:pPr>
    </w:p>
    <w:p w:rsidR="00BF788B" w:rsidRPr="00533729" w:rsidRDefault="00BF788B" w:rsidP="00BF78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3729">
        <w:rPr>
          <w:rFonts w:ascii="Arial" w:hAnsi="Arial" w:cs="Arial"/>
          <w:b/>
          <w:bCs/>
          <w:sz w:val="24"/>
          <w:szCs w:val="24"/>
        </w:rPr>
        <w:t>JOÃO PESSOA-PB</w:t>
      </w:r>
    </w:p>
    <w:p w:rsidR="0047307A" w:rsidRDefault="00DF5A44" w:rsidP="00BF788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</w:t>
      </w:r>
      <w:r w:rsidR="00F5455A">
        <w:rPr>
          <w:rFonts w:ascii="Arial" w:hAnsi="Arial" w:cs="Arial"/>
          <w:b/>
          <w:bCs/>
          <w:sz w:val="24"/>
          <w:szCs w:val="24"/>
        </w:rPr>
        <w:t>8</w:t>
      </w:r>
    </w:p>
    <w:p w:rsidR="00CC62FA" w:rsidRDefault="00002F7B" w:rsidP="004E3E6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br w:type="page"/>
      </w:r>
      <w:r w:rsidR="00E73C00" w:rsidRPr="00EE46F7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4E3E61" w:rsidRDefault="004E3E61" w:rsidP="004E3E61">
      <w:pPr>
        <w:pStyle w:val="Sumrio1"/>
      </w:pPr>
    </w:p>
    <w:p w:rsidR="004E3E61" w:rsidRPr="004E3E61" w:rsidRDefault="004E3E61" w:rsidP="004E3E61"/>
    <w:p w:rsidR="003D2A76" w:rsidRDefault="00BD1F0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\o "1-3" \h \z \u </w:instrText>
      </w:r>
      <w:r>
        <w:rPr>
          <w:rFonts w:ascii="Arial" w:hAnsi="Arial" w:cs="Arial"/>
          <w:b/>
        </w:rPr>
        <w:fldChar w:fldCharType="separate"/>
      </w:r>
      <w:hyperlink w:anchor="_Toc442803982" w:history="1">
        <w:r w:rsidR="003D2A76" w:rsidRPr="00601FB7">
          <w:rPr>
            <w:rStyle w:val="Hyperlink"/>
          </w:rPr>
          <w:t>INTRODUÇÃO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_Toc442803982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11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3983" w:history="1">
        <w:r w:rsidR="003D2A76" w:rsidRPr="00601FB7">
          <w:rPr>
            <w:rStyle w:val="Hyperlink"/>
          </w:rPr>
          <w:t>1 CARACTERIZAÇÃO DO TRABALHO TÉCNICO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_Toc442803983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12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84" w:history="1">
        <w:r w:rsidR="003D2A76" w:rsidRPr="00601FB7">
          <w:rPr>
            <w:rStyle w:val="Hyperlink"/>
          </w:rPr>
          <w:t>1.1 TEMA E PROBLEMA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_Toc442803984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12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85" w:history="1">
        <w:r w:rsidR="003D2A76" w:rsidRPr="00601FB7">
          <w:rPr>
            <w:rStyle w:val="Hyperlink"/>
          </w:rPr>
          <w:t>1.2 SOLUÇÃO PROPOSTA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_Toc442803985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12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86" w:history="1">
        <w:r w:rsidR="003D2A76" w:rsidRPr="00601FB7">
          <w:rPr>
            <w:rStyle w:val="Hyperlink"/>
          </w:rPr>
          <w:t>1.3 JUSTIFICATIVA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_Toc442803986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12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87" w:history="1">
        <w:r w:rsidR="003D2A76" w:rsidRPr="00601FB7">
          <w:rPr>
            <w:rStyle w:val="Hyperlink"/>
          </w:rPr>
          <w:t>1.4 OBJETIVOS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_Toc442803987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13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3988" w:history="1">
        <w:r w:rsidR="003D2A76" w:rsidRPr="00601FB7">
          <w:rPr>
            <w:rStyle w:val="Hyperlink"/>
          </w:rPr>
          <w:t>1.4.1 Objetivo geral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_Toc442803988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13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3989" w:history="1">
        <w:r w:rsidR="003D2A76" w:rsidRPr="00601FB7">
          <w:rPr>
            <w:rStyle w:val="Hyperlink"/>
          </w:rPr>
          <w:t>1.4.2 Objetivos específicos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_Toc442803989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13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0" w:history="1">
        <w:r w:rsidR="003D2A76" w:rsidRPr="00601FB7">
          <w:rPr>
            <w:rStyle w:val="Hyperlink"/>
          </w:rPr>
          <w:t>1.5 INDICAÇÃO DE METODOLOGIA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_Toc442803990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13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1" w:history="1">
        <w:r w:rsidR="003D2A76" w:rsidRPr="00601FB7">
          <w:rPr>
            <w:rStyle w:val="Hyperlink"/>
          </w:rPr>
          <w:t>1.6 ESTRUTURA DO DOCUMENTO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_Toc442803991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14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3992" w:history="1">
        <w:r w:rsidR="003D2A76" w:rsidRPr="00601FB7">
          <w:rPr>
            <w:rStyle w:val="Hyperlink"/>
          </w:rPr>
          <w:t>2 PROCEDIMENTOS ADOTADOS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_Toc442803992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15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3" w:history="1">
        <w:r w:rsidR="003D2A76" w:rsidRPr="00601FB7">
          <w:rPr>
            <w:rStyle w:val="Hyperlink"/>
          </w:rPr>
          <w:t>2.1 MÉTODOS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_Toc442803993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15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4" w:history="1">
        <w:r w:rsidR="003D2A76" w:rsidRPr="00601FB7">
          <w:rPr>
            <w:rStyle w:val="Hyperlink"/>
          </w:rPr>
          <w:t>2.2 TÉCNICAS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_Toc442803994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15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5" w:history="1">
        <w:r w:rsidR="003D2A76" w:rsidRPr="00601FB7">
          <w:rPr>
            <w:rStyle w:val="Hyperlink"/>
          </w:rPr>
          <w:t>2.3 FERRAMENTAS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_Toc442803995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15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3996" w:history="1">
        <w:r w:rsidR="003D2A76" w:rsidRPr="00601FB7">
          <w:rPr>
            <w:rStyle w:val="Hyperlink"/>
          </w:rPr>
          <w:t>3 RESULTADOS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_Toc442803996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16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7" w:history="1">
        <w:r w:rsidR="003D2A76" w:rsidRPr="00601FB7">
          <w:rPr>
            <w:rStyle w:val="Hyperlink"/>
          </w:rPr>
          <w:t>3.1 DECLARAÇÃO DE ESCOPO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_Toc442803997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16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3998" w:history="1">
        <w:r w:rsidR="003D2A76" w:rsidRPr="00601FB7">
          <w:rPr>
            <w:rStyle w:val="Hyperlink"/>
          </w:rPr>
          <w:t>3.2 IDENTIFICAÇÃO DE REQUISITOS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_Toc442803998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16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3999" w:history="1">
        <w:r w:rsidR="003D2A76" w:rsidRPr="00601FB7">
          <w:rPr>
            <w:rStyle w:val="Hyperlink"/>
          </w:rPr>
          <w:t>3.2.1 Técnica de Levantamento de Requisitos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_Toc442803999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16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00" w:history="1">
        <w:r w:rsidR="003D2A76" w:rsidRPr="00601FB7">
          <w:rPr>
            <w:rStyle w:val="Hyperlink"/>
          </w:rPr>
          <w:t>3.2.2 Descrição Simples dos Requisitos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_Toc442804000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17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01" w:history="1">
        <w:r w:rsidR="003D2A76" w:rsidRPr="00601FB7">
          <w:rPr>
            <w:rStyle w:val="Hyperlink"/>
          </w:rPr>
          <w:t>3.3 ANÁLISE DE REQUISITOS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_Toc442804001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17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02" w:history="1">
        <w:r w:rsidR="003D2A76" w:rsidRPr="00601FB7">
          <w:rPr>
            <w:rStyle w:val="Hyperlink"/>
          </w:rPr>
          <w:t>3.3.1 Diagrama de Caso de Uso – UC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_Toc442804002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17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03" w:history="1">
        <w:r w:rsidR="003D2A76" w:rsidRPr="00601FB7">
          <w:rPr>
            <w:rStyle w:val="Hyperlink"/>
          </w:rPr>
          <w:t>3.3.2 Descrição detalhada dos casos de uso com esboços de interfaces gráficas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_Toc442804003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18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04" w:history="1">
        <w:r w:rsidR="003D2A76" w:rsidRPr="00601FB7">
          <w:rPr>
            <w:rStyle w:val="Hyperlink"/>
          </w:rPr>
          <w:t>3.4 DIAGRAMA DE DOMINIO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_Toc442804004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18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05" w:history="1">
        <w:r w:rsidR="003D2A76" w:rsidRPr="00601FB7">
          <w:rPr>
            <w:rStyle w:val="Hyperlink"/>
          </w:rPr>
          <w:t>3.5 DIAGRAMA DE CLASSES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_Toc442804005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18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06" w:history="1">
        <w:r w:rsidR="003D2A76" w:rsidRPr="00601FB7">
          <w:rPr>
            <w:rStyle w:val="Hyperlink"/>
          </w:rPr>
          <w:t>3.6 PROJETO DE BANCO DE DADOS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_Toc442804006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19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07" w:history="1">
        <w:r w:rsidR="003D2A76" w:rsidRPr="00601FB7">
          <w:rPr>
            <w:rStyle w:val="Hyperlink"/>
          </w:rPr>
          <w:t>3.6.1 Modelo conceitual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_Toc442804007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19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08" w:history="1">
        <w:r w:rsidR="003D2A76" w:rsidRPr="00601FB7">
          <w:rPr>
            <w:rStyle w:val="Hyperlink"/>
          </w:rPr>
          <w:t>3.6.2 Modelo lógico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_Toc442804008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19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09" w:history="1">
        <w:r w:rsidR="003D2A76" w:rsidRPr="00601FB7">
          <w:rPr>
            <w:rStyle w:val="Hyperlink"/>
          </w:rPr>
          <w:t>3.6.3 Modelo físico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_Toc442804009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20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442804010" w:history="1">
        <w:r w:rsidR="003D2A76" w:rsidRPr="00601FB7">
          <w:rPr>
            <w:rStyle w:val="Hyperlink"/>
          </w:rPr>
          <w:t>3.6.4 Dicionário de dados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_Toc442804010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20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11" w:history="1">
        <w:r w:rsidR="003D2A76" w:rsidRPr="00601FB7">
          <w:rPr>
            <w:rStyle w:val="Hyperlink"/>
          </w:rPr>
          <w:t>3.7 DESCRIÇÃO DO PROTÓTIPO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_Toc442804011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20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12" w:history="1">
        <w:r w:rsidR="003D2A76" w:rsidRPr="00601FB7">
          <w:rPr>
            <w:rStyle w:val="Hyperlink"/>
          </w:rPr>
          <w:t>3.8 PLANO DE TESTES DO PROTÓTIPO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_Toc442804012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21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2804013" w:history="1">
        <w:r w:rsidR="003D2A76" w:rsidRPr="00601FB7">
          <w:rPr>
            <w:rStyle w:val="Hyperlink"/>
          </w:rPr>
          <w:t>3.9 MANUAL DO USUÁRIO DO PROTÓTIPO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_Toc442804013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21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4014" w:history="1">
        <w:r w:rsidR="003D2A76" w:rsidRPr="00601FB7">
          <w:rPr>
            <w:rStyle w:val="Hyperlink"/>
          </w:rPr>
          <w:t>CONSIDERAÇÕES FINAIS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_Toc442804014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23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4015" w:history="1">
        <w:r w:rsidR="003D2A76" w:rsidRPr="00601FB7">
          <w:rPr>
            <w:rStyle w:val="Hyperlink"/>
          </w:rPr>
          <w:t>REFERÊNCIAS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_Toc442804015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25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4016" w:history="1">
        <w:r w:rsidR="003D2A76" w:rsidRPr="00601FB7">
          <w:rPr>
            <w:rStyle w:val="Hyperlink"/>
          </w:rPr>
          <w:t>APÊNDICE A (opcional)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_Toc442804016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26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4017" w:history="1">
        <w:r w:rsidR="003D2A76" w:rsidRPr="00601FB7">
          <w:rPr>
            <w:rStyle w:val="Hyperlink"/>
          </w:rPr>
          <w:t>ANEXO A (opcional)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_Toc442804017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28</w:t>
        </w:r>
        <w:r w:rsidR="003D2A76">
          <w:rPr>
            <w:webHidden/>
          </w:rPr>
          <w:fldChar w:fldCharType="end"/>
        </w:r>
      </w:hyperlink>
    </w:p>
    <w:p w:rsidR="003D2A76" w:rsidRDefault="000D46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42804018" w:history="1">
        <w:r w:rsidR="003D2A76" w:rsidRPr="00601FB7">
          <w:rPr>
            <w:rStyle w:val="Hyperlink"/>
          </w:rPr>
          <w:t>GLOSSÁRIO (opcional)</w:t>
        </w:r>
        <w:r w:rsidR="003D2A76">
          <w:rPr>
            <w:webHidden/>
          </w:rPr>
          <w:tab/>
        </w:r>
        <w:r w:rsidR="003D2A76">
          <w:rPr>
            <w:webHidden/>
          </w:rPr>
          <w:fldChar w:fldCharType="begin"/>
        </w:r>
        <w:r w:rsidR="003D2A76">
          <w:rPr>
            <w:webHidden/>
          </w:rPr>
          <w:instrText xml:space="preserve"> PAGEREF _Toc442804018 \h </w:instrText>
        </w:r>
        <w:r w:rsidR="003D2A76">
          <w:rPr>
            <w:webHidden/>
          </w:rPr>
        </w:r>
        <w:r w:rsidR="003D2A76">
          <w:rPr>
            <w:webHidden/>
          </w:rPr>
          <w:fldChar w:fldCharType="separate"/>
        </w:r>
        <w:r w:rsidR="003D2A76">
          <w:rPr>
            <w:webHidden/>
          </w:rPr>
          <w:t>29</w:t>
        </w:r>
        <w:r w:rsidR="003D2A76">
          <w:rPr>
            <w:webHidden/>
          </w:rPr>
          <w:fldChar w:fldCharType="end"/>
        </w:r>
      </w:hyperlink>
    </w:p>
    <w:p w:rsidR="00553D1B" w:rsidRDefault="00BD1F0D" w:rsidP="005B50A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  <w:sectPr w:rsidR="00553D1B" w:rsidSect="00DE7B9F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ascii="Arial" w:hAnsi="Arial" w:cs="Arial"/>
          <w:b/>
          <w:noProof/>
          <w:sz w:val="24"/>
          <w:szCs w:val="24"/>
        </w:rPr>
        <w:fldChar w:fldCharType="end"/>
      </w:r>
    </w:p>
    <w:p w:rsidR="00E624D1" w:rsidRPr="00DE7B9F" w:rsidRDefault="003D005B" w:rsidP="00676308">
      <w:pPr>
        <w:pStyle w:val="Ttulo1"/>
      </w:pPr>
      <w:bookmarkStart w:id="0" w:name="_Toc442803982"/>
      <w:r w:rsidRPr="00DE7B9F">
        <w:lastRenderedPageBreak/>
        <w:t>INTRODUÇÃO</w:t>
      </w:r>
      <w:bookmarkEnd w:id="0"/>
    </w:p>
    <w:p w:rsidR="003D005B" w:rsidRPr="00533729" w:rsidRDefault="003D005B" w:rsidP="00E624D1">
      <w:pPr>
        <w:rPr>
          <w:rFonts w:ascii="Arial" w:hAnsi="Arial" w:cs="Arial"/>
          <w:b/>
          <w:sz w:val="24"/>
          <w:szCs w:val="24"/>
        </w:rPr>
      </w:pPr>
    </w:p>
    <w:p w:rsidR="00435C51" w:rsidRDefault="00F5455A" w:rsidP="00435C5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55A">
        <w:rPr>
          <w:rFonts w:ascii="Arial" w:hAnsi="Arial" w:cs="Arial"/>
          <w:bCs/>
          <w:sz w:val="24"/>
          <w:szCs w:val="24"/>
        </w:rPr>
        <w:t xml:space="preserve">A Síndrome de Down </w:t>
      </w:r>
      <w:r>
        <w:rPr>
          <w:rFonts w:ascii="Arial" w:hAnsi="Arial" w:cs="Arial"/>
          <w:bCs/>
          <w:sz w:val="24"/>
          <w:szCs w:val="24"/>
        </w:rPr>
        <w:t xml:space="preserve">é </w:t>
      </w:r>
      <w:r w:rsidR="00D308EC">
        <w:rPr>
          <w:rFonts w:ascii="Arial" w:hAnsi="Arial" w:cs="Arial"/>
          <w:bCs/>
          <w:sz w:val="24"/>
          <w:szCs w:val="24"/>
        </w:rPr>
        <w:t>caracterizada</w:t>
      </w:r>
      <w:r w:rsidR="00C5234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como uma </w:t>
      </w:r>
      <w:r w:rsidR="00C52343">
        <w:rPr>
          <w:rFonts w:ascii="Arial" w:hAnsi="Arial" w:cs="Arial"/>
          <w:bCs/>
          <w:sz w:val="24"/>
          <w:szCs w:val="24"/>
        </w:rPr>
        <w:t xml:space="preserve">alteração genética de maior ocorrência em todo o mundo, </w:t>
      </w:r>
      <w:r w:rsidR="00F56BFC">
        <w:rPr>
          <w:rFonts w:ascii="Arial" w:hAnsi="Arial" w:cs="Arial"/>
          <w:bCs/>
          <w:sz w:val="24"/>
          <w:szCs w:val="24"/>
        </w:rPr>
        <w:t xml:space="preserve">impactando </w:t>
      </w:r>
      <w:r w:rsidR="00D308EC">
        <w:rPr>
          <w:rFonts w:ascii="Arial" w:hAnsi="Arial" w:cs="Arial"/>
          <w:bCs/>
          <w:sz w:val="24"/>
          <w:szCs w:val="24"/>
        </w:rPr>
        <w:t>as pessoas com a síndrome,</w:t>
      </w:r>
      <w:r w:rsidR="00F56BFC">
        <w:rPr>
          <w:rFonts w:ascii="Arial" w:hAnsi="Arial" w:cs="Arial"/>
          <w:bCs/>
          <w:sz w:val="24"/>
          <w:szCs w:val="24"/>
        </w:rPr>
        <w:t xml:space="preserve"> com </w:t>
      </w:r>
      <w:r w:rsidR="00C52343">
        <w:rPr>
          <w:rFonts w:ascii="Arial" w:hAnsi="Arial" w:cs="Arial"/>
          <w:bCs/>
          <w:sz w:val="24"/>
          <w:szCs w:val="24"/>
        </w:rPr>
        <w:t xml:space="preserve">riscos em seu desenvolvimento, como </w:t>
      </w:r>
      <w:r w:rsidR="00F858A8">
        <w:rPr>
          <w:rFonts w:ascii="Arial" w:hAnsi="Arial" w:cs="Arial"/>
          <w:bCs/>
          <w:sz w:val="24"/>
          <w:szCs w:val="24"/>
        </w:rPr>
        <w:t xml:space="preserve">hipotonia, complicações cardíacas, déficit do intelecto, entre outras. </w:t>
      </w:r>
      <w:r w:rsidR="00F56BFC">
        <w:rPr>
          <w:rFonts w:ascii="Arial" w:hAnsi="Arial" w:cs="Arial"/>
          <w:bCs/>
          <w:sz w:val="24"/>
          <w:szCs w:val="24"/>
        </w:rPr>
        <w:t>Todas essas</w:t>
      </w:r>
      <w:r w:rsidR="008E2BE1">
        <w:rPr>
          <w:rFonts w:ascii="Arial" w:hAnsi="Arial" w:cs="Arial"/>
          <w:bCs/>
          <w:sz w:val="24"/>
          <w:szCs w:val="24"/>
        </w:rPr>
        <w:t xml:space="preserve"> condições atribuem</w:t>
      </w:r>
      <w:r w:rsidR="00F858A8">
        <w:rPr>
          <w:rFonts w:ascii="Arial" w:hAnsi="Arial" w:cs="Arial"/>
          <w:bCs/>
          <w:sz w:val="24"/>
          <w:szCs w:val="24"/>
        </w:rPr>
        <w:t xml:space="preserve"> aos pais cuidadores diversas</w:t>
      </w:r>
      <w:r w:rsidR="00F56BFC">
        <w:rPr>
          <w:rFonts w:ascii="Arial" w:hAnsi="Arial" w:cs="Arial"/>
          <w:bCs/>
          <w:sz w:val="24"/>
          <w:szCs w:val="24"/>
        </w:rPr>
        <w:t xml:space="preserve"> dificuldades. </w:t>
      </w:r>
      <w:r w:rsidR="00435C51">
        <w:rPr>
          <w:rFonts w:ascii="Arial" w:hAnsi="Arial" w:cs="Arial"/>
          <w:sz w:val="24"/>
          <w:szCs w:val="24"/>
        </w:rPr>
        <w:t>Crianças com Síndrome de Down apresentam alterações do sistema neuromotor, cognitivo e sensorial, atrasando seu desempenho em habilidades motoras e funcionais.</w:t>
      </w:r>
    </w:p>
    <w:p w:rsidR="00435C51" w:rsidRDefault="00435C51" w:rsidP="00435C5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família como cuidadora principal </w:t>
      </w:r>
      <w:r w:rsidR="00F46644">
        <w:rPr>
          <w:rFonts w:ascii="Arial" w:hAnsi="Arial" w:cs="Arial"/>
          <w:sz w:val="24"/>
          <w:szCs w:val="24"/>
        </w:rPr>
        <w:t>d</w:t>
      </w:r>
      <w:r w:rsidR="00D308EC">
        <w:rPr>
          <w:rFonts w:ascii="Arial" w:hAnsi="Arial" w:cs="Arial"/>
          <w:sz w:val="24"/>
          <w:szCs w:val="24"/>
        </w:rPr>
        <w:t>a criança com</w:t>
      </w:r>
      <w:r w:rsidR="00F46644">
        <w:rPr>
          <w:rFonts w:ascii="Arial" w:hAnsi="Arial" w:cs="Arial"/>
          <w:sz w:val="24"/>
          <w:szCs w:val="24"/>
        </w:rPr>
        <w:t xml:space="preserve"> Síndrome de Down tem um importante papel na estimulação e </w:t>
      </w:r>
      <w:r w:rsidR="00F04B5E">
        <w:rPr>
          <w:rFonts w:ascii="Arial" w:hAnsi="Arial" w:cs="Arial"/>
          <w:sz w:val="24"/>
          <w:szCs w:val="24"/>
        </w:rPr>
        <w:t>interação</w:t>
      </w:r>
      <w:r w:rsidR="00F46644">
        <w:rPr>
          <w:rFonts w:ascii="Arial" w:hAnsi="Arial" w:cs="Arial"/>
          <w:sz w:val="24"/>
          <w:szCs w:val="24"/>
        </w:rPr>
        <w:t xml:space="preserve"> do tratamento </w:t>
      </w:r>
      <w:r w:rsidR="00F04B5E">
        <w:rPr>
          <w:rFonts w:ascii="Arial" w:hAnsi="Arial" w:cs="Arial"/>
          <w:sz w:val="24"/>
          <w:szCs w:val="24"/>
        </w:rPr>
        <w:t xml:space="preserve">terapêutico. O cuidador é responsável de prestar assistência física, emocional, medicamentosa e financeira, prestando informações sobre o desenvolvimento geral, saúde e educação, </w:t>
      </w:r>
      <w:r w:rsidR="00F56BFC">
        <w:rPr>
          <w:rFonts w:ascii="Arial" w:hAnsi="Arial" w:cs="Arial"/>
          <w:sz w:val="24"/>
          <w:szCs w:val="24"/>
        </w:rPr>
        <w:t>portanto</w:t>
      </w:r>
      <w:r w:rsidR="00F04B5E">
        <w:rPr>
          <w:rFonts w:ascii="Arial" w:hAnsi="Arial" w:cs="Arial"/>
          <w:sz w:val="24"/>
          <w:szCs w:val="24"/>
        </w:rPr>
        <w:t xml:space="preserve">, as tarefas atribuídas ao cuidador sem orientação adequada pelo terapeuta podem interferir diretamente na </w:t>
      </w:r>
      <w:r w:rsidR="00F56BFC">
        <w:rPr>
          <w:rFonts w:ascii="Arial" w:hAnsi="Arial" w:cs="Arial"/>
          <w:sz w:val="24"/>
          <w:szCs w:val="24"/>
        </w:rPr>
        <w:t>regressão</w:t>
      </w:r>
      <w:r w:rsidR="00F04B5E">
        <w:rPr>
          <w:rFonts w:ascii="Arial" w:hAnsi="Arial" w:cs="Arial"/>
          <w:sz w:val="24"/>
          <w:szCs w:val="24"/>
        </w:rPr>
        <w:t xml:space="preserve"> do prognóstico terapêutico.</w:t>
      </w:r>
    </w:p>
    <w:p w:rsidR="00F858A8" w:rsidRDefault="00F56BFC" w:rsidP="00435C5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pesquisas realizadas </w:t>
      </w:r>
      <w:r w:rsidR="00E137F9">
        <w:rPr>
          <w:rFonts w:ascii="Arial" w:hAnsi="Arial" w:cs="Arial"/>
          <w:sz w:val="24"/>
          <w:szCs w:val="24"/>
        </w:rPr>
        <w:t>em instituições especializadas em crianças com síndrome de down</w:t>
      </w:r>
      <w:r w:rsidR="00F858A8">
        <w:rPr>
          <w:rFonts w:ascii="Arial" w:hAnsi="Arial" w:cs="Arial"/>
          <w:sz w:val="24"/>
          <w:szCs w:val="24"/>
        </w:rPr>
        <w:t>,</w:t>
      </w:r>
      <w:r w:rsidR="00900241">
        <w:rPr>
          <w:rFonts w:ascii="Arial" w:hAnsi="Arial" w:cs="Arial"/>
          <w:sz w:val="24"/>
          <w:szCs w:val="24"/>
        </w:rPr>
        <w:t xml:space="preserve"> foi relatado</w:t>
      </w:r>
      <w:r>
        <w:rPr>
          <w:rFonts w:ascii="Arial" w:hAnsi="Arial" w:cs="Arial"/>
          <w:sz w:val="24"/>
          <w:szCs w:val="24"/>
        </w:rPr>
        <w:t xml:space="preserve"> </w:t>
      </w:r>
      <w:r w:rsidR="008E2BE1">
        <w:rPr>
          <w:rFonts w:ascii="Arial" w:hAnsi="Arial" w:cs="Arial"/>
          <w:sz w:val="24"/>
          <w:szCs w:val="24"/>
        </w:rPr>
        <w:t xml:space="preserve">pelos pais e cuidadores </w:t>
      </w:r>
      <w:r w:rsidR="00900241">
        <w:rPr>
          <w:rFonts w:ascii="Arial" w:hAnsi="Arial" w:cs="Arial"/>
          <w:sz w:val="24"/>
          <w:szCs w:val="24"/>
        </w:rPr>
        <w:t xml:space="preserve">que “[...] não existe </w:t>
      </w:r>
      <w:r w:rsidR="008E2BE1">
        <w:rPr>
          <w:rFonts w:ascii="Arial" w:hAnsi="Arial" w:cs="Arial"/>
          <w:sz w:val="24"/>
          <w:szCs w:val="24"/>
        </w:rPr>
        <w:t xml:space="preserve">nenhum aplicativo que possa auxiliar nos cuidados que </w:t>
      </w:r>
      <w:r w:rsidR="00E137F9">
        <w:rPr>
          <w:rFonts w:ascii="Arial" w:hAnsi="Arial" w:cs="Arial"/>
          <w:sz w:val="24"/>
          <w:szCs w:val="24"/>
        </w:rPr>
        <w:t>os</w:t>
      </w:r>
      <w:r w:rsidR="008E2BE1">
        <w:rPr>
          <w:rFonts w:ascii="Arial" w:hAnsi="Arial" w:cs="Arial"/>
          <w:sz w:val="24"/>
          <w:szCs w:val="24"/>
        </w:rPr>
        <w:t xml:space="preserve"> pais passarão a ter</w:t>
      </w:r>
      <w:r w:rsidR="00E137F9">
        <w:rPr>
          <w:rFonts w:ascii="Arial" w:hAnsi="Arial" w:cs="Arial"/>
          <w:sz w:val="24"/>
          <w:szCs w:val="24"/>
        </w:rPr>
        <w:t xml:space="preserve"> a partir do momento em que a criança é diagnosticada com a síndrome</w:t>
      </w:r>
      <w:r w:rsidR="008E2BE1">
        <w:rPr>
          <w:rFonts w:ascii="Arial" w:hAnsi="Arial" w:cs="Arial"/>
          <w:sz w:val="24"/>
          <w:szCs w:val="24"/>
        </w:rPr>
        <w:t>.</w:t>
      </w:r>
      <w:r w:rsidR="00900241">
        <w:rPr>
          <w:rFonts w:ascii="Arial" w:hAnsi="Arial" w:cs="Arial"/>
          <w:sz w:val="24"/>
          <w:szCs w:val="24"/>
        </w:rPr>
        <w:t>”.</w:t>
      </w:r>
    </w:p>
    <w:p w:rsidR="00DF35C1" w:rsidRDefault="00F04B5E" w:rsidP="00435C5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</w:t>
      </w:r>
      <w:r w:rsidR="00853EDF">
        <w:rPr>
          <w:rFonts w:ascii="Arial" w:hAnsi="Arial" w:cs="Arial"/>
          <w:sz w:val="24"/>
          <w:szCs w:val="24"/>
        </w:rPr>
        <w:t xml:space="preserve"> as dificuldades enfrentadas pelo</w:t>
      </w:r>
      <w:r w:rsidR="008E2BE1">
        <w:rPr>
          <w:rFonts w:ascii="Arial" w:hAnsi="Arial" w:cs="Arial"/>
          <w:sz w:val="24"/>
          <w:szCs w:val="24"/>
        </w:rPr>
        <w:t>s pais e</w:t>
      </w:r>
      <w:r w:rsidR="00853EDF">
        <w:rPr>
          <w:rFonts w:ascii="Arial" w:hAnsi="Arial" w:cs="Arial"/>
          <w:sz w:val="24"/>
          <w:szCs w:val="24"/>
        </w:rPr>
        <w:t xml:space="preserve"> cuidador</w:t>
      </w:r>
      <w:r w:rsidR="008E2BE1">
        <w:rPr>
          <w:rFonts w:ascii="Arial" w:hAnsi="Arial" w:cs="Arial"/>
          <w:sz w:val="24"/>
          <w:szCs w:val="24"/>
        </w:rPr>
        <w:t>es</w:t>
      </w:r>
      <w:r w:rsidR="00853EDF">
        <w:rPr>
          <w:rFonts w:ascii="Arial" w:hAnsi="Arial" w:cs="Arial"/>
          <w:sz w:val="24"/>
          <w:szCs w:val="24"/>
        </w:rPr>
        <w:t>,</w:t>
      </w:r>
      <w:r w:rsidR="00D308EC">
        <w:rPr>
          <w:rFonts w:ascii="Arial" w:hAnsi="Arial" w:cs="Arial"/>
          <w:sz w:val="24"/>
          <w:szCs w:val="24"/>
        </w:rPr>
        <w:t xml:space="preserve"> </w:t>
      </w:r>
      <w:r w:rsidR="00853EDF">
        <w:rPr>
          <w:rFonts w:ascii="Arial" w:hAnsi="Arial" w:cs="Arial"/>
          <w:sz w:val="24"/>
          <w:szCs w:val="24"/>
        </w:rPr>
        <w:t xml:space="preserve">o aplicativo possibilita o acesso didático e conectividade com profissionais ligados ao tratamento </w:t>
      </w:r>
      <w:r w:rsidR="00D308EC">
        <w:rPr>
          <w:rFonts w:ascii="Arial" w:hAnsi="Arial" w:cs="Arial"/>
          <w:sz w:val="24"/>
          <w:szCs w:val="24"/>
        </w:rPr>
        <w:t>do paciente com</w:t>
      </w:r>
      <w:r w:rsidR="00853EDF">
        <w:rPr>
          <w:rFonts w:ascii="Arial" w:hAnsi="Arial" w:cs="Arial"/>
          <w:sz w:val="24"/>
          <w:szCs w:val="24"/>
        </w:rPr>
        <w:t xml:space="preserve"> Síndrome de Down, afim de tirar as frequentes dúvidas</w:t>
      </w:r>
      <w:r w:rsidR="00827554">
        <w:rPr>
          <w:rFonts w:ascii="Arial" w:hAnsi="Arial" w:cs="Arial"/>
          <w:sz w:val="24"/>
          <w:szCs w:val="24"/>
        </w:rPr>
        <w:t>, permitindo avançar na evolução do tratamento, sendo também ferramenta vital onde todo o itinerário terapêutico estará armazenado facilitando o acesso e a troca de informações entre os profissionais responsáveis pelo tratamento terapêutico da criança, podendo fazer levantamento de dados, apurar e comparar informações do processo evolutivo da criança</w:t>
      </w:r>
      <w:r w:rsidR="005451C8">
        <w:rPr>
          <w:rFonts w:ascii="Arial" w:hAnsi="Arial" w:cs="Arial"/>
          <w:sz w:val="24"/>
          <w:szCs w:val="24"/>
        </w:rPr>
        <w:t>.</w:t>
      </w:r>
    </w:p>
    <w:p w:rsidR="00DF35C1" w:rsidRDefault="00DF35C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F35C1" w:rsidRPr="00435C51" w:rsidRDefault="00FE0B8A" w:rsidP="00FE0B8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-1761490</wp:posOffset>
            </wp:positionH>
            <wp:positionV relativeFrom="paragraph">
              <wp:posOffset>1659255</wp:posOffset>
            </wp:positionV>
            <wp:extent cx="8889365" cy="6129020"/>
            <wp:effectExtent l="8573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8936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5C1">
        <w:rPr>
          <w:rFonts w:ascii="Arial" w:hAnsi="Arial" w:cs="Arial"/>
          <w:sz w:val="24"/>
          <w:szCs w:val="24"/>
        </w:rPr>
        <w:t>Abaixo veremos a sequência de telas do cromos XXI:</w:t>
      </w:r>
    </w:p>
    <w:p w:rsidR="00196FF6" w:rsidRDefault="00F45005" w:rsidP="00F45005">
      <w:pPr>
        <w:pStyle w:val="Ttulo1"/>
      </w:pPr>
      <w:bookmarkStart w:id="1" w:name="_Toc442803983"/>
      <w:r>
        <w:lastRenderedPageBreak/>
        <w:t xml:space="preserve">1 </w:t>
      </w:r>
      <w:r w:rsidR="00196FF6">
        <w:t xml:space="preserve">CARACTERIZAÇÃO DO </w:t>
      </w:r>
      <w:r w:rsidR="00DF169B">
        <w:t>TRABALHO TÉCNICO</w:t>
      </w:r>
      <w:bookmarkEnd w:id="1"/>
    </w:p>
    <w:p w:rsidR="003D2A76" w:rsidRDefault="003D2A76" w:rsidP="003D2A76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:rsidR="003D2A76" w:rsidRPr="003D2A76" w:rsidRDefault="00900241" w:rsidP="003D2A7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</w:t>
      </w:r>
      <w:r w:rsidR="00BE33F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já citado acima,</w:t>
      </w:r>
      <w:r w:rsidR="005B7FBA">
        <w:rPr>
          <w:rFonts w:ascii="Arial" w:hAnsi="Arial" w:cs="Arial"/>
          <w:sz w:val="24"/>
          <w:szCs w:val="24"/>
        </w:rPr>
        <w:t xml:space="preserve"> não foi encontrado nenhum aplicativo, cuja finalidade fosse auxiliar na atenção e cuidados</w:t>
      </w:r>
      <w:r w:rsidR="00BE33F7">
        <w:rPr>
          <w:rFonts w:ascii="Arial" w:hAnsi="Arial" w:cs="Arial"/>
          <w:sz w:val="24"/>
          <w:szCs w:val="24"/>
        </w:rPr>
        <w:t xml:space="preserve"> à saúde</w:t>
      </w:r>
      <w:r w:rsidR="005B7FBA">
        <w:rPr>
          <w:rFonts w:ascii="Arial" w:hAnsi="Arial" w:cs="Arial"/>
          <w:sz w:val="24"/>
          <w:szCs w:val="24"/>
        </w:rPr>
        <w:t xml:space="preserve"> </w:t>
      </w:r>
      <w:r w:rsidR="00BE33F7">
        <w:rPr>
          <w:rFonts w:ascii="Arial" w:hAnsi="Arial" w:cs="Arial"/>
          <w:sz w:val="24"/>
          <w:szCs w:val="24"/>
        </w:rPr>
        <w:t>d</w:t>
      </w:r>
      <w:r w:rsidR="00D308EC">
        <w:rPr>
          <w:rFonts w:ascii="Arial" w:hAnsi="Arial" w:cs="Arial"/>
          <w:sz w:val="24"/>
          <w:szCs w:val="24"/>
        </w:rPr>
        <w:t>e pessoas com</w:t>
      </w:r>
      <w:r w:rsidR="005B7FBA">
        <w:rPr>
          <w:rFonts w:ascii="Arial" w:hAnsi="Arial" w:cs="Arial"/>
          <w:sz w:val="24"/>
          <w:szCs w:val="24"/>
        </w:rPr>
        <w:t xml:space="preserve"> Síndrome de Down, </w:t>
      </w:r>
      <w:r w:rsidR="00052545">
        <w:rPr>
          <w:rFonts w:ascii="Arial" w:hAnsi="Arial" w:cs="Arial"/>
          <w:sz w:val="24"/>
          <w:szCs w:val="24"/>
        </w:rPr>
        <w:t xml:space="preserve">e ainda proporcionar ao cuidador ferramentas de auxílio na hora de estimular </w:t>
      </w:r>
      <w:r w:rsidR="007D1B2C">
        <w:rPr>
          <w:rFonts w:ascii="Arial" w:hAnsi="Arial" w:cs="Arial"/>
          <w:sz w:val="24"/>
          <w:szCs w:val="24"/>
        </w:rPr>
        <w:t xml:space="preserve">o desenvolvimento deste individuo </w:t>
      </w:r>
      <w:r w:rsidR="00052545">
        <w:rPr>
          <w:rFonts w:ascii="Arial" w:hAnsi="Arial" w:cs="Arial"/>
          <w:sz w:val="24"/>
          <w:szCs w:val="24"/>
        </w:rPr>
        <w:t xml:space="preserve">a um simples toque, </w:t>
      </w:r>
      <w:r w:rsidR="005B7FBA">
        <w:rPr>
          <w:rFonts w:ascii="Arial" w:hAnsi="Arial" w:cs="Arial"/>
          <w:sz w:val="24"/>
          <w:szCs w:val="24"/>
        </w:rPr>
        <w:t>um aplicativo que fosse capaz de armazenar</w:t>
      </w:r>
      <w:r w:rsidR="007D1B2C">
        <w:rPr>
          <w:rFonts w:ascii="Arial" w:hAnsi="Arial" w:cs="Arial"/>
          <w:sz w:val="24"/>
          <w:szCs w:val="24"/>
        </w:rPr>
        <w:t xml:space="preserve"> informações da saúde do p</w:t>
      </w:r>
      <w:r w:rsidR="00D308EC">
        <w:rPr>
          <w:rFonts w:ascii="Arial" w:hAnsi="Arial" w:cs="Arial"/>
          <w:sz w:val="24"/>
          <w:szCs w:val="24"/>
        </w:rPr>
        <w:t>aciente</w:t>
      </w:r>
      <w:r w:rsidR="007D1B2C">
        <w:rPr>
          <w:rFonts w:ascii="Arial" w:hAnsi="Arial" w:cs="Arial"/>
          <w:sz w:val="24"/>
          <w:szCs w:val="24"/>
        </w:rPr>
        <w:t xml:space="preserve"> com síndrome de Down</w:t>
      </w:r>
      <w:r w:rsidR="005B7FBA">
        <w:rPr>
          <w:rFonts w:ascii="Arial" w:hAnsi="Arial" w:cs="Arial"/>
          <w:sz w:val="24"/>
          <w:szCs w:val="24"/>
        </w:rPr>
        <w:t xml:space="preserve"> e</w:t>
      </w:r>
      <w:r w:rsidR="007D1B2C">
        <w:rPr>
          <w:rFonts w:ascii="Arial" w:hAnsi="Arial" w:cs="Arial"/>
          <w:sz w:val="24"/>
          <w:szCs w:val="24"/>
        </w:rPr>
        <w:t xml:space="preserve"> ser</w:t>
      </w:r>
      <w:r w:rsidR="005B7FBA">
        <w:rPr>
          <w:rFonts w:ascii="Arial" w:hAnsi="Arial" w:cs="Arial"/>
          <w:sz w:val="24"/>
          <w:szCs w:val="24"/>
        </w:rPr>
        <w:t xml:space="preserve"> compartilh</w:t>
      </w:r>
      <w:r w:rsidR="007D1B2C">
        <w:rPr>
          <w:rFonts w:ascii="Arial" w:hAnsi="Arial" w:cs="Arial"/>
          <w:sz w:val="24"/>
          <w:szCs w:val="24"/>
        </w:rPr>
        <w:t>ado</w:t>
      </w:r>
      <w:r w:rsidR="005B7FBA">
        <w:rPr>
          <w:rFonts w:ascii="Arial" w:hAnsi="Arial" w:cs="Arial"/>
          <w:sz w:val="24"/>
          <w:szCs w:val="24"/>
        </w:rPr>
        <w:t xml:space="preserve"> entre </w:t>
      </w:r>
      <w:r w:rsidR="007D1B2C">
        <w:rPr>
          <w:rFonts w:ascii="Arial" w:hAnsi="Arial" w:cs="Arial"/>
          <w:sz w:val="24"/>
          <w:szCs w:val="24"/>
        </w:rPr>
        <w:t xml:space="preserve">a equipe multiprofissional responsável pelo acompanhamento terapêutico do indivíduo </w:t>
      </w:r>
      <w:r w:rsidR="005B7FBA">
        <w:rPr>
          <w:rFonts w:ascii="Arial" w:hAnsi="Arial" w:cs="Arial"/>
          <w:sz w:val="24"/>
          <w:szCs w:val="24"/>
        </w:rPr>
        <w:t xml:space="preserve">com </w:t>
      </w:r>
      <w:r w:rsidR="00372609">
        <w:rPr>
          <w:rFonts w:ascii="Arial" w:hAnsi="Arial" w:cs="Arial"/>
          <w:sz w:val="24"/>
          <w:szCs w:val="24"/>
        </w:rPr>
        <w:t>Síndrome</w:t>
      </w:r>
      <w:r w:rsidR="007D1B2C">
        <w:rPr>
          <w:rFonts w:ascii="Arial" w:hAnsi="Arial" w:cs="Arial"/>
          <w:sz w:val="24"/>
          <w:szCs w:val="24"/>
        </w:rPr>
        <w:t xml:space="preserve"> de Down. Facilitando a vida do cuidador e diminuindo sua sobrecarga</w:t>
      </w:r>
      <w:r w:rsidR="00150A18">
        <w:rPr>
          <w:rFonts w:ascii="Arial" w:hAnsi="Arial" w:cs="Arial"/>
          <w:sz w:val="24"/>
          <w:szCs w:val="24"/>
        </w:rPr>
        <w:t xml:space="preserve">. </w:t>
      </w:r>
      <w:r w:rsidR="006C668A">
        <w:rPr>
          <w:rFonts w:ascii="Arial" w:hAnsi="Arial" w:cs="Arial"/>
          <w:sz w:val="24"/>
          <w:szCs w:val="24"/>
        </w:rPr>
        <w:t>A proposta do Cro</w:t>
      </w:r>
      <w:r w:rsidR="00372609">
        <w:rPr>
          <w:rFonts w:ascii="Arial" w:hAnsi="Arial" w:cs="Arial"/>
          <w:sz w:val="24"/>
          <w:szCs w:val="24"/>
        </w:rPr>
        <w:t>m</w:t>
      </w:r>
      <w:r w:rsidR="006C668A">
        <w:rPr>
          <w:rFonts w:ascii="Arial" w:hAnsi="Arial" w:cs="Arial"/>
          <w:sz w:val="24"/>
          <w:szCs w:val="24"/>
        </w:rPr>
        <w:t>os</w:t>
      </w:r>
      <w:r w:rsidR="00372609">
        <w:rPr>
          <w:rFonts w:ascii="Arial" w:hAnsi="Arial" w:cs="Arial"/>
          <w:sz w:val="24"/>
          <w:szCs w:val="24"/>
        </w:rPr>
        <w:t xml:space="preserve"> XXI é facilitar a organização de exames, medicamentos, consultas e informações sobre a </w:t>
      </w:r>
      <w:r w:rsidR="007D1B2C">
        <w:rPr>
          <w:rFonts w:ascii="Arial" w:hAnsi="Arial" w:cs="Arial"/>
          <w:sz w:val="24"/>
          <w:szCs w:val="24"/>
        </w:rPr>
        <w:t xml:space="preserve">síndrome de Down num olhar </w:t>
      </w:r>
      <w:r w:rsidR="00150A18">
        <w:rPr>
          <w:rFonts w:ascii="Arial" w:hAnsi="Arial" w:cs="Arial"/>
          <w:sz w:val="24"/>
          <w:szCs w:val="24"/>
        </w:rPr>
        <w:t>multiprofissional</w:t>
      </w:r>
      <w:r w:rsidR="003D2A76" w:rsidRPr="00F95E0C">
        <w:rPr>
          <w:rFonts w:ascii="Arial" w:hAnsi="Arial" w:cs="Arial"/>
          <w:sz w:val="24"/>
          <w:szCs w:val="24"/>
        </w:rPr>
        <w:t xml:space="preserve">. </w:t>
      </w:r>
    </w:p>
    <w:p w:rsidR="00196FF6" w:rsidRPr="00196FF6" w:rsidRDefault="00196FF6" w:rsidP="00196FF6"/>
    <w:p w:rsidR="00F45005" w:rsidRPr="00D308EC" w:rsidRDefault="00196FF6" w:rsidP="00196FF6">
      <w:pPr>
        <w:pStyle w:val="Ttulo2"/>
        <w:spacing w:before="0" w:line="360" w:lineRule="auto"/>
        <w:rPr>
          <w:color w:val="auto"/>
        </w:rPr>
      </w:pPr>
      <w:bookmarkStart w:id="2" w:name="_Toc442803984"/>
      <w:r w:rsidRPr="00D308EC">
        <w:rPr>
          <w:color w:val="auto"/>
        </w:rPr>
        <w:t xml:space="preserve">1.1 </w:t>
      </w:r>
      <w:r w:rsidR="00F45005" w:rsidRPr="00D308EC">
        <w:rPr>
          <w:color w:val="auto"/>
        </w:rPr>
        <w:t>TEMA E PROBLEMA</w:t>
      </w:r>
      <w:bookmarkEnd w:id="2"/>
    </w:p>
    <w:p w:rsidR="00F45005" w:rsidRPr="00D308EC" w:rsidRDefault="00F45005" w:rsidP="00CC62F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A7513" w:rsidRDefault="003A7513" w:rsidP="00F4500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pleno século </w:t>
      </w:r>
      <w:r w:rsidR="008A5E6C">
        <w:rPr>
          <w:rFonts w:ascii="Arial" w:hAnsi="Arial" w:cs="Arial"/>
          <w:bCs/>
          <w:sz w:val="24"/>
          <w:szCs w:val="24"/>
        </w:rPr>
        <w:t>X</w:t>
      </w:r>
      <w:r>
        <w:rPr>
          <w:rFonts w:ascii="Arial" w:hAnsi="Arial" w:cs="Arial"/>
          <w:bCs/>
          <w:sz w:val="24"/>
          <w:szCs w:val="24"/>
        </w:rPr>
        <w:t>XI, o dia a dia das pessoas</w:t>
      </w:r>
      <w:r w:rsidR="008A5E6C">
        <w:rPr>
          <w:rFonts w:ascii="Arial" w:hAnsi="Arial" w:cs="Arial"/>
          <w:bCs/>
          <w:sz w:val="24"/>
          <w:szCs w:val="24"/>
        </w:rPr>
        <w:t xml:space="preserve"> estão se tornando cada vez mais corrido, e p</w:t>
      </w:r>
      <w:r w:rsidR="00D84D02" w:rsidRPr="00D308EC">
        <w:rPr>
          <w:rFonts w:ascii="Arial" w:hAnsi="Arial" w:cs="Arial"/>
          <w:bCs/>
          <w:sz w:val="24"/>
          <w:szCs w:val="24"/>
        </w:rPr>
        <w:t xml:space="preserve">ensando </w:t>
      </w:r>
      <w:r w:rsidR="00E26C78">
        <w:rPr>
          <w:rFonts w:ascii="Arial" w:hAnsi="Arial" w:cs="Arial"/>
          <w:bCs/>
          <w:sz w:val="24"/>
          <w:szCs w:val="24"/>
        </w:rPr>
        <w:t xml:space="preserve">nos desafios diários que acontece na vida de cada indivíduo, principalmente pais </w:t>
      </w:r>
      <w:r>
        <w:rPr>
          <w:rFonts w:ascii="Arial" w:hAnsi="Arial" w:cs="Arial"/>
          <w:bCs/>
          <w:sz w:val="24"/>
          <w:szCs w:val="24"/>
        </w:rPr>
        <w:t>ou</w:t>
      </w:r>
      <w:r w:rsidR="00E26C78">
        <w:rPr>
          <w:rFonts w:ascii="Arial" w:hAnsi="Arial" w:cs="Arial"/>
          <w:bCs/>
          <w:sz w:val="24"/>
          <w:szCs w:val="24"/>
        </w:rPr>
        <w:t xml:space="preserve"> cuidadores de crianças com síndrome de down, é difícil encontrar tempo o suficiente para dividir vida pessoal, profissional, promover amor, carinho e atenção a uma criança com síndrome de down e ainda manter em dia todas as tarefas e obrigações de maneira organizadas.</w:t>
      </w:r>
    </w:p>
    <w:p w:rsidR="003A7513" w:rsidRDefault="003A7513" w:rsidP="00F4500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dos estudos conta com as mães como representante do sistema familiar </w:t>
      </w:r>
      <w:r w:rsidR="00F953AA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que o papel principal </w:t>
      </w:r>
      <w:r w:rsidR="00F953A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cuidador é realizado por ela, o que implica a responsabilidade prática de viabilizar os tratamentos necessários para a criança e dedicar maior tempo aos cuidados. Ressaltam, ainda, que são as mães que fazem acomodações em termos de papéis e tempo utilizado destinado a cumprir as responsabilidades associadas com cuidado da criança com necessidades especiais. (MATSUKURA et al., 2007)</w:t>
      </w:r>
    </w:p>
    <w:p w:rsidR="00F45005" w:rsidRPr="00D308EC" w:rsidRDefault="00E26C78" w:rsidP="00F4500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Cuidadores que precisam </w:t>
      </w:r>
      <w:r w:rsidR="00F953A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uma forma organizada de guardar os exames, lembrar de consultas, medicamentos</w:t>
      </w:r>
      <w:r w:rsidR="00F953AA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tirar uma dúvida com algum terapeuta </w:t>
      </w:r>
      <w:r w:rsidR="003A7513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>.</w:t>
      </w:r>
    </w:p>
    <w:p w:rsidR="00F45005" w:rsidRPr="006C66A0" w:rsidRDefault="00F45005" w:rsidP="00CC62FA">
      <w:p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7F77FE" w:rsidRDefault="007F77FE">
      <w:pPr>
        <w:spacing w:after="0" w:line="240" w:lineRule="auto"/>
        <w:rPr>
          <w:rFonts w:ascii="Arial" w:hAnsi="Arial"/>
          <w:bCs/>
          <w:sz w:val="24"/>
          <w:szCs w:val="26"/>
        </w:rPr>
      </w:pPr>
      <w:bookmarkStart w:id="3" w:name="_Toc442803985"/>
      <w:r>
        <w:br w:type="page"/>
      </w:r>
    </w:p>
    <w:p w:rsidR="003D005B" w:rsidRPr="00C323D2" w:rsidRDefault="00196FF6" w:rsidP="003D2A76">
      <w:pPr>
        <w:pStyle w:val="Ttulo2"/>
        <w:spacing w:before="0" w:line="360" w:lineRule="auto"/>
        <w:rPr>
          <w:color w:val="auto"/>
        </w:rPr>
      </w:pPr>
      <w:r w:rsidRPr="00C323D2">
        <w:rPr>
          <w:color w:val="auto"/>
        </w:rPr>
        <w:lastRenderedPageBreak/>
        <w:t>1.2</w:t>
      </w:r>
      <w:r w:rsidR="00CA2AB0" w:rsidRPr="00C323D2">
        <w:rPr>
          <w:color w:val="auto"/>
        </w:rPr>
        <w:t xml:space="preserve"> </w:t>
      </w:r>
      <w:r w:rsidR="00553D1B" w:rsidRPr="00C323D2">
        <w:rPr>
          <w:color w:val="auto"/>
        </w:rPr>
        <w:t>SOLUÇÃO PROPOSTA</w:t>
      </w:r>
      <w:bookmarkEnd w:id="3"/>
    </w:p>
    <w:p w:rsidR="003D005B" w:rsidRPr="00C323D2" w:rsidRDefault="003D005B" w:rsidP="003D005B">
      <w:pPr>
        <w:pStyle w:val="PargrafodaLista"/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6C66A0" w:rsidRPr="00C323D2" w:rsidRDefault="00D84D02" w:rsidP="00C323D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323D2">
        <w:rPr>
          <w:rFonts w:ascii="Arial" w:hAnsi="Arial" w:cs="Arial"/>
          <w:bCs/>
          <w:sz w:val="24"/>
          <w:szCs w:val="24"/>
        </w:rPr>
        <w:t>Buscando promover o acesso à informação aos pais de crianças com Síndrome de Down, o aplicativo facilitará o gerenciamento de exames. medicamentos e consultas</w:t>
      </w:r>
      <w:r w:rsidR="00C323D2">
        <w:rPr>
          <w:rFonts w:ascii="Arial" w:hAnsi="Arial" w:cs="Arial"/>
          <w:sz w:val="24"/>
          <w:szCs w:val="24"/>
        </w:rPr>
        <w:t>, tornando assim, a mais simples controlar consultas, organizar exames, tirar uma dúvida diretamente com o terapeuta de forma rápida, conversar com outros cuidadores para trocar experiências e publicar evoluções motivadoras para outros pais.</w:t>
      </w:r>
    </w:p>
    <w:p w:rsidR="003D005B" w:rsidRPr="00533729" w:rsidRDefault="003D005B" w:rsidP="003D005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3D1B" w:rsidRDefault="00196FF6" w:rsidP="002E3526">
      <w:pPr>
        <w:pStyle w:val="Ttulo2"/>
      </w:pPr>
      <w:bookmarkStart w:id="4" w:name="_Toc442803986"/>
      <w:r>
        <w:t>1.</w:t>
      </w:r>
      <w:r w:rsidR="003D2A76">
        <w:t>3</w:t>
      </w:r>
      <w:r w:rsidR="002E3526">
        <w:t xml:space="preserve"> </w:t>
      </w:r>
      <w:r w:rsidR="00553D1B">
        <w:t>JUSTIFICATIVA</w:t>
      </w:r>
      <w:bookmarkEnd w:id="4"/>
    </w:p>
    <w:p w:rsidR="00553D1B" w:rsidRDefault="00553D1B" w:rsidP="00553D1B"/>
    <w:p w:rsidR="00553D1B" w:rsidRDefault="00150A18" w:rsidP="003D0A11">
      <w:pPr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escolha </w:t>
      </w:r>
      <w:r w:rsidR="008F1BD9">
        <w:rPr>
          <w:rFonts w:ascii="Arial" w:hAnsi="Arial" w:cs="Arial"/>
          <w:bCs/>
          <w:sz w:val="24"/>
          <w:szCs w:val="24"/>
        </w:rPr>
        <w:t>do</w:t>
      </w:r>
      <w:r>
        <w:rPr>
          <w:rFonts w:ascii="Arial" w:hAnsi="Arial" w:cs="Arial"/>
          <w:bCs/>
          <w:sz w:val="24"/>
          <w:szCs w:val="24"/>
        </w:rPr>
        <w:t xml:space="preserve"> aplicativo para auxiliar nos cuidados do portador com síndrome de Down, foi atribuída ao fato de que o cuidador</w:t>
      </w:r>
      <w:r w:rsidR="008F1BD9">
        <w:rPr>
          <w:rFonts w:ascii="Arial" w:hAnsi="Arial" w:cs="Arial"/>
          <w:bCs/>
          <w:sz w:val="24"/>
          <w:szCs w:val="24"/>
        </w:rPr>
        <w:t xml:space="preserve"> familiar</w:t>
      </w:r>
      <w:r>
        <w:rPr>
          <w:rFonts w:ascii="Arial" w:hAnsi="Arial" w:cs="Arial"/>
          <w:bCs/>
          <w:sz w:val="24"/>
          <w:szCs w:val="24"/>
        </w:rPr>
        <w:t xml:space="preserve"> é um fator importante na vida de um indivíduo portador de deficiência,</w:t>
      </w:r>
      <w:r w:rsidR="008F1BD9">
        <w:rPr>
          <w:rFonts w:ascii="Arial" w:hAnsi="Arial" w:cs="Arial"/>
          <w:bCs/>
          <w:sz w:val="24"/>
          <w:szCs w:val="24"/>
        </w:rPr>
        <w:t xml:space="preserve"> é ele quem dará todo o suporte necessário para que este indivíduo tenha sua inserção social, é este cuidador que exerce papel tão importante e nem sempre é reconhecid</w:t>
      </w:r>
      <w:r w:rsidR="00B41854">
        <w:rPr>
          <w:rFonts w:ascii="Arial" w:hAnsi="Arial" w:cs="Arial"/>
          <w:bCs/>
          <w:sz w:val="24"/>
          <w:szCs w:val="24"/>
        </w:rPr>
        <w:t>o</w:t>
      </w:r>
      <w:r w:rsidR="008F1BD9">
        <w:rPr>
          <w:rFonts w:ascii="Arial" w:hAnsi="Arial" w:cs="Arial"/>
          <w:bCs/>
          <w:sz w:val="24"/>
          <w:szCs w:val="24"/>
        </w:rPr>
        <w:t xml:space="preserve">. Foi percebendo </w:t>
      </w:r>
      <w:r w:rsidR="00B41854">
        <w:rPr>
          <w:rFonts w:ascii="Arial" w:hAnsi="Arial" w:cs="Arial"/>
          <w:bCs/>
          <w:sz w:val="24"/>
          <w:szCs w:val="24"/>
        </w:rPr>
        <w:t>a sobrecarga dos cuidadores e em especial os cuidadores de portadores da síndrome de Down que me sensibilizei e busquei amenizar essa sobrecarga com um aplicativo que irá integrar dados da saúde do portador da Síndrome de Down, possibilita</w:t>
      </w:r>
      <w:r w:rsidR="0044400B">
        <w:rPr>
          <w:rFonts w:ascii="Arial" w:hAnsi="Arial" w:cs="Arial"/>
          <w:bCs/>
          <w:sz w:val="24"/>
          <w:szCs w:val="24"/>
        </w:rPr>
        <w:t xml:space="preserve">ndo </w:t>
      </w:r>
      <w:r w:rsidR="00B41854">
        <w:rPr>
          <w:rFonts w:ascii="Arial" w:hAnsi="Arial" w:cs="Arial"/>
          <w:bCs/>
          <w:sz w:val="24"/>
          <w:szCs w:val="24"/>
        </w:rPr>
        <w:t xml:space="preserve">o vínculo paciente – terapeuta, </w:t>
      </w:r>
      <w:r w:rsidR="0044400B">
        <w:rPr>
          <w:rFonts w:ascii="Arial" w:hAnsi="Arial" w:cs="Arial"/>
          <w:bCs/>
          <w:sz w:val="24"/>
          <w:szCs w:val="24"/>
        </w:rPr>
        <w:t xml:space="preserve">cuidador – terapeuta, e diminuindo a sobrecarga do cuidador com acesso a informações de promoção, prevenção e cuidados à saúde do indivíduo com </w:t>
      </w:r>
      <w:r w:rsidR="006C66A0">
        <w:rPr>
          <w:rFonts w:ascii="Arial" w:hAnsi="Arial" w:cs="Arial"/>
          <w:bCs/>
          <w:sz w:val="24"/>
          <w:szCs w:val="24"/>
        </w:rPr>
        <w:t xml:space="preserve">Síndrome de </w:t>
      </w:r>
      <w:r w:rsidR="0044400B">
        <w:rPr>
          <w:rFonts w:ascii="Arial" w:hAnsi="Arial" w:cs="Arial"/>
          <w:bCs/>
          <w:sz w:val="24"/>
          <w:szCs w:val="24"/>
        </w:rPr>
        <w:t xml:space="preserve">Down, facilitando a sua rotina diária e permitindo a troca de experiências  </w:t>
      </w:r>
      <w:r w:rsidR="006C66A0">
        <w:rPr>
          <w:rFonts w:ascii="Arial" w:hAnsi="Arial" w:cs="Arial"/>
          <w:bCs/>
          <w:sz w:val="24"/>
          <w:szCs w:val="24"/>
        </w:rPr>
        <w:t>através do</w:t>
      </w:r>
      <w:r w:rsidR="0044400B">
        <w:rPr>
          <w:rFonts w:ascii="Arial" w:hAnsi="Arial" w:cs="Arial"/>
          <w:bCs/>
          <w:sz w:val="24"/>
          <w:szCs w:val="24"/>
        </w:rPr>
        <w:t xml:space="preserve"> grupo de apoio </w:t>
      </w:r>
      <w:r w:rsidR="006C66A0">
        <w:rPr>
          <w:rFonts w:ascii="Arial" w:hAnsi="Arial" w:cs="Arial"/>
          <w:bCs/>
          <w:sz w:val="24"/>
          <w:szCs w:val="24"/>
        </w:rPr>
        <w:t xml:space="preserve">por chat, sendo essa ferramenta ideal para </w:t>
      </w:r>
      <w:proofErr w:type="spellStart"/>
      <w:r w:rsidR="006C66A0">
        <w:rPr>
          <w:rFonts w:ascii="Arial" w:hAnsi="Arial" w:cs="Arial"/>
          <w:bCs/>
          <w:sz w:val="24"/>
          <w:szCs w:val="24"/>
        </w:rPr>
        <w:t>Ong’s</w:t>
      </w:r>
      <w:proofErr w:type="spellEnd"/>
      <w:r w:rsidR="006C66A0">
        <w:rPr>
          <w:rFonts w:ascii="Arial" w:hAnsi="Arial" w:cs="Arial"/>
          <w:bCs/>
          <w:sz w:val="24"/>
          <w:szCs w:val="24"/>
        </w:rPr>
        <w:t>, hospitais e clinicas que ofereçam grupos de apoios a pais e cuidadores.</w:t>
      </w:r>
    </w:p>
    <w:p w:rsidR="003D0A11" w:rsidRPr="00150A18" w:rsidRDefault="003D0A11" w:rsidP="003D0A11">
      <w:pPr>
        <w:ind w:firstLine="708"/>
        <w:jc w:val="both"/>
      </w:pPr>
    </w:p>
    <w:p w:rsidR="003D005B" w:rsidRPr="00CA2AB0" w:rsidRDefault="00196FF6" w:rsidP="002E3526">
      <w:pPr>
        <w:pStyle w:val="Ttulo2"/>
      </w:pPr>
      <w:bookmarkStart w:id="5" w:name="_Toc442803987"/>
      <w:r>
        <w:t>1.</w:t>
      </w:r>
      <w:r w:rsidR="003D2A76">
        <w:t>4</w:t>
      </w:r>
      <w:r w:rsidR="002E3526">
        <w:t xml:space="preserve"> </w:t>
      </w:r>
      <w:r w:rsidR="003D005B" w:rsidRPr="00CA2AB0">
        <w:t>OBJETIVOS</w:t>
      </w:r>
      <w:bookmarkEnd w:id="5"/>
    </w:p>
    <w:p w:rsidR="002E3526" w:rsidRDefault="002E3526" w:rsidP="002E352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72609" w:rsidRPr="00102583" w:rsidRDefault="00372609" w:rsidP="00372609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372609">
        <w:rPr>
          <w:rFonts w:ascii="Arial" w:hAnsi="Arial" w:cs="Arial"/>
          <w:bCs/>
          <w:sz w:val="24"/>
          <w:szCs w:val="24"/>
        </w:rPr>
        <w:t>Os</w:t>
      </w:r>
      <w:r>
        <w:rPr>
          <w:rFonts w:ascii="Arial" w:hAnsi="Arial" w:cs="Arial"/>
          <w:bCs/>
          <w:sz w:val="24"/>
          <w:szCs w:val="24"/>
        </w:rPr>
        <w:t xml:space="preserve"> objetivos do aplicativo Cromos XXI são divididos em dois, os objetivos gerais e específicos, objetivos esses descritos abaixo.</w:t>
      </w:r>
    </w:p>
    <w:p w:rsidR="001C3E2B" w:rsidRPr="00533729" w:rsidRDefault="001C3E2B" w:rsidP="002E352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005B" w:rsidRPr="00CA2AB0" w:rsidRDefault="00196FF6" w:rsidP="00CA2AB0">
      <w:pPr>
        <w:pStyle w:val="Ttulo3"/>
      </w:pPr>
      <w:bookmarkStart w:id="6" w:name="_Toc442803988"/>
      <w:r>
        <w:t>1.</w:t>
      </w:r>
      <w:r w:rsidR="003D2A76">
        <w:t>4</w:t>
      </w:r>
      <w:r w:rsidR="00CA2AB0">
        <w:t xml:space="preserve">.1 </w:t>
      </w:r>
      <w:r w:rsidR="00553D1B">
        <w:t>Objetivo g</w:t>
      </w:r>
      <w:r w:rsidR="003D005B" w:rsidRPr="00CA2AB0">
        <w:t>eral</w:t>
      </w:r>
      <w:bookmarkEnd w:id="6"/>
    </w:p>
    <w:p w:rsidR="003D005B" w:rsidRPr="00533729" w:rsidRDefault="003D005B" w:rsidP="003D005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005B" w:rsidRPr="00102583" w:rsidRDefault="00102583" w:rsidP="003D005B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372609">
        <w:rPr>
          <w:rFonts w:ascii="Arial" w:hAnsi="Arial" w:cs="Arial"/>
          <w:bCs/>
          <w:sz w:val="24"/>
          <w:szCs w:val="24"/>
        </w:rPr>
        <w:t>O CROMOS XXI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72609">
        <w:rPr>
          <w:rFonts w:ascii="Arial" w:hAnsi="Arial" w:cs="Arial"/>
          <w:bCs/>
          <w:sz w:val="24"/>
          <w:szCs w:val="24"/>
        </w:rPr>
        <w:t>têm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72609">
        <w:rPr>
          <w:rFonts w:ascii="Arial" w:hAnsi="Arial" w:cs="Arial"/>
          <w:bCs/>
          <w:sz w:val="24"/>
          <w:szCs w:val="24"/>
        </w:rPr>
        <w:t>como</w:t>
      </w:r>
      <w:r>
        <w:rPr>
          <w:rFonts w:ascii="Arial" w:hAnsi="Arial" w:cs="Arial"/>
          <w:bCs/>
          <w:sz w:val="24"/>
          <w:szCs w:val="24"/>
        </w:rPr>
        <w:t xml:space="preserve"> objetivo </w:t>
      </w:r>
      <w:r w:rsidR="00372609">
        <w:rPr>
          <w:rFonts w:ascii="Arial" w:hAnsi="Arial" w:cs="Arial"/>
          <w:bCs/>
          <w:sz w:val="24"/>
          <w:szCs w:val="24"/>
        </w:rPr>
        <w:t xml:space="preserve">geral, </w:t>
      </w:r>
      <w:r>
        <w:rPr>
          <w:rFonts w:ascii="Arial" w:hAnsi="Arial" w:cs="Arial"/>
          <w:bCs/>
          <w:sz w:val="24"/>
          <w:szCs w:val="24"/>
        </w:rPr>
        <w:t xml:space="preserve">orientar </w:t>
      </w:r>
      <w:r w:rsidR="00B10B14">
        <w:rPr>
          <w:rFonts w:ascii="Arial" w:hAnsi="Arial" w:cs="Arial"/>
          <w:bCs/>
          <w:sz w:val="24"/>
          <w:szCs w:val="24"/>
        </w:rPr>
        <w:t xml:space="preserve">e facilitar a vida do cuidador e dos </w:t>
      </w:r>
      <w:r>
        <w:rPr>
          <w:rFonts w:ascii="Arial" w:hAnsi="Arial" w:cs="Arial"/>
          <w:bCs/>
          <w:sz w:val="24"/>
          <w:szCs w:val="24"/>
        </w:rPr>
        <w:t xml:space="preserve">pais de crianças com </w:t>
      </w:r>
      <w:r w:rsidR="00B10B14">
        <w:rPr>
          <w:rFonts w:ascii="Arial" w:hAnsi="Arial" w:cs="Arial"/>
          <w:bCs/>
          <w:sz w:val="24"/>
          <w:szCs w:val="24"/>
        </w:rPr>
        <w:t>Síndrome</w:t>
      </w:r>
      <w:r>
        <w:rPr>
          <w:rFonts w:ascii="Arial" w:hAnsi="Arial" w:cs="Arial"/>
          <w:bCs/>
          <w:sz w:val="24"/>
          <w:szCs w:val="24"/>
        </w:rPr>
        <w:t xml:space="preserve"> de Down</w:t>
      </w:r>
      <w:r w:rsidR="00B10B14">
        <w:rPr>
          <w:rFonts w:ascii="Arial" w:hAnsi="Arial" w:cs="Arial"/>
          <w:bCs/>
          <w:sz w:val="24"/>
          <w:szCs w:val="24"/>
        </w:rPr>
        <w:t>, trazendo informações especificas</w:t>
      </w:r>
      <w:r w:rsidR="003D0A11">
        <w:rPr>
          <w:rFonts w:ascii="Arial" w:hAnsi="Arial" w:cs="Arial"/>
          <w:bCs/>
          <w:sz w:val="24"/>
          <w:szCs w:val="24"/>
        </w:rPr>
        <w:t xml:space="preserve"> da saúde do portador da Síndrome de Down e</w:t>
      </w:r>
      <w:r w:rsidR="00B10B14">
        <w:rPr>
          <w:rFonts w:ascii="Arial" w:hAnsi="Arial" w:cs="Arial"/>
          <w:bCs/>
          <w:sz w:val="24"/>
          <w:szCs w:val="24"/>
        </w:rPr>
        <w:t xml:space="preserve"> promover a interação do </w:t>
      </w:r>
      <w:r w:rsidR="00512F26">
        <w:rPr>
          <w:rFonts w:ascii="Arial" w:hAnsi="Arial" w:cs="Arial"/>
          <w:bCs/>
          <w:sz w:val="24"/>
          <w:szCs w:val="24"/>
        </w:rPr>
        <w:t xml:space="preserve">terapeuta e </w:t>
      </w:r>
      <w:r w:rsidR="00512F26">
        <w:rPr>
          <w:rFonts w:ascii="Arial" w:hAnsi="Arial" w:cs="Arial"/>
          <w:bCs/>
          <w:sz w:val="24"/>
          <w:szCs w:val="24"/>
        </w:rPr>
        <w:lastRenderedPageBreak/>
        <w:t xml:space="preserve">cuidador </w:t>
      </w:r>
      <w:r w:rsidR="003D0A11">
        <w:rPr>
          <w:rFonts w:ascii="Arial" w:hAnsi="Arial" w:cs="Arial"/>
          <w:bCs/>
          <w:sz w:val="24"/>
          <w:szCs w:val="24"/>
        </w:rPr>
        <w:t>através de um chat online, diminuir a sobrecarga do cuidador</w:t>
      </w:r>
      <w:r w:rsidR="00952CB7">
        <w:rPr>
          <w:rFonts w:ascii="Arial" w:hAnsi="Arial" w:cs="Arial"/>
          <w:bCs/>
          <w:sz w:val="24"/>
          <w:szCs w:val="24"/>
        </w:rPr>
        <w:t xml:space="preserve"> através de ferramentas que auxiliem n</w:t>
      </w:r>
      <w:r w:rsidR="00512F26">
        <w:rPr>
          <w:rFonts w:ascii="Arial" w:hAnsi="Arial" w:cs="Arial"/>
          <w:bCs/>
          <w:sz w:val="24"/>
          <w:szCs w:val="24"/>
        </w:rPr>
        <w:t xml:space="preserve">o desenvolvimento </w:t>
      </w:r>
      <w:r w:rsidR="00952CB7">
        <w:rPr>
          <w:rFonts w:ascii="Arial" w:hAnsi="Arial" w:cs="Arial"/>
          <w:bCs/>
          <w:sz w:val="24"/>
          <w:szCs w:val="24"/>
        </w:rPr>
        <w:t xml:space="preserve">global </w:t>
      </w:r>
      <w:r w:rsidR="00512F26">
        <w:rPr>
          <w:rFonts w:ascii="Arial" w:hAnsi="Arial" w:cs="Arial"/>
          <w:bCs/>
          <w:sz w:val="24"/>
          <w:szCs w:val="24"/>
        </w:rPr>
        <w:t xml:space="preserve">dos seus filhos </w:t>
      </w:r>
      <w:r w:rsidR="00B10B14">
        <w:rPr>
          <w:rFonts w:ascii="Arial" w:hAnsi="Arial" w:cs="Arial"/>
          <w:bCs/>
          <w:sz w:val="24"/>
          <w:szCs w:val="24"/>
        </w:rPr>
        <w:t>nas</w:t>
      </w:r>
      <w:r w:rsidR="00952CB7">
        <w:rPr>
          <w:rFonts w:ascii="Arial" w:hAnsi="Arial" w:cs="Arial"/>
          <w:bCs/>
          <w:sz w:val="24"/>
          <w:szCs w:val="24"/>
        </w:rPr>
        <w:t xml:space="preserve"> </w:t>
      </w:r>
      <w:r w:rsidR="00B10B14">
        <w:rPr>
          <w:rFonts w:ascii="Arial" w:hAnsi="Arial" w:cs="Arial"/>
          <w:bCs/>
          <w:sz w:val="24"/>
          <w:szCs w:val="24"/>
        </w:rPr>
        <w:t>áreas da saúde</w:t>
      </w:r>
      <w:r w:rsidR="00952CB7">
        <w:rPr>
          <w:rFonts w:ascii="Arial" w:hAnsi="Arial" w:cs="Arial"/>
          <w:bCs/>
          <w:sz w:val="24"/>
          <w:szCs w:val="24"/>
        </w:rPr>
        <w:t xml:space="preserve"> vinculadas ao tratamento e acompanhamento do indivíduo com a Síndrome de Down</w:t>
      </w:r>
      <w:r w:rsidR="00B10B14">
        <w:rPr>
          <w:rFonts w:ascii="Arial" w:hAnsi="Arial" w:cs="Arial"/>
          <w:bCs/>
          <w:sz w:val="24"/>
          <w:szCs w:val="24"/>
        </w:rPr>
        <w:t>.</w:t>
      </w:r>
    </w:p>
    <w:p w:rsidR="003D005B" w:rsidRPr="00533729" w:rsidRDefault="003D005B" w:rsidP="003D005B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3D005B" w:rsidRPr="00533729" w:rsidRDefault="00CA2AB0" w:rsidP="00CA2AB0">
      <w:pPr>
        <w:pStyle w:val="Ttulo3"/>
      </w:pPr>
      <w:bookmarkStart w:id="7" w:name="_Toc442803989"/>
      <w:r>
        <w:t>1.</w:t>
      </w:r>
      <w:r w:rsidR="003D2A76">
        <w:t>4</w:t>
      </w:r>
      <w:r>
        <w:t xml:space="preserve">.2 </w:t>
      </w:r>
      <w:r w:rsidR="00553D1B">
        <w:t>Objetivos e</w:t>
      </w:r>
      <w:r w:rsidR="003D005B" w:rsidRPr="00533729">
        <w:t>specífico</w:t>
      </w:r>
      <w:r w:rsidR="00553D1B">
        <w:t>s</w:t>
      </w:r>
      <w:bookmarkEnd w:id="7"/>
    </w:p>
    <w:p w:rsidR="003D005B" w:rsidRPr="00533729" w:rsidRDefault="003D005B" w:rsidP="003D005B">
      <w:pPr>
        <w:pStyle w:val="PargrafodaLista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3D005B" w:rsidRPr="00533729" w:rsidRDefault="003D005B" w:rsidP="003D005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3729">
        <w:rPr>
          <w:rFonts w:ascii="Arial" w:hAnsi="Arial" w:cs="Arial"/>
          <w:sz w:val="24"/>
          <w:szCs w:val="24"/>
        </w:rPr>
        <w:t xml:space="preserve">Os objetivos específicos para a realização do objetivo geral são: </w:t>
      </w:r>
    </w:p>
    <w:p w:rsidR="003D005B" w:rsidRPr="00533729" w:rsidRDefault="00512F26" w:rsidP="00E47E6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Orientar os pais de crianças com Síndrome de Down através de imagens, textos</w:t>
      </w:r>
      <w:r w:rsidR="00A236A0">
        <w:rPr>
          <w:rFonts w:ascii="Arial" w:hAnsi="Arial" w:cs="Arial"/>
          <w:sz w:val="24"/>
          <w:szCs w:val="24"/>
        </w:rPr>
        <w:t xml:space="preserve"> e vídeos</w:t>
      </w:r>
      <w:r w:rsidR="003D005B" w:rsidRPr="00533729">
        <w:rPr>
          <w:rFonts w:ascii="Arial" w:hAnsi="Arial" w:cs="Arial"/>
          <w:sz w:val="24"/>
          <w:szCs w:val="24"/>
        </w:rPr>
        <w:t xml:space="preserve">; </w:t>
      </w:r>
    </w:p>
    <w:p w:rsidR="003D005B" w:rsidRPr="00533729" w:rsidRDefault="00A236A0" w:rsidP="00E47E6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contato direto entre o cuidador e o terapeuta com mensagens instantâneas</w:t>
      </w:r>
      <w:r w:rsidR="003D005B" w:rsidRPr="00533729">
        <w:rPr>
          <w:rFonts w:ascii="Arial" w:hAnsi="Arial" w:cs="Arial"/>
          <w:sz w:val="24"/>
          <w:szCs w:val="24"/>
        </w:rPr>
        <w:t xml:space="preserve">; </w:t>
      </w:r>
    </w:p>
    <w:p w:rsidR="003D005B" w:rsidRPr="00533729" w:rsidRDefault="00A236A0" w:rsidP="00E47E6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 socialização e a interação de pais e cuidadores através de um grupo de apoio que possibilite a troca de informações e experiências</w:t>
      </w:r>
      <w:r w:rsidR="003D005B" w:rsidRPr="00533729">
        <w:rPr>
          <w:rFonts w:ascii="Arial" w:hAnsi="Arial" w:cs="Arial"/>
          <w:sz w:val="24"/>
          <w:szCs w:val="24"/>
        </w:rPr>
        <w:t xml:space="preserve">; </w:t>
      </w:r>
    </w:p>
    <w:p w:rsidR="003D005B" w:rsidRPr="00533729" w:rsidRDefault="0083753E" w:rsidP="00E47E6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Consentir a troca de informações sobre o paciente entre os profissionais envolvidos no tratamento</w:t>
      </w:r>
      <w:r w:rsidR="0087119B">
        <w:rPr>
          <w:rFonts w:ascii="Arial" w:hAnsi="Arial" w:cs="Arial"/>
          <w:sz w:val="24"/>
          <w:szCs w:val="24"/>
        </w:rPr>
        <w:t>;</w:t>
      </w:r>
    </w:p>
    <w:p w:rsidR="003D005B" w:rsidRPr="00533729" w:rsidRDefault="0083753E" w:rsidP="00E47E6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informações de todo o itinerário terapêutico da criança</w:t>
      </w:r>
      <w:r w:rsidR="0087119B">
        <w:rPr>
          <w:rFonts w:ascii="Arial" w:hAnsi="Arial" w:cs="Arial"/>
          <w:sz w:val="24"/>
          <w:szCs w:val="24"/>
        </w:rPr>
        <w:t>.</w:t>
      </w:r>
    </w:p>
    <w:p w:rsidR="00523E91" w:rsidRPr="00CA2AB0" w:rsidRDefault="00523E91" w:rsidP="00CA2A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23E91" w:rsidRPr="00C323D2" w:rsidRDefault="00196FF6" w:rsidP="00CA2AB0">
      <w:pPr>
        <w:pStyle w:val="Ttulo2"/>
        <w:rPr>
          <w:color w:val="auto"/>
        </w:rPr>
      </w:pPr>
      <w:bookmarkStart w:id="8" w:name="_Toc442803990"/>
      <w:r w:rsidRPr="00C323D2">
        <w:rPr>
          <w:color w:val="auto"/>
        </w:rPr>
        <w:t>1.</w:t>
      </w:r>
      <w:r w:rsidR="003D2A76" w:rsidRPr="00C323D2">
        <w:rPr>
          <w:color w:val="auto"/>
        </w:rPr>
        <w:t>5</w:t>
      </w:r>
      <w:r w:rsidR="00523E91" w:rsidRPr="00C323D2">
        <w:rPr>
          <w:color w:val="auto"/>
        </w:rPr>
        <w:t xml:space="preserve"> </w:t>
      </w:r>
      <w:r w:rsidR="00553D1B" w:rsidRPr="00C323D2">
        <w:rPr>
          <w:color w:val="auto"/>
        </w:rPr>
        <w:t>INDICAÇÃO DE METODOLOGIA</w:t>
      </w:r>
      <w:bookmarkEnd w:id="8"/>
    </w:p>
    <w:p w:rsidR="00553D1B" w:rsidRPr="00C323D2" w:rsidRDefault="00553D1B" w:rsidP="00553D1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3D1B" w:rsidRPr="0098503F" w:rsidRDefault="00DA34B8" w:rsidP="00553D1B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método de desenvolvimento de software utilizado nesse projeto é o XP (Extreme Programming), por ser um método leve e que procura fundamentar as suas práticas por um conjunto de valores, tais como, comunicação, simplicidade, feedback, coragem e coach.</w:t>
      </w:r>
    </w:p>
    <w:p w:rsidR="00553D1B" w:rsidRPr="00C323D2" w:rsidRDefault="00553D1B" w:rsidP="00553D1B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553D1B" w:rsidRPr="00C323D2" w:rsidRDefault="00335BB8" w:rsidP="00553D1B">
      <w:pPr>
        <w:pStyle w:val="Ttulo2"/>
        <w:rPr>
          <w:color w:val="auto"/>
        </w:rPr>
      </w:pPr>
      <w:bookmarkStart w:id="9" w:name="_Toc442803991"/>
      <w:r w:rsidRPr="00C323D2">
        <w:rPr>
          <w:color w:val="auto"/>
        </w:rPr>
        <w:t>1.</w:t>
      </w:r>
      <w:r w:rsidR="003D2A76" w:rsidRPr="00C323D2">
        <w:rPr>
          <w:color w:val="auto"/>
        </w:rPr>
        <w:t>6</w:t>
      </w:r>
      <w:r w:rsidR="00553D1B" w:rsidRPr="00C323D2">
        <w:rPr>
          <w:color w:val="auto"/>
        </w:rPr>
        <w:t xml:space="preserve"> ESTRUTURA DO DOCUMENTO</w:t>
      </w:r>
      <w:bookmarkEnd w:id="9"/>
    </w:p>
    <w:p w:rsidR="00553D1B" w:rsidRPr="00C323D2" w:rsidRDefault="00553D1B" w:rsidP="00553D1B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759" w:rsidRPr="00B01175" w:rsidRDefault="00114DE9" w:rsidP="007F77FE">
      <w:pPr>
        <w:spacing w:after="0" w:line="360" w:lineRule="auto"/>
        <w:ind w:firstLine="709"/>
        <w:jc w:val="both"/>
      </w:pPr>
      <w:r>
        <w:rPr>
          <w:rFonts w:ascii="Arial" w:hAnsi="Arial" w:cs="Arial"/>
          <w:bCs/>
          <w:sz w:val="24"/>
          <w:szCs w:val="24"/>
        </w:rPr>
        <w:t xml:space="preserve">O presente trabalho desenvolvido nesse Relatório técnico foi realizado segundo as </w:t>
      </w:r>
      <w:r w:rsidR="0017153C">
        <w:rPr>
          <w:rFonts w:ascii="Arial" w:hAnsi="Arial" w:cs="Arial"/>
          <w:bCs/>
          <w:sz w:val="24"/>
          <w:szCs w:val="24"/>
        </w:rPr>
        <w:t>atividades existentes no processo de desenvolvimento de software, atividades como: Levantamento de requisitos, Análise de Requisitos, Projeto, Implementação, Testes e Implantação.</w:t>
      </w:r>
      <w:bookmarkStart w:id="10" w:name="_GoBack"/>
      <w:bookmarkEnd w:id="10"/>
      <w:r w:rsidR="007F77FE" w:rsidRPr="00B01175">
        <w:t xml:space="preserve"> </w:t>
      </w:r>
    </w:p>
    <w:p w:rsidR="00A10B78" w:rsidRPr="00B01175" w:rsidRDefault="00A10B78" w:rsidP="00EE3759">
      <w:pPr>
        <w:spacing w:after="0" w:line="360" w:lineRule="auto"/>
        <w:jc w:val="both"/>
      </w:pPr>
    </w:p>
    <w:sectPr w:rsidR="00A10B78" w:rsidRPr="00B01175" w:rsidSect="001131C4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602" w:rsidRDefault="000D4602" w:rsidP="00A873FC">
      <w:pPr>
        <w:spacing w:after="0" w:line="240" w:lineRule="auto"/>
      </w:pPr>
      <w:r>
        <w:separator/>
      </w:r>
    </w:p>
  </w:endnote>
  <w:endnote w:type="continuationSeparator" w:id="0">
    <w:p w:rsidR="000D4602" w:rsidRDefault="000D4602" w:rsidP="00A8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602" w:rsidRDefault="000D4602" w:rsidP="00A873FC">
      <w:pPr>
        <w:spacing w:after="0" w:line="240" w:lineRule="auto"/>
      </w:pPr>
      <w:r>
        <w:separator/>
      </w:r>
    </w:p>
  </w:footnote>
  <w:footnote w:type="continuationSeparator" w:id="0">
    <w:p w:rsidR="000D4602" w:rsidRDefault="000D4602" w:rsidP="00A8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142" w:rsidRDefault="001A6142" w:rsidP="00BF788B">
    <w:pPr>
      <w:pStyle w:val="Cabealho"/>
      <w:tabs>
        <w:tab w:val="left" w:pos="3567"/>
        <w:tab w:val="right" w:pos="907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142" w:rsidRDefault="001A6142" w:rsidP="00DE7B9F">
    <w:pPr>
      <w:pStyle w:val="Cabealho"/>
      <w:tabs>
        <w:tab w:val="left" w:pos="3567"/>
        <w:tab w:val="right" w:pos="9071"/>
      </w:tabs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:rsidR="001A6142" w:rsidRDefault="001A61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2C"/>
    <w:multiLevelType w:val="hybridMultilevel"/>
    <w:tmpl w:val="29120DE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E6D10"/>
    <w:multiLevelType w:val="hybridMultilevel"/>
    <w:tmpl w:val="C1C2D5D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2407B"/>
    <w:multiLevelType w:val="hybridMultilevel"/>
    <w:tmpl w:val="D7FEEC2A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07B85A55"/>
    <w:multiLevelType w:val="hybridMultilevel"/>
    <w:tmpl w:val="EA625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20B6D"/>
    <w:multiLevelType w:val="hybridMultilevel"/>
    <w:tmpl w:val="C0A884CA"/>
    <w:lvl w:ilvl="0" w:tplc="8E5CE102">
      <w:numFmt w:val="decimalZero"/>
      <w:lvlText w:val="(%1)"/>
      <w:lvlJc w:val="left"/>
      <w:pPr>
        <w:ind w:left="870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A131A"/>
    <w:multiLevelType w:val="hybridMultilevel"/>
    <w:tmpl w:val="1B9A22E0"/>
    <w:lvl w:ilvl="0" w:tplc="A42EEF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B1AEC"/>
    <w:multiLevelType w:val="hybridMultilevel"/>
    <w:tmpl w:val="2DC65694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0EA75E8D"/>
    <w:multiLevelType w:val="hybridMultilevel"/>
    <w:tmpl w:val="69CE6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07546"/>
    <w:multiLevelType w:val="hybridMultilevel"/>
    <w:tmpl w:val="8FE6D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73912"/>
    <w:multiLevelType w:val="hybridMultilevel"/>
    <w:tmpl w:val="64CA21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6652"/>
    <w:multiLevelType w:val="hybridMultilevel"/>
    <w:tmpl w:val="297CF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33C5"/>
    <w:multiLevelType w:val="hybridMultilevel"/>
    <w:tmpl w:val="7FEC0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D1328"/>
    <w:multiLevelType w:val="hybridMultilevel"/>
    <w:tmpl w:val="4E769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B2087"/>
    <w:multiLevelType w:val="hybridMultilevel"/>
    <w:tmpl w:val="B75A8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B5174C"/>
    <w:multiLevelType w:val="hybridMultilevel"/>
    <w:tmpl w:val="1A6CE1D4"/>
    <w:lvl w:ilvl="0" w:tplc="A42EEFE8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A2C9B"/>
    <w:multiLevelType w:val="multilevel"/>
    <w:tmpl w:val="FE603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C42C50"/>
    <w:multiLevelType w:val="hybridMultilevel"/>
    <w:tmpl w:val="24A63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C7CB5"/>
    <w:multiLevelType w:val="hybridMultilevel"/>
    <w:tmpl w:val="181071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867312"/>
    <w:multiLevelType w:val="hybridMultilevel"/>
    <w:tmpl w:val="E0EC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97825"/>
    <w:multiLevelType w:val="hybridMultilevel"/>
    <w:tmpl w:val="D08C21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CB5FFE"/>
    <w:multiLevelType w:val="hybridMultilevel"/>
    <w:tmpl w:val="BE9CE0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F22C0"/>
    <w:multiLevelType w:val="hybridMultilevel"/>
    <w:tmpl w:val="A9EA15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D51400"/>
    <w:multiLevelType w:val="hybridMultilevel"/>
    <w:tmpl w:val="D416E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21870"/>
    <w:multiLevelType w:val="hybridMultilevel"/>
    <w:tmpl w:val="1A6CE1D4"/>
    <w:lvl w:ilvl="0" w:tplc="A42EEFE8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D0426"/>
    <w:multiLevelType w:val="hybridMultilevel"/>
    <w:tmpl w:val="38687B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6564065"/>
    <w:multiLevelType w:val="hybridMultilevel"/>
    <w:tmpl w:val="57B8AFD4"/>
    <w:lvl w:ilvl="0" w:tplc="10469E5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540AD"/>
    <w:multiLevelType w:val="hybridMultilevel"/>
    <w:tmpl w:val="76447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C6E87"/>
    <w:multiLevelType w:val="hybridMultilevel"/>
    <w:tmpl w:val="FD741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1E5B34"/>
    <w:multiLevelType w:val="hybridMultilevel"/>
    <w:tmpl w:val="E6364C48"/>
    <w:lvl w:ilvl="0" w:tplc="8524299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14117"/>
    <w:multiLevelType w:val="hybridMultilevel"/>
    <w:tmpl w:val="BA10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916D2"/>
    <w:multiLevelType w:val="hybridMultilevel"/>
    <w:tmpl w:val="53E2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343C9"/>
    <w:multiLevelType w:val="hybridMultilevel"/>
    <w:tmpl w:val="09D6D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202EA"/>
    <w:multiLevelType w:val="hybridMultilevel"/>
    <w:tmpl w:val="64CA21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35160"/>
    <w:multiLevelType w:val="hybridMultilevel"/>
    <w:tmpl w:val="0E52B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8397E"/>
    <w:multiLevelType w:val="hybridMultilevel"/>
    <w:tmpl w:val="9468E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26D19"/>
    <w:multiLevelType w:val="hybridMultilevel"/>
    <w:tmpl w:val="BA027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24"/>
  </w:num>
  <w:num w:numId="5">
    <w:abstractNumId w:val="2"/>
  </w:num>
  <w:num w:numId="6">
    <w:abstractNumId w:val="33"/>
  </w:num>
  <w:num w:numId="7">
    <w:abstractNumId w:val="0"/>
  </w:num>
  <w:num w:numId="8">
    <w:abstractNumId w:val="29"/>
  </w:num>
  <w:num w:numId="9">
    <w:abstractNumId w:val="19"/>
  </w:num>
  <w:num w:numId="10">
    <w:abstractNumId w:val="26"/>
  </w:num>
  <w:num w:numId="11">
    <w:abstractNumId w:val="20"/>
  </w:num>
  <w:num w:numId="12">
    <w:abstractNumId w:val="27"/>
  </w:num>
  <w:num w:numId="13">
    <w:abstractNumId w:val="3"/>
  </w:num>
  <w:num w:numId="14">
    <w:abstractNumId w:val="17"/>
  </w:num>
  <w:num w:numId="15">
    <w:abstractNumId w:val="28"/>
  </w:num>
  <w:num w:numId="16">
    <w:abstractNumId w:val="21"/>
  </w:num>
  <w:num w:numId="17">
    <w:abstractNumId w:val="32"/>
  </w:num>
  <w:num w:numId="18">
    <w:abstractNumId w:val="9"/>
  </w:num>
  <w:num w:numId="19">
    <w:abstractNumId w:val="4"/>
  </w:num>
  <w:num w:numId="20">
    <w:abstractNumId w:val="25"/>
  </w:num>
  <w:num w:numId="21">
    <w:abstractNumId w:val="23"/>
  </w:num>
  <w:num w:numId="22">
    <w:abstractNumId w:val="35"/>
  </w:num>
  <w:num w:numId="23">
    <w:abstractNumId w:val="16"/>
  </w:num>
  <w:num w:numId="24">
    <w:abstractNumId w:val="14"/>
  </w:num>
  <w:num w:numId="25">
    <w:abstractNumId w:val="31"/>
  </w:num>
  <w:num w:numId="26">
    <w:abstractNumId w:val="5"/>
  </w:num>
  <w:num w:numId="27">
    <w:abstractNumId w:val="11"/>
  </w:num>
  <w:num w:numId="28">
    <w:abstractNumId w:val="10"/>
  </w:num>
  <w:num w:numId="29">
    <w:abstractNumId w:val="22"/>
  </w:num>
  <w:num w:numId="30">
    <w:abstractNumId w:val="8"/>
  </w:num>
  <w:num w:numId="31">
    <w:abstractNumId w:val="1"/>
  </w:num>
  <w:num w:numId="32">
    <w:abstractNumId w:val="12"/>
  </w:num>
  <w:num w:numId="33">
    <w:abstractNumId w:val="30"/>
  </w:num>
  <w:num w:numId="34">
    <w:abstractNumId w:val="15"/>
  </w:num>
  <w:num w:numId="35">
    <w:abstractNumId w:val="7"/>
  </w:num>
  <w:num w:numId="36">
    <w:abstractNumId w:val="3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D1"/>
    <w:rsid w:val="00002F7B"/>
    <w:rsid w:val="000056FE"/>
    <w:rsid w:val="00011B7D"/>
    <w:rsid w:val="00014D67"/>
    <w:rsid w:val="00016D8E"/>
    <w:rsid w:val="00036801"/>
    <w:rsid w:val="00045406"/>
    <w:rsid w:val="00052545"/>
    <w:rsid w:val="00055D29"/>
    <w:rsid w:val="00065624"/>
    <w:rsid w:val="000663A5"/>
    <w:rsid w:val="0007296A"/>
    <w:rsid w:val="000744BD"/>
    <w:rsid w:val="00077C1B"/>
    <w:rsid w:val="000810CA"/>
    <w:rsid w:val="00085358"/>
    <w:rsid w:val="000910D7"/>
    <w:rsid w:val="0009260F"/>
    <w:rsid w:val="00093D3A"/>
    <w:rsid w:val="00097574"/>
    <w:rsid w:val="00097B74"/>
    <w:rsid w:val="000A544F"/>
    <w:rsid w:val="000B0D3B"/>
    <w:rsid w:val="000B19E3"/>
    <w:rsid w:val="000C3B1F"/>
    <w:rsid w:val="000C4857"/>
    <w:rsid w:val="000D4602"/>
    <w:rsid w:val="000D7E09"/>
    <w:rsid w:val="000E4865"/>
    <w:rsid w:val="000F0E98"/>
    <w:rsid w:val="000F4FA9"/>
    <w:rsid w:val="000F527B"/>
    <w:rsid w:val="00102583"/>
    <w:rsid w:val="001043E9"/>
    <w:rsid w:val="00106213"/>
    <w:rsid w:val="00112A3A"/>
    <w:rsid w:val="001131C4"/>
    <w:rsid w:val="00114DE9"/>
    <w:rsid w:val="00122E88"/>
    <w:rsid w:val="00123A8E"/>
    <w:rsid w:val="00127F0B"/>
    <w:rsid w:val="00130CA3"/>
    <w:rsid w:val="001334C5"/>
    <w:rsid w:val="00135BA6"/>
    <w:rsid w:val="001369B6"/>
    <w:rsid w:val="00150A18"/>
    <w:rsid w:val="001545B5"/>
    <w:rsid w:val="00155BB9"/>
    <w:rsid w:val="00166C7D"/>
    <w:rsid w:val="001671DA"/>
    <w:rsid w:val="00167464"/>
    <w:rsid w:val="0017153C"/>
    <w:rsid w:val="0017580B"/>
    <w:rsid w:val="00184B50"/>
    <w:rsid w:val="00196FF6"/>
    <w:rsid w:val="001A1EB6"/>
    <w:rsid w:val="001A6142"/>
    <w:rsid w:val="001B1C3A"/>
    <w:rsid w:val="001B2837"/>
    <w:rsid w:val="001B3C63"/>
    <w:rsid w:val="001C3E2B"/>
    <w:rsid w:val="00203313"/>
    <w:rsid w:val="002236FB"/>
    <w:rsid w:val="00226314"/>
    <w:rsid w:val="002263DB"/>
    <w:rsid w:val="00230BF4"/>
    <w:rsid w:val="0024481E"/>
    <w:rsid w:val="00271C03"/>
    <w:rsid w:val="002A2984"/>
    <w:rsid w:val="002A4FCA"/>
    <w:rsid w:val="002C1003"/>
    <w:rsid w:val="002C5BC2"/>
    <w:rsid w:val="002D11F9"/>
    <w:rsid w:val="002D6094"/>
    <w:rsid w:val="002E3526"/>
    <w:rsid w:val="002E7090"/>
    <w:rsid w:val="00327D5C"/>
    <w:rsid w:val="00332247"/>
    <w:rsid w:val="00335BB8"/>
    <w:rsid w:val="0034503F"/>
    <w:rsid w:val="0035011E"/>
    <w:rsid w:val="00354F48"/>
    <w:rsid w:val="00360DEA"/>
    <w:rsid w:val="0036648C"/>
    <w:rsid w:val="00371EA8"/>
    <w:rsid w:val="00372609"/>
    <w:rsid w:val="0037567E"/>
    <w:rsid w:val="00375B56"/>
    <w:rsid w:val="0039583C"/>
    <w:rsid w:val="00396A0E"/>
    <w:rsid w:val="003A049C"/>
    <w:rsid w:val="003A7513"/>
    <w:rsid w:val="003B60E5"/>
    <w:rsid w:val="003C1A74"/>
    <w:rsid w:val="003C5DDD"/>
    <w:rsid w:val="003D005B"/>
    <w:rsid w:val="003D0A11"/>
    <w:rsid w:val="003D0D3C"/>
    <w:rsid w:val="003D2A76"/>
    <w:rsid w:val="003D4C4D"/>
    <w:rsid w:val="003E1DF1"/>
    <w:rsid w:val="003E3ECF"/>
    <w:rsid w:val="003E589D"/>
    <w:rsid w:val="003E60F8"/>
    <w:rsid w:val="003F00C4"/>
    <w:rsid w:val="0040527D"/>
    <w:rsid w:val="00414B1D"/>
    <w:rsid w:val="004151F0"/>
    <w:rsid w:val="00422FC4"/>
    <w:rsid w:val="004237E4"/>
    <w:rsid w:val="004330F7"/>
    <w:rsid w:val="00435C51"/>
    <w:rsid w:val="00440C32"/>
    <w:rsid w:val="004419A9"/>
    <w:rsid w:val="0044400B"/>
    <w:rsid w:val="004475F9"/>
    <w:rsid w:val="00451C6F"/>
    <w:rsid w:val="004570E3"/>
    <w:rsid w:val="00464AB2"/>
    <w:rsid w:val="00471854"/>
    <w:rsid w:val="0047307A"/>
    <w:rsid w:val="0048119D"/>
    <w:rsid w:val="004816D1"/>
    <w:rsid w:val="00494B47"/>
    <w:rsid w:val="004A1350"/>
    <w:rsid w:val="004A1BA7"/>
    <w:rsid w:val="004A371E"/>
    <w:rsid w:val="004A4383"/>
    <w:rsid w:val="004B76C9"/>
    <w:rsid w:val="004C62B4"/>
    <w:rsid w:val="004E1B00"/>
    <w:rsid w:val="004E285B"/>
    <w:rsid w:val="004E3E61"/>
    <w:rsid w:val="004E556C"/>
    <w:rsid w:val="004F2DD4"/>
    <w:rsid w:val="004F3E68"/>
    <w:rsid w:val="005057FE"/>
    <w:rsid w:val="005107CC"/>
    <w:rsid w:val="00512F26"/>
    <w:rsid w:val="0052269E"/>
    <w:rsid w:val="00523E91"/>
    <w:rsid w:val="00525081"/>
    <w:rsid w:val="0052750D"/>
    <w:rsid w:val="00530D25"/>
    <w:rsid w:val="00533729"/>
    <w:rsid w:val="005451C8"/>
    <w:rsid w:val="00553D1B"/>
    <w:rsid w:val="00562EF5"/>
    <w:rsid w:val="00572E9A"/>
    <w:rsid w:val="00575817"/>
    <w:rsid w:val="005762C5"/>
    <w:rsid w:val="00580B50"/>
    <w:rsid w:val="005A1608"/>
    <w:rsid w:val="005A57E9"/>
    <w:rsid w:val="005B50A3"/>
    <w:rsid w:val="005B7FBA"/>
    <w:rsid w:val="005C314C"/>
    <w:rsid w:val="005C504E"/>
    <w:rsid w:val="005D42EF"/>
    <w:rsid w:val="005E7B5F"/>
    <w:rsid w:val="005F0E82"/>
    <w:rsid w:val="005F45F8"/>
    <w:rsid w:val="005F4985"/>
    <w:rsid w:val="005F5BE3"/>
    <w:rsid w:val="005F70D3"/>
    <w:rsid w:val="00601299"/>
    <w:rsid w:val="006056F0"/>
    <w:rsid w:val="00622562"/>
    <w:rsid w:val="00625A3E"/>
    <w:rsid w:val="00626C4F"/>
    <w:rsid w:val="006356E1"/>
    <w:rsid w:val="006421DB"/>
    <w:rsid w:val="00644281"/>
    <w:rsid w:val="00645881"/>
    <w:rsid w:val="00654A5C"/>
    <w:rsid w:val="00663D89"/>
    <w:rsid w:val="00676308"/>
    <w:rsid w:val="00683256"/>
    <w:rsid w:val="00685072"/>
    <w:rsid w:val="006853C8"/>
    <w:rsid w:val="0068603B"/>
    <w:rsid w:val="00691BF3"/>
    <w:rsid w:val="00696439"/>
    <w:rsid w:val="0069797D"/>
    <w:rsid w:val="006A0BC2"/>
    <w:rsid w:val="006A2D7F"/>
    <w:rsid w:val="006B395E"/>
    <w:rsid w:val="006C668A"/>
    <w:rsid w:val="006C66A0"/>
    <w:rsid w:val="006D269F"/>
    <w:rsid w:val="006E79C7"/>
    <w:rsid w:val="006F3BD0"/>
    <w:rsid w:val="006F5263"/>
    <w:rsid w:val="006F7A49"/>
    <w:rsid w:val="00712FD0"/>
    <w:rsid w:val="007247CD"/>
    <w:rsid w:val="00735D29"/>
    <w:rsid w:val="00740D5E"/>
    <w:rsid w:val="0074215B"/>
    <w:rsid w:val="00747FA6"/>
    <w:rsid w:val="00751215"/>
    <w:rsid w:val="00752F14"/>
    <w:rsid w:val="00754382"/>
    <w:rsid w:val="00755AD0"/>
    <w:rsid w:val="00772CCD"/>
    <w:rsid w:val="007740F9"/>
    <w:rsid w:val="00784548"/>
    <w:rsid w:val="00790586"/>
    <w:rsid w:val="007B1BB8"/>
    <w:rsid w:val="007C1602"/>
    <w:rsid w:val="007C22EC"/>
    <w:rsid w:val="007D1B2C"/>
    <w:rsid w:val="007D34DC"/>
    <w:rsid w:val="007E5484"/>
    <w:rsid w:val="007E61E0"/>
    <w:rsid w:val="007E7EB1"/>
    <w:rsid w:val="007F3388"/>
    <w:rsid w:val="007F77FE"/>
    <w:rsid w:val="0080203C"/>
    <w:rsid w:val="0080559E"/>
    <w:rsid w:val="00827554"/>
    <w:rsid w:val="0083753E"/>
    <w:rsid w:val="0084340A"/>
    <w:rsid w:val="00844238"/>
    <w:rsid w:val="00846A95"/>
    <w:rsid w:val="00846FA5"/>
    <w:rsid w:val="00853EDF"/>
    <w:rsid w:val="00870500"/>
    <w:rsid w:val="0087119B"/>
    <w:rsid w:val="00875E3E"/>
    <w:rsid w:val="0088314B"/>
    <w:rsid w:val="00891EC2"/>
    <w:rsid w:val="008959E2"/>
    <w:rsid w:val="00895FD7"/>
    <w:rsid w:val="00896C11"/>
    <w:rsid w:val="00896C85"/>
    <w:rsid w:val="008A48CE"/>
    <w:rsid w:val="008A5E6C"/>
    <w:rsid w:val="008A664A"/>
    <w:rsid w:val="008B07C6"/>
    <w:rsid w:val="008C1FB8"/>
    <w:rsid w:val="008C55FB"/>
    <w:rsid w:val="008C5C54"/>
    <w:rsid w:val="008E2BE1"/>
    <w:rsid w:val="008E32F5"/>
    <w:rsid w:val="008E52EA"/>
    <w:rsid w:val="008F1BD9"/>
    <w:rsid w:val="008F2F4B"/>
    <w:rsid w:val="00900241"/>
    <w:rsid w:val="00915AD1"/>
    <w:rsid w:val="00952CB7"/>
    <w:rsid w:val="00953F21"/>
    <w:rsid w:val="009564E0"/>
    <w:rsid w:val="00970A68"/>
    <w:rsid w:val="009827D8"/>
    <w:rsid w:val="0098503F"/>
    <w:rsid w:val="00985AFB"/>
    <w:rsid w:val="00991672"/>
    <w:rsid w:val="009934CA"/>
    <w:rsid w:val="009A1868"/>
    <w:rsid w:val="009B21FF"/>
    <w:rsid w:val="009D1394"/>
    <w:rsid w:val="009E4057"/>
    <w:rsid w:val="009F1213"/>
    <w:rsid w:val="009F2ABE"/>
    <w:rsid w:val="00A10B78"/>
    <w:rsid w:val="00A236A0"/>
    <w:rsid w:val="00A262AF"/>
    <w:rsid w:val="00A30C5D"/>
    <w:rsid w:val="00A32EBC"/>
    <w:rsid w:val="00A43155"/>
    <w:rsid w:val="00A50E84"/>
    <w:rsid w:val="00A532D7"/>
    <w:rsid w:val="00A638AB"/>
    <w:rsid w:val="00A74DF5"/>
    <w:rsid w:val="00A764EC"/>
    <w:rsid w:val="00A86763"/>
    <w:rsid w:val="00A8683D"/>
    <w:rsid w:val="00A873FC"/>
    <w:rsid w:val="00A913A6"/>
    <w:rsid w:val="00A9473E"/>
    <w:rsid w:val="00A969DC"/>
    <w:rsid w:val="00AB5CD2"/>
    <w:rsid w:val="00AC6DBB"/>
    <w:rsid w:val="00AD1F42"/>
    <w:rsid w:val="00AD3AD5"/>
    <w:rsid w:val="00AD48B8"/>
    <w:rsid w:val="00AD4D20"/>
    <w:rsid w:val="00AD50DB"/>
    <w:rsid w:val="00AE3803"/>
    <w:rsid w:val="00AE423C"/>
    <w:rsid w:val="00AE6610"/>
    <w:rsid w:val="00AE71E5"/>
    <w:rsid w:val="00AF179A"/>
    <w:rsid w:val="00AF1A59"/>
    <w:rsid w:val="00AF5E16"/>
    <w:rsid w:val="00B01175"/>
    <w:rsid w:val="00B10B14"/>
    <w:rsid w:val="00B41548"/>
    <w:rsid w:val="00B41854"/>
    <w:rsid w:val="00B5017A"/>
    <w:rsid w:val="00B5262B"/>
    <w:rsid w:val="00B53412"/>
    <w:rsid w:val="00B62332"/>
    <w:rsid w:val="00B67757"/>
    <w:rsid w:val="00B710F6"/>
    <w:rsid w:val="00B71178"/>
    <w:rsid w:val="00B75C7F"/>
    <w:rsid w:val="00B7728A"/>
    <w:rsid w:val="00B84566"/>
    <w:rsid w:val="00B84CD8"/>
    <w:rsid w:val="00B94E6F"/>
    <w:rsid w:val="00B963AB"/>
    <w:rsid w:val="00BA4888"/>
    <w:rsid w:val="00BB1B21"/>
    <w:rsid w:val="00BC1DD7"/>
    <w:rsid w:val="00BD1F0D"/>
    <w:rsid w:val="00BD51C7"/>
    <w:rsid w:val="00BD5659"/>
    <w:rsid w:val="00BE33F7"/>
    <w:rsid w:val="00BE3B34"/>
    <w:rsid w:val="00BE45B5"/>
    <w:rsid w:val="00BE4955"/>
    <w:rsid w:val="00BF29DE"/>
    <w:rsid w:val="00BF788B"/>
    <w:rsid w:val="00BF78FD"/>
    <w:rsid w:val="00C05A33"/>
    <w:rsid w:val="00C05D9A"/>
    <w:rsid w:val="00C146CC"/>
    <w:rsid w:val="00C323D2"/>
    <w:rsid w:val="00C36853"/>
    <w:rsid w:val="00C463BD"/>
    <w:rsid w:val="00C52343"/>
    <w:rsid w:val="00C6126B"/>
    <w:rsid w:val="00C67B29"/>
    <w:rsid w:val="00C749C4"/>
    <w:rsid w:val="00C77C0F"/>
    <w:rsid w:val="00C8065C"/>
    <w:rsid w:val="00C82DE7"/>
    <w:rsid w:val="00C86030"/>
    <w:rsid w:val="00C9164A"/>
    <w:rsid w:val="00C9465A"/>
    <w:rsid w:val="00CA2AB0"/>
    <w:rsid w:val="00CB3E05"/>
    <w:rsid w:val="00CC2C02"/>
    <w:rsid w:val="00CC62FA"/>
    <w:rsid w:val="00CD5D0A"/>
    <w:rsid w:val="00CF15CD"/>
    <w:rsid w:val="00CF5B8D"/>
    <w:rsid w:val="00D12AF8"/>
    <w:rsid w:val="00D140CC"/>
    <w:rsid w:val="00D20EA9"/>
    <w:rsid w:val="00D222D1"/>
    <w:rsid w:val="00D308EC"/>
    <w:rsid w:val="00D321ED"/>
    <w:rsid w:val="00D36504"/>
    <w:rsid w:val="00D57292"/>
    <w:rsid w:val="00D84D02"/>
    <w:rsid w:val="00D95A2A"/>
    <w:rsid w:val="00D96BD1"/>
    <w:rsid w:val="00DA1F6F"/>
    <w:rsid w:val="00DA237B"/>
    <w:rsid w:val="00DA34B8"/>
    <w:rsid w:val="00DC310F"/>
    <w:rsid w:val="00DD39B2"/>
    <w:rsid w:val="00DE7B9F"/>
    <w:rsid w:val="00DF169B"/>
    <w:rsid w:val="00DF286C"/>
    <w:rsid w:val="00DF35C1"/>
    <w:rsid w:val="00DF3FA4"/>
    <w:rsid w:val="00DF5A44"/>
    <w:rsid w:val="00E12F1C"/>
    <w:rsid w:val="00E137F9"/>
    <w:rsid w:val="00E16DDB"/>
    <w:rsid w:val="00E17696"/>
    <w:rsid w:val="00E229E1"/>
    <w:rsid w:val="00E26C78"/>
    <w:rsid w:val="00E32804"/>
    <w:rsid w:val="00E35985"/>
    <w:rsid w:val="00E4105B"/>
    <w:rsid w:val="00E42CCA"/>
    <w:rsid w:val="00E46B13"/>
    <w:rsid w:val="00E47E63"/>
    <w:rsid w:val="00E51FF6"/>
    <w:rsid w:val="00E556D3"/>
    <w:rsid w:val="00E60BE4"/>
    <w:rsid w:val="00E60C6A"/>
    <w:rsid w:val="00E624D1"/>
    <w:rsid w:val="00E66FBE"/>
    <w:rsid w:val="00E73C00"/>
    <w:rsid w:val="00E73CBE"/>
    <w:rsid w:val="00E762AF"/>
    <w:rsid w:val="00EC288D"/>
    <w:rsid w:val="00ED3AFF"/>
    <w:rsid w:val="00EE3759"/>
    <w:rsid w:val="00EE46F7"/>
    <w:rsid w:val="00EE5E20"/>
    <w:rsid w:val="00EF0E18"/>
    <w:rsid w:val="00EF415F"/>
    <w:rsid w:val="00F02937"/>
    <w:rsid w:val="00F04B5E"/>
    <w:rsid w:val="00F13D05"/>
    <w:rsid w:val="00F37C98"/>
    <w:rsid w:val="00F4397B"/>
    <w:rsid w:val="00F45005"/>
    <w:rsid w:val="00F46644"/>
    <w:rsid w:val="00F53FB9"/>
    <w:rsid w:val="00F5455A"/>
    <w:rsid w:val="00F55B79"/>
    <w:rsid w:val="00F56BFC"/>
    <w:rsid w:val="00F63621"/>
    <w:rsid w:val="00F64EA5"/>
    <w:rsid w:val="00F67223"/>
    <w:rsid w:val="00F82BDE"/>
    <w:rsid w:val="00F858A8"/>
    <w:rsid w:val="00F953AA"/>
    <w:rsid w:val="00F95E0C"/>
    <w:rsid w:val="00FB24FF"/>
    <w:rsid w:val="00FB26AB"/>
    <w:rsid w:val="00FB76AB"/>
    <w:rsid w:val="00FD12EE"/>
    <w:rsid w:val="00FD5DD2"/>
    <w:rsid w:val="00FE0B8A"/>
    <w:rsid w:val="00FE2770"/>
    <w:rsid w:val="00FE7703"/>
    <w:rsid w:val="00FE7BC2"/>
    <w:rsid w:val="00FF4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24BC7-A63D-4CBA-A00C-BEB27BA6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4D1"/>
    <w:pPr>
      <w:spacing w:after="200" w:line="276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45005"/>
    <w:pPr>
      <w:keepNext/>
      <w:keepLines/>
      <w:pageBreakBefore/>
      <w:spacing w:before="480" w:after="0"/>
      <w:outlineLvl w:val="0"/>
    </w:pPr>
    <w:rPr>
      <w:rFonts w:ascii="Arial" w:hAnsi="Arial"/>
      <w:b/>
      <w:bCs/>
      <w:color w:val="000000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2AB0"/>
    <w:pPr>
      <w:keepNext/>
      <w:keepLines/>
      <w:spacing w:before="200" w:after="0"/>
      <w:outlineLvl w:val="1"/>
    </w:pPr>
    <w:rPr>
      <w:rFonts w:ascii="Arial" w:hAnsi="Arial"/>
      <w:bCs/>
      <w:color w:val="000000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2AB0"/>
    <w:pPr>
      <w:keepNext/>
      <w:keepLines/>
      <w:spacing w:before="200" w:after="0"/>
      <w:outlineLvl w:val="2"/>
    </w:pPr>
    <w:rPr>
      <w:rFonts w:ascii="Arial" w:hAnsi="Arial"/>
      <w:b/>
      <w:bCs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45005"/>
    <w:rPr>
      <w:rFonts w:ascii="Arial" w:eastAsia="Times New Roman" w:hAnsi="Arial"/>
      <w:b/>
      <w:bCs/>
      <w:color w:val="000000"/>
      <w:sz w:val="24"/>
      <w:szCs w:val="28"/>
    </w:rPr>
  </w:style>
  <w:style w:type="paragraph" w:styleId="PargrafodaLista">
    <w:name w:val="List Paragraph"/>
    <w:basedOn w:val="Normal"/>
    <w:uiPriority w:val="34"/>
    <w:qFormat/>
    <w:rsid w:val="00E624D1"/>
    <w:pPr>
      <w:ind w:left="720"/>
      <w:contextualSpacing/>
    </w:pPr>
  </w:style>
  <w:style w:type="character" w:styleId="Hyperlink">
    <w:name w:val="Hyperlink"/>
    <w:uiPriority w:val="99"/>
    <w:rsid w:val="00E624D1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6A2D7F"/>
    <w:pPr>
      <w:tabs>
        <w:tab w:val="left" w:pos="480"/>
        <w:tab w:val="right" w:leader="dot" w:pos="9062"/>
      </w:tabs>
      <w:spacing w:before="120" w:after="120" w:line="240" w:lineRule="auto"/>
      <w:jc w:val="both"/>
    </w:pPr>
    <w:rPr>
      <w:rFonts w:ascii="Times New Roman" w:hAnsi="Times New Roman"/>
      <w:bCs/>
      <w:caps/>
      <w:noProof/>
      <w:sz w:val="24"/>
      <w:szCs w:val="24"/>
    </w:rPr>
  </w:style>
  <w:style w:type="character" w:customStyle="1" w:styleId="apple-style-span">
    <w:name w:val="apple-style-span"/>
    <w:basedOn w:val="Fontepargpadro"/>
    <w:rsid w:val="00E624D1"/>
  </w:style>
  <w:style w:type="paragraph" w:styleId="ndicedeilustraes">
    <w:name w:val="table of figures"/>
    <w:basedOn w:val="Normal"/>
    <w:next w:val="Normal"/>
    <w:uiPriority w:val="99"/>
    <w:rsid w:val="00E624D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E624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BD1F0D"/>
    <w:pPr>
      <w:tabs>
        <w:tab w:val="left" w:pos="960"/>
        <w:tab w:val="right" w:leader="dot" w:pos="9062"/>
      </w:tabs>
      <w:spacing w:after="120" w:line="240" w:lineRule="auto"/>
      <w:jc w:val="both"/>
    </w:pPr>
    <w:rPr>
      <w:rFonts w:ascii="Arial" w:hAnsi="Arial" w:cs="Arial"/>
      <w:smallCaps/>
      <w:noProof/>
      <w:sz w:val="24"/>
      <w:szCs w:val="24"/>
    </w:rPr>
  </w:style>
  <w:style w:type="character" w:styleId="TtulodoLivro">
    <w:name w:val="Book Title"/>
    <w:uiPriority w:val="33"/>
    <w:qFormat/>
    <w:rsid w:val="00E624D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24D1"/>
    <w:pPr>
      <w:outlineLvl w:val="9"/>
    </w:pPr>
  </w:style>
  <w:style w:type="character" w:styleId="nfase">
    <w:name w:val="Emphasis"/>
    <w:uiPriority w:val="20"/>
    <w:qFormat/>
    <w:rsid w:val="00E624D1"/>
    <w:rPr>
      <w:i/>
      <w:iCs/>
    </w:rPr>
  </w:style>
  <w:style w:type="character" w:customStyle="1" w:styleId="apple-converted-space">
    <w:name w:val="apple-converted-space"/>
    <w:basedOn w:val="Fontepargpadro"/>
    <w:rsid w:val="00E624D1"/>
  </w:style>
  <w:style w:type="paragraph" w:styleId="Textodebalo">
    <w:name w:val="Balloon Text"/>
    <w:basedOn w:val="Normal"/>
    <w:link w:val="TextodebaloChar"/>
    <w:uiPriority w:val="99"/>
    <w:semiHidden/>
    <w:unhideWhenUsed/>
    <w:rsid w:val="00E624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624D1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873FC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rsid w:val="00A873FC"/>
    <w:rPr>
      <w:rFonts w:eastAsia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873FC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link w:val="Rodap"/>
    <w:uiPriority w:val="99"/>
    <w:rsid w:val="00A873FC"/>
    <w:rPr>
      <w:rFonts w:eastAsia="Times New Roman"/>
      <w:lang w:eastAsia="pt-BR"/>
    </w:rPr>
  </w:style>
  <w:style w:type="table" w:styleId="Tabelacomgrade">
    <w:name w:val="Table Grid"/>
    <w:basedOn w:val="Tabelanormal"/>
    <w:uiPriority w:val="59"/>
    <w:rsid w:val="008A48C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F3FA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ActionItem">
    <w:name w:val="Action Item"/>
    <w:basedOn w:val="Normal"/>
    <w:rsid w:val="00166C7D"/>
    <w:pPr>
      <w:spacing w:after="120" w:line="240" w:lineRule="auto"/>
      <w:ind w:left="360" w:hanging="360"/>
    </w:pPr>
    <w:rPr>
      <w:rFonts w:ascii="Times New Roman" w:hAnsi="Times New Roman"/>
      <w:sz w:val="24"/>
      <w:szCs w:val="20"/>
    </w:rPr>
  </w:style>
  <w:style w:type="paragraph" w:customStyle="1" w:styleId="Comment">
    <w:name w:val="Comment"/>
    <w:basedOn w:val="Normal"/>
    <w:rsid w:val="00CF15CD"/>
    <w:pPr>
      <w:spacing w:after="120" w:line="240" w:lineRule="auto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western">
    <w:name w:val="western"/>
    <w:basedOn w:val="Normal"/>
    <w:rsid w:val="00CF15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CF15CD"/>
    <w:pPr>
      <w:spacing w:line="240" w:lineRule="auto"/>
    </w:pPr>
    <w:rPr>
      <w:rFonts w:ascii="Arial" w:hAnsi="Arial"/>
      <w:bCs/>
      <w:sz w:val="20"/>
      <w:szCs w:val="18"/>
    </w:rPr>
  </w:style>
  <w:style w:type="table" w:customStyle="1" w:styleId="SombreamentoClaro1">
    <w:name w:val="Sombreamento Claro1"/>
    <w:basedOn w:val="Tabelanormal"/>
    <w:uiPriority w:val="60"/>
    <w:rsid w:val="000F4FA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4F2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CA2AB0"/>
    <w:rPr>
      <w:rFonts w:ascii="Arial" w:eastAsia="Times New Roman" w:hAnsi="Arial" w:cs="Times New Roman"/>
      <w:bCs/>
      <w:color w:val="000000"/>
      <w:sz w:val="24"/>
      <w:szCs w:val="26"/>
      <w:lang w:eastAsia="pt-BR"/>
    </w:rPr>
  </w:style>
  <w:style w:type="character" w:customStyle="1" w:styleId="Ttulo3Char">
    <w:name w:val="Título 3 Char"/>
    <w:link w:val="Ttulo3"/>
    <w:uiPriority w:val="9"/>
    <w:rsid w:val="00CA2AB0"/>
    <w:rPr>
      <w:rFonts w:ascii="Arial" w:eastAsia="Times New Roman" w:hAnsi="Arial" w:cs="Times New Roman"/>
      <w:b/>
      <w:bCs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1F0D"/>
    <w:pPr>
      <w:tabs>
        <w:tab w:val="right" w:leader="dot" w:pos="9061"/>
      </w:tabs>
      <w:spacing w:after="120" w:line="240" w:lineRule="auto"/>
    </w:pPr>
    <w:rPr>
      <w:rFonts w:ascii="Arial" w:hAnsi="Arial" w:cs="Arial"/>
      <w:noProof/>
      <w:sz w:val="24"/>
      <w:szCs w:val="24"/>
    </w:rPr>
  </w:style>
  <w:style w:type="character" w:styleId="Forte">
    <w:name w:val="Strong"/>
    <w:basedOn w:val="Fontepargpadro"/>
    <w:uiPriority w:val="22"/>
    <w:qFormat/>
    <w:rsid w:val="002A4FC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DA34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26B65-2099-4EC4-8C8D-3E59D90B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1741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11124</CharactersWithSpaces>
  <SharedDoc>false</SharedDoc>
  <HLinks>
    <vt:vector size="768" baseType="variant">
      <vt:variant>
        <vt:i4>1703997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_Toc358967063</vt:lpwstr>
      </vt:variant>
      <vt:variant>
        <vt:i4>1703997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_Toc358967062</vt:lpwstr>
      </vt:variant>
      <vt:variant>
        <vt:i4>1703997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_Toc358967061</vt:lpwstr>
      </vt:variant>
      <vt:variant>
        <vt:i4>1703997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_Toc358967060</vt:lpwstr>
      </vt:variant>
      <vt:variant>
        <vt:i4>1638461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_Toc358967059</vt:lpwstr>
      </vt:variant>
      <vt:variant>
        <vt:i4>1638461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_Toc358967058</vt:lpwstr>
      </vt:variant>
      <vt:variant>
        <vt:i4>1638461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_Toc358967057</vt:lpwstr>
      </vt:variant>
      <vt:variant>
        <vt:i4>1638461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_Toc358967056</vt:lpwstr>
      </vt:variant>
      <vt:variant>
        <vt:i4>1638461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_Toc358967055</vt:lpwstr>
      </vt:variant>
      <vt:variant>
        <vt:i4>1638461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_Toc358967054</vt:lpwstr>
      </vt:variant>
      <vt:variant>
        <vt:i4>1638461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_Toc358967053</vt:lpwstr>
      </vt:variant>
      <vt:variant>
        <vt:i4>1638461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_Toc358967052</vt:lpwstr>
      </vt:variant>
      <vt:variant>
        <vt:i4>1638461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_Toc358967051</vt:lpwstr>
      </vt:variant>
      <vt:variant>
        <vt:i4>1638461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_Toc358967050</vt:lpwstr>
      </vt:variant>
      <vt:variant>
        <vt:i4>1572925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_Toc358967049</vt:lpwstr>
      </vt:variant>
      <vt:variant>
        <vt:i4>1572925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_Toc358967048</vt:lpwstr>
      </vt:variant>
      <vt:variant>
        <vt:i4>1572925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_Toc358967047</vt:lpwstr>
      </vt:variant>
      <vt:variant>
        <vt:i4>1572925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_Toc358967046</vt:lpwstr>
      </vt:variant>
      <vt:variant>
        <vt:i4>1572925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_Toc358967045</vt:lpwstr>
      </vt:variant>
      <vt:variant>
        <vt:i4>1572925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_Toc358967044</vt:lpwstr>
      </vt:variant>
      <vt:variant>
        <vt:i4>1572925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_Toc358967043</vt:lpwstr>
      </vt:variant>
      <vt:variant>
        <vt:i4>1572925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_Toc358967042</vt:lpwstr>
      </vt:variant>
      <vt:variant>
        <vt:i4>1572925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_Toc358967041</vt:lpwstr>
      </vt:variant>
      <vt:variant>
        <vt:i4>1572925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_Toc358967040</vt:lpwstr>
      </vt:variant>
      <vt:variant>
        <vt:i4>2031677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_Toc358967039</vt:lpwstr>
      </vt:variant>
      <vt:variant>
        <vt:i4>2031677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_Toc358967038</vt:lpwstr>
      </vt:variant>
      <vt:variant>
        <vt:i4>2031677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_Toc358967037</vt:lpwstr>
      </vt:variant>
      <vt:variant>
        <vt:i4>2031677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_Toc358967036</vt:lpwstr>
      </vt:variant>
      <vt:variant>
        <vt:i4>2031677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_Toc358967035</vt:lpwstr>
      </vt:variant>
      <vt:variant>
        <vt:i4>2031677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_Toc358967034</vt:lpwstr>
      </vt:variant>
      <vt:variant>
        <vt:i4>2031677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_Toc358967033</vt:lpwstr>
      </vt:variant>
      <vt:variant>
        <vt:i4>2031677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_Toc358967032</vt:lpwstr>
      </vt:variant>
      <vt:variant>
        <vt:i4>2031677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_Toc358967031</vt:lpwstr>
      </vt:variant>
      <vt:variant>
        <vt:i4>2031677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_Toc358967030</vt:lpwstr>
      </vt:variant>
      <vt:variant>
        <vt:i4>1966141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_Toc358967029</vt:lpwstr>
      </vt:variant>
      <vt:variant>
        <vt:i4>1966141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_Toc358967028</vt:lpwstr>
      </vt:variant>
      <vt:variant>
        <vt:i4>1048624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_Toc358832889</vt:lpwstr>
      </vt:variant>
      <vt:variant>
        <vt:i4>1048624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_Toc358832888</vt:lpwstr>
      </vt:variant>
      <vt:variant>
        <vt:i4>1048624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_Toc358832887</vt:lpwstr>
      </vt:variant>
      <vt:variant>
        <vt:i4>1048624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_Toc358832886</vt:lpwstr>
      </vt:variant>
      <vt:variant>
        <vt:i4>1048624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_Toc358832885</vt:lpwstr>
      </vt:variant>
      <vt:variant>
        <vt:i4>1048624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_Toc358832884</vt:lpwstr>
      </vt:variant>
      <vt:variant>
        <vt:i4>1048624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_Toc358832883</vt:lpwstr>
      </vt:variant>
      <vt:variant>
        <vt:i4>1048624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_Toc358832882</vt:lpwstr>
      </vt:variant>
      <vt:variant>
        <vt:i4>1048624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_Toc358832881</vt:lpwstr>
      </vt:variant>
      <vt:variant>
        <vt:i4>1048624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_Toc358832880</vt:lpwstr>
      </vt:variant>
      <vt:variant>
        <vt:i4>2031664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_Toc358832879</vt:lpwstr>
      </vt:variant>
      <vt:variant>
        <vt:i4>2031664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_Toc358832878</vt:lpwstr>
      </vt:variant>
      <vt:variant>
        <vt:i4>2031664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_Toc358832877</vt:lpwstr>
      </vt:variant>
      <vt:variant>
        <vt:i4>2031664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_Toc358832876</vt:lpwstr>
      </vt:variant>
      <vt:variant>
        <vt:i4>2031664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_Toc358832875</vt:lpwstr>
      </vt:variant>
      <vt:variant>
        <vt:i4>2031664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_Toc358832874</vt:lpwstr>
      </vt:variant>
      <vt:variant>
        <vt:i4>2031664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_Toc358832873</vt:lpwstr>
      </vt:variant>
      <vt:variant>
        <vt:i4>2031664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_Toc358832872</vt:lpwstr>
      </vt:variant>
      <vt:variant>
        <vt:i4>2031664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_Toc358832871</vt:lpwstr>
      </vt:variant>
      <vt:variant>
        <vt:i4>2031664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_Toc358832870</vt:lpwstr>
      </vt:variant>
      <vt:variant>
        <vt:i4>1966128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_Toc358832869</vt:lpwstr>
      </vt:variant>
      <vt:variant>
        <vt:i4>1966128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_Toc358832868</vt:lpwstr>
      </vt:variant>
      <vt:variant>
        <vt:i4>1966128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_Toc358832867</vt:lpwstr>
      </vt:variant>
      <vt:variant>
        <vt:i4>1966128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_Toc358832866</vt:lpwstr>
      </vt:variant>
      <vt:variant>
        <vt:i4>1966128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_Toc358832865</vt:lpwstr>
      </vt:variant>
      <vt:variant>
        <vt:i4>1966128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_Toc358832864</vt:lpwstr>
      </vt:variant>
      <vt:variant>
        <vt:i4>1966128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_Toc358832863</vt:lpwstr>
      </vt:variant>
      <vt:variant>
        <vt:i4>1966128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_Toc358832862</vt:lpwstr>
      </vt:variant>
      <vt:variant>
        <vt:i4>1966128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_Toc358832861</vt:lpwstr>
      </vt:variant>
      <vt:variant>
        <vt:i4>1966128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_Toc358832860</vt:lpwstr>
      </vt:variant>
      <vt:variant>
        <vt:i4>1900592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_Toc358832859</vt:lpwstr>
      </vt:variant>
      <vt:variant>
        <vt:i4>1900592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_Toc358832858</vt:lpwstr>
      </vt:variant>
      <vt:variant>
        <vt:i4>1900592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_Toc358832857</vt:lpwstr>
      </vt:variant>
      <vt:variant>
        <vt:i4>1900592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_Toc358832856</vt:lpwstr>
      </vt:variant>
      <vt:variant>
        <vt:i4>1900592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_Toc358832855</vt:lpwstr>
      </vt:variant>
      <vt:variant>
        <vt:i4>1900592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_Toc358832854</vt:lpwstr>
      </vt:variant>
      <vt:variant>
        <vt:i4>1900592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_Toc358832853</vt:lpwstr>
      </vt:variant>
      <vt:variant>
        <vt:i4>1900592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_Toc358832852</vt:lpwstr>
      </vt:variant>
      <vt:variant>
        <vt:i4>1900592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_Toc358832851</vt:lpwstr>
      </vt:variant>
      <vt:variant>
        <vt:i4>1900592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_Toc358832850</vt:lpwstr>
      </vt:variant>
      <vt:variant>
        <vt:i4>1835056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_Toc358832849</vt:lpwstr>
      </vt:variant>
      <vt:variant>
        <vt:i4>1835056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_Toc358832848</vt:lpwstr>
      </vt:variant>
      <vt:variant>
        <vt:i4>1835056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_Toc358832847</vt:lpwstr>
      </vt:variant>
      <vt:variant>
        <vt:i4>1835056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_Toc358832846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_Toc358832937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_Toc358832936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_Toc358832935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_Toc358832934</vt:lpwstr>
      </vt:variant>
      <vt:variant>
        <vt:i4>1769521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_Toc358832933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_Toc358832932</vt:lpwstr>
      </vt:variant>
      <vt:variant>
        <vt:i4>1769521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_Toc358832931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_Toc358832930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_Toc358832929</vt:lpwstr>
      </vt:variant>
      <vt:variant>
        <vt:i4>1703985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_Toc358832928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_Toc358832927</vt:lpwstr>
      </vt:variant>
      <vt:variant>
        <vt:i4>1703985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_Toc358832926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_Toc358832925</vt:lpwstr>
      </vt:variant>
      <vt:variant>
        <vt:i4>1703985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_Toc358832924</vt:lpwstr>
      </vt:variant>
      <vt:variant>
        <vt:i4>1703985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_Toc358832923</vt:lpwstr>
      </vt:variant>
      <vt:variant>
        <vt:i4>1703985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_Toc358832922</vt:lpwstr>
      </vt:variant>
      <vt:variant>
        <vt:i4>1703985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_Toc358832921</vt:lpwstr>
      </vt:variant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_Toc358832920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_Toc358832919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_Toc358832918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_Toc358832917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_Toc358832916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_Toc358832915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_Toc358832914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_Toc358832913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_Toc358832912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_Toc358832911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_Toc358832910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_Toc358832909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_Toc358832908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_Toc358832907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_Toc358832906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_Toc358832905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_Toc358832904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_Toc358832903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_Toc358832902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_Toc358832901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_Toc358832900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_Toc358832899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_Toc358832898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_Toc358832897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_Toc358832896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_Toc358832895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_Toc358832894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_Toc358832893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_Toc358832892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_Toc358832891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_Toc358832890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Ricardo</dc:creator>
  <cp:lastModifiedBy>Jefferson</cp:lastModifiedBy>
  <cp:revision>4</cp:revision>
  <cp:lastPrinted>2013-06-14T12:57:00Z</cp:lastPrinted>
  <dcterms:created xsi:type="dcterms:W3CDTF">2018-05-01T01:52:00Z</dcterms:created>
  <dcterms:modified xsi:type="dcterms:W3CDTF">2018-05-01T01:55:00Z</dcterms:modified>
</cp:coreProperties>
</file>