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7FA" w:rsidRPr="00B647FA" w:rsidRDefault="00B647FA" w:rsidP="00B64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Documento de Fluxo e Planejamento – </w:t>
      </w:r>
      <w:proofErr w:type="spellStart"/>
      <w:r w:rsidRPr="00B647F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AgroLink</w:t>
      </w:r>
      <w:proofErr w:type="spellEnd"/>
      <w:r w:rsidRPr="00B647F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(Atualizado)</w:t>
      </w:r>
    </w:p>
    <w:p w:rsidR="00B647FA" w:rsidRPr="00B647FA" w:rsidRDefault="00B647FA" w:rsidP="00B647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Visão do Projeto</w:t>
      </w:r>
    </w:p>
    <w:p w:rsidR="00B647FA" w:rsidRPr="00B647FA" w:rsidRDefault="00B647FA" w:rsidP="00B64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um sistema ERP (Enterprise </w:t>
      </w:r>
      <w:proofErr w:type="spellStart"/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>Resource</w:t>
      </w:r>
      <w:proofErr w:type="spellEnd"/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Planning) completo para o agronegócio brasileiro, conectando proprietários, funcionários, maquinário e todas as operações da fazenda. O sistema deve abranger a gestão agrícola (lavouras), pecuária (leite), mapeamento, rastreamento e controle de estoque.</w:t>
      </w:r>
    </w:p>
    <w:p w:rsidR="00B647FA" w:rsidRPr="00B647FA" w:rsidRDefault="00B647FA" w:rsidP="00B647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Módulo 1: Cadastros Fundamentais (A Base de Tudo)</w:t>
      </w:r>
    </w:p>
    <w:p w:rsidR="00B647FA" w:rsidRPr="00B647FA" w:rsidRDefault="00B647FA" w:rsidP="00B64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>Este módulo contém as entidades centrais que dão sentido ao resto do sistema.</w:t>
      </w:r>
    </w:p>
    <w:p w:rsidR="00B647FA" w:rsidRPr="00B647FA" w:rsidRDefault="00B647FA" w:rsidP="00B647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Atual:</w:t>
      </w: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Quase Concluído.</w:t>
      </w:r>
    </w:p>
    <w:p w:rsidR="00B647FA" w:rsidRPr="00B647FA" w:rsidRDefault="00B647FA" w:rsidP="00B647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de Dados Implementado:</w:t>
      </w:r>
    </w:p>
    <w:p w:rsidR="00B647FA" w:rsidRPr="00B647FA" w:rsidRDefault="00B647FA" w:rsidP="00B647F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Propriedades/Fazendas.</w:t>
      </w:r>
    </w:p>
    <w:p w:rsidR="00B647FA" w:rsidRPr="00B647FA" w:rsidRDefault="00B647FA" w:rsidP="00B647F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Talhões (dentro de cada propriedade, com dados de geometria).</w:t>
      </w:r>
    </w:p>
    <w:p w:rsidR="00B647FA" w:rsidRPr="00B647FA" w:rsidRDefault="00B647FA" w:rsidP="00B647F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Culturas (catálogo de Soja, Milho, etc.).</w:t>
      </w:r>
    </w:p>
    <w:p w:rsidR="00B647FA" w:rsidRPr="00B647FA" w:rsidRDefault="00B647FA" w:rsidP="00B647F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Silos (locais físicos de armazenamento).</w:t>
      </w:r>
    </w:p>
    <w:p w:rsidR="00B647FA" w:rsidRPr="00B647FA" w:rsidRDefault="00B647FA" w:rsidP="00B647F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Produtos (catálogo de grãos, insumos, leite, etc.).</w:t>
      </w:r>
    </w:p>
    <w:p w:rsidR="00B647FA" w:rsidRPr="00B647FA" w:rsidRDefault="00B647FA" w:rsidP="00B647F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Tipos de Tarefa (catálogo de operações como Arar, Semear, Colher).</w:t>
      </w:r>
    </w:p>
    <w:p w:rsidR="00B647FA" w:rsidRPr="00B647FA" w:rsidRDefault="00B647FA" w:rsidP="00B647F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B647FA" w:rsidRPr="00B647FA" w:rsidRDefault="00B647FA" w:rsidP="00B647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Implementado:</w:t>
      </w: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Cadastro de Colaboradores (Operadores, Gerentes) com CRUD Básico.</w:t>
      </w:r>
    </w:p>
    <w:p w:rsidR="00B647FA" w:rsidRPr="00B647FA" w:rsidRDefault="00B647FA" w:rsidP="00B647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Próximos Passos:</w:t>
      </w:r>
    </w:p>
    <w:p w:rsidR="00B647FA" w:rsidRPr="00B647FA" w:rsidRDefault="00B647FA" w:rsidP="00B647F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>(Novo</w:t>
      </w:r>
      <w:proofErr w:type="gramStart"/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>) Implementar</w:t>
      </w:r>
      <w:proofErr w:type="gramEnd"/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</w:p>
    <w:p w:rsidR="00B647FA" w:rsidRPr="00B647FA" w:rsidRDefault="00B647FA" w:rsidP="00B647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Histórico do Colaborador</w:t>
      </w: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(faltas, aumentos, etc.).</w:t>
      </w:r>
    </w:p>
    <w:p w:rsidR="00B647FA" w:rsidRPr="00B647FA" w:rsidRDefault="00B647FA" w:rsidP="00B647F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Maquinário (Tratores, Colheitadeiras).</w:t>
      </w:r>
    </w:p>
    <w:p w:rsidR="00B647FA" w:rsidRPr="00B647FA" w:rsidRDefault="00B647FA" w:rsidP="00B647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Módulo 2: Gestão Agrícola (Do Plantio à Colheita)</w:t>
      </w:r>
    </w:p>
    <w:p w:rsidR="00B647FA" w:rsidRPr="00B647FA" w:rsidRDefault="00B647FA" w:rsidP="00B64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>O coração operacional para as lavouras, utilizando os cadastros para gerenciar o ciclo de uma safra.</w:t>
      </w:r>
    </w:p>
    <w:p w:rsidR="00B647FA" w:rsidRPr="00B647FA" w:rsidRDefault="00B647FA" w:rsidP="00B647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Atual:</w:t>
      </w: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Funcional e Integrado com Estoque.</w:t>
      </w:r>
    </w:p>
    <w:p w:rsidR="00B647FA" w:rsidRPr="00B647FA" w:rsidRDefault="00B647FA" w:rsidP="00B647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de Operação Implementado:</w:t>
      </w:r>
    </w:p>
    <w:p w:rsidR="00B647FA" w:rsidRPr="00B647FA" w:rsidRDefault="00B647FA" w:rsidP="00B647F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uma Safra: Associar uma Cultura a um Talhão.</w:t>
      </w:r>
    </w:p>
    <w:p w:rsidR="00B647FA" w:rsidRPr="00B647FA" w:rsidRDefault="00B647FA" w:rsidP="00B647F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>Planejar Atividades Agrícolas: Agendar tarefas para a Safra criada, selecionando um Tipo de Tarefa.</w:t>
      </w:r>
    </w:p>
    <w:p w:rsidR="00B647FA" w:rsidRPr="00B647FA" w:rsidRDefault="00B647FA" w:rsidP="00B647F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>Execução e Monitoramento: Acompanhar o status das atividades.</w:t>
      </w:r>
    </w:p>
    <w:p w:rsidR="00B647FA" w:rsidRPr="00B647FA" w:rsidRDefault="00B647FA" w:rsidP="00B647F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da Colheita: Marcar uma atividade do tipo "Colher" como concluída.</w:t>
      </w:r>
    </w:p>
    <w:p w:rsidR="00B647FA" w:rsidRPr="00B647FA" w:rsidRDefault="00B647FA" w:rsidP="00B647F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B647FA" w:rsidRPr="00B647FA" w:rsidRDefault="00B647FA" w:rsidP="00B647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Implementado:</w:t>
      </w: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conclusão da colheita gera uma Movimentação de Entrada no estoque, ligando a Atividade ao registro no Silo.</w:t>
      </w:r>
    </w:p>
    <w:p w:rsidR="00B647FA" w:rsidRPr="00B647FA" w:rsidRDefault="00B647FA" w:rsidP="00B647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Próximos Passos:</w:t>
      </w:r>
    </w:p>
    <w:p w:rsidR="00B647FA" w:rsidRPr="00B647FA" w:rsidRDefault="00B647FA" w:rsidP="00B647F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Atribuir Recursos: Associar Colaboradores e Maquinário a cada atividade agendada.</w:t>
      </w:r>
    </w:p>
    <w:p w:rsidR="00B647FA" w:rsidRPr="00B647FA" w:rsidRDefault="00B647FA" w:rsidP="00B647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Módulo 4: Gestão de Estoque (Entradas e Saídas)</w:t>
      </w:r>
    </w:p>
    <w:p w:rsidR="00B647FA" w:rsidRPr="00B647FA" w:rsidRDefault="00B647FA" w:rsidP="00B64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 tudo o que é produzido ou consumido, com controle por local de armazenamento.</w:t>
      </w:r>
    </w:p>
    <w:p w:rsidR="00B647FA" w:rsidRPr="00B647FA" w:rsidRDefault="00B647FA" w:rsidP="00B647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Atual:</w:t>
      </w: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Funcional e Robusto.</w:t>
      </w:r>
    </w:p>
    <w:p w:rsidR="00B647FA" w:rsidRPr="00B647FA" w:rsidRDefault="00B647FA" w:rsidP="00B647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de Movimentação Implementado:</w:t>
      </w:r>
    </w:p>
    <w:p w:rsidR="00B647FA" w:rsidRPr="00B647FA" w:rsidRDefault="00B647FA" w:rsidP="00B647F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ENTRADAS:</w:t>
      </w:r>
    </w:p>
    <w:p w:rsidR="00B647FA" w:rsidRPr="00B647FA" w:rsidRDefault="00B647FA" w:rsidP="00B647F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Segoe UI Symbol" w:eastAsia="Times New Roman" w:hAnsi="Segoe UI Symbol" w:cs="Segoe UI Symbol"/>
          <w:sz w:val="24"/>
          <w:szCs w:val="24"/>
          <w:lang w:eastAsia="pt-BR"/>
        </w:rPr>
        <w:lastRenderedPageBreak/>
        <w:t>✅</w:t>
      </w: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Via Colheita (com rastreabilidade da Atividade Agrícola).</w:t>
      </w:r>
    </w:p>
    <w:p w:rsidR="00B647FA" w:rsidRPr="00B647FA" w:rsidRDefault="00B647FA" w:rsidP="00B647F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CONSULTA:</w:t>
      </w:r>
    </w:p>
    <w:p w:rsidR="00B647FA" w:rsidRPr="00B647FA" w:rsidRDefault="00B647FA" w:rsidP="00B647F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Relatório de posição de estoque por Produto e por Silo.</w:t>
      </w:r>
    </w:p>
    <w:p w:rsidR="00B647FA" w:rsidRPr="00B647FA" w:rsidRDefault="00B647FA" w:rsidP="00B647F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B647FA" w:rsidRPr="00B647FA" w:rsidRDefault="00B647FA" w:rsidP="00B647FA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Implementado:</w:t>
      </w: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Histórico de transações (extrato) por Silo.</w:t>
      </w:r>
    </w:p>
    <w:p w:rsidR="00B647FA" w:rsidRPr="00B647FA" w:rsidRDefault="00B647FA" w:rsidP="00B647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Próximos Passos:</w:t>
      </w:r>
    </w:p>
    <w:p w:rsidR="00B647FA" w:rsidRPr="00B647FA" w:rsidRDefault="00B647FA" w:rsidP="00B647F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 outros tipos de movimentação: Compra de Insumos, Venda de Produção, Uso de Insumos em Campo e Transferência entre Silos.</w:t>
      </w:r>
    </w:p>
    <w:p w:rsidR="00B647FA" w:rsidRPr="00B647FA" w:rsidRDefault="00B647FA" w:rsidP="00B64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B647FA" w:rsidRPr="00B647FA" w:rsidRDefault="00B647FA" w:rsidP="00B647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Plano de Ação (Atualizado)</w:t>
      </w:r>
    </w:p>
    <w:p w:rsidR="00B647FA" w:rsidRPr="00B647FA" w:rsidRDefault="00B647FA" w:rsidP="00B647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Fase 1: Conectar Operação e Estoque</w:t>
      </w:r>
    </w:p>
    <w:p w:rsidR="00B647FA" w:rsidRPr="00B647FA" w:rsidRDefault="00B647FA" w:rsidP="00B647F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Status:</w:t>
      </w: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647FA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CONCLUÍDA</w:t>
      </w: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B647FA" w:rsidRPr="00B647FA" w:rsidRDefault="00B647FA" w:rsidP="00B647F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Entregue:</w:t>
      </w: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Ligação </w:t>
      </w:r>
      <w:proofErr w:type="spellStart"/>
      <w:r w:rsidRPr="00B647FA">
        <w:rPr>
          <w:rFonts w:ascii="Courier New" w:eastAsia="Times New Roman" w:hAnsi="Courier New" w:cs="Courier New"/>
          <w:sz w:val="20"/>
          <w:szCs w:val="20"/>
          <w:lang w:eastAsia="pt-BR"/>
        </w:rPr>
        <w:t>atividadeId</w:t>
      </w:r>
      <w:proofErr w:type="spellEnd"/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opcional na entidade de movimentação para garantir 100% de rastreabilidade da lavoura ao silo.</w:t>
      </w:r>
    </w:p>
    <w:p w:rsidR="00B647FA" w:rsidRPr="00B647FA" w:rsidRDefault="00B647FA" w:rsidP="00B647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Fase 2: Módulos de Recursos (Pessoas e Ativos)</w:t>
      </w:r>
    </w:p>
    <w:p w:rsidR="00B647FA" w:rsidRPr="00B647FA" w:rsidRDefault="00B647FA" w:rsidP="00B647F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Status:</w:t>
      </w: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Andamento.</w:t>
      </w:r>
    </w:p>
    <w:p w:rsidR="00B647FA" w:rsidRPr="00B647FA" w:rsidRDefault="00B647FA" w:rsidP="00B647F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Concluído:</w:t>
      </w:r>
    </w:p>
    <w:p w:rsidR="00B647FA" w:rsidRPr="00B647FA" w:rsidRDefault="00B647FA" w:rsidP="00B647FA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o Módulo de Colaboradores: CRUD completo para gerenciar usuários e suas funções.</w:t>
      </w:r>
    </w:p>
    <w:p w:rsidR="00B647FA" w:rsidRPr="00B647FA" w:rsidRDefault="00B647FA" w:rsidP="00B647F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Próximos Passos:</w:t>
      </w:r>
    </w:p>
    <w:p w:rsidR="00B647FA" w:rsidRPr="00B647FA" w:rsidRDefault="00B647FA" w:rsidP="00B647F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Desenvolver o Módulo de Histórico do Colaborador:</w:t>
      </w: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Implementar a tabela </w:t>
      </w:r>
      <w:proofErr w:type="spellStart"/>
      <w:r w:rsidRPr="00B647FA">
        <w:rPr>
          <w:rFonts w:ascii="Courier New" w:eastAsia="Times New Roman" w:hAnsi="Courier New" w:cs="Courier New"/>
          <w:sz w:val="20"/>
          <w:szCs w:val="20"/>
          <w:lang w:eastAsia="pt-BR"/>
        </w:rPr>
        <w:t>historico_colaborador</w:t>
      </w:r>
      <w:proofErr w:type="spellEnd"/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proofErr w:type="spellStart"/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</w:t>
      </w:r>
      <w:proofErr w:type="spellEnd"/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API para registrar eventos (faltas, aumentos, etc.).</w:t>
      </w:r>
    </w:p>
    <w:p w:rsidR="00B647FA" w:rsidRPr="00B647FA" w:rsidRDefault="00B647FA" w:rsidP="00B647F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Desenvolver o Módulo de Maquinário:</w:t>
      </w: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CRUD para cadastrar equipamentos.</w:t>
      </w:r>
    </w:p>
    <w:p w:rsidR="00B647FA" w:rsidRPr="00B647FA" w:rsidRDefault="00B647FA" w:rsidP="00B647F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Integrar com Atividades:</w:t>
      </w: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Modificar o módulo de Atividades Agrícolas para permitir a associação de colaboradores e maquinário a cada tarefa.</w:t>
      </w:r>
    </w:p>
    <w:p w:rsidR="00B647FA" w:rsidRPr="00B647FA" w:rsidRDefault="00B647FA" w:rsidP="00B647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Fase 3 e 4 (Pecuária e Inteligência)</w:t>
      </w:r>
    </w:p>
    <w:p w:rsidR="00B647FA" w:rsidRPr="00B647FA" w:rsidRDefault="00B647FA" w:rsidP="00B647F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Status:</w:t>
      </w:r>
      <w:r w:rsidRPr="00B6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ser iniciado após a conclusão da Fase 2</w:t>
      </w:r>
    </w:p>
    <w:p w:rsidR="002B1DD0" w:rsidRPr="00B647FA" w:rsidRDefault="00B647FA" w:rsidP="00B647FA">
      <w:bookmarkStart w:id="0" w:name="_GoBack"/>
      <w:bookmarkEnd w:id="0"/>
    </w:p>
    <w:sectPr w:rsidR="002B1DD0" w:rsidRPr="00B647FA" w:rsidSect="00162DCB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1FD"/>
    <w:multiLevelType w:val="hybridMultilevel"/>
    <w:tmpl w:val="77BE3740"/>
    <w:lvl w:ilvl="0" w:tplc="F67216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E7C05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4200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8CAD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BDA96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D3C26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7308E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0BC7B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89C88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B377D"/>
    <w:multiLevelType w:val="multilevel"/>
    <w:tmpl w:val="CDA4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43FDD"/>
    <w:multiLevelType w:val="multilevel"/>
    <w:tmpl w:val="A0DA7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E233E"/>
    <w:multiLevelType w:val="multilevel"/>
    <w:tmpl w:val="69FC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E56F1"/>
    <w:multiLevelType w:val="multilevel"/>
    <w:tmpl w:val="5BFE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C404F"/>
    <w:multiLevelType w:val="multilevel"/>
    <w:tmpl w:val="B41E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141AE"/>
    <w:multiLevelType w:val="multilevel"/>
    <w:tmpl w:val="C1FA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856B8"/>
    <w:multiLevelType w:val="multilevel"/>
    <w:tmpl w:val="3646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F5F3F"/>
    <w:multiLevelType w:val="multilevel"/>
    <w:tmpl w:val="8F5A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14654"/>
    <w:multiLevelType w:val="multilevel"/>
    <w:tmpl w:val="AB40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244721"/>
    <w:multiLevelType w:val="multilevel"/>
    <w:tmpl w:val="229A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784D64"/>
    <w:multiLevelType w:val="hybridMultilevel"/>
    <w:tmpl w:val="527E060C"/>
    <w:lvl w:ilvl="0" w:tplc="4C4EA9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18898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09410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7CA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3BEA3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0D07F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D0482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66099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7765C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7691D"/>
    <w:multiLevelType w:val="multilevel"/>
    <w:tmpl w:val="A506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0372D8"/>
    <w:multiLevelType w:val="multilevel"/>
    <w:tmpl w:val="1122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AD5E1D"/>
    <w:multiLevelType w:val="multilevel"/>
    <w:tmpl w:val="A6AE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A27948"/>
    <w:multiLevelType w:val="multilevel"/>
    <w:tmpl w:val="2668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0B327B"/>
    <w:multiLevelType w:val="multilevel"/>
    <w:tmpl w:val="8702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50050A"/>
    <w:multiLevelType w:val="multilevel"/>
    <w:tmpl w:val="F528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358D6"/>
    <w:multiLevelType w:val="multilevel"/>
    <w:tmpl w:val="BCE0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2F2287"/>
    <w:multiLevelType w:val="multilevel"/>
    <w:tmpl w:val="A65A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5"/>
  </w:num>
  <w:num w:numId="3">
    <w:abstractNumId w:val="8"/>
  </w:num>
  <w:num w:numId="4">
    <w:abstractNumId w:val="4"/>
  </w:num>
  <w:num w:numId="5">
    <w:abstractNumId w:val="18"/>
  </w:num>
  <w:num w:numId="6">
    <w:abstractNumId w:val="2"/>
  </w:num>
  <w:num w:numId="7">
    <w:abstractNumId w:val="12"/>
  </w:num>
  <w:num w:numId="8">
    <w:abstractNumId w:val="1"/>
  </w:num>
  <w:num w:numId="9">
    <w:abstractNumId w:val="16"/>
  </w:num>
  <w:num w:numId="10">
    <w:abstractNumId w:val="6"/>
  </w:num>
  <w:num w:numId="11">
    <w:abstractNumId w:val="14"/>
  </w:num>
  <w:num w:numId="12">
    <w:abstractNumId w:val="10"/>
  </w:num>
  <w:num w:numId="13">
    <w:abstractNumId w:val="11"/>
  </w:num>
  <w:num w:numId="14">
    <w:abstractNumId w:val="7"/>
  </w:num>
  <w:num w:numId="15">
    <w:abstractNumId w:val="3"/>
  </w:num>
  <w:num w:numId="16">
    <w:abstractNumId w:val="19"/>
  </w:num>
  <w:num w:numId="17">
    <w:abstractNumId w:val="9"/>
  </w:num>
  <w:num w:numId="18">
    <w:abstractNumId w:val="5"/>
  </w:num>
  <w:num w:numId="19">
    <w:abstractNumId w:val="1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10"/>
    <w:rsid w:val="00162DCB"/>
    <w:rsid w:val="00412A62"/>
    <w:rsid w:val="004B1F9C"/>
    <w:rsid w:val="008E590F"/>
    <w:rsid w:val="00B647FA"/>
    <w:rsid w:val="00C2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6D825-5284-4E24-BFD2-4A817F53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647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647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647F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647F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64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itation-263">
    <w:name w:val="citation-263"/>
    <w:basedOn w:val="Fontepargpadro"/>
    <w:rsid w:val="00B647FA"/>
  </w:style>
  <w:style w:type="character" w:customStyle="1" w:styleId="citation-262">
    <w:name w:val="citation-262"/>
    <w:basedOn w:val="Fontepargpadro"/>
    <w:rsid w:val="00B647FA"/>
  </w:style>
  <w:style w:type="character" w:customStyle="1" w:styleId="citation-261">
    <w:name w:val="citation-261"/>
    <w:basedOn w:val="Fontepargpadro"/>
    <w:rsid w:val="00B647FA"/>
  </w:style>
  <w:style w:type="character" w:customStyle="1" w:styleId="citation-260">
    <w:name w:val="citation-260"/>
    <w:basedOn w:val="Fontepargpadro"/>
    <w:rsid w:val="00B647FA"/>
  </w:style>
  <w:style w:type="character" w:customStyle="1" w:styleId="citation-259">
    <w:name w:val="citation-259"/>
    <w:basedOn w:val="Fontepargpadro"/>
    <w:rsid w:val="00B647FA"/>
  </w:style>
  <w:style w:type="character" w:customStyle="1" w:styleId="citation-258">
    <w:name w:val="citation-258"/>
    <w:basedOn w:val="Fontepargpadro"/>
    <w:rsid w:val="00B647FA"/>
  </w:style>
  <w:style w:type="character" w:customStyle="1" w:styleId="citation-257">
    <w:name w:val="citation-257"/>
    <w:basedOn w:val="Fontepargpadro"/>
    <w:rsid w:val="00B647FA"/>
  </w:style>
  <w:style w:type="character" w:customStyle="1" w:styleId="citation-256">
    <w:name w:val="citation-256"/>
    <w:basedOn w:val="Fontepargpadro"/>
    <w:rsid w:val="00B647FA"/>
  </w:style>
  <w:style w:type="character" w:customStyle="1" w:styleId="citation-255">
    <w:name w:val="citation-255"/>
    <w:basedOn w:val="Fontepargpadro"/>
    <w:rsid w:val="00B647FA"/>
  </w:style>
  <w:style w:type="character" w:customStyle="1" w:styleId="citation-254">
    <w:name w:val="citation-254"/>
    <w:basedOn w:val="Fontepargpadro"/>
    <w:rsid w:val="00B647FA"/>
  </w:style>
  <w:style w:type="character" w:customStyle="1" w:styleId="citation-253">
    <w:name w:val="citation-253"/>
    <w:basedOn w:val="Fontepargpadro"/>
    <w:rsid w:val="00B647FA"/>
  </w:style>
  <w:style w:type="character" w:customStyle="1" w:styleId="citation-252">
    <w:name w:val="citation-252"/>
    <w:basedOn w:val="Fontepargpadro"/>
    <w:rsid w:val="00B647FA"/>
  </w:style>
  <w:style w:type="character" w:customStyle="1" w:styleId="citation-251">
    <w:name w:val="citation-251"/>
    <w:basedOn w:val="Fontepargpadro"/>
    <w:rsid w:val="00B647FA"/>
  </w:style>
  <w:style w:type="character" w:customStyle="1" w:styleId="citation-250">
    <w:name w:val="citation-250"/>
    <w:basedOn w:val="Fontepargpadro"/>
    <w:rsid w:val="00B647FA"/>
  </w:style>
  <w:style w:type="character" w:customStyle="1" w:styleId="citation-249">
    <w:name w:val="citation-249"/>
    <w:basedOn w:val="Fontepargpadro"/>
    <w:rsid w:val="00B647FA"/>
  </w:style>
  <w:style w:type="character" w:customStyle="1" w:styleId="citation-248">
    <w:name w:val="citation-248"/>
    <w:basedOn w:val="Fontepargpadro"/>
    <w:rsid w:val="00B647FA"/>
  </w:style>
  <w:style w:type="character" w:customStyle="1" w:styleId="citation-247">
    <w:name w:val="citation-247"/>
    <w:basedOn w:val="Fontepargpadro"/>
    <w:rsid w:val="00B647FA"/>
  </w:style>
  <w:style w:type="character" w:customStyle="1" w:styleId="citation-246">
    <w:name w:val="citation-246"/>
    <w:basedOn w:val="Fontepargpadro"/>
    <w:rsid w:val="00B647FA"/>
  </w:style>
  <w:style w:type="character" w:customStyle="1" w:styleId="citation-245">
    <w:name w:val="citation-245"/>
    <w:basedOn w:val="Fontepargpadro"/>
    <w:rsid w:val="00B647FA"/>
  </w:style>
  <w:style w:type="character" w:customStyle="1" w:styleId="citation-244">
    <w:name w:val="citation-244"/>
    <w:basedOn w:val="Fontepargpadro"/>
    <w:rsid w:val="00B647FA"/>
  </w:style>
  <w:style w:type="character" w:customStyle="1" w:styleId="citation-243">
    <w:name w:val="citation-243"/>
    <w:basedOn w:val="Fontepargpadro"/>
    <w:rsid w:val="00B64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516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</dc:creator>
  <cp:keywords/>
  <dc:description/>
  <cp:lastModifiedBy>vivo</cp:lastModifiedBy>
  <cp:revision>6</cp:revision>
  <dcterms:created xsi:type="dcterms:W3CDTF">2025-09-08T01:32:00Z</dcterms:created>
  <dcterms:modified xsi:type="dcterms:W3CDTF">2025-09-10T01:16:00Z</dcterms:modified>
</cp:coreProperties>
</file>